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3F" w:rsidRDefault="009C6F3F" w:rsidP="009C6F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605C8"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2073534" wp14:editId="4990F77D">
            <wp:extent cx="2360295" cy="979170"/>
            <wp:effectExtent l="0" t="0" r="190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F3F" w:rsidRPr="009C6F3F" w:rsidRDefault="009C6F3F" w:rsidP="009C6F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9C6F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</w:t>
      </w:r>
      <w:proofErr w:type="spellStart"/>
      <w:r w:rsidRPr="009C6F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Госуслугах</w:t>
      </w:r>
      <w:proofErr w:type="spellEnd"/>
      <w:r w:rsidRPr="009C6F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доступны выписки из </w:t>
      </w:r>
      <w:proofErr w:type="spellStart"/>
      <w:r w:rsidRPr="009C6F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госреестра</w:t>
      </w:r>
      <w:proofErr w:type="spellEnd"/>
      <w:r w:rsidRPr="009C6F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недвижимости</w:t>
      </w:r>
    </w:p>
    <w:bookmarkEnd w:id="0"/>
    <w:p w:rsidR="009C6F3F" w:rsidRPr="009C6F3F" w:rsidRDefault="009C6F3F" w:rsidP="009C6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F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Пользователи портала </w:t>
      </w:r>
      <w:proofErr w:type="spellStart"/>
      <w:r w:rsidRPr="009C6F3F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Госуслуг</w:t>
      </w:r>
      <w:proofErr w:type="spellEnd"/>
      <w:r w:rsidRPr="009C6F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могут получить выписки из Единого государственного реестра недвижимости (ЕГРН). Новый электронный сервис запущен совместно </w:t>
      </w:r>
      <w:proofErr w:type="spellStart"/>
      <w:r w:rsidRPr="009C6F3F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Минцифры</w:t>
      </w:r>
      <w:proofErr w:type="spellEnd"/>
      <w:r w:rsidRPr="009C6F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9C6F3F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Росреестром</w:t>
      </w:r>
      <w:proofErr w:type="spellEnd"/>
      <w:r w:rsidRPr="009C6F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9C6F3F" w:rsidRPr="009C6F3F" w:rsidRDefault="009C6F3F" w:rsidP="009C6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F3F" w:rsidRPr="009C6F3F" w:rsidRDefault="009C6F3F" w:rsidP="009C6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F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Теперь на </w:t>
      </w:r>
      <w:proofErr w:type="spellStart"/>
      <w:r w:rsidRPr="009C6F3F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Госуслугах</w:t>
      </w:r>
      <w:proofErr w:type="spellEnd"/>
      <w:r w:rsidRPr="009C6F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возможно получить наиболее востребованные виды выписок из ЕГРН: </w:t>
      </w:r>
    </w:p>
    <w:p w:rsidR="009C6F3F" w:rsidRPr="009C6F3F" w:rsidRDefault="009C6F3F" w:rsidP="009C6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F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• об основных характеристиках и зарегистрированных правах на объект недвижимости; </w:t>
      </w:r>
    </w:p>
    <w:p w:rsidR="009C6F3F" w:rsidRPr="009C6F3F" w:rsidRDefault="009C6F3F" w:rsidP="009C6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F3F">
        <w:rPr>
          <w:rFonts w:ascii="Times New Roman" w:eastAsia="Times New Roman" w:hAnsi="Times New Roman" w:cs="Times New Roman"/>
          <w:sz w:val="27"/>
          <w:szCs w:val="27"/>
          <w:lang w:eastAsia="ru-RU"/>
        </w:rPr>
        <w:t>• об объекте недвижимости;</w:t>
      </w:r>
    </w:p>
    <w:p w:rsidR="009C6F3F" w:rsidRPr="009C6F3F" w:rsidRDefault="009C6F3F" w:rsidP="009C6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F3F">
        <w:rPr>
          <w:rFonts w:ascii="Times New Roman" w:eastAsia="Times New Roman" w:hAnsi="Times New Roman" w:cs="Times New Roman"/>
          <w:sz w:val="27"/>
          <w:szCs w:val="27"/>
          <w:lang w:eastAsia="ru-RU"/>
        </w:rPr>
        <w:t>• о переходе прав на объект недвижимости.</w:t>
      </w:r>
    </w:p>
    <w:p w:rsidR="009C6F3F" w:rsidRPr="009C6F3F" w:rsidRDefault="009C6F3F" w:rsidP="009C6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F3F" w:rsidRPr="009C6F3F" w:rsidRDefault="009C6F3F" w:rsidP="009C6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F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направления запроса на получение выписки пользователям – физическим и юридическим лицам — необходимо иметь подтвержденную учетную запись на </w:t>
      </w:r>
      <w:proofErr w:type="spellStart"/>
      <w:r w:rsidRPr="009C6F3F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Госуслугах</w:t>
      </w:r>
      <w:proofErr w:type="spellEnd"/>
      <w:r w:rsidRPr="009C6F3F">
        <w:rPr>
          <w:rFonts w:ascii="Times New Roman" w:eastAsia="Times New Roman" w:hAnsi="Times New Roman" w:cs="Times New Roman"/>
          <w:sz w:val="27"/>
          <w:szCs w:val="27"/>
          <w:lang w:eastAsia="ru-RU"/>
        </w:rPr>
        <w:t>. Результат поступит в личный кабинет на портале в виде электронного документа, заверенного усиленной квалифицированной подписью органа регистрации прав. Такая выписка является равнозначной бумажной версии, заверенной должностным лицом Росреестра и печатью органа.</w:t>
      </w:r>
    </w:p>
    <w:p w:rsidR="009C6F3F" w:rsidRPr="009C6F3F" w:rsidRDefault="009C6F3F" w:rsidP="009C6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F3F" w:rsidRPr="009C6F3F" w:rsidRDefault="009C6F3F" w:rsidP="009C6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F3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«Вывод государственных услуг на ЕПГУ — одно из мероприятий, которое включено в программу цифровой трансформации Росреестра, </w:t>
      </w:r>
      <w:proofErr w:type="gramStart"/>
      <w:r w:rsidRPr="009C6F3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утверждён-ной</w:t>
      </w:r>
      <w:proofErr w:type="gramEnd"/>
      <w:r w:rsidRPr="009C6F3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в 2020 году, и реализуется совместно с </w:t>
      </w:r>
      <w:proofErr w:type="spellStart"/>
      <w:r w:rsidRPr="009C6F3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Минцифры</w:t>
      </w:r>
      <w:proofErr w:type="spellEnd"/>
      <w:r w:rsidRPr="009C6F3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. С помощью портала </w:t>
      </w:r>
      <w:proofErr w:type="spellStart"/>
      <w:r w:rsidRPr="009C6F3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Госуслуг</w:t>
      </w:r>
      <w:proofErr w:type="spellEnd"/>
      <w:r w:rsidRPr="009C6F3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получить выписки из Единого государственного реестра недвижимости станет еще удобнее и доступнее для наших клиентов. Это самая популярная услуга, оказываемая ведомством. Планируется, что к концу 2022 года на ЕПГУ будут выведены все массовые услуги Росреестра»,</w:t>
      </w:r>
      <w:r w:rsidRPr="009C6F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сообщила </w:t>
      </w:r>
      <w:r w:rsidRPr="009C6F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заместитель руководителя ведомства Елена Мартынова</w:t>
      </w:r>
      <w:r w:rsidRPr="009C6F3F">
        <w:rPr>
          <w:rFonts w:ascii="Times New Roman" w:eastAsia="Times New Roman" w:hAnsi="Times New Roman" w:cs="Times New Roman"/>
          <w:sz w:val="27"/>
          <w:szCs w:val="27"/>
          <w:lang w:eastAsia="ru-RU"/>
        </w:rPr>
        <w:t>, курирующая вопросы цифровой трансформации.</w:t>
      </w:r>
    </w:p>
    <w:p w:rsidR="009C6F3F" w:rsidRPr="009C6F3F" w:rsidRDefault="009C6F3F" w:rsidP="009C6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F3F" w:rsidRPr="009C6F3F" w:rsidRDefault="009C6F3F" w:rsidP="009C6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F3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</w:t>
      </w:r>
      <w:proofErr w:type="spellStart"/>
      <w:r w:rsidRPr="009C6F3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Минцифры</w:t>
      </w:r>
      <w:proofErr w:type="spellEnd"/>
      <w:r w:rsidRPr="009C6F3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России продолжает совместную работу с </w:t>
      </w:r>
      <w:proofErr w:type="spellStart"/>
      <w:r w:rsidRPr="009C6F3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Росреестром</w:t>
      </w:r>
      <w:proofErr w:type="spellEnd"/>
      <w:r w:rsidRPr="009C6F3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, и к концу 2021 года пользователям портала </w:t>
      </w:r>
      <w:proofErr w:type="spellStart"/>
      <w:r w:rsidRPr="009C6F3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Госуслуг</w:t>
      </w:r>
      <w:proofErr w:type="spellEnd"/>
      <w:r w:rsidRPr="009C6F3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будет представлена </w:t>
      </w:r>
      <w:proofErr w:type="gramStart"/>
      <w:r w:rsidRPr="009C6F3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воз-</w:t>
      </w:r>
      <w:proofErr w:type="spellStart"/>
      <w:r w:rsidRPr="009C6F3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можность</w:t>
      </w:r>
      <w:proofErr w:type="spellEnd"/>
      <w:proofErr w:type="gramEnd"/>
      <w:r w:rsidRPr="009C6F3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получения всех видов выписок из ЕГРН. А наш цифровой </w:t>
      </w:r>
      <w:proofErr w:type="spellStart"/>
      <w:proofErr w:type="gramStart"/>
      <w:r w:rsidRPr="009C6F3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асси-стент</w:t>
      </w:r>
      <w:proofErr w:type="spellEnd"/>
      <w:proofErr w:type="gramEnd"/>
      <w:r w:rsidRPr="009C6F3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поможет разобраться с нюансами получения различных выписок и ответит на часто задаваемые вопросы»,</w:t>
      </w:r>
      <w:r w:rsidRPr="009C6F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сообщил </w:t>
      </w:r>
      <w:r w:rsidRPr="009C6F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замглавы </w:t>
      </w:r>
      <w:proofErr w:type="spellStart"/>
      <w:r w:rsidRPr="009C6F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Минцфиры</w:t>
      </w:r>
      <w:proofErr w:type="spellEnd"/>
      <w:r w:rsidRPr="009C6F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России Дмитрий </w:t>
      </w:r>
      <w:proofErr w:type="spellStart"/>
      <w:r w:rsidRPr="009C6F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Огуряев</w:t>
      </w:r>
      <w:proofErr w:type="spellEnd"/>
      <w:r w:rsidRPr="009C6F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9C6F3F" w:rsidRPr="009C6F3F" w:rsidRDefault="009C6F3F" w:rsidP="009C6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F3F" w:rsidRPr="009C6F3F" w:rsidRDefault="009C6F3F" w:rsidP="009C6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F3F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предоставление сведений из Единого государственного реестра недвижимости взимается пла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 по установленным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Росреестром</w:t>
      </w:r>
      <w:proofErr w:type="spellEnd"/>
    </w:p>
    <w:p w:rsidR="000D446E" w:rsidRDefault="000D446E"/>
    <w:sectPr w:rsidR="000D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3F"/>
    <w:rsid w:val="000D446E"/>
    <w:rsid w:val="009C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5BE47-F129-41BD-AE23-15DF7547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8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dcterms:created xsi:type="dcterms:W3CDTF">2021-05-19T07:24:00Z</dcterms:created>
  <dcterms:modified xsi:type="dcterms:W3CDTF">2021-05-19T07:28:00Z</dcterms:modified>
</cp:coreProperties>
</file>