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D" w:rsidRDefault="00DD2DDD" w:rsidP="00DD2DDD">
      <w:pPr>
        <w:spacing w:after="0" w:line="240" w:lineRule="auto"/>
        <w:jc w:val="center"/>
        <w:rPr>
          <w:rFonts w:ascii="Times New Roman" w:hAnsi="Times New Roman"/>
          <w:b/>
          <w:sz w:val="28"/>
          <w:szCs w:val="28"/>
        </w:rPr>
      </w:pPr>
      <w:r>
        <w:rPr>
          <w:rFonts w:ascii="Times New Roman" w:hAnsi="Times New Roman"/>
          <w:b/>
          <w:sz w:val="28"/>
          <w:szCs w:val="28"/>
        </w:rPr>
        <w:t>О квотировании рабочих мест для инвалидов</w:t>
      </w:r>
    </w:p>
    <w:p w:rsidR="00DD2DDD" w:rsidRDefault="00DD2DDD" w:rsidP="00DD2DDD">
      <w:pPr>
        <w:spacing w:after="0" w:line="240" w:lineRule="auto"/>
        <w:jc w:val="center"/>
        <w:rPr>
          <w:rFonts w:ascii="Times New Roman" w:hAnsi="Times New Roman"/>
          <w:b/>
          <w:sz w:val="28"/>
          <w:szCs w:val="28"/>
        </w:rPr>
      </w:pPr>
    </w:p>
    <w:p w:rsidR="00DD2DDD" w:rsidRDefault="00DD2DDD" w:rsidP="00DD2DDD">
      <w:pPr>
        <w:spacing w:line="240" w:lineRule="auto"/>
        <w:jc w:val="center"/>
        <w:rPr>
          <w:rFonts w:ascii="Times New Roman" w:hAnsi="Times New Roman"/>
          <w:sz w:val="28"/>
          <w:szCs w:val="28"/>
        </w:rPr>
      </w:pPr>
      <w:r>
        <w:rPr>
          <w:rFonts w:ascii="Times New Roman" w:hAnsi="Times New Roman"/>
          <w:sz w:val="28"/>
          <w:szCs w:val="28"/>
        </w:rPr>
        <w:t>Уважаемые работодатели!</w:t>
      </w:r>
    </w:p>
    <w:p w:rsidR="00DD2DDD" w:rsidRDefault="00DD2DDD" w:rsidP="00DD2DDD">
      <w:pPr>
        <w:spacing w:line="240" w:lineRule="auto"/>
        <w:ind w:firstLine="709"/>
        <w:jc w:val="both"/>
        <w:rPr>
          <w:rFonts w:ascii="Times New Roman" w:hAnsi="Times New Roman"/>
          <w:sz w:val="28"/>
          <w:szCs w:val="28"/>
        </w:rPr>
      </w:pPr>
      <w:r>
        <w:rPr>
          <w:rFonts w:ascii="Times New Roman" w:hAnsi="Times New Roman"/>
          <w:sz w:val="28"/>
          <w:szCs w:val="28"/>
        </w:rPr>
        <w:t>КГКУ «ЦЗН г. Енисейска» информирует, что вступил в силу Закон Красноярского края от 29.06.2017 № 3-848 «О внесении изменений в Закон края «О квотировании рабочих мест для инвалидов» от 29.01.2004 № 9-1712.</w:t>
      </w:r>
    </w:p>
    <w:p w:rsidR="00DD2DDD" w:rsidRDefault="00DD2DDD" w:rsidP="00DD2DDD">
      <w:pPr>
        <w:spacing w:line="240" w:lineRule="auto"/>
        <w:ind w:firstLine="709"/>
        <w:jc w:val="both"/>
        <w:rPr>
          <w:rFonts w:ascii="Times New Roman" w:hAnsi="Times New Roman" w:cs="Times New Roman"/>
          <w:sz w:val="28"/>
          <w:szCs w:val="28"/>
        </w:rPr>
      </w:pPr>
      <w:r>
        <w:rPr>
          <w:rFonts w:ascii="Times New Roman" w:hAnsi="Times New Roman"/>
          <w:sz w:val="28"/>
          <w:szCs w:val="28"/>
        </w:rPr>
        <w:t xml:space="preserve">Напоминаем, что </w:t>
      </w:r>
      <w:r>
        <w:rPr>
          <w:rFonts w:ascii="Times New Roman" w:hAnsi="Times New Roman" w:cs="Times New Roman"/>
          <w:sz w:val="28"/>
          <w:szCs w:val="28"/>
        </w:rPr>
        <w:t>квота - минимальное количество рабочих мест (в процентах от среднесписочной численности работников организаций) для трудоустройства инвалидов, которые работодатель обязан создать или выделить за счет собственных средств, включая количество рабочих мест, на которых уже работают инвалиды.</w:t>
      </w:r>
    </w:p>
    <w:p w:rsidR="00DD2DDD" w:rsidRDefault="00DD2DDD" w:rsidP="00DD2D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Квотирование рабочих мест - создание или выделение рабочих мест для трудоустройства инвалидов в соответствии с установленной квотой.</w:t>
      </w:r>
    </w:p>
    <w:p w:rsidR="00DD2DDD" w:rsidRDefault="00DD2DDD" w:rsidP="00DD2D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Работодателям, осуществляющим деятельность на территории края и состоящим на учете в налоговых органах Красноярского края, </w:t>
      </w:r>
      <w:r>
        <w:rPr>
          <w:rFonts w:ascii="Times New Roman" w:hAnsi="Times New Roman" w:cs="Times New Roman"/>
          <w:b/>
          <w:sz w:val="28"/>
          <w:szCs w:val="28"/>
        </w:rPr>
        <w:t>численность работников которых составляет не менее чем 35 человек</w:t>
      </w:r>
      <w:r>
        <w:rPr>
          <w:rFonts w:ascii="Times New Roman" w:hAnsi="Times New Roman" w:cs="Times New Roman"/>
          <w:sz w:val="28"/>
          <w:szCs w:val="28"/>
        </w:rPr>
        <w:t>, устанавливаются квоты для приема на работу инвалидов. Работодатели обязаны в течение двух месяцев со дня установления квоты создать (выделить) рабочие места для трудоустройства инвалидов.</w:t>
      </w:r>
    </w:p>
    <w:p w:rsidR="00DD2DDD" w:rsidRDefault="00DD2DDD" w:rsidP="00DD2D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Квота для инвалидов устанавливается в процентах от среднесписочной численности работников без учета численности лиц, работающих по совместительству.</w:t>
      </w:r>
    </w:p>
    <w:p w:rsidR="00DD2DDD" w:rsidRDefault="00DD2DDD" w:rsidP="00DD2DDD">
      <w:pPr>
        <w:ind w:firstLine="709"/>
        <w:jc w:val="both"/>
        <w:rPr>
          <w:rFonts w:ascii="Times New Roman" w:hAnsi="Times New Roman"/>
          <w:bCs/>
          <w:sz w:val="28"/>
          <w:szCs w:val="28"/>
        </w:rPr>
      </w:pPr>
      <w:r>
        <w:rPr>
          <w:rFonts w:ascii="Times New Roman" w:hAnsi="Times New Roman"/>
          <w:bCs/>
          <w:sz w:val="28"/>
          <w:szCs w:val="28"/>
        </w:rPr>
        <w:t>Размер квот составляет для работодателей с численностью работников: от 35 до 100 человек - 3 процента от среднесписочной численности работников; от 101 до 2000 человек - 3 процента от среднесписочной численности работников, свыше 2000 человек - 2 процента от среднесписочной численности работников. При определении размера квот учитываются рабочие места инвалидов, ранее принятых на работу.</w:t>
      </w:r>
    </w:p>
    <w:p w:rsidR="00DD2DDD" w:rsidRDefault="00DD2DDD" w:rsidP="00DD2DDD">
      <w:pPr>
        <w:ind w:firstLine="709"/>
        <w:jc w:val="both"/>
        <w:rPr>
          <w:rFonts w:ascii="Times New Roman" w:hAnsi="Times New Roman" w:cs="Times New Roman"/>
          <w:sz w:val="28"/>
          <w:szCs w:val="28"/>
        </w:rPr>
      </w:pPr>
      <w:r>
        <w:rPr>
          <w:rFonts w:ascii="Times New Roman" w:hAnsi="Times New Roman"/>
          <w:bCs/>
          <w:sz w:val="28"/>
          <w:szCs w:val="28"/>
        </w:rPr>
        <w:t xml:space="preserve">Таким образом, в соответствии с Законом </w:t>
      </w:r>
      <w:r>
        <w:rPr>
          <w:rFonts w:ascii="Times New Roman" w:hAnsi="Times New Roman"/>
          <w:sz w:val="28"/>
          <w:szCs w:val="28"/>
        </w:rPr>
        <w:t xml:space="preserve">от 29.06.2017 № 3-848 работодатели, </w:t>
      </w:r>
      <w:r>
        <w:rPr>
          <w:rFonts w:ascii="Times New Roman" w:hAnsi="Times New Roman" w:cs="Times New Roman"/>
          <w:sz w:val="28"/>
          <w:szCs w:val="28"/>
        </w:rPr>
        <w:t>численность работников которых составляет 35 человек и более (в отличие от 101 человека и более в предыдущей редакции Закона),  должны квотировать рабочие места для приема на работу инвалидов.</w:t>
      </w:r>
    </w:p>
    <w:p w:rsidR="00DD2DDD" w:rsidRDefault="00DD2DDD" w:rsidP="00DD2DDD">
      <w:pPr>
        <w:ind w:firstLine="709"/>
        <w:jc w:val="both"/>
        <w:rPr>
          <w:rFonts w:ascii="Times New Roman" w:hAnsi="Times New Roman"/>
          <w:bCs/>
          <w:sz w:val="28"/>
          <w:szCs w:val="28"/>
        </w:rPr>
      </w:pPr>
      <w:r>
        <w:rPr>
          <w:rFonts w:ascii="Times New Roman" w:hAnsi="Times New Roman" w:cs="Times New Roman"/>
          <w:sz w:val="28"/>
          <w:szCs w:val="28"/>
        </w:rPr>
        <w:t xml:space="preserve">За консультацией </w:t>
      </w:r>
      <w:r>
        <w:rPr>
          <w:rFonts w:ascii="Times New Roman" w:hAnsi="Times New Roman"/>
          <w:sz w:val="28"/>
          <w:szCs w:val="28"/>
        </w:rPr>
        <w:t xml:space="preserve">о квотировании рабочих мест для инвалидов обращаться в центр занятости населения города Енисейска по адресу:                   </w:t>
      </w:r>
      <w:proofErr w:type="gramStart"/>
      <w:r>
        <w:rPr>
          <w:rFonts w:ascii="Times New Roman" w:hAnsi="Times New Roman"/>
          <w:sz w:val="28"/>
          <w:szCs w:val="28"/>
        </w:rPr>
        <w:t>г</w:t>
      </w:r>
      <w:proofErr w:type="gramEnd"/>
      <w:r>
        <w:rPr>
          <w:rFonts w:ascii="Times New Roman" w:hAnsi="Times New Roman"/>
          <w:sz w:val="28"/>
          <w:szCs w:val="28"/>
        </w:rPr>
        <w:t>. Енисейск, ул. Кирова, 79, кабинет 3-02 и по телефону 2-36-89.</w:t>
      </w:r>
    </w:p>
    <w:p w:rsidR="00000000" w:rsidRDefault="00DD2DD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DDD"/>
    <w:rsid w:val="00DD2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0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Alimova</dc:creator>
  <cp:keywords/>
  <dc:description/>
  <cp:lastModifiedBy>Alimova</cp:lastModifiedBy>
  <cp:revision>2</cp:revision>
  <dcterms:created xsi:type="dcterms:W3CDTF">2017-07-20T02:42:00Z</dcterms:created>
  <dcterms:modified xsi:type="dcterms:W3CDTF">2017-07-20T02:43:00Z</dcterms:modified>
</cp:coreProperties>
</file>