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D1" w:rsidRPr="00654E1C" w:rsidRDefault="00851FD1" w:rsidP="00A847B9">
      <w:pPr>
        <w:widowControl/>
        <w:autoSpaceDE/>
        <w:autoSpaceDN/>
        <w:jc w:val="center"/>
        <w:rPr>
          <w:sz w:val="26"/>
          <w:szCs w:val="26"/>
        </w:rPr>
      </w:pPr>
      <w:r w:rsidRPr="00851FD1">
        <w:rPr>
          <w:sz w:val="28"/>
          <w:szCs w:val="24"/>
          <w:lang w:bidi="ar-SA"/>
        </w:rPr>
        <w:t xml:space="preserve">        </w:t>
      </w:r>
    </w:p>
    <w:p w:rsidR="0090698D" w:rsidRPr="00654E1C" w:rsidRDefault="0090698D" w:rsidP="00851FD1">
      <w:pPr>
        <w:pStyle w:val="a3"/>
        <w:jc w:val="center"/>
        <w:rPr>
          <w:sz w:val="26"/>
          <w:szCs w:val="26"/>
        </w:rPr>
      </w:pPr>
      <w:r w:rsidRPr="00654E1C">
        <w:rPr>
          <w:sz w:val="26"/>
          <w:szCs w:val="26"/>
        </w:rPr>
        <w:t>Муниципальная программа</w:t>
      </w:r>
    </w:p>
    <w:p w:rsidR="0090698D" w:rsidRPr="00654E1C" w:rsidRDefault="00283F02" w:rsidP="00851FD1">
      <w:pPr>
        <w:pStyle w:val="a3"/>
        <w:jc w:val="center"/>
        <w:rPr>
          <w:sz w:val="26"/>
          <w:szCs w:val="26"/>
        </w:rPr>
      </w:pPr>
      <w:r>
        <w:rPr>
          <w:sz w:val="26"/>
          <w:szCs w:val="26"/>
        </w:rPr>
        <w:t>«</w:t>
      </w:r>
      <w:r w:rsidR="0090698D" w:rsidRPr="00654E1C">
        <w:rPr>
          <w:sz w:val="26"/>
          <w:szCs w:val="26"/>
        </w:rPr>
        <w:t>Обеспечение безопасности населения города Енисейска</w:t>
      </w:r>
      <w:r>
        <w:rPr>
          <w:sz w:val="26"/>
          <w:szCs w:val="26"/>
        </w:rPr>
        <w:t>»</w:t>
      </w:r>
    </w:p>
    <w:p w:rsidR="00BD349D" w:rsidRPr="00654E1C" w:rsidRDefault="00CD2D29" w:rsidP="00BD349D">
      <w:pPr>
        <w:pStyle w:val="a3"/>
        <w:jc w:val="center"/>
        <w:rPr>
          <w:sz w:val="22"/>
          <w:szCs w:val="22"/>
        </w:rPr>
      </w:pPr>
      <w:r>
        <w:rPr>
          <w:sz w:val="22"/>
          <w:szCs w:val="22"/>
        </w:rPr>
        <w:t>в редакции постановлений: от 01.06.2022 №207-п, от 12.07.2022 №269-п</w:t>
      </w:r>
    </w:p>
    <w:p w:rsidR="0090698D" w:rsidRPr="00654E1C" w:rsidRDefault="0090698D" w:rsidP="00851FD1">
      <w:pPr>
        <w:pStyle w:val="a3"/>
        <w:jc w:val="center"/>
        <w:rPr>
          <w:sz w:val="26"/>
          <w:szCs w:val="26"/>
        </w:rPr>
      </w:pPr>
      <w:r w:rsidRPr="00654E1C">
        <w:rPr>
          <w:sz w:val="26"/>
          <w:szCs w:val="26"/>
        </w:rPr>
        <w:t>Паспорт муниципальной программы</w:t>
      </w:r>
    </w:p>
    <w:p w:rsidR="0090698D" w:rsidRPr="00654E1C" w:rsidRDefault="0090698D" w:rsidP="0090698D">
      <w:pPr>
        <w:pStyle w:val="a3"/>
        <w:spacing w:before="5" w:after="1"/>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946"/>
      </w:tblGrid>
      <w:tr w:rsidR="0090698D" w:rsidRPr="00654E1C" w:rsidTr="00885C35">
        <w:trPr>
          <w:trHeight w:val="758"/>
        </w:trPr>
        <w:tc>
          <w:tcPr>
            <w:tcW w:w="3119" w:type="dxa"/>
          </w:tcPr>
          <w:p w:rsidR="0090698D" w:rsidRPr="002751E2" w:rsidRDefault="005150D3" w:rsidP="003F599A">
            <w:pPr>
              <w:pStyle w:val="TableParagraph"/>
              <w:spacing w:before="0"/>
              <w:ind w:left="127" w:right="143"/>
              <w:jc w:val="both"/>
              <w:rPr>
                <w:sz w:val="24"/>
                <w:szCs w:val="24"/>
              </w:rPr>
            </w:pPr>
            <w:r w:rsidRPr="003A5449">
              <w:rPr>
                <w:sz w:val="24"/>
                <w:szCs w:val="24"/>
                <w:lang w:val="ru-RU"/>
              </w:rPr>
              <w:t>Наименование м</w:t>
            </w:r>
            <w:proofErr w:type="spellStart"/>
            <w:r w:rsidRPr="002751E2">
              <w:rPr>
                <w:sz w:val="24"/>
                <w:szCs w:val="24"/>
              </w:rPr>
              <w:t>уници</w:t>
            </w:r>
            <w:r w:rsidR="0090698D" w:rsidRPr="002751E2">
              <w:rPr>
                <w:sz w:val="24"/>
                <w:szCs w:val="24"/>
              </w:rPr>
              <w:t>пальной</w:t>
            </w:r>
            <w:proofErr w:type="spellEnd"/>
            <w:r w:rsidR="0090698D" w:rsidRPr="002751E2">
              <w:rPr>
                <w:sz w:val="24"/>
                <w:szCs w:val="24"/>
              </w:rPr>
              <w:t xml:space="preserve"> </w:t>
            </w:r>
            <w:proofErr w:type="spellStart"/>
            <w:r w:rsidR="0090698D" w:rsidRPr="002751E2">
              <w:rPr>
                <w:sz w:val="24"/>
                <w:szCs w:val="24"/>
              </w:rPr>
              <w:t>программы</w:t>
            </w:r>
            <w:proofErr w:type="spellEnd"/>
          </w:p>
        </w:tc>
        <w:tc>
          <w:tcPr>
            <w:tcW w:w="6946" w:type="dxa"/>
          </w:tcPr>
          <w:p w:rsidR="0090698D" w:rsidRPr="002751E2" w:rsidRDefault="0090698D" w:rsidP="009C5337">
            <w:pPr>
              <w:pStyle w:val="TableParagraph"/>
              <w:spacing w:before="0"/>
              <w:ind w:left="127" w:right="143"/>
              <w:jc w:val="both"/>
              <w:rPr>
                <w:sz w:val="24"/>
                <w:szCs w:val="24"/>
                <w:lang w:val="ru-RU"/>
              </w:rPr>
            </w:pPr>
            <w:r w:rsidRPr="002751E2">
              <w:rPr>
                <w:sz w:val="24"/>
                <w:szCs w:val="24"/>
                <w:lang w:val="ru-RU"/>
              </w:rPr>
              <w:t>Обеспечение безопасности населения города Енисейска</w:t>
            </w:r>
            <w:r w:rsidR="00575C4F" w:rsidRPr="002751E2">
              <w:rPr>
                <w:sz w:val="24"/>
                <w:szCs w:val="24"/>
                <w:lang w:val="ru-RU"/>
              </w:rPr>
              <w:t xml:space="preserve">     </w:t>
            </w:r>
            <w:r w:rsidRPr="002751E2">
              <w:rPr>
                <w:sz w:val="24"/>
                <w:szCs w:val="24"/>
                <w:lang w:val="ru-RU"/>
              </w:rPr>
              <w:t xml:space="preserve"> (далее - Программа)</w:t>
            </w:r>
          </w:p>
        </w:tc>
      </w:tr>
      <w:tr w:rsidR="0090698D" w:rsidRPr="00654E1C" w:rsidTr="00926A84">
        <w:trPr>
          <w:trHeight w:val="644"/>
        </w:trPr>
        <w:tc>
          <w:tcPr>
            <w:tcW w:w="3119" w:type="dxa"/>
          </w:tcPr>
          <w:p w:rsidR="0090698D" w:rsidRPr="002751E2" w:rsidRDefault="00575C4F" w:rsidP="003F599A">
            <w:pPr>
              <w:pStyle w:val="TableParagraph"/>
              <w:spacing w:before="0"/>
              <w:ind w:left="127" w:right="143"/>
              <w:jc w:val="both"/>
              <w:rPr>
                <w:sz w:val="24"/>
                <w:szCs w:val="24"/>
                <w:lang w:val="ru-RU"/>
              </w:rPr>
            </w:pPr>
            <w:r w:rsidRPr="002751E2">
              <w:rPr>
                <w:sz w:val="24"/>
                <w:szCs w:val="24"/>
                <w:lang w:val="ru-RU"/>
              </w:rPr>
              <w:t>Ответственный исполнитель муниципальной про</w:t>
            </w:r>
            <w:r w:rsidR="0090698D" w:rsidRPr="002751E2">
              <w:rPr>
                <w:sz w:val="24"/>
                <w:szCs w:val="24"/>
                <w:lang w:val="ru-RU"/>
              </w:rPr>
              <w:t>граммы</w:t>
            </w:r>
          </w:p>
        </w:tc>
        <w:tc>
          <w:tcPr>
            <w:tcW w:w="6946" w:type="dxa"/>
          </w:tcPr>
          <w:p w:rsidR="0090698D" w:rsidRPr="002751E2" w:rsidRDefault="0090698D" w:rsidP="009C5337">
            <w:pPr>
              <w:pStyle w:val="TableParagraph"/>
              <w:spacing w:before="0"/>
              <w:ind w:left="127"/>
              <w:jc w:val="both"/>
              <w:rPr>
                <w:sz w:val="24"/>
                <w:szCs w:val="24"/>
                <w:lang w:val="ru-RU"/>
              </w:rPr>
            </w:pPr>
            <w:r w:rsidRPr="002751E2">
              <w:rPr>
                <w:sz w:val="24"/>
                <w:szCs w:val="24"/>
                <w:lang w:val="ru-RU"/>
              </w:rPr>
              <w:t>Администрация города Енисейска</w:t>
            </w:r>
            <w:r w:rsidR="002751E2" w:rsidRPr="002751E2">
              <w:rPr>
                <w:sz w:val="24"/>
                <w:szCs w:val="24"/>
                <w:lang w:val="ru-RU"/>
              </w:rPr>
              <w:t xml:space="preserve"> в лице отдела экономического развития, предпринимательской деятельности и торговли</w:t>
            </w:r>
          </w:p>
        </w:tc>
      </w:tr>
      <w:tr w:rsidR="0090698D" w:rsidRPr="00654E1C" w:rsidTr="00885C35">
        <w:trPr>
          <w:trHeight w:val="756"/>
        </w:trPr>
        <w:tc>
          <w:tcPr>
            <w:tcW w:w="3119" w:type="dxa"/>
          </w:tcPr>
          <w:p w:rsidR="0090698D" w:rsidRPr="002751E2" w:rsidRDefault="00575C4F" w:rsidP="003F599A">
            <w:pPr>
              <w:pStyle w:val="TableParagraph"/>
              <w:spacing w:before="0"/>
              <w:ind w:left="127" w:right="143"/>
              <w:jc w:val="both"/>
              <w:rPr>
                <w:sz w:val="24"/>
                <w:szCs w:val="24"/>
              </w:rPr>
            </w:pPr>
            <w:r w:rsidRPr="002751E2">
              <w:rPr>
                <w:sz w:val="24"/>
                <w:szCs w:val="24"/>
              </w:rPr>
              <w:t>Соисполнител</w:t>
            </w:r>
            <w:r w:rsidRPr="002751E2">
              <w:rPr>
                <w:sz w:val="24"/>
                <w:szCs w:val="24"/>
                <w:lang w:val="ru-RU"/>
              </w:rPr>
              <w:t>и</w:t>
            </w:r>
            <w:r w:rsidR="0090698D" w:rsidRPr="002751E2">
              <w:rPr>
                <w:sz w:val="24"/>
                <w:szCs w:val="24"/>
              </w:rPr>
              <w:t xml:space="preserve"> муниципальной программы</w:t>
            </w:r>
          </w:p>
        </w:tc>
        <w:tc>
          <w:tcPr>
            <w:tcW w:w="6946" w:type="dxa"/>
          </w:tcPr>
          <w:p w:rsidR="002751E2" w:rsidRPr="002751E2" w:rsidRDefault="002751E2" w:rsidP="009C5337">
            <w:pPr>
              <w:pStyle w:val="TableParagraph"/>
              <w:spacing w:before="0"/>
              <w:ind w:left="127"/>
              <w:jc w:val="both"/>
              <w:rPr>
                <w:sz w:val="24"/>
                <w:szCs w:val="24"/>
                <w:lang w:val="ru-RU"/>
              </w:rPr>
            </w:pPr>
            <w:r w:rsidRPr="002751E2">
              <w:rPr>
                <w:sz w:val="24"/>
                <w:szCs w:val="24"/>
                <w:lang w:val="ru-RU"/>
              </w:rPr>
              <w:t>Сектор по гражданской обороне, чрезвычайным ситуациям и обеспечению пожарной безопасности, вопросам безопасности территории</w:t>
            </w:r>
            <w:r w:rsidR="00FE2403">
              <w:rPr>
                <w:sz w:val="24"/>
                <w:szCs w:val="24"/>
                <w:lang w:val="ru-RU"/>
              </w:rPr>
              <w:t xml:space="preserve"> администрации города Енисейска</w:t>
            </w:r>
          </w:p>
          <w:p w:rsidR="00BD349D" w:rsidRPr="002751E2" w:rsidRDefault="00BD349D" w:rsidP="009C5337">
            <w:pPr>
              <w:pStyle w:val="TableParagraph"/>
              <w:spacing w:before="0"/>
              <w:ind w:left="127"/>
              <w:jc w:val="both"/>
              <w:rPr>
                <w:sz w:val="24"/>
                <w:szCs w:val="24"/>
                <w:lang w:val="ru-RU"/>
              </w:rPr>
            </w:pPr>
            <w:r w:rsidRPr="002751E2">
              <w:rPr>
                <w:sz w:val="24"/>
                <w:szCs w:val="24"/>
                <w:lang w:val="ru-RU"/>
              </w:rPr>
              <w:t>МКУ «Управление городского хозяйства города Енисейска»</w:t>
            </w:r>
          </w:p>
          <w:p w:rsidR="00CB3057" w:rsidRDefault="00CB3057" w:rsidP="009C5337">
            <w:pPr>
              <w:pStyle w:val="TableParagraph"/>
              <w:spacing w:before="0"/>
              <w:ind w:left="127"/>
              <w:jc w:val="both"/>
              <w:rPr>
                <w:sz w:val="24"/>
                <w:szCs w:val="24"/>
                <w:lang w:val="ru-RU"/>
              </w:rPr>
            </w:pPr>
            <w:r w:rsidRPr="002751E2">
              <w:rPr>
                <w:sz w:val="24"/>
                <w:szCs w:val="24"/>
                <w:lang w:val="ru-RU"/>
              </w:rPr>
              <w:t>МБУ «Молодежный центр г. Енисейска»</w:t>
            </w:r>
          </w:p>
          <w:p w:rsidR="00FE2403" w:rsidRPr="002751E2" w:rsidRDefault="00FE2403" w:rsidP="009C5337">
            <w:pPr>
              <w:pStyle w:val="TableParagraph"/>
              <w:spacing w:before="0"/>
              <w:ind w:left="127"/>
              <w:jc w:val="both"/>
              <w:rPr>
                <w:sz w:val="24"/>
                <w:szCs w:val="24"/>
                <w:lang w:val="ru-RU"/>
              </w:rPr>
            </w:pPr>
            <w:r w:rsidRPr="00FE2403">
              <w:rPr>
                <w:sz w:val="24"/>
                <w:szCs w:val="24"/>
                <w:lang w:val="ru-RU"/>
              </w:rPr>
              <w:t>МБУ «Енисейский городской информационный центр»</w:t>
            </w:r>
          </w:p>
        </w:tc>
      </w:tr>
      <w:tr w:rsidR="0090698D" w:rsidRPr="00654E1C" w:rsidTr="00926A84">
        <w:trPr>
          <w:trHeight w:val="1344"/>
        </w:trPr>
        <w:tc>
          <w:tcPr>
            <w:tcW w:w="3119" w:type="dxa"/>
          </w:tcPr>
          <w:p w:rsidR="0090698D" w:rsidRPr="002751E2" w:rsidRDefault="0090698D" w:rsidP="003F599A">
            <w:pPr>
              <w:pStyle w:val="TableParagraph"/>
              <w:spacing w:before="0"/>
              <w:ind w:left="127" w:right="143"/>
              <w:jc w:val="both"/>
              <w:rPr>
                <w:sz w:val="24"/>
                <w:szCs w:val="24"/>
                <w:lang w:val="ru-RU"/>
              </w:rPr>
            </w:pPr>
            <w:r w:rsidRPr="002751E2">
              <w:rPr>
                <w:sz w:val="24"/>
                <w:szCs w:val="24"/>
                <w:lang w:val="ru-RU"/>
              </w:rPr>
              <w:t xml:space="preserve">Структура муниципальной программы, перечень </w:t>
            </w:r>
            <w:r w:rsidR="00926A84" w:rsidRPr="002751E2">
              <w:rPr>
                <w:sz w:val="24"/>
                <w:szCs w:val="24"/>
                <w:lang w:val="ru-RU"/>
              </w:rPr>
              <w:t xml:space="preserve">                    под</w:t>
            </w:r>
            <w:r w:rsidRPr="002751E2">
              <w:rPr>
                <w:sz w:val="24"/>
                <w:szCs w:val="24"/>
                <w:lang w:val="ru-RU"/>
              </w:rPr>
              <w:t>программ</w:t>
            </w:r>
          </w:p>
        </w:tc>
        <w:tc>
          <w:tcPr>
            <w:tcW w:w="6946" w:type="dxa"/>
          </w:tcPr>
          <w:p w:rsidR="005A2740" w:rsidRPr="002751E2" w:rsidRDefault="00883542" w:rsidP="009C5337">
            <w:pPr>
              <w:pStyle w:val="TableParagraph"/>
              <w:spacing w:before="0"/>
              <w:ind w:left="268" w:right="143"/>
              <w:jc w:val="both"/>
              <w:rPr>
                <w:sz w:val="24"/>
                <w:szCs w:val="24"/>
                <w:lang w:val="ru-RU"/>
              </w:rPr>
            </w:pPr>
            <w:r w:rsidRPr="002751E2">
              <w:rPr>
                <w:sz w:val="24"/>
                <w:szCs w:val="24"/>
                <w:lang w:val="ru-RU"/>
              </w:rPr>
              <w:t>Подпрограмма 1 Защита населения и территории от чрезвычайных ситуаций</w:t>
            </w:r>
            <w:r w:rsidR="005A2740" w:rsidRPr="002751E2">
              <w:rPr>
                <w:sz w:val="24"/>
                <w:szCs w:val="24"/>
                <w:lang w:val="ru-RU"/>
              </w:rPr>
              <w:t xml:space="preserve">; </w:t>
            </w:r>
          </w:p>
          <w:p w:rsidR="005A2740" w:rsidRPr="002751E2" w:rsidRDefault="00926A84" w:rsidP="005A2740">
            <w:pPr>
              <w:pStyle w:val="TableParagraph"/>
              <w:spacing w:before="0"/>
              <w:ind w:left="268" w:right="143"/>
              <w:jc w:val="both"/>
              <w:rPr>
                <w:sz w:val="24"/>
                <w:szCs w:val="24"/>
                <w:lang w:val="ru-RU"/>
              </w:rPr>
            </w:pPr>
            <w:r w:rsidRPr="002751E2">
              <w:rPr>
                <w:sz w:val="24"/>
                <w:szCs w:val="24"/>
                <w:lang w:val="ru-RU"/>
              </w:rPr>
              <w:t xml:space="preserve">Подпрограмма 2 </w:t>
            </w:r>
            <w:r w:rsidR="006974C2" w:rsidRPr="002751E2">
              <w:rPr>
                <w:sz w:val="24"/>
                <w:szCs w:val="24"/>
                <w:lang w:val="ru-RU"/>
              </w:rPr>
              <w:t xml:space="preserve"> </w:t>
            </w:r>
            <w:r w:rsidR="00E523E5" w:rsidRPr="002751E2">
              <w:rPr>
                <w:sz w:val="24"/>
                <w:szCs w:val="24"/>
                <w:lang w:val="ru-RU"/>
              </w:rPr>
              <w:t>Профилактика правонарушений</w:t>
            </w:r>
            <w:r w:rsidR="005A2740" w:rsidRPr="002751E2">
              <w:rPr>
                <w:sz w:val="24"/>
                <w:szCs w:val="24"/>
                <w:lang w:val="ru-RU"/>
              </w:rPr>
              <w:t xml:space="preserve">; </w:t>
            </w:r>
          </w:p>
          <w:p w:rsidR="00E72D94" w:rsidRPr="002751E2" w:rsidRDefault="006974C2" w:rsidP="005A2740">
            <w:pPr>
              <w:pStyle w:val="TableParagraph"/>
              <w:spacing w:before="0"/>
              <w:ind w:left="268" w:right="143"/>
              <w:rPr>
                <w:sz w:val="24"/>
                <w:szCs w:val="24"/>
                <w:lang w:val="ru-RU"/>
              </w:rPr>
            </w:pPr>
            <w:r w:rsidRPr="002751E2">
              <w:rPr>
                <w:sz w:val="24"/>
                <w:szCs w:val="24"/>
                <w:lang w:val="ru-RU"/>
              </w:rPr>
              <w:t>Подпрограмма</w:t>
            </w:r>
            <w:r w:rsidR="00926A84" w:rsidRPr="002751E2">
              <w:rPr>
                <w:sz w:val="24"/>
                <w:szCs w:val="24"/>
                <w:lang w:val="ru-RU"/>
              </w:rPr>
              <w:t xml:space="preserve"> </w:t>
            </w:r>
            <w:r w:rsidRPr="002751E2">
              <w:rPr>
                <w:sz w:val="24"/>
                <w:szCs w:val="24"/>
                <w:lang w:val="ru-RU"/>
              </w:rPr>
              <w:t>3. Обеспечение санитарно-эпидемиологического благополучия населения</w:t>
            </w:r>
          </w:p>
        </w:tc>
      </w:tr>
      <w:tr w:rsidR="0090698D" w:rsidRPr="00654E1C" w:rsidTr="00885C35">
        <w:trPr>
          <w:trHeight w:val="755"/>
        </w:trPr>
        <w:tc>
          <w:tcPr>
            <w:tcW w:w="3119" w:type="dxa"/>
          </w:tcPr>
          <w:p w:rsidR="0090698D" w:rsidRPr="002751E2" w:rsidRDefault="0090698D" w:rsidP="003F599A">
            <w:pPr>
              <w:pStyle w:val="TableParagraph"/>
              <w:spacing w:before="0"/>
              <w:ind w:left="127" w:right="143"/>
              <w:jc w:val="both"/>
              <w:rPr>
                <w:sz w:val="24"/>
                <w:szCs w:val="24"/>
              </w:rPr>
            </w:pPr>
            <w:r w:rsidRPr="002751E2">
              <w:rPr>
                <w:sz w:val="24"/>
                <w:szCs w:val="24"/>
              </w:rPr>
              <w:t xml:space="preserve">Цель муниципальной </w:t>
            </w:r>
            <w:r w:rsidR="00575C4F" w:rsidRPr="002751E2">
              <w:rPr>
                <w:sz w:val="24"/>
                <w:szCs w:val="24"/>
                <w:lang w:val="ru-RU"/>
              </w:rPr>
              <w:t xml:space="preserve">                       </w:t>
            </w:r>
            <w:r w:rsidR="00575C4F" w:rsidRPr="002751E2">
              <w:rPr>
                <w:sz w:val="24"/>
                <w:szCs w:val="24"/>
              </w:rPr>
              <w:t>про</w:t>
            </w:r>
            <w:r w:rsidRPr="002751E2">
              <w:rPr>
                <w:sz w:val="24"/>
                <w:szCs w:val="24"/>
              </w:rPr>
              <w:t>граммы</w:t>
            </w:r>
          </w:p>
        </w:tc>
        <w:tc>
          <w:tcPr>
            <w:tcW w:w="6946" w:type="dxa"/>
          </w:tcPr>
          <w:p w:rsidR="000147E2" w:rsidRPr="002751E2" w:rsidRDefault="006807C4" w:rsidP="005A2740">
            <w:pPr>
              <w:pStyle w:val="TableParagraph"/>
              <w:spacing w:before="0"/>
              <w:ind w:left="127" w:right="143"/>
              <w:jc w:val="both"/>
              <w:rPr>
                <w:sz w:val="24"/>
                <w:szCs w:val="24"/>
                <w:lang w:val="ru-RU"/>
              </w:rPr>
            </w:pPr>
            <w:r w:rsidRPr="002751E2">
              <w:rPr>
                <w:sz w:val="24"/>
                <w:szCs w:val="24"/>
                <w:lang w:val="ru-RU"/>
              </w:rPr>
              <w:t>Комплексное обеспечение безопасности населения и объектов на территории города Енисейска, повышение уровня и результативности борьбы с преступностью</w:t>
            </w:r>
          </w:p>
        </w:tc>
      </w:tr>
      <w:tr w:rsidR="0090698D" w:rsidRPr="00654E1C" w:rsidTr="00885C35">
        <w:trPr>
          <w:trHeight w:val="1513"/>
        </w:trPr>
        <w:tc>
          <w:tcPr>
            <w:tcW w:w="3119" w:type="dxa"/>
          </w:tcPr>
          <w:p w:rsidR="0090698D" w:rsidRPr="002751E2" w:rsidRDefault="0090698D" w:rsidP="003F599A">
            <w:pPr>
              <w:pStyle w:val="TableParagraph"/>
              <w:spacing w:before="0"/>
              <w:ind w:left="127" w:right="143"/>
              <w:jc w:val="both"/>
              <w:rPr>
                <w:sz w:val="24"/>
                <w:szCs w:val="24"/>
                <w:lang w:val="ru-RU"/>
              </w:rPr>
            </w:pPr>
            <w:r w:rsidRPr="002751E2">
              <w:rPr>
                <w:sz w:val="24"/>
                <w:szCs w:val="24"/>
                <w:lang w:val="ru-RU"/>
              </w:rPr>
              <w:t>Задача муниципальной программы</w:t>
            </w:r>
          </w:p>
        </w:tc>
        <w:tc>
          <w:tcPr>
            <w:tcW w:w="6946" w:type="dxa"/>
          </w:tcPr>
          <w:p w:rsidR="00073383" w:rsidRPr="002751E2" w:rsidRDefault="000147E2" w:rsidP="009C5337">
            <w:pPr>
              <w:pStyle w:val="TableParagraph"/>
              <w:spacing w:before="0"/>
              <w:ind w:left="127" w:right="143"/>
              <w:rPr>
                <w:sz w:val="24"/>
                <w:szCs w:val="24"/>
                <w:lang w:val="ru-RU"/>
              </w:rPr>
            </w:pPr>
            <w:r w:rsidRPr="002751E2">
              <w:rPr>
                <w:sz w:val="24"/>
                <w:szCs w:val="24"/>
                <w:lang w:val="ru-RU"/>
              </w:rPr>
              <w:t xml:space="preserve">Обеспечение </w:t>
            </w:r>
            <w:r w:rsidR="005150D3" w:rsidRPr="002751E2">
              <w:rPr>
                <w:sz w:val="24"/>
                <w:szCs w:val="24"/>
                <w:lang w:val="ru-RU"/>
              </w:rPr>
              <w:t xml:space="preserve">мероприятий </w:t>
            </w:r>
            <w:r w:rsidRPr="002751E2">
              <w:rPr>
                <w:sz w:val="24"/>
                <w:szCs w:val="24"/>
                <w:lang w:val="ru-RU"/>
              </w:rPr>
              <w:t>гражданской обороны, пожарной безопасности  на территории города Енисейска</w:t>
            </w:r>
          </w:p>
          <w:p w:rsidR="00073383" w:rsidRPr="002751E2" w:rsidRDefault="00532363" w:rsidP="009C5337">
            <w:pPr>
              <w:pStyle w:val="TableParagraph"/>
              <w:spacing w:before="0"/>
              <w:ind w:left="127" w:right="143"/>
              <w:rPr>
                <w:sz w:val="24"/>
                <w:szCs w:val="24"/>
                <w:lang w:val="ru-RU"/>
              </w:rPr>
            </w:pPr>
            <w:r w:rsidRPr="002751E2">
              <w:rPr>
                <w:sz w:val="24"/>
                <w:szCs w:val="24"/>
                <w:lang w:val="ru-RU"/>
              </w:rPr>
              <w:t xml:space="preserve">Создание условий для профилактики правонарушений </w:t>
            </w:r>
            <w:r w:rsidR="000147E2" w:rsidRPr="002751E2">
              <w:rPr>
                <w:sz w:val="24"/>
                <w:szCs w:val="24"/>
                <w:lang w:val="ru-RU"/>
              </w:rPr>
              <w:t>на территории города Енисейска</w:t>
            </w:r>
          </w:p>
          <w:p w:rsidR="000147E2" w:rsidRPr="002751E2" w:rsidRDefault="000147E2" w:rsidP="009C5337">
            <w:pPr>
              <w:pStyle w:val="TableParagraph"/>
              <w:spacing w:before="0"/>
              <w:ind w:left="127" w:right="143"/>
              <w:rPr>
                <w:sz w:val="24"/>
                <w:szCs w:val="24"/>
                <w:lang w:val="ru-RU"/>
              </w:rPr>
            </w:pPr>
            <w:r w:rsidRPr="002751E2">
              <w:rPr>
                <w:sz w:val="24"/>
                <w:szCs w:val="24"/>
                <w:lang w:val="ru-RU"/>
              </w:rPr>
              <w:t xml:space="preserve">Организация </w:t>
            </w:r>
            <w:r w:rsidR="00532363" w:rsidRPr="002751E2">
              <w:rPr>
                <w:sz w:val="24"/>
                <w:szCs w:val="24"/>
                <w:lang w:val="ru-RU"/>
              </w:rPr>
              <w:t xml:space="preserve">противоэпидемиологических (профилактических) мероприятий </w:t>
            </w:r>
            <w:r w:rsidRPr="002751E2">
              <w:rPr>
                <w:sz w:val="24"/>
                <w:szCs w:val="24"/>
                <w:lang w:val="ru-RU"/>
              </w:rPr>
              <w:t>на территории города Енисейска</w:t>
            </w:r>
          </w:p>
          <w:p w:rsidR="000147E2" w:rsidRPr="002751E2" w:rsidRDefault="000147E2" w:rsidP="000147E2">
            <w:pPr>
              <w:pStyle w:val="TableParagraph"/>
              <w:tabs>
                <w:tab w:val="left" w:pos="281"/>
              </w:tabs>
              <w:spacing w:before="0"/>
              <w:jc w:val="both"/>
              <w:rPr>
                <w:sz w:val="24"/>
                <w:szCs w:val="24"/>
                <w:lang w:val="ru-RU"/>
              </w:rPr>
            </w:pPr>
          </w:p>
        </w:tc>
      </w:tr>
      <w:tr w:rsidR="0090698D" w:rsidRPr="00654E1C" w:rsidTr="00885C35">
        <w:trPr>
          <w:trHeight w:val="755"/>
        </w:trPr>
        <w:tc>
          <w:tcPr>
            <w:tcW w:w="3119" w:type="dxa"/>
          </w:tcPr>
          <w:p w:rsidR="0090698D" w:rsidRPr="002751E2" w:rsidRDefault="0090698D" w:rsidP="003F599A">
            <w:pPr>
              <w:pStyle w:val="TableParagraph"/>
              <w:spacing w:before="0"/>
              <w:ind w:left="127" w:right="143"/>
              <w:jc w:val="both"/>
              <w:rPr>
                <w:sz w:val="24"/>
                <w:szCs w:val="24"/>
                <w:lang w:val="ru-RU"/>
              </w:rPr>
            </w:pPr>
            <w:r w:rsidRPr="002751E2">
              <w:rPr>
                <w:sz w:val="24"/>
                <w:szCs w:val="24"/>
                <w:lang w:val="ru-RU"/>
              </w:rPr>
              <w:t xml:space="preserve">Срок реализации </w:t>
            </w:r>
            <w:r w:rsidR="000147E2" w:rsidRPr="002751E2">
              <w:rPr>
                <w:sz w:val="24"/>
                <w:szCs w:val="24"/>
                <w:lang w:val="ru-RU"/>
              </w:rPr>
              <w:t xml:space="preserve">                         муници</w:t>
            </w:r>
            <w:r w:rsidRPr="002751E2">
              <w:rPr>
                <w:sz w:val="24"/>
                <w:szCs w:val="24"/>
                <w:lang w:val="ru-RU"/>
              </w:rPr>
              <w:t>пальной программы</w:t>
            </w:r>
          </w:p>
        </w:tc>
        <w:tc>
          <w:tcPr>
            <w:tcW w:w="6946" w:type="dxa"/>
          </w:tcPr>
          <w:p w:rsidR="0090698D" w:rsidRPr="002751E2" w:rsidRDefault="006A5973" w:rsidP="00ED2564">
            <w:pPr>
              <w:pStyle w:val="TableParagraph"/>
              <w:spacing w:before="0"/>
              <w:ind w:left="127" w:right="143"/>
              <w:jc w:val="both"/>
              <w:rPr>
                <w:sz w:val="24"/>
                <w:szCs w:val="24"/>
                <w:lang w:val="ru-RU"/>
              </w:rPr>
            </w:pPr>
            <w:r w:rsidRPr="002751E2">
              <w:rPr>
                <w:sz w:val="24"/>
                <w:szCs w:val="24"/>
                <w:lang w:val="ru-RU"/>
              </w:rPr>
              <w:t>2022 год и плановый период 2023 - 2024</w:t>
            </w:r>
            <w:r w:rsidR="00BE5DBC" w:rsidRPr="002751E2">
              <w:rPr>
                <w:sz w:val="24"/>
                <w:szCs w:val="24"/>
                <w:lang w:val="ru-RU"/>
              </w:rPr>
              <w:t xml:space="preserve"> годов</w:t>
            </w:r>
          </w:p>
        </w:tc>
      </w:tr>
      <w:tr w:rsidR="000147E2" w:rsidRPr="00654E1C" w:rsidTr="005A2740">
        <w:trPr>
          <w:trHeight w:val="704"/>
        </w:trPr>
        <w:tc>
          <w:tcPr>
            <w:tcW w:w="3119" w:type="dxa"/>
          </w:tcPr>
          <w:p w:rsidR="000147E2" w:rsidRPr="002751E2" w:rsidRDefault="002751E2" w:rsidP="003F599A">
            <w:pPr>
              <w:pStyle w:val="TableParagraph"/>
              <w:spacing w:before="0"/>
              <w:ind w:left="127" w:right="143"/>
              <w:jc w:val="both"/>
              <w:rPr>
                <w:sz w:val="24"/>
                <w:szCs w:val="24"/>
              </w:rPr>
            </w:pPr>
            <w:r>
              <w:rPr>
                <w:sz w:val="24"/>
                <w:szCs w:val="24"/>
                <w:lang w:val="ru-RU"/>
              </w:rPr>
              <w:t>Це</w:t>
            </w:r>
            <w:r w:rsidR="000147E2" w:rsidRPr="002751E2">
              <w:rPr>
                <w:sz w:val="24"/>
                <w:szCs w:val="24"/>
              </w:rPr>
              <w:t>левые</w:t>
            </w:r>
            <w:r w:rsidR="000147E2" w:rsidRPr="002751E2">
              <w:rPr>
                <w:sz w:val="24"/>
                <w:szCs w:val="24"/>
                <w:lang w:val="ru-RU"/>
              </w:rPr>
              <w:t xml:space="preserve"> </w:t>
            </w:r>
            <w:r w:rsidR="000147E2" w:rsidRPr="002751E2">
              <w:rPr>
                <w:sz w:val="24"/>
                <w:szCs w:val="24"/>
              </w:rPr>
              <w:t xml:space="preserve"> индикаторы</w:t>
            </w:r>
          </w:p>
        </w:tc>
        <w:tc>
          <w:tcPr>
            <w:tcW w:w="6946" w:type="dxa"/>
          </w:tcPr>
          <w:p w:rsidR="00D2799E" w:rsidRPr="002751E2" w:rsidRDefault="00ED2564" w:rsidP="00ED2564">
            <w:pPr>
              <w:pStyle w:val="TableParagraph"/>
              <w:spacing w:before="0"/>
              <w:ind w:left="127" w:right="143"/>
              <w:jc w:val="both"/>
              <w:rPr>
                <w:sz w:val="24"/>
                <w:szCs w:val="24"/>
                <w:lang w:val="ru-RU"/>
              </w:rPr>
            </w:pPr>
            <w:r w:rsidRPr="002751E2">
              <w:rPr>
                <w:sz w:val="24"/>
                <w:szCs w:val="24"/>
                <w:lang w:val="ru-RU"/>
              </w:rPr>
              <w:t>Численность граждан, пострадавших при возникновении чрезвычайных ситуаций по причине бездействия органов местного самоуправления, человек:</w:t>
            </w:r>
          </w:p>
          <w:p w:rsidR="00ED2564" w:rsidRPr="002751E2" w:rsidRDefault="00ED2564" w:rsidP="00ED2564">
            <w:pPr>
              <w:pStyle w:val="TableParagraph"/>
              <w:spacing w:before="0"/>
              <w:ind w:left="139"/>
              <w:jc w:val="both"/>
              <w:rPr>
                <w:sz w:val="24"/>
                <w:szCs w:val="24"/>
                <w:lang w:val="ru-RU"/>
              </w:rPr>
            </w:pPr>
            <w:r w:rsidRPr="002751E2">
              <w:rPr>
                <w:sz w:val="24"/>
                <w:szCs w:val="24"/>
                <w:lang w:val="ru-RU"/>
              </w:rPr>
              <w:t>2022 год – 0;</w:t>
            </w:r>
          </w:p>
          <w:p w:rsidR="00ED2564" w:rsidRPr="002751E2" w:rsidRDefault="00ED2564" w:rsidP="00ED2564">
            <w:pPr>
              <w:pStyle w:val="TableParagraph"/>
              <w:spacing w:before="0"/>
              <w:ind w:left="139"/>
              <w:jc w:val="both"/>
              <w:rPr>
                <w:sz w:val="24"/>
                <w:szCs w:val="24"/>
                <w:lang w:val="ru-RU"/>
              </w:rPr>
            </w:pPr>
            <w:r w:rsidRPr="002751E2">
              <w:rPr>
                <w:sz w:val="24"/>
                <w:szCs w:val="24"/>
                <w:lang w:val="ru-RU"/>
              </w:rPr>
              <w:t>2023 год – 0;</w:t>
            </w:r>
          </w:p>
          <w:p w:rsidR="00ED2564" w:rsidRPr="002751E2" w:rsidRDefault="00ED2564" w:rsidP="00ED2564">
            <w:pPr>
              <w:pStyle w:val="TableParagraph"/>
              <w:spacing w:before="0"/>
              <w:ind w:left="127" w:right="143"/>
              <w:jc w:val="both"/>
              <w:rPr>
                <w:sz w:val="24"/>
                <w:szCs w:val="24"/>
                <w:lang w:val="ru-RU"/>
              </w:rPr>
            </w:pPr>
            <w:r w:rsidRPr="002751E2">
              <w:rPr>
                <w:sz w:val="24"/>
                <w:szCs w:val="24"/>
                <w:lang w:val="ru-RU"/>
              </w:rPr>
              <w:t>2024 год – 0.</w:t>
            </w:r>
          </w:p>
          <w:p w:rsidR="00ED2564" w:rsidRPr="002751E2" w:rsidRDefault="00ED2564" w:rsidP="00ED2564">
            <w:pPr>
              <w:pStyle w:val="TableParagraph"/>
              <w:spacing w:before="0"/>
              <w:ind w:left="127" w:right="143"/>
              <w:jc w:val="both"/>
              <w:rPr>
                <w:sz w:val="24"/>
                <w:szCs w:val="24"/>
                <w:lang w:val="ru-RU"/>
              </w:rPr>
            </w:pPr>
            <w:r w:rsidRPr="002751E2">
              <w:rPr>
                <w:sz w:val="24"/>
                <w:szCs w:val="24"/>
                <w:lang w:val="ru-RU"/>
              </w:rPr>
              <w:t>Количество обращений граждан в администрацию города Енисейска с жалобами на низкий уровень общественной безопасности, единиц:</w:t>
            </w:r>
          </w:p>
          <w:p w:rsidR="00ED2564" w:rsidRPr="002751E2" w:rsidRDefault="00ED2564" w:rsidP="00ED2564">
            <w:pPr>
              <w:pStyle w:val="TableParagraph"/>
              <w:spacing w:before="0"/>
              <w:ind w:left="139"/>
              <w:jc w:val="both"/>
              <w:rPr>
                <w:sz w:val="24"/>
                <w:szCs w:val="24"/>
                <w:lang w:val="ru-RU"/>
              </w:rPr>
            </w:pPr>
            <w:r w:rsidRPr="002751E2">
              <w:rPr>
                <w:sz w:val="24"/>
                <w:szCs w:val="24"/>
                <w:lang w:val="ru-RU"/>
              </w:rPr>
              <w:t>2022 год – 0;</w:t>
            </w:r>
          </w:p>
          <w:p w:rsidR="00ED2564" w:rsidRPr="002751E2" w:rsidRDefault="00ED2564" w:rsidP="00ED2564">
            <w:pPr>
              <w:pStyle w:val="TableParagraph"/>
              <w:spacing w:before="0"/>
              <w:ind w:left="139"/>
              <w:jc w:val="both"/>
              <w:rPr>
                <w:sz w:val="24"/>
                <w:szCs w:val="24"/>
                <w:lang w:val="ru-RU"/>
              </w:rPr>
            </w:pPr>
            <w:r w:rsidRPr="002751E2">
              <w:rPr>
                <w:sz w:val="24"/>
                <w:szCs w:val="24"/>
                <w:lang w:val="ru-RU"/>
              </w:rPr>
              <w:t>2023 год – 0;</w:t>
            </w:r>
          </w:p>
          <w:p w:rsidR="00ED2564" w:rsidRPr="002751E2" w:rsidRDefault="00ED2564" w:rsidP="00ED2564">
            <w:pPr>
              <w:pStyle w:val="TableParagraph"/>
              <w:spacing w:before="0"/>
              <w:ind w:left="127" w:right="143"/>
              <w:jc w:val="both"/>
              <w:rPr>
                <w:sz w:val="24"/>
                <w:szCs w:val="24"/>
                <w:lang w:val="ru-RU"/>
              </w:rPr>
            </w:pPr>
            <w:r w:rsidRPr="002751E2">
              <w:rPr>
                <w:sz w:val="24"/>
                <w:szCs w:val="24"/>
                <w:lang w:val="ru-RU"/>
              </w:rPr>
              <w:t>2024 год – 0.</w:t>
            </w:r>
          </w:p>
          <w:p w:rsidR="00ED2564" w:rsidRPr="002751E2" w:rsidRDefault="00ED2564" w:rsidP="00ED2564">
            <w:pPr>
              <w:pStyle w:val="TableParagraph"/>
              <w:spacing w:before="0"/>
              <w:ind w:left="127" w:right="143"/>
              <w:jc w:val="both"/>
              <w:rPr>
                <w:sz w:val="24"/>
                <w:szCs w:val="24"/>
                <w:lang w:val="ru-RU"/>
              </w:rPr>
            </w:pPr>
            <w:r w:rsidRPr="002751E2">
              <w:rPr>
                <w:sz w:val="24"/>
                <w:szCs w:val="24"/>
                <w:lang w:val="ru-RU"/>
              </w:rPr>
              <w:t>Количество обращений граждан в администрацию города Енисейска с жалобами на бездействие органов местного самоуправления в части отлова безнадзорных животных и проведения акарицидных обработок, единиц:</w:t>
            </w:r>
          </w:p>
          <w:p w:rsidR="00ED2564" w:rsidRPr="002751E2" w:rsidRDefault="00ED2564" w:rsidP="00ED2564">
            <w:pPr>
              <w:pStyle w:val="TableParagraph"/>
              <w:spacing w:before="0"/>
              <w:ind w:left="139"/>
              <w:jc w:val="both"/>
              <w:rPr>
                <w:sz w:val="24"/>
                <w:szCs w:val="24"/>
                <w:lang w:val="ru-RU"/>
              </w:rPr>
            </w:pPr>
            <w:r w:rsidRPr="002751E2">
              <w:rPr>
                <w:sz w:val="24"/>
                <w:szCs w:val="24"/>
                <w:lang w:val="ru-RU"/>
              </w:rPr>
              <w:t>2022 год – 0;</w:t>
            </w:r>
          </w:p>
          <w:p w:rsidR="00ED2564" w:rsidRPr="002751E2" w:rsidRDefault="00ED2564" w:rsidP="00ED2564">
            <w:pPr>
              <w:pStyle w:val="TableParagraph"/>
              <w:spacing w:before="0"/>
              <w:ind w:left="139"/>
              <w:jc w:val="both"/>
              <w:rPr>
                <w:sz w:val="24"/>
                <w:szCs w:val="24"/>
                <w:lang w:val="ru-RU"/>
              </w:rPr>
            </w:pPr>
            <w:r w:rsidRPr="002751E2">
              <w:rPr>
                <w:sz w:val="24"/>
                <w:szCs w:val="24"/>
                <w:lang w:val="ru-RU"/>
              </w:rPr>
              <w:t>2023 год – 0;</w:t>
            </w:r>
          </w:p>
          <w:p w:rsidR="00ED2564" w:rsidRPr="002751E2" w:rsidRDefault="00ED2564" w:rsidP="00ED2564">
            <w:pPr>
              <w:pStyle w:val="TableParagraph"/>
              <w:spacing w:before="0"/>
              <w:ind w:left="127" w:right="143"/>
              <w:jc w:val="both"/>
              <w:rPr>
                <w:sz w:val="24"/>
                <w:szCs w:val="24"/>
                <w:lang w:val="ru-RU"/>
              </w:rPr>
            </w:pPr>
            <w:r w:rsidRPr="002751E2">
              <w:rPr>
                <w:sz w:val="24"/>
                <w:szCs w:val="24"/>
                <w:lang w:val="ru-RU"/>
              </w:rPr>
              <w:t>2024 год – 0</w:t>
            </w:r>
            <w:r w:rsidR="009C5337" w:rsidRPr="002751E2">
              <w:rPr>
                <w:sz w:val="24"/>
                <w:szCs w:val="24"/>
                <w:lang w:val="ru-RU"/>
              </w:rPr>
              <w:t>.</w:t>
            </w:r>
          </w:p>
        </w:tc>
      </w:tr>
      <w:tr w:rsidR="000147E2" w:rsidRPr="00654E1C" w:rsidTr="003F599A">
        <w:trPr>
          <w:trHeight w:val="3965"/>
        </w:trPr>
        <w:tc>
          <w:tcPr>
            <w:tcW w:w="3119" w:type="dxa"/>
          </w:tcPr>
          <w:p w:rsidR="000147E2" w:rsidRPr="002751E2" w:rsidRDefault="000147E2" w:rsidP="003F599A">
            <w:pPr>
              <w:pStyle w:val="TableParagraph"/>
              <w:spacing w:before="0"/>
              <w:ind w:left="127" w:right="143"/>
              <w:jc w:val="both"/>
              <w:rPr>
                <w:sz w:val="24"/>
                <w:szCs w:val="24"/>
                <w:lang w:val="ru-RU"/>
              </w:rPr>
            </w:pPr>
            <w:r w:rsidRPr="002751E2">
              <w:rPr>
                <w:sz w:val="24"/>
                <w:szCs w:val="24"/>
                <w:lang w:val="ru-RU"/>
              </w:rPr>
              <w:lastRenderedPageBreak/>
              <w:t>Объемы бюджетных ассигнований муниципальной программы</w:t>
            </w:r>
          </w:p>
        </w:tc>
        <w:tc>
          <w:tcPr>
            <w:tcW w:w="6946" w:type="dxa"/>
          </w:tcPr>
          <w:p w:rsidR="003F599A" w:rsidRPr="002751E2" w:rsidRDefault="00BD349D" w:rsidP="00ED2564">
            <w:pPr>
              <w:widowControl/>
              <w:autoSpaceDE/>
              <w:autoSpaceDN/>
              <w:ind w:left="127" w:right="143"/>
              <w:jc w:val="both"/>
              <w:rPr>
                <w:sz w:val="24"/>
                <w:szCs w:val="24"/>
                <w:lang w:val="ru-RU"/>
              </w:rPr>
            </w:pPr>
            <w:r w:rsidRPr="002751E2">
              <w:rPr>
                <w:sz w:val="24"/>
                <w:szCs w:val="24"/>
                <w:lang w:val="ru-RU"/>
              </w:rPr>
              <w:t>Объем бюджетных ассигнований Программы за 2022 -2024г.г. составит    -   2</w:t>
            </w:r>
            <w:r w:rsidR="003F599A" w:rsidRPr="002751E2">
              <w:rPr>
                <w:sz w:val="24"/>
                <w:szCs w:val="24"/>
              </w:rPr>
              <w:t> </w:t>
            </w:r>
            <w:r w:rsidR="003F599A" w:rsidRPr="002751E2">
              <w:rPr>
                <w:sz w:val="24"/>
                <w:szCs w:val="24"/>
                <w:lang w:val="ru-RU"/>
              </w:rPr>
              <w:t>397 851</w:t>
            </w:r>
            <w:r w:rsidRPr="002751E2">
              <w:rPr>
                <w:sz w:val="24"/>
                <w:szCs w:val="24"/>
                <w:lang w:val="ru-RU"/>
              </w:rPr>
              <w:t xml:space="preserve">,0 </w:t>
            </w:r>
            <w:r w:rsidR="003F599A" w:rsidRPr="002751E2">
              <w:rPr>
                <w:sz w:val="24"/>
                <w:szCs w:val="24"/>
                <w:lang w:val="ru-RU"/>
              </w:rPr>
              <w:t>рублей</w:t>
            </w:r>
            <w:r w:rsidRPr="002751E2">
              <w:rPr>
                <w:sz w:val="24"/>
                <w:szCs w:val="24"/>
                <w:lang w:val="ru-RU"/>
              </w:rPr>
              <w:t>, в том числе</w:t>
            </w:r>
            <w:r w:rsidR="003F599A" w:rsidRPr="002751E2">
              <w:rPr>
                <w:sz w:val="24"/>
                <w:szCs w:val="24"/>
                <w:lang w:val="ru-RU"/>
              </w:rPr>
              <w:t>:</w:t>
            </w:r>
          </w:p>
          <w:p w:rsidR="003F599A" w:rsidRPr="002751E2" w:rsidRDefault="003F599A" w:rsidP="00ED2564">
            <w:pPr>
              <w:widowControl/>
              <w:autoSpaceDE/>
              <w:autoSpaceDN/>
              <w:ind w:left="127" w:right="143"/>
              <w:jc w:val="both"/>
              <w:rPr>
                <w:sz w:val="24"/>
                <w:szCs w:val="24"/>
                <w:lang w:val="ru-RU"/>
              </w:rPr>
            </w:pPr>
            <w:r w:rsidRPr="002751E2">
              <w:rPr>
                <w:sz w:val="24"/>
                <w:szCs w:val="24"/>
                <w:lang w:val="ru-RU"/>
              </w:rPr>
              <w:t>за счет краевого бюджета - 907 830,0 рублей;</w:t>
            </w:r>
          </w:p>
          <w:p w:rsidR="003F599A" w:rsidRPr="002751E2" w:rsidRDefault="003F599A" w:rsidP="00ED2564">
            <w:pPr>
              <w:widowControl/>
              <w:autoSpaceDE/>
              <w:autoSpaceDN/>
              <w:ind w:left="127" w:right="143"/>
              <w:jc w:val="both"/>
              <w:rPr>
                <w:sz w:val="24"/>
                <w:szCs w:val="24"/>
                <w:lang w:val="ru-RU"/>
              </w:rPr>
            </w:pPr>
            <w:r w:rsidRPr="002751E2">
              <w:rPr>
                <w:sz w:val="24"/>
                <w:szCs w:val="24"/>
                <w:lang w:val="ru-RU"/>
              </w:rPr>
              <w:t>за счет бюджета города – 1 490 021,0 рублей</w:t>
            </w:r>
          </w:p>
          <w:p w:rsidR="00BD349D" w:rsidRPr="002751E2" w:rsidRDefault="00BD349D" w:rsidP="00ED2564">
            <w:pPr>
              <w:widowControl/>
              <w:autoSpaceDE/>
              <w:autoSpaceDN/>
              <w:ind w:left="127" w:right="143"/>
              <w:jc w:val="both"/>
              <w:rPr>
                <w:sz w:val="24"/>
                <w:szCs w:val="24"/>
                <w:lang w:val="ru-RU"/>
              </w:rPr>
            </w:pPr>
            <w:r w:rsidRPr="002751E2">
              <w:rPr>
                <w:sz w:val="24"/>
                <w:szCs w:val="24"/>
                <w:lang w:val="ru-RU"/>
              </w:rPr>
              <w:t xml:space="preserve"> </w:t>
            </w:r>
            <w:r w:rsidR="003F599A" w:rsidRPr="002751E2">
              <w:rPr>
                <w:sz w:val="24"/>
                <w:szCs w:val="24"/>
                <w:lang w:val="ru-RU"/>
              </w:rPr>
              <w:t xml:space="preserve">из них </w:t>
            </w:r>
            <w:r w:rsidRPr="002751E2">
              <w:rPr>
                <w:sz w:val="24"/>
                <w:szCs w:val="24"/>
                <w:lang w:val="ru-RU"/>
              </w:rPr>
              <w:t>по годам:</w:t>
            </w:r>
          </w:p>
          <w:p w:rsidR="00BD349D" w:rsidRPr="002751E2" w:rsidRDefault="00BD349D" w:rsidP="00ED2564">
            <w:pPr>
              <w:widowControl/>
              <w:autoSpaceDE/>
              <w:autoSpaceDN/>
              <w:ind w:left="127" w:right="143"/>
              <w:jc w:val="both"/>
              <w:rPr>
                <w:sz w:val="24"/>
                <w:szCs w:val="24"/>
                <w:lang w:val="ru-RU"/>
              </w:rPr>
            </w:pPr>
            <w:r w:rsidRPr="002751E2">
              <w:rPr>
                <w:sz w:val="24"/>
                <w:szCs w:val="24"/>
                <w:lang w:val="ru-RU"/>
              </w:rPr>
              <w:t>2022 год –   1</w:t>
            </w:r>
            <w:r w:rsidRPr="002751E2">
              <w:rPr>
                <w:sz w:val="24"/>
                <w:szCs w:val="24"/>
              </w:rPr>
              <w:t> </w:t>
            </w:r>
            <w:r w:rsidR="003F599A" w:rsidRPr="002751E2">
              <w:rPr>
                <w:sz w:val="24"/>
                <w:szCs w:val="24"/>
                <w:lang w:val="ru-RU"/>
              </w:rPr>
              <w:t>776</w:t>
            </w:r>
            <w:r w:rsidRPr="002751E2">
              <w:rPr>
                <w:sz w:val="24"/>
                <w:szCs w:val="24"/>
              </w:rPr>
              <w:t> </w:t>
            </w:r>
            <w:r w:rsidR="003F599A" w:rsidRPr="002751E2">
              <w:rPr>
                <w:sz w:val="24"/>
                <w:szCs w:val="24"/>
                <w:lang w:val="ru-RU"/>
              </w:rPr>
              <w:t>051,0  рублей</w:t>
            </w:r>
            <w:r w:rsidRPr="002751E2">
              <w:rPr>
                <w:sz w:val="24"/>
                <w:szCs w:val="24"/>
                <w:lang w:val="ru-RU"/>
              </w:rPr>
              <w:t>, в том числе:</w:t>
            </w:r>
          </w:p>
          <w:p w:rsidR="00BD349D" w:rsidRPr="002751E2" w:rsidRDefault="00BD349D" w:rsidP="00ED2564">
            <w:pPr>
              <w:widowControl/>
              <w:autoSpaceDE/>
              <w:autoSpaceDN/>
              <w:ind w:left="127" w:right="143"/>
              <w:jc w:val="both"/>
              <w:rPr>
                <w:sz w:val="24"/>
                <w:szCs w:val="24"/>
                <w:lang w:val="ru-RU"/>
              </w:rPr>
            </w:pPr>
            <w:r w:rsidRPr="002751E2">
              <w:rPr>
                <w:sz w:val="24"/>
                <w:szCs w:val="24"/>
                <w:lang w:val="ru-RU"/>
              </w:rPr>
              <w:t>бюджета города – 1</w:t>
            </w:r>
            <w:r w:rsidRPr="002751E2">
              <w:rPr>
                <w:sz w:val="24"/>
                <w:szCs w:val="24"/>
              </w:rPr>
              <w:t> </w:t>
            </w:r>
            <w:r w:rsidRPr="002751E2">
              <w:rPr>
                <w:sz w:val="24"/>
                <w:szCs w:val="24"/>
                <w:lang w:val="ru-RU"/>
              </w:rPr>
              <w:t>430</w:t>
            </w:r>
            <w:r w:rsidR="000A6BC7">
              <w:rPr>
                <w:sz w:val="24"/>
                <w:szCs w:val="24"/>
              </w:rPr>
              <w:t> </w:t>
            </w:r>
            <w:r w:rsidR="000A6BC7">
              <w:rPr>
                <w:sz w:val="24"/>
                <w:szCs w:val="24"/>
                <w:lang w:val="ru-RU"/>
              </w:rPr>
              <w:t>021</w:t>
            </w:r>
            <w:r w:rsidRPr="002751E2">
              <w:rPr>
                <w:sz w:val="24"/>
                <w:szCs w:val="24"/>
                <w:lang w:val="ru-RU"/>
              </w:rPr>
              <w:t>,</w:t>
            </w:r>
            <w:proofErr w:type="gramStart"/>
            <w:r w:rsidRPr="002751E2">
              <w:rPr>
                <w:sz w:val="24"/>
                <w:szCs w:val="24"/>
                <w:lang w:val="ru-RU"/>
              </w:rPr>
              <w:t xml:space="preserve">0  </w:t>
            </w:r>
            <w:r w:rsidR="003F599A" w:rsidRPr="002751E2">
              <w:rPr>
                <w:sz w:val="24"/>
                <w:szCs w:val="24"/>
                <w:lang w:val="ru-RU"/>
              </w:rPr>
              <w:t>рублей</w:t>
            </w:r>
            <w:proofErr w:type="gramEnd"/>
            <w:r w:rsidRPr="002751E2">
              <w:rPr>
                <w:sz w:val="24"/>
                <w:szCs w:val="24"/>
                <w:lang w:val="ru-RU"/>
              </w:rPr>
              <w:t xml:space="preserve">; </w:t>
            </w:r>
          </w:p>
          <w:p w:rsidR="00BD349D" w:rsidRPr="002751E2" w:rsidRDefault="003F599A" w:rsidP="00ED2564">
            <w:pPr>
              <w:widowControl/>
              <w:autoSpaceDE/>
              <w:autoSpaceDN/>
              <w:ind w:left="127" w:right="143"/>
              <w:jc w:val="both"/>
              <w:rPr>
                <w:sz w:val="24"/>
                <w:szCs w:val="24"/>
                <w:lang w:val="ru-RU"/>
              </w:rPr>
            </w:pPr>
            <w:r w:rsidRPr="002751E2">
              <w:rPr>
                <w:sz w:val="24"/>
                <w:szCs w:val="24"/>
                <w:lang w:val="ru-RU"/>
              </w:rPr>
              <w:t>средства краевого бюджета – 346</w:t>
            </w:r>
            <w:r w:rsidR="00842FF0">
              <w:rPr>
                <w:sz w:val="24"/>
                <w:szCs w:val="24"/>
                <w:lang w:val="ru-RU"/>
              </w:rPr>
              <w:t xml:space="preserve"> </w:t>
            </w:r>
            <w:r w:rsidRPr="002751E2">
              <w:rPr>
                <w:sz w:val="24"/>
                <w:szCs w:val="24"/>
                <w:lang w:val="ru-RU"/>
              </w:rPr>
              <w:t>030</w:t>
            </w:r>
            <w:r w:rsidR="00BD349D" w:rsidRPr="002751E2">
              <w:rPr>
                <w:sz w:val="24"/>
                <w:szCs w:val="24"/>
                <w:lang w:val="ru-RU"/>
              </w:rPr>
              <w:t xml:space="preserve">,0  </w:t>
            </w:r>
            <w:r w:rsidRPr="002751E2">
              <w:rPr>
                <w:sz w:val="24"/>
                <w:szCs w:val="24"/>
                <w:lang w:val="ru-RU"/>
              </w:rPr>
              <w:t>рублей</w:t>
            </w:r>
            <w:r w:rsidR="00BD349D" w:rsidRPr="002751E2">
              <w:rPr>
                <w:sz w:val="24"/>
                <w:szCs w:val="24"/>
                <w:lang w:val="ru-RU"/>
              </w:rPr>
              <w:t>;</w:t>
            </w:r>
          </w:p>
          <w:p w:rsidR="00BD349D" w:rsidRPr="002751E2" w:rsidRDefault="00BD349D" w:rsidP="00ED2564">
            <w:pPr>
              <w:widowControl/>
              <w:autoSpaceDE/>
              <w:autoSpaceDN/>
              <w:ind w:left="127" w:right="143"/>
              <w:jc w:val="both"/>
              <w:rPr>
                <w:sz w:val="24"/>
                <w:szCs w:val="24"/>
                <w:lang w:val="ru-RU"/>
              </w:rPr>
            </w:pPr>
            <w:r w:rsidRPr="002751E2">
              <w:rPr>
                <w:sz w:val="24"/>
                <w:szCs w:val="24"/>
                <w:lang w:val="ru-RU"/>
              </w:rPr>
              <w:t>2023 год –  310</w:t>
            </w:r>
            <w:r w:rsidRPr="002751E2">
              <w:rPr>
                <w:sz w:val="24"/>
                <w:szCs w:val="24"/>
              </w:rPr>
              <w:t> </w:t>
            </w:r>
            <w:r w:rsidRPr="002751E2">
              <w:rPr>
                <w:sz w:val="24"/>
                <w:szCs w:val="24"/>
                <w:lang w:val="ru-RU"/>
              </w:rPr>
              <w:t xml:space="preserve">900,0 </w:t>
            </w:r>
            <w:r w:rsidR="003F599A" w:rsidRPr="002751E2">
              <w:rPr>
                <w:sz w:val="24"/>
                <w:szCs w:val="24"/>
                <w:lang w:val="ru-RU"/>
              </w:rPr>
              <w:t>рублей</w:t>
            </w:r>
            <w:r w:rsidRPr="002751E2">
              <w:rPr>
                <w:sz w:val="24"/>
                <w:szCs w:val="24"/>
                <w:lang w:val="ru-RU"/>
              </w:rPr>
              <w:t>, в том</w:t>
            </w:r>
            <w:r w:rsidRPr="002751E2">
              <w:rPr>
                <w:spacing w:val="-6"/>
                <w:sz w:val="24"/>
                <w:szCs w:val="24"/>
                <w:lang w:val="ru-RU"/>
              </w:rPr>
              <w:t xml:space="preserve"> </w:t>
            </w:r>
            <w:r w:rsidRPr="002751E2">
              <w:rPr>
                <w:sz w:val="24"/>
                <w:szCs w:val="24"/>
                <w:lang w:val="ru-RU"/>
              </w:rPr>
              <w:t>числе:</w:t>
            </w:r>
          </w:p>
          <w:p w:rsidR="00BD349D" w:rsidRPr="002751E2" w:rsidRDefault="00BD349D" w:rsidP="00ED2564">
            <w:pPr>
              <w:widowControl/>
              <w:autoSpaceDE/>
              <w:autoSpaceDN/>
              <w:ind w:left="127" w:right="143"/>
              <w:jc w:val="both"/>
              <w:rPr>
                <w:sz w:val="24"/>
                <w:szCs w:val="24"/>
                <w:lang w:val="ru-RU"/>
              </w:rPr>
            </w:pPr>
            <w:r w:rsidRPr="002751E2">
              <w:rPr>
                <w:sz w:val="24"/>
                <w:szCs w:val="24"/>
                <w:lang w:val="ru-RU"/>
              </w:rPr>
              <w:t>средства бюджета города – 30</w:t>
            </w:r>
            <w:r w:rsidRPr="002751E2">
              <w:rPr>
                <w:sz w:val="24"/>
                <w:szCs w:val="24"/>
              </w:rPr>
              <w:t> </w:t>
            </w:r>
            <w:r w:rsidRPr="002751E2">
              <w:rPr>
                <w:sz w:val="24"/>
                <w:szCs w:val="24"/>
                <w:lang w:val="ru-RU"/>
              </w:rPr>
              <w:t xml:space="preserve">000,0   </w:t>
            </w:r>
            <w:r w:rsidRPr="002751E2">
              <w:rPr>
                <w:spacing w:val="-12"/>
                <w:sz w:val="24"/>
                <w:szCs w:val="24"/>
                <w:lang w:val="ru-RU"/>
              </w:rPr>
              <w:t xml:space="preserve"> </w:t>
            </w:r>
            <w:r w:rsidR="003F599A" w:rsidRPr="002751E2">
              <w:rPr>
                <w:sz w:val="24"/>
                <w:szCs w:val="24"/>
                <w:lang w:val="ru-RU"/>
              </w:rPr>
              <w:t>рублей</w:t>
            </w:r>
            <w:r w:rsidRPr="002751E2">
              <w:rPr>
                <w:sz w:val="24"/>
                <w:szCs w:val="24"/>
                <w:lang w:val="ru-RU"/>
              </w:rPr>
              <w:t>;</w:t>
            </w:r>
          </w:p>
          <w:p w:rsidR="00BD349D" w:rsidRPr="002751E2" w:rsidRDefault="00BD349D" w:rsidP="00ED2564">
            <w:pPr>
              <w:widowControl/>
              <w:autoSpaceDE/>
              <w:autoSpaceDN/>
              <w:ind w:left="127" w:right="143"/>
              <w:jc w:val="both"/>
              <w:rPr>
                <w:sz w:val="24"/>
                <w:szCs w:val="24"/>
                <w:lang w:val="ru-RU"/>
              </w:rPr>
            </w:pPr>
            <w:r w:rsidRPr="002751E2">
              <w:rPr>
                <w:sz w:val="24"/>
                <w:szCs w:val="24"/>
                <w:lang w:val="ru-RU"/>
              </w:rPr>
              <w:t>средства краевого бюджета – 280</w:t>
            </w:r>
            <w:r w:rsidRPr="002751E2">
              <w:rPr>
                <w:sz w:val="24"/>
                <w:szCs w:val="24"/>
              </w:rPr>
              <w:t> </w:t>
            </w:r>
            <w:r w:rsidRPr="002751E2">
              <w:rPr>
                <w:sz w:val="24"/>
                <w:szCs w:val="24"/>
                <w:lang w:val="ru-RU"/>
              </w:rPr>
              <w:t xml:space="preserve">900,0 </w:t>
            </w:r>
            <w:r w:rsidR="003F599A" w:rsidRPr="002751E2">
              <w:rPr>
                <w:sz w:val="24"/>
                <w:szCs w:val="24"/>
                <w:lang w:val="ru-RU"/>
              </w:rPr>
              <w:t>рублей</w:t>
            </w:r>
            <w:r w:rsidRPr="002751E2">
              <w:rPr>
                <w:sz w:val="24"/>
                <w:szCs w:val="24"/>
                <w:lang w:val="ru-RU"/>
              </w:rPr>
              <w:t>;</w:t>
            </w:r>
          </w:p>
          <w:p w:rsidR="00BD349D" w:rsidRPr="002751E2" w:rsidRDefault="00BD349D" w:rsidP="00ED2564">
            <w:pPr>
              <w:widowControl/>
              <w:autoSpaceDE/>
              <w:autoSpaceDN/>
              <w:ind w:left="127" w:right="143"/>
              <w:jc w:val="both"/>
              <w:rPr>
                <w:sz w:val="24"/>
                <w:szCs w:val="24"/>
                <w:lang w:val="ru-RU"/>
              </w:rPr>
            </w:pPr>
            <w:r w:rsidRPr="002751E2">
              <w:rPr>
                <w:sz w:val="24"/>
                <w:szCs w:val="24"/>
                <w:lang w:val="ru-RU"/>
              </w:rPr>
              <w:t>2024 год –   310</w:t>
            </w:r>
            <w:r w:rsidRPr="002751E2">
              <w:rPr>
                <w:sz w:val="24"/>
                <w:szCs w:val="24"/>
              </w:rPr>
              <w:t> </w:t>
            </w:r>
            <w:r w:rsidRPr="002751E2">
              <w:rPr>
                <w:sz w:val="24"/>
                <w:szCs w:val="24"/>
                <w:lang w:val="ru-RU"/>
              </w:rPr>
              <w:t xml:space="preserve">900,0 </w:t>
            </w:r>
            <w:r w:rsidR="003F599A" w:rsidRPr="002751E2">
              <w:rPr>
                <w:sz w:val="24"/>
                <w:szCs w:val="24"/>
                <w:lang w:val="ru-RU"/>
              </w:rPr>
              <w:t>рублей</w:t>
            </w:r>
            <w:r w:rsidRPr="002751E2">
              <w:rPr>
                <w:sz w:val="24"/>
                <w:szCs w:val="24"/>
                <w:lang w:val="ru-RU"/>
              </w:rPr>
              <w:t>, в том</w:t>
            </w:r>
            <w:r w:rsidRPr="002751E2">
              <w:rPr>
                <w:spacing w:val="-6"/>
                <w:sz w:val="24"/>
                <w:szCs w:val="24"/>
                <w:lang w:val="ru-RU"/>
              </w:rPr>
              <w:t xml:space="preserve"> </w:t>
            </w:r>
            <w:r w:rsidRPr="002751E2">
              <w:rPr>
                <w:sz w:val="24"/>
                <w:szCs w:val="24"/>
                <w:lang w:val="ru-RU"/>
              </w:rPr>
              <w:t>числе:</w:t>
            </w:r>
          </w:p>
          <w:p w:rsidR="00BD349D" w:rsidRPr="002751E2" w:rsidRDefault="00BD349D" w:rsidP="00ED2564">
            <w:pPr>
              <w:widowControl/>
              <w:autoSpaceDE/>
              <w:autoSpaceDN/>
              <w:ind w:left="127" w:right="143"/>
              <w:jc w:val="both"/>
              <w:rPr>
                <w:sz w:val="24"/>
                <w:szCs w:val="24"/>
                <w:lang w:val="ru-RU"/>
              </w:rPr>
            </w:pPr>
            <w:r w:rsidRPr="002751E2">
              <w:rPr>
                <w:sz w:val="24"/>
                <w:szCs w:val="24"/>
                <w:lang w:val="ru-RU"/>
              </w:rPr>
              <w:t>средства бюджета города – 30</w:t>
            </w:r>
            <w:r w:rsidRPr="002751E2">
              <w:rPr>
                <w:sz w:val="24"/>
                <w:szCs w:val="24"/>
              </w:rPr>
              <w:t> </w:t>
            </w:r>
            <w:r w:rsidRPr="002751E2">
              <w:rPr>
                <w:sz w:val="24"/>
                <w:szCs w:val="24"/>
                <w:lang w:val="ru-RU"/>
              </w:rPr>
              <w:t xml:space="preserve">000,0  </w:t>
            </w:r>
            <w:r w:rsidR="003F599A" w:rsidRPr="002751E2">
              <w:rPr>
                <w:sz w:val="24"/>
                <w:szCs w:val="24"/>
                <w:lang w:val="ru-RU"/>
              </w:rPr>
              <w:t>рублей</w:t>
            </w:r>
            <w:r w:rsidRPr="002751E2">
              <w:rPr>
                <w:sz w:val="24"/>
                <w:szCs w:val="24"/>
                <w:lang w:val="ru-RU"/>
              </w:rPr>
              <w:t>;</w:t>
            </w:r>
          </w:p>
          <w:p w:rsidR="000147E2" w:rsidRPr="002751E2" w:rsidRDefault="00BD349D" w:rsidP="00ED2564">
            <w:pPr>
              <w:pStyle w:val="TableParagraph"/>
              <w:spacing w:before="0"/>
              <w:ind w:left="127" w:right="143"/>
              <w:jc w:val="both"/>
              <w:rPr>
                <w:sz w:val="24"/>
                <w:szCs w:val="24"/>
                <w:lang w:val="ru-RU"/>
              </w:rPr>
            </w:pPr>
            <w:r w:rsidRPr="002751E2">
              <w:rPr>
                <w:sz w:val="24"/>
                <w:szCs w:val="24"/>
                <w:lang w:val="ru-RU"/>
              </w:rPr>
              <w:t xml:space="preserve">средства краевого бюджета –280 900,0 </w:t>
            </w:r>
            <w:r w:rsidR="003F599A" w:rsidRPr="002751E2">
              <w:rPr>
                <w:sz w:val="24"/>
                <w:szCs w:val="24"/>
                <w:lang w:val="ru-RU"/>
              </w:rPr>
              <w:t>рублей.</w:t>
            </w:r>
          </w:p>
        </w:tc>
      </w:tr>
    </w:tbl>
    <w:p w:rsidR="0090698D" w:rsidRPr="00654E1C" w:rsidRDefault="0090698D" w:rsidP="0090698D">
      <w:pPr>
        <w:pStyle w:val="a3"/>
        <w:spacing w:before="10"/>
        <w:rPr>
          <w:sz w:val="14"/>
        </w:rPr>
      </w:pPr>
    </w:p>
    <w:p w:rsidR="004E2FDD" w:rsidRPr="00654E1C" w:rsidRDefault="0090698D" w:rsidP="004E2FDD">
      <w:pPr>
        <w:pStyle w:val="a3"/>
        <w:jc w:val="center"/>
        <w:rPr>
          <w:sz w:val="26"/>
          <w:szCs w:val="26"/>
        </w:rPr>
      </w:pPr>
      <w:r w:rsidRPr="00654E1C">
        <w:rPr>
          <w:sz w:val="26"/>
          <w:szCs w:val="26"/>
        </w:rPr>
        <w:t xml:space="preserve">1. Общая характеристика текущего состояния. </w:t>
      </w:r>
    </w:p>
    <w:p w:rsidR="004E2FDD" w:rsidRPr="00654E1C" w:rsidRDefault="0090698D" w:rsidP="004E2FDD">
      <w:pPr>
        <w:pStyle w:val="a3"/>
        <w:jc w:val="center"/>
        <w:rPr>
          <w:sz w:val="26"/>
          <w:szCs w:val="26"/>
        </w:rPr>
      </w:pPr>
      <w:r w:rsidRPr="00654E1C">
        <w:rPr>
          <w:sz w:val="26"/>
          <w:szCs w:val="26"/>
        </w:rPr>
        <w:t>Основные цели, задачи и сроки реализации Программы</w:t>
      </w:r>
    </w:p>
    <w:p w:rsidR="004E2FDD" w:rsidRPr="00654E1C" w:rsidRDefault="004E2FDD" w:rsidP="0013234C">
      <w:pPr>
        <w:pStyle w:val="a3"/>
        <w:jc w:val="both"/>
        <w:rPr>
          <w:sz w:val="26"/>
          <w:szCs w:val="26"/>
        </w:rPr>
      </w:pPr>
    </w:p>
    <w:p w:rsidR="00010905" w:rsidRPr="00654E1C" w:rsidRDefault="004F3EA8" w:rsidP="00B91E31">
      <w:pPr>
        <w:pStyle w:val="a3"/>
        <w:jc w:val="both"/>
        <w:rPr>
          <w:sz w:val="26"/>
          <w:szCs w:val="26"/>
        </w:rPr>
      </w:pPr>
      <w:r w:rsidRPr="00654E1C">
        <w:rPr>
          <w:sz w:val="26"/>
          <w:szCs w:val="26"/>
        </w:rPr>
        <w:tab/>
      </w:r>
      <w:r w:rsidR="00010905" w:rsidRPr="00654E1C">
        <w:rPr>
          <w:sz w:val="26"/>
          <w:szCs w:val="26"/>
        </w:rPr>
        <w:t>В соответствии со стратегией социально-экономического развития города Енисейска на период до 2030 года, утвержденной решением Енисейского городского Совета депутатов от 18.03.2019 № 41-330, одним из приоритетов социально-экономической политики города Енисейска</w:t>
      </w:r>
      <w:r w:rsidR="004E6DA3" w:rsidRPr="00654E1C">
        <w:rPr>
          <w:sz w:val="26"/>
          <w:szCs w:val="26"/>
        </w:rPr>
        <w:t xml:space="preserve"> является</w:t>
      </w:r>
      <w:r w:rsidR="00010905" w:rsidRPr="00654E1C">
        <w:rPr>
          <w:sz w:val="26"/>
          <w:szCs w:val="26"/>
        </w:rPr>
        <w:t xml:space="preserve"> формирование современной и безопасной городской среды.</w:t>
      </w:r>
    </w:p>
    <w:p w:rsidR="00A82160" w:rsidRPr="00654E1C" w:rsidRDefault="00010905" w:rsidP="00B91E31">
      <w:pPr>
        <w:pStyle w:val="a3"/>
        <w:jc w:val="both"/>
        <w:rPr>
          <w:sz w:val="26"/>
          <w:szCs w:val="26"/>
        </w:rPr>
      </w:pPr>
      <w:r w:rsidRPr="00654E1C">
        <w:rPr>
          <w:sz w:val="26"/>
          <w:szCs w:val="26"/>
        </w:rPr>
        <w:tab/>
        <w:t xml:space="preserve">Формирование безопасной городской среды включает в себя, в том числе </w:t>
      </w:r>
      <w:r w:rsidR="002D3C1B" w:rsidRPr="00654E1C">
        <w:rPr>
          <w:sz w:val="26"/>
          <w:szCs w:val="26"/>
        </w:rPr>
        <w:t xml:space="preserve"> </w:t>
      </w:r>
      <w:r w:rsidR="004E6DA3" w:rsidRPr="00654E1C">
        <w:rPr>
          <w:sz w:val="26"/>
          <w:szCs w:val="26"/>
        </w:rPr>
        <w:t>обеспечение общественной безопасности и правопорядка, что способствует стабильному повышению качества жизни населения.</w:t>
      </w:r>
      <w:r w:rsidR="00C03BF2" w:rsidRPr="00654E1C">
        <w:rPr>
          <w:sz w:val="26"/>
          <w:szCs w:val="26"/>
        </w:rPr>
        <w:tab/>
      </w:r>
    </w:p>
    <w:p w:rsidR="00C03BF2" w:rsidRPr="00654E1C" w:rsidRDefault="00A82160" w:rsidP="00B91E31">
      <w:pPr>
        <w:pStyle w:val="a3"/>
        <w:jc w:val="both"/>
        <w:rPr>
          <w:sz w:val="26"/>
          <w:szCs w:val="26"/>
        </w:rPr>
      </w:pPr>
      <w:r w:rsidRPr="00654E1C">
        <w:rPr>
          <w:sz w:val="26"/>
          <w:szCs w:val="26"/>
        </w:rPr>
        <w:tab/>
      </w:r>
      <w:r w:rsidR="00C03BF2" w:rsidRPr="00654E1C">
        <w:rPr>
          <w:sz w:val="26"/>
          <w:szCs w:val="26"/>
        </w:rPr>
        <w:t>В связи с чем, организация и осуществление на муниципальном уровне мероприятий по гражданской обороне, защите населен</w:t>
      </w:r>
      <w:r w:rsidR="002D3C1B" w:rsidRPr="00654E1C">
        <w:rPr>
          <w:sz w:val="26"/>
          <w:szCs w:val="26"/>
        </w:rPr>
        <w:t xml:space="preserve">ия и территории города </w:t>
      </w:r>
      <w:r w:rsidRPr="00654E1C">
        <w:rPr>
          <w:sz w:val="26"/>
          <w:szCs w:val="26"/>
        </w:rPr>
        <w:t>от чре</w:t>
      </w:r>
      <w:r w:rsidR="00CC5145" w:rsidRPr="00654E1C">
        <w:rPr>
          <w:sz w:val="26"/>
          <w:szCs w:val="26"/>
        </w:rPr>
        <w:t>звычайных ситуаций</w:t>
      </w:r>
      <w:r w:rsidRPr="00654E1C">
        <w:rPr>
          <w:sz w:val="26"/>
          <w:szCs w:val="26"/>
        </w:rPr>
        <w:t xml:space="preserve">, </w:t>
      </w:r>
      <w:r w:rsidR="00CC5145" w:rsidRPr="00654E1C">
        <w:rPr>
          <w:sz w:val="26"/>
          <w:szCs w:val="26"/>
        </w:rPr>
        <w:t>обеспечение</w:t>
      </w:r>
      <w:r w:rsidRPr="00654E1C">
        <w:rPr>
          <w:sz w:val="26"/>
          <w:szCs w:val="26"/>
        </w:rPr>
        <w:t xml:space="preserve"> первичных мер пожарной безопасности</w:t>
      </w:r>
      <w:r w:rsidR="00CC5145" w:rsidRPr="00654E1C">
        <w:rPr>
          <w:sz w:val="26"/>
          <w:szCs w:val="26"/>
        </w:rPr>
        <w:t xml:space="preserve"> и </w:t>
      </w:r>
      <w:r w:rsidR="00001A81" w:rsidRPr="00654E1C">
        <w:rPr>
          <w:sz w:val="26"/>
          <w:szCs w:val="26"/>
        </w:rPr>
        <w:t xml:space="preserve"> безопасности людей на водных объектах, охране их жизни и здоровья</w:t>
      </w:r>
      <w:r w:rsidR="00C03BF2" w:rsidRPr="00654E1C">
        <w:rPr>
          <w:sz w:val="26"/>
          <w:szCs w:val="26"/>
        </w:rPr>
        <w:t xml:space="preserve">  – важнейшие задачи органов местного самоуправления, решению которых </w:t>
      </w:r>
      <w:r w:rsidRPr="00654E1C">
        <w:rPr>
          <w:sz w:val="26"/>
          <w:szCs w:val="26"/>
        </w:rPr>
        <w:t>постоянно</w:t>
      </w:r>
      <w:r w:rsidR="00C03BF2" w:rsidRPr="00654E1C">
        <w:rPr>
          <w:sz w:val="26"/>
          <w:szCs w:val="26"/>
        </w:rPr>
        <w:t xml:space="preserve"> уделяется пристальное внимание.</w:t>
      </w:r>
    </w:p>
    <w:p w:rsidR="00CB6418" w:rsidRPr="00654E1C" w:rsidRDefault="00001A81" w:rsidP="00691F14">
      <w:pPr>
        <w:pStyle w:val="a3"/>
        <w:jc w:val="both"/>
        <w:rPr>
          <w:sz w:val="26"/>
          <w:szCs w:val="26"/>
        </w:rPr>
      </w:pPr>
      <w:r w:rsidRPr="00654E1C">
        <w:rPr>
          <w:sz w:val="26"/>
          <w:szCs w:val="26"/>
        </w:rPr>
        <w:tab/>
      </w:r>
      <w:r w:rsidR="00BE3FF5" w:rsidRPr="00654E1C">
        <w:rPr>
          <w:sz w:val="26"/>
          <w:szCs w:val="26"/>
        </w:rPr>
        <w:t>Федеральный закон</w:t>
      </w:r>
      <w:r w:rsidR="00CB6418" w:rsidRPr="00654E1C">
        <w:rPr>
          <w:sz w:val="26"/>
          <w:szCs w:val="26"/>
        </w:rPr>
        <w:t xml:space="preserve"> от 21.12.1994 №68-ФЗ «О защите населения и территорий от чрезвычайных ситуаций природного</w:t>
      </w:r>
      <w:r w:rsidR="00BE3FF5" w:rsidRPr="00654E1C">
        <w:rPr>
          <w:sz w:val="26"/>
          <w:szCs w:val="26"/>
        </w:rPr>
        <w:t xml:space="preserve"> и техногенного характера»  обязывает  органы местного самоуправления самостоятельно создавать и поддерживать в постоянной готовности муниципальные системы оповещения и информирования населения о чрезвычайных ситуациях.</w:t>
      </w:r>
    </w:p>
    <w:p w:rsidR="00BE3FF5" w:rsidRPr="00654E1C" w:rsidRDefault="002578A1" w:rsidP="00BE3FF5">
      <w:pPr>
        <w:pStyle w:val="a3"/>
        <w:jc w:val="both"/>
        <w:rPr>
          <w:sz w:val="26"/>
          <w:szCs w:val="26"/>
        </w:rPr>
      </w:pPr>
      <w:r w:rsidRPr="00654E1C">
        <w:rPr>
          <w:sz w:val="26"/>
          <w:szCs w:val="26"/>
        </w:rPr>
        <w:tab/>
        <w:t>Система оповещения, созданная на территории Енисейска</w:t>
      </w:r>
      <w:r w:rsidR="00E36126" w:rsidRPr="00654E1C">
        <w:rPr>
          <w:sz w:val="26"/>
          <w:szCs w:val="26"/>
        </w:rPr>
        <w:t>,</w:t>
      </w:r>
      <w:r w:rsidRPr="00654E1C">
        <w:rPr>
          <w:sz w:val="26"/>
          <w:szCs w:val="26"/>
        </w:rPr>
        <w:t xml:space="preserve"> </w:t>
      </w:r>
      <w:r w:rsidR="00BE3FF5" w:rsidRPr="00654E1C">
        <w:rPr>
          <w:sz w:val="26"/>
          <w:szCs w:val="26"/>
        </w:rPr>
        <w:t>позволит заранее предуп</w:t>
      </w:r>
      <w:r w:rsidRPr="00654E1C">
        <w:rPr>
          <w:sz w:val="26"/>
          <w:szCs w:val="26"/>
        </w:rPr>
        <w:t>редить</w:t>
      </w:r>
      <w:r w:rsidR="00BE3FF5" w:rsidRPr="00654E1C">
        <w:rPr>
          <w:sz w:val="26"/>
          <w:szCs w:val="26"/>
        </w:rPr>
        <w:t xml:space="preserve"> население, предприятия, организации, учреждения и учебные заведения о возникновении чрезвычайных ситуаций и, следовательно, адекватно реагиро</w:t>
      </w:r>
      <w:r w:rsidRPr="00654E1C">
        <w:rPr>
          <w:sz w:val="26"/>
          <w:szCs w:val="26"/>
        </w:rPr>
        <w:t>вать на складывающиеся условия, и в</w:t>
      </w:r>
      <w:r w:rsidR="00BE3FF5" w:rsidRPr="00654E1C">
        <w:rPr>
          <w:sz w:val="26"/>
          <w:szCs w:val="26"/>
        </w:rPr>
        <w:t xml:space="preserve"> конечном итоге в максимальной степени сократить потери в людях и материальных ценностях.</w:t>
      </w:r>
    </w:p>
    <w:p w:rsidR="00CB6418" w:rsidRPr="00654E1C" w:rsidRDefault="00BE3FF5" w:rsidP="00691F14">
      <w:pPr>
        <w:pStyle w:val="a3"/>
        <w:jc w:val="both"/>
        <w:rPr>
          <w:sz w:val="26"/>
          <w:szCs w:val="26"/>
        </w:rPr>
      </w:pPr>
      <w:r w:rsidRPr="00654E1C">
        <w:rPr>
          <w:sz w:val="26"/>
          <w:szCs w:val="26"/>
        </w:rPr>
        <w:tab/>
      </w:r>
      <w:r w:rsidR="00F221F1" w:rsidRPr="00654E1C">
        <w:rPr>
          <w:sz w:val="26"/>
          <w:szCs w:val="26"/>
        </w:rPr>
        <w:t>Также федеральным законодательством предусмотрено создание и содержание на территории муниципального образования объектов гражданской обороны, одним из которых является объект коммунально-бытового назначения для санитарной обработки людей, специальной обработки одежды, подвижного автотранспорта.</w:t>
      </w:r>
    </w:p>
    <w:p w:rsidR="00F221F1" w:rsidRPr="00654E1C" w:rsidRDefault="00F221F1" w:rsidP="00691F14">
      <w:pPr>
        <w:pStyle w:val="a3"/>
        <w:jc w:val="both"/>
        <w:rPr>
          <w:sz w:val="26"/>
          <w:szCs w:val="26"/>
        </w:rPr>
      </w:pPr>
      <w:r w:rsidRPr="00654E1C">
        <w:rPr>
          <w:sz w:val="26"/>
          <w:szCs w:val="26"/>
        </w:rPr>
        <w:tab/>
        <w:t>На территории города Енисейска необходимо создать объект гражданской обороны – станцию обеззараживания техники.</w:t>
      </w:r>
    </w:p>
    <w:p w:rsidR="00CB6418" w:rsidRPr="00654E1C" w:rsidRDefault="000609F3" w:rsidP="00691F14">
      <w:pPr>
        <w:pStyle w:val="a3"/>
        <w:jc w:val="both"/>
        <w:rPr>
          <w:sz w:val="26"/>
          <w:szCs w:val="26"/>
        </w:rPr>
      </w:pPr>
      <w:r w:rsidRPr="00654E1C">
        <w:rPr>
          <w:sz w:val="26"/>
          <w:szCs w:val="26"/>
        </w:rPr>
        <w:tab/>
      </w:r>
      <w:r w:rsidR="009F1519" w:rsidRPr="00654E1C">
        <w:rPr>
          <w:sz w:val="26"/>
          <w:szCs w:val="26"/>
        </w:rPr>
        <w:t>Также на территории муниципального образования необходимо планирование финансовых средств на обеспечение запаса (резерва)  материально-технические средств на период действия чрезвычайных ситуаций.</w:t>
      </w:r>
    </w:p>
    <w:p w:rsidR="009F1519" w:rsidRPr="00654E1C" w:rsidRDefault="009F1519" w:rsidP="00DB77B7">
      <w:pPr>
        <w:pStyle w:val="a3"/>
        <w:jc w:val="both"/>
        <w:rPr>
          <w:sz w:val="26"/>
          <w:szCs w:val="26"/>
        </w:rPr>
      </w:pPr>
      <w:r w:rsidRPr="00654E1C">
        <w:rPr>
          <w:sz w:val="26"/>
          <w:szCs w:val="26"/>
        </w:rPr>
        <w:tab/>
      </w:r>
      <w:r w:rsidR="00CA0FB7" w:rsidRPr="00654E1C">
        <w:rPr>
          <w:sz w:val="26"/>
          <w:szCs w:val="26"/>
        </w:rPr>
        <w:t xml:space="preserve">В </w:t>
      </w:r>
      <w:r w:rsidR="00CA0FB7" w:rsidRPr="00654E1C">
        <w:rPr>
          <w:sz w:val="26"/>
          <w:szCs w:val="26"/>
        </w:rPr>
        <w:tab/>
        <w:t xml:space="preserve">рамках муниципальной  программы предусмотрены мероприятия, </w:t>
      </w:r>
      <w:r w:rsidR="00CA0FB7" w:rsidRPr="00654E1C">
        <w:rPr>
          <w:sz w:val="26"/>
          <w:szCs w:val="26"/>
        </w:rPr>
        <w:lastRenderedPageBreak/>
        <w:t>направленные на информирование</w:t>
      </w:r>
      <w:r w:rsidR="00B92E26" w:rsidRPr="00654E1C">
        <w:rPr>
          <w:sz w:val="26"/>
          <w:szCs w:val="26"/>
        </w:rPr>
        <w:t xml:space="preserve"> населения </w:t>
      </w:r>
      <w:r w:rsidR="00CA0FB7" w:rsidRPr="00654E1C">
        <w:rPr>
          <w:sz w:val="26"/>
          <w:szCs w:val="26"/>
        </w:rPr>
        <w:t xml:space="preserve"> о мерах пожарной безопасности, при</w:t>
      </w:r>
      <w:r w:rsidR="00B92E26" w:rsidRPr="00654E1C">
        <w:rPr>
          <w:sz w:val="26"/>
          <w:szCs w:val="26"/>
        </w:rPr>
        <w:t xml:space="preserve">емах и способах защиты, правил безопасного поведения на водных объектах, при </w:t>
      </w:r>
      <w:r w:rsidR="009D111D" w:rsidRPr="00654E1C">
        <w:rPr>
          <w:sz w:val="26"/>
          <w:szCs w:val="26"/>
        </w:rPr>
        <w:t>террористическом акте</w:t>
      </w:r>
      <w:r w:rsidR="00B92E26" w:rsidRPr="00654E1C">
        <w:rPr>
          <w:sz w:val="26"/>
          <w:szCs w:val="26"/>
        </w:rPr>
        <w:t>.</w:t>
      </w:r>
    </w:p>
    <w:p w:rsidR="00616062" w:rsidRPr="00654E1C" w:rsidRDefault="00616062" w:rsidP="009D111D">
      <w:pPr>
        <w:pStyle w:val="a3"/>
        <w:jc w:val="both"/>
        <w:rPr>
          <w:sz w:val="26"/>
          <w:szCs w:val="26"/>
        </w:rPr>
      </w:pPr>
      <w:r w:rsidRPr="00654E1C">
        <w:rPr>
          <w:sz w:val="26"/>
          <w:szCs w:val="26"/>
        </w:rPr>
        <w:tab/>
      </w:r>
      <w:r w:rsidR="009D111D" w:rsidRPr="00654E1C">
        <w:rPr>
          <w:sz w:val="26"/>
          <w:szCs w:val="26"/>
        </w:rPr>
        <w:t xml:space="preserve">Город должен обеспечить безопасность своих горожан, в рамках программы предусмотрены мероприятия </w:t>
      </w:r>
      <w:r w:rsidR="00372BA6" w:rsidRPr="00654E1C">
        <w:rPr>
          <w:sz w:val="26"/>
          <w:szCs w:val="26"/>
        </w:rPr>
        <w:t>по обеспечению контроля общественной ситуации, оснащение видеокамерами общественных пространств, мест массового скопления горожан.</w:t>
      </w:r>
    </w:p>
    <w:p w:rsidR="00372BA6" w:rsidRPr="00654E1C" w:rsidRDefault="00372BA6" w:rsidP="00372BA6">
      <w:pPr>
        <w:pStyle w:val="TableParagraph"/>
        <w:spacing w:before="0"/>
        <w:jc w:val="both"/>
        <w:rPr>
          <w:sz w:val="26"/>
          <w:szCs w:val="26"/>
        </w:rPr>
      </w:pPr>
      <w:r w:rsidRPr="00654E1C">
        <w:rPr>
          <w:sz w:val="26"/>
          <w:szCs w:val="26"/>
        </w:rPr>
        <w:tab/>
        <w:t>Программой предусмотрены мероприятия по обеспечению санитарно-эпидемиологического благополучия населения.</w:t>
      </w:r>
    </w:p>
    <w:p w:rsidR="0013282F" w:rsidRPr="00654E1C" w:rsidRDefault="00372BA6" w:rsidP="00DB77B7">
      <w:pPr>
        <w:pStyle w:val="a3"/>
        <w:jc w:val="both"/>
        <w:rPr>
          <w:sz w:val="26"/>
          <w:szCs w:val="26"/>
        </w:rPr>
      </w:pPr>
      <w:r w:rsidRPr="00654E1C">
        <w:rPr>
          <w:sz w:val="26"/>
          <w:szCs w:val="26"/>
        </w:rPr>
        <w:tab/>
        <w:t>Муни</w:t>
      </w:r>
      <w:r w:rsidR="002578A1" w:rsidRPr="00654E1C">
        <w:rPr>
          <w:sz w:val="26"/>
          <w:szCs w:val="26"/>
        </w:rPr>
        <w:t>ципальной</w:t>
      </w:r>
      <w:r w:rsidR="00E36126" w:rsidRPr="00654E1C">
        <w:rPr>
          <w:sz w:val="26"/>
          <w:szCs w:val="26"/>
        </w:rPr>
        <w:t xml:space="preserve"> программой установлена </w:t>
      </w:r>
      <w:r w:rsidR="002578A1" w:rsidRPr="00654E1C">
        <w:rPr>
          <w:sz w:val="26"/>
          <w:szCs w:val="26"/>
        </w:rPr>
        <w:t>следующая цель</w:t>
      </w:r>
      <w:r w:rsidRPr="00654E1C">
        <w:rPr>
          <w:sz w:val="26"/>
          <w:szCs w:val="26"/>
        </w:rPr>
        <w:t>:</w:t>
      </w:r>
    </w:p>
    <w:p w:rsidR="00372BA6" w:rsidRPr="00654E1C" w:rsidRDefault="00372BA6" w:rsidP="00372BA6">
      <w:pPr>
        <w:pStyle w:val="a3"/>
        <w:jc w:val="both"/>
        <w:rPr>
          <w:sz w:val="26"/>
          <w:szCs w:val="26"/>
        </w:rPr>
      </w:pPr>
      <w:r w:rsidRPr="00654E1C">
        <w:rPr>
          <w:sz w:val="26"/>
          <w:szCs w:val="26"/>
        </w:rPr>
        <w:tab/>
      </w:r>
      <w:r w:rsidR="002578A1" w:rsidRPr="00654E1C">
        <w:rPr>
          <w:sz w:val="26"/>
          <w:szCs w:val="26"/>
        </w:rPr>
        <w:t>Комплексное обеспечение безопасности населения и объектов на территории города Енисейска, повышение уровня и результативности борьбы с преступностью</w:t>
      </w:r>
    </w:p>
    <w:p w:rsidR="0013282F" w:rsidRPr="00654E1C" w:rsidRDefault="00372BA6" w:rsidP="002578A1">
      <w:pPr>
        <w:pStyle w:val="TableParagraph"/>
        <w:spacing w:before="0"/>
        <w:jc w:val="both"/>
        <w:rPr>
          <w:sz w:val="26"/>
          <w:szCs w:val="26"/>
        </w:rPr>
      </w:pPr>
      <w:r w:rsidRPr="00654E1C">
        <w:rPr>
          <w:sz w:val="26"/>
          <w:szCs w:val="26"/>
        </w:rPr>
        <w:tab/>
        <w:t>Задачи муниципальной программы:</w:t>
      </w:r>
    </w:p>
    <w:p w:rsidR="002578A1" w:rsidRPr="00654E1C" w:rsidRDefault="00073383" w:rsidP="002578A1">
      <w:pPr>
        <w:pStyle w:val="TableParagraph"/>
        <w:tabs>
          <w:tab w:val="left" w:pos="281"/>
        </w:tabs>
        <w:spacing w:before="0"/>
        <w:rPr>
          <w:sz w:val="26"/>
          <w:szCs w:val="26"/>
        </w:rPr>
      </w:pPr>
      <w:r w:rsidRPr="00654E1C">
        <w:rPr>
          <w:sz w:val="26"/>
          <w:szCs w:val="26"/>
        </w:rPr>
        <w:tab/>
      </w:r>
      <w:r w:rsidRPr="00654E1C">
        <w:rPr>
          <w:sz w:val="26"/>
          <w:szCs w:val="26"/>
        </w:rPr>
        <w:tab/>
      </w:r>
      <w:r w:rsidR="002578A1" w:rsidRPr="00654E1C">
        <w:rPr>
          <w:sz w:val="26"/>
          <w:szCs w:val="26"/>
        </w:rPr>
        <w:t>Обеспечение мероприятий гражданской обороны, пожарной безопасности  на территории города Енисейска</w:t>
      </w:r>
    </w:p>
    <w:p w:rsidR="00372BA6" w:rsidRPr="00654E1C" w:rsidRDefault="002B3884" w:rsidP="002B3884">
      <w:pPr>
        <w:pStyle w:val="TableParagraph"/>
        <w:tabs>
          <w:tab w:val="left" w:pos="281"/>
        </w:tabs>
        <w:spacing w:before="0"/>
        <w:jc w:val="both"/>
        <w:rPr>
          <w:sz w:val="26"/>
          <w:szCs w:val="26"/>
        </w:rPr>
      </w:pPr>
      <w:r w:rsidRPr="00654E1C">
        <w:rPr>
          <w:sz w:val="26"/>
          <w:szCs w:val="26"/>
        </w:rPr>
        <w:t xml:space="preserve">            </w:t>
      </w:r>
      <w:r w:rsidR="00372BA6" w:rsidRPr="00654E1C">
        <w:rPr>
          <w:sz w:val="26"/>
          <w:szCs w:val="26"/>
        </w:rPr>
        <w:t>Создание условий для профилактики правонарушений на территории города Енисейска</w:t>
      </w:r>
    </w:p>
    <w:p w:rsidR="0013282F" w:rsidRPr="00654E1C" w:rsidRDefault="00073383" w:rsidP="002B3884">
      <w:pPr>
        <w:pStyle w:val="a3"/>
        <w:jc w:val="both"/>
        <w:rPr>
          <w:sz w:val="26"/>
          <w:szCs w:val="26"/>
        </w:rPr>
      </w:pPr>
      <w:r w:rsidRPr="00654E1C">
        <w:rPr>
          <w:sz w:val="26"/>
          <w:szCs w:val="26"/>
        </w:rPr>
        <w:tab/>
        <w:t xml:space="preserve"> </w:t>
      </w:r>
      <w:r w:rsidR="00372BA6" w:rsidRPr="00654E1C">
        <w:rPr>
          <w:sz w:val="26"/>
          <w:szCs w:val="26"/>
        </w:rPr>
        <w:t>Организация противоэпидемиологических (профилактических) мероприятий на территории города Енисейска</w:t>
      </w:r>
    </w:p>
    <w:p w:rsidR="00A5460D" w:rsidRPr="00654E1C" w:rsidRDefault="00A5460D" w:rsidP="002B3884">
      <w:pPr>
        <w:pStyle w:val="a3"/>
        <w:jc w:val="both"/>
        <w:rPr>
          <w:sz w:val="26"/>
          <w:szCs w:val="26"/>
        </w:rPr>
      </w:pPr>
      <w:r w:rsidRPr="00654E1C">
        <w:rPr>
          <w:sz w:val="26"/>
          <w:szCs w:val="26"/>
        </w:rPr>
        <w:tab/>
      </w:r>
      <w:r w:rsidR="00E503D8" w:rsidRPr="00654E1C">
        <w:rPr>
          <w:sz w:val="26"/>
          <w:szCs w:val="26"/>
        </w:rPr>
        <w:t xml:space="preserve"> Сроки реализации муниципальной программы</w:t>
      </w:r>
      <w:r w:rsidR="00E36126" w:rsidRPr="00654E1C">
        <w:rPr>
          <w:sz w:val="26"/>
          <w:szCs w:val="26"/>
        </w:rPr>
        <w:t xml:space="preserve"> - </w:t>
      </w:r>
      <w:r w:rsidR="009F0A30" w:rsidRPr="00654E1C">
        <w:rPr>
          <w:sz w:val="26"/>
          <w:szCs w:val="26"/>
        </w:rPr>
        <w:t xml:space="preserve"> 2022</w:t>
      </w:r>
      <w:r w:rsidR="00E503D8" w:rsidRPr="00654E1C">
        <w:rPr>
          <w:sz w:val="26"/>
          <w:szCs w:val="26"/>
        </w:rPr>
        <w:t xml:space="preserve"> год и плановый период </w:t>
      </w:r>
      <w:r w:rsidR="002B3884" w:rsidRPr="00654E1C">
        <w:rPr>
          <w:sz w:val="26"/>
          <w:szCs w:val="26"/>
        </w:rPr>
        <w:t xml:space="preserve">                   </w:t>
      </w:r>
      <w:r w:rsidR="009F0A30" w:rsidRPr="00654E1C">
        <w:rPr>
          <w:sz w:val="26"/>
          <w:szCs w:val="26"/>
        </w:rPr>
        <w:t>2023-2024</w:t>
      </w:r>
      <w:r w:rsidR="00E503D8" w:rsidRPr="00654E1C">
        <w:rPr>
          <w:sz w:val="26"/>
          <w:szCs w:val="26"/>
        </w:rPr>
        <w:t xml:space="preserve"> годы.</w:t>
      </w:r>
    </w:p>
    <w:p w:rsidR="008B28B8" w:rsidRPr="00654E1C" w:rsidRDefault="008B28B8" w:rsidP="004E6DA3">
      <w:pPr>
        <w:pStyle w:val="a5"/>
        <w:tabs>
          <w:tab w:val="left" w:pos="1393"/>
        </w:tabs>
        <w:ind w:left="0" w:firstLine="0"/>
        <w:jc w:val="both"/>
        <w:rPr>
          <w:sz w:val="26"/>
          <w:szCs w:val="26"/>
        </w:rPr>
      </w:pPr>
    </w:p>
    <w:p w:rsidR="0090698D" w:rsidRPr="00654E1C" w:rsidRDefault="00E503D8" w:rsidP="004E6DA3">
      <w:pPr>
        <w:pStyle w:val="a5"/>
        <w:tabs>
          <w:tab w:val="left" w:pos="1393"/>
        </w:tabs>
        <w:ind w:left="0" w:firstLine="0"/>
        <w:jc w:val="both"/>
        <w:rPr>
          <w:sz w:val="26"/>
          <w:szCs w:val="26"/>
        </w:rPr>
      </w:pPr>
      <w:r w:rsidRPr="00654E1C">
        <w:rPr>
          <w:sz w:val="26"/>
          <w:szCs w:val="26"/>
        </w:rPr>
        <w:t xml:space="preserve">   </w:t>
      </w:r>
      <w:r w:rsidRPr="00654E1C">
        <w:rPr>
          <w:sz w:val="26"/>
          <w:szCs w:val="26"/>
        </w:rPr>
        <w:tab/>
        <w:t xml:space="preserve">2. </w:t>
      </w:r>
      <w:r w:rsidR="0090698D" w:rsidRPr="00654E1C">
        <w:rPr>
          <w:sz w:val="26"/>
          <w:szCs w:val="26"/>
        </w:rPr>
        <w:t>Перечень подпрограмм, краткое описание мероприятий</w:t>
      </w:r>
      <w:r w:rsidR="0090698D" w:rsidRPr="00654E1C">
        <w:rPr>
          <w:spacing w:val="-2"/>
          <w:sz w:val="26"/>
          <w:szCs w:val="26"/>
        </w:rPr>
        <w:t xml:space="preserve"> </w:t>
      </w:r>
      <w:r w:rsidR="0090698D" w:rsidRPr="00654E1C">
        <w:rPr>
          <w:sz w:val="26"/>
          <w:szCs w:val="26"/>
        </w:rPr>
        <w:t>подпрограмм</w:t>
      </w:r>
    </w:p>
    <w:p w:rsidR="004E36A8" w:rsidRPr="00654E1C" w:rsidRDefault="0036370D" w:rsidP="004E6DA3">
      <w:pPr>
        <w:pStyle w:val="a3"/>
        <w:jc w:val="both"/>
        <w:rPr>
          <w:sz w:val="26"/>
          <w:szCs w:val="26"/>
        </w:rPr>
      </w:pPr>
      <w:r w:rsidRPr="00654E1C">
        <w:rPr>
          <w:sz w:val="26"/>
          <w:szCs w:val="26"/>
        </w:rPr>
        <w:tab/>
      </w:r>
    </w:p>
    <w:p w:rsidR="0090698D" w:rsidRPr="00654E1C" w:rsidRDefault="004E36A8" w:rsidP="004E6DA3">
      <w:pPr>
        <w:pStyle w:val="a3"/>
        <w:jc w:val="both"/>
        <w:rPr>
          <w:sz w:val="26"/>
          <w:szCs w:val="26"/>
        </w:rPr>
      </w:pPr>
      <w:r w:rsidRPr="00654E1C">
        <w:rPr>
          <w:sz w:val="26"/>
          <w:szCs w:val="26"/>
        </w:rPr>
        <w:tab/>
      </w:r>
      <w:r w:rsidR="0036370D" w:rsidRPr="00654E1C">
        <w:rPr>
          <w:sz w:val="26"/>
          <w:szCs w:val="26"/>
        </w:rPr>
        <w:t xml:space="preserve">В структуру муниципальной программы вошли </w:t>
      </w:r>
      <w:r w:rsidR="00E7259E" w:rsidRPr="00654E1C">
        <w:rPr>
          <w:sz w:val="26"/>
          <w:szCs w:val="26"/>
        </w:rPr>
        <w:t xml:space="preserve"> 3</w:t>
      </w:r>
      <w:r w:rsidR="0090698D" w:rsidRPr="00654E1C">
        <w:rPr>
          <w:sz w:val="26"/>
          <w:szCs w:val="26"/>
        </w:rPr>
        <w:t xml:space="preserve"> подпрограммы, согласованные между </w:t>
      </w:r>
      <w:r w:rsidR="0036370D" w:rsidRPr="00654E1C">
        <w:rPr>
          <w:sz w:val="26"/>
          <w:szCs w:val="26"/>
        </w:rPr>
        <w:t xml:space="preserve">собой по направлениям, реализация которых </w:t>
      </w:r>
      <w:r w:rsidR="0090698D" w:rsidRPr="00654E1C">
        <w:rPr>
          <w:sz w:val="26"/>
          <w:szCs w:val="26"/>
        </w:rPr>
        <w:t xml:space="preserve">позволит </w:t>
      </w:r>
      <w:r w:rsidRPr="00654E1C">
        <w:rPr>
          <w:sz w:val="26"/>
          <w:szCs w:val="26"/>
        </w:rPr>
        <w:t xml:space="preserve">в целом </w:t>
      </w:r>
      <w:r w:rsidR="00E7259E" w:rsidRPr="00654E1C">
        <w:rPr>
          <w:sz w:val="26"/>
          <w:szCs w:val="26"/>
        </w:rPr>
        <w:t>о</w:t>
      </w:r>
      <w:r w:rsidRPr="00654E1C">
        <w:rPr>
          <w:sz w:val="26"/>
          <w:szCs w:val="26"/>
        </w:rPr>
        <w:t>беспечить</w:t>
      </w:r>
      <w:r w:rsidR="0036370D" w:rsidRPr="00654E1C">
        <w:rPr>
          <w:sz w:val="26"/>
          <w:szCs w:val="26"/>
        </w:rPr>
        <w:t xml:space="preserve"> безопасности гражд</w:t>
      </w:r>
      <w:r w:rsidRPr="00654E1C">
        <w:rPr>
          <w:sz w:val="26"/>
          <w:szCs w:val="26"/>
        </w:rPr>
        <w:t>ан</w:t>
      </w:r>
      <w:r w:rsidR="0036370D" w:rsidRPr="00654E1C">
        <w:rPr>
          <w:sz w:val="26"/>
          <w:szCs w:val="26"/>
        </w:rPr>
        <w:t xml:space="preserve"> на территории города Енисейска </w:t>
      </w:r>
      <w:r w:rsidRPr="00654E1C">
        <w:rPr>
          <w:sz w:val="26"/>
          <w:szCs w:val="26"/>
        </w:rPr>
        <w:t xml:space="preserve">и </w:t>
      </w:r>
      <w:r w:rsidR="0090698D" w:rsidRPr="00654E1C">
        <w:rPr>
          <w:sz w:val="26"/>
          <w:szCs w:val="26"/>
        </w:rPr>
        <w:t xml:space="preserve">достичь </w:t>
      </w:r>
      <w:r w:rsidR="0036370D" w:rsidRPr="00654E1C">
        <w:rPr>
          <w:sz w:val="26"/>
          <w:szCs w:val="26"/>
        </w:rPr>
        <w:t>целевых показате</w:t>
      </w:r>
      <w:r w:rsidRPr="00654E1C">
        <w:rPr>
          <w:sz w:val="26"/>
          <w:szCs w:val="26"/>
        </w:rPr>
        <w:t>лей, установленных программой</w:t>
      </w:r>
      <w:r w:rsidR="0090698D" w:rsidRPr="00654E1C">
        <w:rPr>
          <w:sz w:val="26"/>
          <w:szCs w:val="26"/>
        </w:rPr>
        <w:t>.</w:t>
      </w:r>
    </w:p>
    <w:p w:rsidR="00A63A03" w:rsidRPr="00654E1C" w:rsidRDefault="00E62AA3" w:rsidP="004E6DA3">
      <w:pPr>
        <w:pStyle w:val="a3"/>
        <w:jc w:val="both"/>
        <w:rPr>
          <w:sz w:val="26"/>
          <w:szCs w:val="26"/>
        </w:rPr>
      </w:pPr>
      <w:r w:rsidRPr="00654E1C">
        <w:rPr>
          <w:sz w:val="26"/>
          <w:szCs w:val="26"/>
        </w:rPr>
        <w:tab/>
      </w:r>
      <w:r w:rsidR="00E7259E" w:rsidRPr="00654E1C">
        <w:rPr>
          <w:sz w:val="26"/>
          <w:szCs w:val="26"/>
        </w:rPr>
        <w:t>Подпрограмма 1. Защита населения и территории от чрезвычайных ситуаций</w:t>
      </w:r>
    </w:p>
    <w:p w:rsidR="0090698D" w:rsidRPr="00654E1C" w:rsidRDefault="00A63A03" w:rsidP="004E6DA3">
      <w:pPr>
        <w:pStyle w:val="a3"/>
        <w:jc w:val="both"/>
        <w:rPr>
          <w:sz w:val="26"/>
          <w:szCs w:val="26"/>
        </w:rPr>
      </w:pPr>
      <w:r w:rsidRPr="00654E1C">
        <w:rPr>
          <w:sz w:val="26"/>
          <w:szCs w:val="26"/>
        </w:rPr>
        <w:tab/>
      </w:r>
      <w:r w:rsidR="0090698D" w:rsidRPr="00654E1C">
        <w:rPr>
          <w:sz w:val="26"/>
          <w:szCs w:val="26"/>
        </w:rPr>
        <w:t>Данная подпрограмма нацелена</w:t>
      </w:r>
      <w:r w:rsidR="004E36A8" w:rsidRPr="00654E1C">
        <w:rPr>
          <w:sz w:val="26"/>
          <w:szCs w:val="26"/>
        </w:rPr>
        <w:t xml:space="preserve"> на </w:t>
      </w:r>
      <w:r w:rsidR="0090698D" w:rsidRPr="00654E1C">
        <w:rPr>
          <w:sz w:val="26"/>
          <w:szCs w:val="26"/>
        </w:rPr>
        <w:t xml:space="preserve"> </w:t>
      </w:r>
      <w:r w:rsidR="004E36A8" w:rsidRPr="00654E1C">
        <w:rPr>
          <w:sz w:val="26"/>
          <w:szCs w:val="26"/>
        </w:rPr>
        <w:t>организацию и осуществление на муниципальном уровне мероприятий по гражданской обороне, защите населения и территории города от чрезвычайных ситуаций, обеспечение первичных мер пожарной безопасности и  безопасности людей на водных объектах, охране их жизни и здоровья</w:t>
      </w:r>
      <w:r w:rsidR="00701983" w:rsidRPr="00654E1C">
        <w:rPr>
          <w:sz w:val="26"/>
          <w:szCs w:val="26"/>
        </w:rPr>
        <w:t>.</w:t>
      </w:r>
      <w:r w:rsidR="004E36A8" w:rsidRPr="00654E1C">
        <w:rPr>
          <w:sz w:val="26"/>
          <w:szCs w:val="26"/>
        </w:rPr>
        <w:t xml:space="preserve">  </w:t>
      </w:r>
    </w:p>
    <w:p w:rsidR="00E7259E" w:rsidRPr="00654E1C" w:rsidRDefault="00E62AA3" w:rsidP="0013234C">
      <w:pPr>
        <w:pStyle w:val="a3"/>
        <w:jc w:val="both"/>
        <w:rPr>
          <w:sz w:val="26"/>
          <w:szCs w:val="26"/>
        </w:rPr>
      </w:pPr>
      <w:r w:rsidRPr="00654E1C">
        <w:rPr>
          <w:sz w:val="26"/>
          <w:szCs w:val="26"/>
        </w:rPr>
        <w:tab/>
      </w:r>
      <w:r w:rsidR="0090698D" w:rsidRPr="00654E1C">
        <w:rPr>
          <w:sz w:val="26"/>
          <w:szCs w:val="26"/>
        </w:rPr>
        <w:t>Подпрограмма 2.</w:t>
      </w:r>
      <w:r w:rsidR="00E7259E" w:rsidRPr="00654E1C">
        <w:rPr>
          <w:sz w:val="26"/>
          <w:szCs w:val="26"/>
        </w:rPr>
        <w:t xml:space="preserve"> Профилактика правонарушений</w:t>
      </w:r>
    </w:p>
    <w:p w:rsidR="004E36A8" w:rsidRPr="00654E1C" w:rsidRDefault="00E7259E" w:rsidP="0013234C">
      <w:pPr>
        <w:pStyle w:val="a3"/>
        <w:jc w:val="both"/>
        <w:rPr>
          <w:sz w:val="26"/>
          <w:szCs w:val="26"/>
        </w:rPr>
      </w:pPr>
      <w:r w:rsidRPr="00654E1C">
        <w:rPr>
          <w:sz w:val="26"/>
          <w:szCs w:val="26"/>
        </w:rPr>
        <w:tab/>
        <w:t>Данная подпрограмма нацелена н</w:t>
      </w:r>
      <w:r w:rsidR="004E36A8" w:rsidRPr="00654E1C">
        <w:rPr>
          <w:sz w:val="26"/>
          <w:szCs w:val="26"/>
        </w:rPr>
        <w:t xml:space="preserve">а </w:t>
      </w:r>
      <w:r w:rsidRPr="00654E1C">
        <w:rPr>
          <w:sz w:val="26"/>
          <w:szCs w:val="26"/>
        </w:rPr>
        <w:t xml:space="preserve">обеспечение общественной безопасности на территории </w:t>
      </w:r>
      <w:r w:rsidR="00701983" w:rsidRPr="00654E1C">
        <w:rPr>
          <w:sz w:val="26"/>
          <w:szCs w:val="26"/>
        </w:rPr>
        <w:t xml:space="preserve">города Енисейска </w:t>
      </w:r>
      <w:r w:rsidRPr="00654E1C">
        <w:rPr>
          <w:sz w:val="26"/>
          <w:szCs w:val="26"/>
        </w:rPr>
        <w:t xml:space="preserve">города через </w:t>
      </w:r>
      <w:r w:rsidR="00701983" w:rsidRPr="00654E1C">
        <w:rPr>
          <w:sz w:val="26"/>
          <w:szCs w:val="26"/>
        </w:rPr>
        <w:t>реализацию мероприятий по противодейс</w:t>
      </w:r>
      <w:r w:rsidR="007A7DB7" w:rsidRPr="00654E1C">
        <w:rPr>
          <w:sz w:val="26"/>
          <w:szCs w:val="26"/>
        </w:rPr>
        <w:t>твию терроризму и своевременному</w:t>
      </w:r>
      <w:r w:rsidR="00701983" w:rsidRPr="00654E1C">
        <w:rPr>
          <w:sz w:val="26"/>
          <w:szCs w:val="26"/>
        </w:rPr>
        <w:t xml:space="preserve"> предотвращения чрезвычайных ситуаций при проведении масс</w:t>
      </w:r>
      <w:r w:rsidR="007A7DB7" w:rsidRPr="00654E1C">
        <w:rPr>
          <w:sz w:val="26"/>
          <w:szCs w:val="26"/>
        </w:rPr>
        <w:t xml:space="preserve">овых мероприятий, </w:t>
      </w:r>
      <w:r w:rsidR="00701983" w:rsidRPr="00654E1C">
        <w:rPr>
          <w:sz w:val="26"/>
          <w:szCs w:val="26"/>
        </w:rPr>
        <w:t>контролю общественной ситуации,</w:t>
      </w:r>
      <w:r w:rsidR="007A7DB7" w:rsidRPr="00654E1C">
        <w:rPr>
          <w:sz w:val="26"/>
          <w:szCs w:val="26"/>
        </w:rPr>
        <w:t xml:space="preserve"> и как следствие снижение количества правонарушений на территории Енисейска.</w:t>
      </w:r>
      <w:r w:rsidR="00E62AA3" w:rsidRPr="00654E1C">
        <w:rPr>
          <w:sz w:val="26"/>
          <w:szCs w:val="26"/>
        </w:rPr>
        <w:tab/>
      </w:r>
      <w:r w:rsidR="004E36A8" w:rsidRPr="00654E1C">
        <w:rPr>
          <w:sz w:val="26"/>
          <w:szCs w:val="26"/>
        </w:rPr>
        <w:t xml:space="preserve">Подпрограмма 3. </w:t>
      </w:r>
      <w:r w:rsidR="0090698D" w:rsidRPr="00654E1C">
        <w:rPr>
          <w:sz w:val="26"/>
          <w:szCs w:val="26"/>
        </w:rPr>
        <w:t>Обеспечение санитарно-эпидемиол</w:t>
      </w:r>
      <w:r w:rsidR="00E62AA3" w:rsidRPr="00654E1C">
        <w:rPr>
          <w:sz w:val="26"/>
          <w:szCs w:val="26"/>
        </w:rPr>
        <w:t>огического благополучия населе</w:t>
      </w:r>
      <w:r w:rsidR="004E36A8" w:rsidRPr="00654E1C">
        <w:rPr>
          <w:sz w:val="26"/>
          <w:szCs w:val="26"/>
        </w:rPr>
        <w:t>ния</w:t>
      </w:r>
    </w:p>
    <w:p w:rsidR="0090698D" w:rsidRPr="00654E1C" w:rsidRDefault="004E36A8" w:rsidP="0013234C">
      <w:pPr>
        <w:pStyle w:val="a3"/>
        <w:jc w:val="both"/>
        <w:rPr>
          <w:sz w:val="26"/>
          <w:szCs w:val="26"/>
        </w:rPr>
      </w:pPr>
      <w:r w:rsidRPr="00654E1C">
        <w:rPr>
          <w:sz w:val="26"/>
          <w:szCs w:val="26"/>
        </w:rPr>
        <w:tab/>
      </w:r>
      <w:r w:rsidR="0090698D" w:rsidRPr="00654E1C">
        <w:rPr>
          <w:sz w:val="26"/>
          <w:szCs w:val="26"/>
        </w:rPr>
        <w:t>Целью данной подпрограммы являетс</w:t>
      </w:r>
      <w:r w:rsidR="00A645C5" w:rsidRPr="00654E1C">
        <w:rPr>
          <w:sz w:val="26"/>
          <w:szCs w:val="26"/>
        </w:rPr>
        <w:t>я создание благоприятных условий</w:t>
      </w:r>
      <w:r w:rsidR="0090698D" w:rsidRPr="00654E1C">
        <w:rPr>
          <w:sz w:val="26"/>
          <w:szCs w:val="26"/>
        </w:rPr>
        <w:t xml:space="preserve"> проживания на территории города в части санитарно-эпидемиологического благополучия за счет организации работ по отлову, учету и содержанию безнадзорных животны</w:t>
      </w:r>
      <w:r w:rsidR="00E62AA3" w:rsidRPr="00654E1C">
        <w:rPr>
          <w:sz w:val="26"/>
          <w:szCs w:val="26"/>
        </w:rPr>
        <w:t>х на территории города и акари</w:t>
      </w:r>
      <w:r w:rsidR="0090698D" w:rsidRPr="00654E1C">
        <w:rPr>
          <w:sz w:val="26"/>
          <w:szCs w:val="26"/>
        </w:rPr>
        <w:t>цидной обработки мест массового пользования.</w:t>
      </w:r>
    </w:p>
    <w:p w:rsidR="0090698D" w:rsidRPr="00654E1C" w:rsidRDefault="00E62AA3" w:rsidP="0013234C">
      <w:pPr>
        <w:pStyle w:val="a3"/>
        <w:jc w:val="both"/>
        <w:rPr>
          <w:sz w:val="26"/>
          <w:szCs w:val="26"/>
        </w:rPr>
      </w:pPr>
      <w:r w:rsidRPr="00654E1C">
        <w:rPr>
          <w:sz w:val="26"/>
          <w:szCs w:val="26"/>
        </w:rPr>
        <w:tab/>
      </w:r>
    </w:p>
    <w:p w:rsidR="0090698D" w:rsidRPr="00654E1C" w:rsidRDefault="00C40709" w:rsidP="00C40709">
      <w:pPr>
        <w:pStyle w:val="a5"/>
        <w:tabs>
          <w:tab w:val="left" w:pos="2939"/>
        </w:tabs>
        <w:ind w:left="0" w:firstLine="0"/>
        <w:jc w:val="center"/>
        <w:rPr>
          <w:sz w:val="26"/>
          <w:szCs w:val="26"/>
        </w:rPr>
      </w:pPr>
      <w:r w:rsidRPr="00654E1C">
        <w:rPr>
          <w:sz w:val="26"/>
          <w:szCs w:val="26"/>
        </w:rPr>
        <w:t xml:space="preserve"> 3. </w:t>
      </w:r>
      <w:r w:rsidR="0090698D" w:rsidRPr="00654E1C">
        <w:rPr>
          <w:sz w:val="26"/>
          <w:szCs w:val="26"/>
        </w:rPr>
        <w:t>Перечень нормативных правовых актов, необходимых для реализации мероприятий Программы,</w:t>
      </w:r>
      <w:r w:rsidR="0090698D" w:rsidRPr="00654E1C">
        <w:rPr>
          <w:spacing w:val="-18"/>
          <w:sz w:val="26"/>
          <w:szCs w:val="26"/>
        </w:rPr>
        <w:t xml:space="preserve"> </w:t>
      </w:r>
      <w:r w:rsidR="0090698D" w:rsidRPr="00654E1C">
        <w:rPr>
          <w:sz w:val="26"/>
          <w:szCs w:val="26"/>
        </w:rPr>
        <w:t>подпрограммы</w:t>
      </w:r>
    </w:p>
    <w:p w:rsidR="0090698D" w:rsidRPr="00654E1C" w:rsidRDefault="0090698D" w:rsidP="005E0B6B">
      <w:pPr>
        <w:pStyle w:val="a3"/>
        <w:jc w:val="both"/>
        <w:rPr>
          <w:sz w:val="26"/>
          <w:szCs w:val="26"/>
        </w:rPr>
      </w:pPr>
    </w:p>
    <w:p w:rsidR="0090698D" w:rsidRPr="00654E1C" w:rsidRDefault="00C40709" w:rsidP="005E0B6B">
      <w:pPr>
        <w:pStyle w:val="a5"/>
        <w:tabs>
          <w:tab w:val="left" w:pos="1393"/>
        </w:tabs>
        <w:ind w:left="0" w:firstLine="0"/>
        <w:jc w:val="both"/>
        <w:rPr>
          <w:sz w:val="26"/>
          <w:szCs w:val="26"/>
        </w:rPr>
      </w:pPr>
      <w:r w:rsidRPr="00654E1C">
        <w:rPr>
          <w:sz w:val="26"/>
          <w:szCs w:val="26"/>
        </w:rPr>
        <w:t xml:space="preserve">             1. </w:t>
      </w:r>
      <w:r w:rsidR="0090698D" w:rsidRPr="00654E1C">
        <w:rPr>
          <w:sz w:val="26"/>
          <w:szCs w:val="26"/>
        </w:rPr>
        <w:t>Федеральный зако</w:t>
      </w:r>
      <w:r w:rsidR="007A7DB7" w:rsidRPr="00654E1C">
        <w:rPr>
          <w:sz w:val="26"/>
          <w:szCs w:val="26"/>
        </w:rPr>
        <w:t>н от 06.10.2003 №</w:t>
      </w:r>
      <w:r w:rsidR="00A645C5" w:rsidRPr="00654E1C">
        <w:rPr>
          <w:sz w:val="26"/>
          <w:szCs w:val="26"/>
        </w:rPr>
        <w:t xml:space="preserve"> 131-ФЗ </w:t>
      </w:r>
      <w:r w:rsidRPr="00654E1C">
        <w:rPr>
          <w:sz w:val="26"/>
          <w:szCs w:val="26"/>
        </w:rPr>
        <w:t xml:space="preserve"> "Об общих принци</w:t>
      </w:r>
      <w:r w:rsidR="0090698D" w:rsidRPr="00654E1C">
        <w:rPr>
          <w:sz w:val="26"/>
          <w:szCs w:val="26"/>
        </w:rPr>
        <w:t>пах организации местного самоуправления в Российской</w:t>
      </w:r>
      <w:r w:rsidR="0090698D" w:rsidRPr="00654E1C">
        <w:rPr>
          <w:spacing w:val="-3"/>
          <w:sz w:val="26"/>
          <w:szCs w:val="26"/>
        </w:rPr>
        <w:t xml:space="preserve"> </w:t>
      </w:r>
      <w:r w:rsidR="0090698D" w:rsidRPr="00654E1C">
        <w:rPr>
          <w:sz w:val="26"/>
          <w:szCs w:val="26"/>
        </w:rPr>
        <w:t>Федерации"</w:t>
      </w:r>
    </w:p>
    <w:p w:rsidR="0090698D" w:rsidRPr="00654E1C" w:rsidRDefault="00C40709" w:rsidP="005E0B6B">
      <w:pPr>
        <w:pStyle w:val="a5"/>
        <w:tabs>
          <w:tab w:val="left" w:pos="1393"/>
        </w:tabs>
        <w:ind w:left="0" w:firstLine="0"/>
        <w:jc w:val="both"/>
        <w:rPr>
          <w:sz w:val="26"/>
          <w:szCs w:val="26"/>
        </w:rPr>
      </w:pPr>
      <w:r w:rsidRPr="00654E1C">
        <w:rPr>
          <w:sz w:val="26"/>
          <w:szCs w:val="26"/>
        </w:rPr>
        <w:t xml:space="preserve">             2. </w:t>
      </w:r>
      <w:r w:rsidR="0090698D" w:rsidRPr="00654E1C">
        <w:rPr>
          <w:sz w:val="26"/>
          <w:szCs w:val="26"/>
        </w:rPr>
        <w:t>Федеральный закон "Технический регламент о требованиях пожарн</w:t>
      </w:r>
      <w:r w:rsidR="007A7DB7" w:rsidRPr="00654E1C">
        <w:rPr>
          <w:sz w:val="26"/>
          <w:szCs w:val="26"/>
        </w:rPr>
        <w:t xml:space="preserve">ой </w:t>
      </w:r>
      <w:r w:rsidR="007A7DB7" w:rsidRPr="00654E1C">
        <w:rPr>
          <w:sz w:val="26"/>
          <w:szCs w:val="26"/>
        </w:rPr>
        <w:lastRenderedPageBreak/>
        <w:t>безопасности" от 22.07.2008 №</w:t>
      </w:r>
      <w:r w:rsidR="0090698D" w:rsidRPr="00654E1C">
        <w:rPr>
          <w:spacing w:val="-2"/>
          <w:sz w:val="26"/>
          <w:szCs w:val="26"/>
        </w:rPr>
        <w:t xml:space="preserve"> </w:t>
      </w:r>
      <w:r w:rsidR="0090698D" w:rsidRPr="00654E1C">
        <w:rPr>
          <w:sz w:val="26"/>
          <w:szCs w:val="26"/>
        </w:rPr>
        <w:t>123-ФЗ</w:t>
      </w:r>
    </w:p>
    <w:p w:rsidR="0090698D" w:rsidRPr="00654E1C" w:rsidRDefault="00C40709" w:rsidP="005E0B6B">
      <w:pPr>
        <w:pStyle w:val="a5"/>
        <w:tabs>
          <w:tab w:val="left" w:pos="1393"/>
        </w:tabs>
        <w:ind w:left="0" w:firstLine="0"/>
        <w:jc w:val="both"/>
        <w:rPr>
          <w:sz w:val="26"/>
          <w:szCs w:val="26"/>
        </w:rPr>
      </w:pPr>
      <w:r w:rsidRPr="00654E1C">
        <w:rPr>
          <w:sz w:val="26"/>
          <w:szCs w:val="26"/>
        </w:rPr>
        <w:t xml:space="preserve">             3. </w:t>
      </w:r>
      <w:r w:rsidR="0090698D" w:rsidRPr="00654E1C">
        <w:rPr>
          <w:sz w:val="26"/>
          <w:szCs w:val="26"/>
        </w:rPr>
        <w:t>Федеральный закон Российской Федерации от 6 м</w:t>
      </w:r>
      <w:r w:rsidR="007A7DB7" w:rsidRPr="00654E1C">
        <w:rPr>
          <w:sz w:val="26"/>
          <w:szCs w:val="26"/>
        </w:rPr>
        <w:t>арта 2006 г. №</w:t>
      </w:r>
      <w:r w:rsidRPr="00654E1C">
        <w:rPr>
          <w:sz w:val="26"/>
          <w:szCs w:val="26"/>
        </w:rPr>
        <w:t xml:space="preserve"> 35-ФЗ </w:t>
      </w:r>
      <w:r w:rsidR="00A645C5" w:rsidRPr="00654E1C">
        <w:rPr>
          <w:sz w:val="26"/>
          <w:szCs w:val="26"/>
        </w:rPr>
        <w:t xml:space="preserve">               «</w:t>
      </w:r>
      <w:r w:rsidRPr="00654E1C">
        <w:rPr>
          <w:sz w:val="26"/>
          <w:szCs w:val="26"/>
        </w:rPr>
        <w:t>О противо</w:t>
      </w:r>
      <w:r w:rsidR="0090698D" w:rsidRPr="00654E1C">
        <w:rPr>
          <w:sz w:val="26"/>
          <w:szCs w:val="26"/>
        </w:rPr>
        <w:t>действии</w:t>
      </w:r>
      <w:r w:rsidR="0090698D" w:rsidRPr="00654E1C">
        <w:rPr>
          <w:spacing w:val="-1"/>
          <w:sz w:val="26"/>
          <w:szCs w:val="26"/>
        </w:rPr>
        <w:t xml:space="preserve"> </w:t>
      </w:r>
      <w:r w:rsidR="0090698D" w:rsidRPr="00654E1C">
        <w:rPr>
          <w:sz w:val="26"/>
          <w:szCs w:val="26"/>
        </w:rPr>
        <w:t>терроризму</w:t>
      </w:r>
      <w:r w:rsidR="00A645C5" w:rsidRPr="00654E1C">
        <w:rPr>
          <w:sz w:val="26"/>
          <w:szCs w:val="26"/>
        </w:rPr>
        <w:t>»</w:t>
      </w:r>
    </w:p>
    <w:p w:rsidR="0090698D" w:rsidRPr="00654E1C" w:rsidRDefault="00C40709" w:rsidP="005E0B6B">
      <w:pPr>
        <w:pStyle w:val="a5"/>
        <w:tabs>
          <w:tab w:val="left" w:pos="1393"/>
        </w:tabs>
        <w:ind w:left="0" w:firstLine="0"/>
        <w:jc w:val="both"/>
        <w:rPr>
          <w:sz w:val="26"/>
          <w:szCs w:val="26"/>
        </w:rPr>
      </w:pPr>
      <w:r w:rsidRPr="00654E1C">
        <w:t xml:space="preserve">             4. </w:t>
      </w:r>
      <w:hyperlink r:id="rId6">
        <w:r w:rsidR="0090698D" w:rsidRPr="00654E1C">
          <w:rPr>
            <w:sz w:val="26"/>
            <w:szCs w:val="26"/>
          </w:rPr>
          <w:t>Федеральный закон от 30.03.19</w:t>
        </w:r>
        <w:r w:rsidR="007A7DB7" w:rsidRPr="00654E1C">
          <w:rPr>
            <w:sz w:val="26"/>
            <w:szCs w:val="26"/>
          </w:rPr>
          <w:t>99 №</w:t>
        </w:r>
        <w:r w:rsidR="005E0B6B" w:rsidRPr="00654E1C">
          <w:rPr>
            <w:sz w:val="26"/>
            <w:szCs w:val="26"/>
          </w:rPr>
          <w:t xml:space="preserve"> 52-ФЗ </w:t>
        </w:r>
        <w:r w:rsidR="0090698D" w:rsidRPr="00654E1C">
          <w:rPr>
            <w:sz w:val="26"/>
            <w:szCs w:val="26"/>
          </w:rPr>
          <w:t>"О санитарно</w:t>
        </w:r>
        <w:r w:rsidR="005E0B6B" w:rsidRPr="00654E1C">
          <w:rPr>
            <w:sz w:val="26"/>
            <w:szCs w:val="26"/>
          </w:rPr>
          <w:t xml:space="preserve"> </w:t>
        </w:r>
        <w:r w:rsidR="0090698D" w:rsidRPr="00654E1C">
          <w:rPr>
            <w:sz w:val="26"/>
            <w:szCs w:val="26"/>
          </w:rPr>
          <w:t>-</w:t>
        </w:r>
      </w:hyperlink>
      <w:hyperlink r:id="rId7">
        <w:r w:rsidR="0090698D" w:rsidRPr="00654E1C">
          <w:rPr>
            <w:sz w:val="26"/>
            <w:szCs w:val="26"/>
          </w:rPr>
          <w:t xml:space="preserve"> эпидемиологическом благополучии</w:t>
        </w:r>
        <w:r w:rsidR="0090698D" w:rsidRPr="00654E1C">
          <w:rPr>
            <w:spacing w:val="-2"/>
            <w:sz w:val="26"/>
            <w:szCs w:val="26"/>
          </w:rPr>
          <w:t xml:space="preserve"> </w:t>
        </w:r>
        <w:r w:rsidR="0090698D" w:rsidRPr="00654E1C">
          <w:rPr>
            <w:sz w:val="26"/>
            <w:szCs w:val="26"/>
          </w:rPr>
          <w:t>населения"</w:t>
        </w:r>
      </w:hyperlink>
    </w:p>
    <w:p w:rsidR="0090698D" w:rsidRPr="00654E1C" w:rsidRDefault="00C40709" w:rsidP="005E0B6B">
      <w:pPr>
        <w:pStyle w:val="a5"/>
        <w:tabs>
          <w:tab w:val="left" w:pos="1393"/>
        </w:tabs>
        <w:ind w:left="0" w:firstLine="0"/>
        <w:jc w:val="both"/>
        <w:rPr>
          <w:sz w:val="26"/>
          <w:szCs w:val="26"/>
        </w:rPr>
      </w:pPr>
      <w:r w:rsidRPr="00654E1C">
        <w:rPr>
          <w:sz w:val="26"/>
          <w:szCs w:val="26"/>
        </w:rPr>
        <w:t xml:space="preserve">            5. </w:t>
      </w:r>
      <w:r w:rsidR="005E0B6B" w:rsidRPr="00654E1C">
        <w:rPr>
          <w:sz w:val="26"/>
          <w:szCs w:val="26"/>
        </w:rPr>
        <w:t>Федеральный закон от 12.02.1998 №28-ФЗ  «О гражданской обороне»</w:t>
      </w:r>
    </w:p>
    <w:p w:rsidR="0090698D" w:rsidRPr="00654E1C" w:rsidRDefault="005E0B6B" w:rsidP="005E0B6B">
      <w:pPr>
        <w:pStyle w:val="a5"/>
        <w:tabs>
          <w:tab w:val="left" w:pos="1393"/>
        </w:tabs>
        <w:ind w:left="0" w:firstLine="0"/>
        <w:jc w:val="both"/>
        <w:rPr>
          <w:sz w:val="26"/>
          <w:szCs w:val="26"/>
        </w:rPr>
      </w:pPr>
      <w:r w:rsidRPr="00654E1C">
        <w:rPr>
          <w:sz w:val="26"/>
          <w:szCs w:val="26"/>
        </w:rPr>
        <w:t xml:space="preserve">             </w:t>
      </w:r>
      <w:r w:rsidR="00C40709" w:rsidRPr="00654E1C">
        <w:rPr>
          <w:sz w:val="26"/>
          <w:szCs w:val="26"/>
        </w:rPr>
        <w:t xml:space="preserve">6. </w:t>
      </w:r>
      <w:r w:rsidRPr="00654E1C">
        <w:rPr>
          <w:sz w:val="26"/>
          <w:szCs w:val="26"/>
        </w:rPr>
        <w:t>Федеральный закон от 21.12.1994 №68-ФЗ «О защите населения и территорий от чрезвычайных ситуаций природного и техногенного характера»</w:t>
      </w:r>
    </w:p>
    <w:p w:rsidR="005E0B6B" w:rsidRPr="00654E1C" w:rsidRDefault="005E0B6B" w:rsidP="005E0B6B">
      <w:pPr>
        <w:pStyle w:val="a5"/>
        <w:tabs>
          <w:tab w:val="left" w:pos="1393"/>
        </w:tabs>
        <w:ind w:left="0" w:firstLine="0"/>
        <w:jc w:val="both"/>
        <w:rPr>
          <w:sz w:val="26"/>
          <w:szCs w:val="26"/>
        </w:rPr>
      </w:pPr>
      <w:r w:rsidRPr="00654E1C">
        <w:rPr>
          <w:sz w:val="26"/>
          <w:szCs w:val="26"/>
        </w:rPr>
        <w:t xml:space="preserve">           </w:t>
      </w:r>
      <w:r w:rsidR="00430494" w:rsidRPr="00654E1C">
        <w:rPr>
          <w:sz w:val="26"/>
          <w:szCs w:val="26"/>
        </w:rPr>
        <w:t xml:space="preserve"> </w:t>
      </w:r>
      <w:r w:rsidRPr="00654E1C">
        <w:rPr>
          <w:sz w:val="26"/>
          <w:szCs w:val="26"/>
        </w:rPr>
        <w:t xml:space="preserve"> 7. Постановление Правительства Российской Федерации от 29.11.1999 №1309 «О порядке создания убежищ и иных объектов гражданской обороны»</w:t>
      </w:r>
    </w:p>
    <w:p w:rsidR="005E0B6B" w:rsidRPr="00654E1C" w:rsidRDefault="005E0B6B" w:rsidP="005E0B6B">
      <w:pPr>
        <w:pStyle w:val="a5"/>
        <w:tabs>
          <w:tab w:val="left" w:pos="1393"/>
        </w:tabs>
        <w:ind w:left="0" w:firstLine="0"/>
        <w:jc w:val="both"/>
        <w:rPr>
          <w:sz w:val="26"/>
          <w:szCs w:val="26"/>
        </w:rPr>
      </w:pPr>
      <w:r w:rsidRPr="00654E1C">
        <w:rPr>
          <w:sz w:val="26"/>
          <w:szCs w:val="26"/>
        </w:rPr>
        <w:t xml:space="preserve">           </w:t>
      </w:r>
      <w:r w:rsidR="00430494" w:rsidRPr="00654E1C">
        <w:rPr>
          <w:sz w:val="26"/>
          <w:szCs w:val="26"/>
        </w:rPr>
        <w:t xml:space="preserve">  </w:t>
      </w:r>
      <w:r w:rsidRPr="00654E1C">
        <w:rPr>
          <w:sz w:val="26"/>
          <w:szCs w:val="26"/>
        </w:rPr>
        <w:t xml:space="preserve">8. </w:t>
      </w:r>
      <w:r w:rsidR="0047572E" w:rsidRPr="00654E1C">
        <w:rPr>
          <w:sz w:val="26"/>
          <w:szCs w:val="26"/>
        </w:rPr>
        <w:t>Постановление Правительства Российской Федерации от 23.04.1994 №359 «Об утверждении положения о порядке использования объектов и имущества гражданской обороны приватизированными предприя</w:t>
      </w:r>
      <w:r w:rsidR="004D26FF" w:rsidRPr="00654E1C">
        <w:rPr>
          <w:sz w:val="26"/>
          <w:szCs w:val="26"/>
        </w:rPr>
        <w:t>тиями, учреждениями и орг</w:t>
      </w:r>
      <w:r w:rsidR="0047572E" w:rsidRPr="00654E1C">
        <w:rPr>
          <w:sz w:val="26"/>
          <w:szCs w:val="26"/>
        </w:rPr>
        <w:t>анизациями»</w:t>
      </w:r>
    </w:p>
    <w:p w:rsidR="0047572E" w:rsidRPr="00654E1C" w:rsidRDefault="0047572E" w:rsidP="005E0B6B">
      <w:pPr>
        <w:pStyle w:val="a5"/>
        <w:tabs>
          <w:tab w:val="left" w:pos="1393"/>
        </w:tabs>
        <w:ind w:left="0" w:firstLine="0"/>
        <w:jc w:val="both"/>
        <w:rPr>
          <w:sz w:val="26"/>
          <w:szCs w:val="26"/>
        </w:rPr>
      </w:pPr>
      <w:r w:rsidRPr="00654E1C">
        <w:rPr>
          <w:sz w:val="26"/>
          <w:szCs w:val="26"/>
        </w:rPr>
        <w:t xml:space="preserve">          </w:t>
      </w:r>
      <w:r w:rsidR="00430494" w:rsidRPr="00654E1C">
        <w:rPr>
          <w:sz w:val="26"/>
          <w:szCs w:val="26"/>
        </w:rPr>
        <w:t xml:space="preserve">   </w:t>
      </w:r>
      <w:r w:rsidRPr="00654E1C">
        <w:rPr>
          <w:sz w:val="26"/>
          <w:szCs w:val="26"/>
        </w:rPr>
        <w:t xml:space="preserve">9. Свод Правил 94.13330.2016 </w:t>
      </w:r>
      <w:r w:rsidR="004D26FF" w:rsidRPr="00654E1C">
        <w:rPr>
          <w:sz w:val="26"/>
          <w:szCs w:val="26"/>
        </w:rPr>
        <w:t>«Приспособление объектов коммунально-бытового назначения для санитарной обработки людей, специальной обработки одежды, подвижного автотранспорта»</w:t>
      </w:r>
    </w:p>
    <w:p w:rsidR="00430494" w:rsidRPr="00654E1C" w:rsidRDefault="00430494" w:rsidP="00430494">
      <w:pPr>
        <w:tabs>
          <w:tab w:val="left" w:pos="993"/>
        </w:tabs>
        <w:jc w:val="both"/>
        <w:rPr>
          <w:sz w:val="26"/>
          <w:szCs w:val="26"/>
        </w:rPr>
      </w:pPr>
      <w:r w:rsidRPr="00654E1C">
        <w:rPr>
          <w:sz w:val="26"/>
          <w:szCs w:val="26"/>
        </w:rPr>
        <w:t xml:space="preserve">           10 .Закон Российской Федерации от 14.05.1993 № 4979-1 «О ветеринарии»;</w:t>
      </w:r>
    </w:p>
    <w:p w:rsidR="00430494" w:rsidRPr="00654E1C" w:rsidRDefault="00430494" w:rsidP="00430494">
      <w:pPr>
        <w:tabs>
          <w:tab w:val="left" w:pos="993"/>
        </w:tabs>
        <w:jc w:val="both"/>
        <w:rPr>
          <w:sz w:val="26"/>
          <w:szCs w:val="26"/>
        </w:rPr>
      </w:pPr>
      <w:r w:rsidRPr="00654E1C">
        <w:rPr>
          <w:sz w:val="26"/>
          <w:szCs w:val="26"/>
        </w:rPr>
        <w:t xml:space="preserve">            11 Федеральный закон от 27.12.2018 № 498-ФЗ «Об ответственном обращении с животными и о внесении изменений в отдельные законодательные акты Российской Федерации»; </w:t>
      </w:r>
    </w:p>
    <w:p w:rsidR="00430494" w:rsidRPr="00654E1C" w:rsidRDefault="00430494" w:rsidP="00430494">
      <w:pPr>
        <w:pStyle w:val="ae"/>
        <w:tabs>
          <w:tab w:val="left" w:pos="1134"/>
        </w:tabs>
        <w:spacing w:line="240" w:lineRule="atLeast"/>
        <w:jc w:val="both"/>
        <w:rPr>
          <w:sz w:val="26"/>
          <w:szCs w:val="26"/>
        </w:rPr>
      </w:pPr>
      <w:r w:rsidRPr="00654E1C">
        <w:rPr>
          <w:rFonts w:eastAsia="Calibri"/>
          <w:bCs/>
          <w:sz w:val="26"/>
          <w:szCs w:val="26"/>
        </w:rPr>
        <w:t xml:space="preserve">            12. Федеральный закон от 30.03.1999 № 52-ФЗ «О санитарно-эпидемиологическом благополучии населения»</w:t>
      </w:r>
      <w:r w:rsidRPr="00654E1C">
        <w:rPr>
          <w:sz w:val="26"/>
          <w:szCs w:val="26"/>
        </w:rPr>
        <w:t>;</w:t>
      </w:r>
    </w:p>
    <w:p w:rsidR="00430494" w:rsidRPr="00654E1C" w:rsidRDefault="00430494" w:rsidP="00430494">
      <w:pPr>
        <w:pStyle w:val="ae"/>
        <w:tabs>
          <w:tab w:val="left" w:pos="1134"/>
        </w:tabs>
        <w:spacing w:line="240" w:lineRule="atLeast"/>
        <w:jc w:val="both"/>
        <w:rPr>
          <w:sz w:val="26"/>
          <w:szCs w:val="26"/>
        </w:rPr>
      </w:pPr>
      <w:r w:rsidRPr="00654E1C">
        <w:rPr>
          <w:rFonts w:eastAsia="Calibri"/>
          <w:sz w:val="26"/>
          <w:szCs w:val="26"/>
        </w:rPr>
        <w:t xml:space="preserve">           13. Федеральный закон от 10.01.2002 № 7-ФЗ «Об охране окружающей среды»</w:t>
      </w:r>
      <w:r w:rsidRPr="00654E1C">
        <w:rPr>
          <w:sz w:val="26"/>
          <w:szCs w:val="26"/>
        </w:rPr>
        <w:t>;</w:t>
      </w:r>
    </w:p>
    <w:p w:rsidR="00430494" w:rsidRPr="00654E1C" w:rsidRDefault="00430494" w:rsidP="00430494">
      <w:pPr>
        <w:pStyle w:val="ae"/>
        <w:tabs>
          <w:tab w:val="left" w:pos="1134"/>
        </w:tabs>
        <w:spacing w:line="240" w:lineRule="atLeast"/>
        <w:jc w:val="both"/>
        <w:rPr>
          <w:sz w:val="26"/>
          <w:szCs w:val="26"/>
        </w:rPr>
      </w:pPr>
      <w:r w:rsidRPr="00654E1C">
        <w:rPr>
          <w:sz w:val="26"/>
          <w:szCs w:val="26"/>
        </w:rPr>
        <w:t xml:space="preserve">            14. Санитарные правила и нормы СанПин 42-128-4690-88 «Санитарные правила содержания территории населенных мест (утв. Минздравом СССР 05.08.1988г. № 4690-88)».</w:t>
      </w:r>
    </w:p>
    <w:p w:rsidR="00430494" w:rsidRPr="00654E1C" w:rsidRDefault="00430494" w:rsidP="00430494">
      <w:pPr>
        <w:pStyle w:val="ae"/>
        <w:tabs>
          <w:tab w:val="left" w:pos="1134"/>
        </w:tabs>
        <w:spacing w:line="240" w:lineRule="atLeast"/>
        <w:jc w:val="both"/>
        <w:rPr>
          <w:sz w:val="26"/>
          <w:szCs w:val="26"/>
        </w:rPr>
      </w:pPr>
      <w:r w:rsidRPr="00654E1C">
        <w:rPr>
          <w:sz w:val="26"/>
          <w:szCs w:val="26"/>
        </w:rPr>
        <w:t xml:space="preserve">            15 Санитарные правила СП 3.1.096-96 и Ветеринарные правила ВП 13.3.1103-96 «Профилактика и борьба с заразными болезнями, общими для человека и животных. Бешенство»;</w:t>
      </w:r>
    </w:p>
    <w:p w:rsidR="00430494" w:rsidRPr="00654E1C" w:rsidRDefault="00430494" w:rsidP="00430494">
      <w:pPr>
        <w:pStyle w:val="ae"/>
        <w:tabs>
          <w:tab w:val="left" w:pos="1134"/>
        </w:tabs>
        <w:spacing w:line="240" w:lineRule="atLeast"/>
        <w:jc w:val="both"/>
        <w:rPr>
          <w:sz w:val="26"/>
          <w:szCs w:val="26"/>
        </w:rPr>
      </w:pPr>
      <w:r w:rsidRPr="00654E1C">
        <w:rPr>
          <w:sz w:val="26"/>
          <w:szCs w:val="26"/>
        </w:rPr>
        <w:t xml:space="preserve">            16. </w:t>
      </w:r>
      <w:r w:rsidRPr="00654E1C">
        <w:rPr>
          <w:rFonts w:eastAsia="Calibri"/>
          <w:sz w:val="26"/>
          <w:szCs w:val="26"/>
        </w:rPr>
        <w:t>Постановление Правительства Красноярского края от 24.12.2019№ 751-п «Об утверждении Порядка осуществления деятельности по обращению с животными без владельцев на территории Красноярского края»;</w:t>
      </w:r>
    </w:p>
    <w:p w:rsidR="00430494" w:rsidRPr="00654E1C" w:rsidRDefault="00430494" w:rsidP="00430494">
      <w:pPr>
        <w:pStyle w:val="ae"/>
        <w:tabs>
          <w:tab w:val="left" w:pos="1134"/>
        </w:tabs>
        <w:spacing w:line="240" w:lineRule="atLeast"/>
        <w:jc w:val="both"/>
        <w:rPr>
          <w:sz w:val="26"/>
          <w:szCs w:val="26"/>
        </w:rPr>
      </w:pPr>
      <w:r w:rsidRPr="00654E1C">
        <w:rPr>
          <w:rFonts w:eastAsia="Calibri"/>
          <w:sz w:val="26"/>
          <w:szCs w:val="26"/>
        </w:rPr>
        <w:t xml:space="preserve">            17. Закон Красноярского края от 13.06.2013 г.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p w:rsidR="00430494" w:rsidRPr="00654E1C" w:rsidRDefault="00430494" w:rsidP="00430494">
      <w:pPr>
        <w:pStyle w:val="ae"/>
        <w:tabs>
          <w:tab w:val="left" w:pos="1134"/>
        </w:tabs>
        <w:spacing w:line="240" w:lineRule="atLeast"/>
        <w:jc w:val="both"/>
        <w:rPr>
          <w:sz w:val="26"/>
          <w:szCs w:val="26"/>
        </w:rPr>
      </w:pPr>
      <w:r w:rsidRPr="00654E1C">
        <w:rPr>
          <w:sz w:val="26"/>
          <w:szCs w:val="26"/>
        </w:rPr>
        <w:t xml:space="preserve">            18. Гражданский кодекс Российской Федерации (часть первая) от 30.11.1994         № 51-ФЗ (ред. от 16.12.2019).</w:t>
      </w:r>
    </w:p>
    <w:p w:rsidR="00C40709" w:rsidRPr="00654E1C" w:rsidRDefault="00430494" w:rsidP="009B22BA">
      <w:pPr>
        <w:pStyle w:val="ae"/>
        <w:tabs>
          <w:tab w:val="left" w:pos="1134"/>
        </w:tabs>
        <w:spacing w:line="240" w:lineRule="atLeast"/>
        <w:jc w:val="both"/>
        <w:rPr>
          <w:sz w:val="26"/>
          <w:szCs w:val="26"/>
        </w:rPr>
      </w:pPr>
      <w:r w:rsidRPr="00654E1C">
        <w:rPr>
          <w:sz w:val="26"/>
          <w:szCs w:val="26"/>
        </w:rPr>
        <w:tab/>
      </w:r>
    </w:p>
    <w:p w:rsidR="00C40709" w:rsidRPr="00654E1C" w:rsidRDefault="00C40709" w:rsidP="00C40709">
      <w:pPr>
        <w:pStyle w:val="a3"/>
        <w:jc w:val="center"/>
        <w:rPr>
          <w:sz w:val="26"/>
          <w:szCs w:val="26"/>
        </w:rPr>
      </w:pPr>
      <w:r w:rsidRPr="00654E1C">
        <w:rPr>
          <w:sz w:val="26"/>
          <w:szCs w:val="26"/>
        </w:rPr>
        <w:t xml:space="preserve">4. </w:t>
      </w:r>
      <w:r w:rsidR="0090698D" w:rsidRPr="00654E1C">
        <w:rPr>
          <w:sz w:val="26"/>
          <w:szCs w:val="26"/>
        </w:rPr>
        <w:t xml:space="preserve">Перечень целевых индикаторов и показателей </w:t>
      </w:r>
      <w:r w:rsidRPr="00654E1C">
        <w:rPr>
          <w:sz w:val="26"/>
          <w:szCs w:val="26"/>
        </w:rPr>
        <w:t xml:space="preserve">                                               </w:t>
      </w:r>
      <w:r w:rsidR="0090698D" w:rsidRPr="00654E1C">
        <w:rPr>
          <w:sz w:val="26"/>
          <w:szCs w:val="26"/>
        </w:rPr>
        <w:t>результативности</w:t>
      </w:r>
      <w:r w:rsidRPr="00654E1C">
        <w:rPr>
          <w:sz w:val="26"/>
          <w:szCs w:val="26"/>
        </w:rPr>
        <w:t xml:space="preserve"> Программы</w:t>
      </w:r>
    </w:p>
    <w:p w:rsidR="00C40709" w:rsidRPr="00654E1C" w:rsidRDefault="00C40709" w:rsidP="00C40709">
      <w:pPr>
        <w:pStyle w:val="a3"/>
        <w:jc w:val="center"/>
        <w:rPr>
          <w:sz w:val="26"/>
          <w:szCs w:val="26"/>
        </w:rPr>
      </w:pPr>
    </w:p>
    <w:p w:rsidR="009C5337" w:rsidRDefault="0090698D" w:rsidP="009C5337">
      <w:pPr>
        <w:pStyle w:val="a3"/>
        <w:ind w:firstLine="709"/>
        <w:jc w:val="both"/>
        <w:rPr>
          <w:sz w:val="26"/>
          <w:szCs w:val="26"/>
        </w:rPr>
      </w:pPr>
      <w:r w:rsidRPr="00654E1C">
        <w:rPr>
          <w:sz w:val="26"/>
          <w:szCs w:val="26"/>
        </w:rPr>
        <w:t>Муниципальной программой предусмотрены следующие целевые индикаторы:</w:t>
      </w:r>
      <w:r w:rsidR="009C5337">
        <w:rPr>
          <w:sz w:val="26"/>
          <w:szCs w:val="26"/>
        </w:rPr>
        <w:t xml:space="preserve"> </w:t>
      </w:r>
    </w:p>
    <w:p w:rsidR="00ED2564" w:rsidRPr="009C5337" w:rsidRDefault="00ED2564" w:rsidP="009C5337">
      <w:pPr>
        <w:pStyle w:val="a3"/>
        <w:ind w:firstLine="709"/>
        <w:jc w:val="both"/>
        <w:rPr>
          <w:sz w:val="26"/>
          <w:szCs w:val="26"/>
        </w:rPr>
      </w:pPr>
      <w:r w:rsidRPr="009C5337">
        <w:rPr>
          <w:sz w:val="26"/>
          <w:szCs w:val="26"/>
        </w:rPr>
        <w:t>Численность граждан, пострадавших при возникновении чрезвычайных ситуаций по причине бездействия органов местного самоуправления, человек:</w:t>
      </w:r>
    </w:p>
    <w:p w:rsidR="00ED2564" w:rsidRPr="00654E1C" w:rsidRDefault="00ED2564" w:rsidP="00ED2564">
      <w:pPr>
        <w:pStyle w:val="TableParagraph"/>
        <w:spacing w:before="0"/>
        <w:ind w:left="139"/>
        <w:jc w:val="both"/>
        <w:rPr>
          <w:sz w:val="26"/>
          <w:szCs w:val="26"/>
        </w:rPr>
      </w:pPr>
      <w:r>
        <w:rPr>
          <w:sz w:val="26"/>
          <w:szCs w:val="26"/>
        </w:rPr>
        <w:t xml:space="preserve">2022 год – </w:t>
      </w:r>
      <w:r w:rsidRPr="00654E1C">
        <w:rPr>
          <w:sz w:val="26"/>
          <w:szCs w:val="26"/>
        </w:rPr>
        <w:t>0</w:t>
      </w:r>
      <w:r>
        <w:rPr>
          <w:sz w:val="26"/>
          <w:szCs w:val="26"/>
        </w:rPr>
        <w:t>;</w:t>
      </w:r>
    </w:p>
    <w:p w:rsidR="00ED2564" w:rsidRPr="00654E1C" w:rsidRDefault="00ED2564" w:rsidP="00ED2564">
      <w:pPr>
        <w:pStyle w:val="TableParagraph"/>
        <w:spacing w:before="0"/>
        <w:ind w:left="139"/>
        <w:jc w:val="both"/>
        <w:rPr>
          <w:sz w:val="26"/>
          <w:szCs w:val="26"/>
        </w:rPr>
      </w:pPr>
      <w:r w:rsidRPr="00654E1C">
        <w:rPr>
          <w:sz w:val="26"/>
          <w:szCs w:val="26"/>
        </w:rPr>
        <w:t>2023 год – 0</w:t>
      </w:r>
      <w:r>
        <w:rPr>
          <w:sz w:val="26"/>
          <w:szCs w:val="26"/>
        </w:rPr>
        <w:t>;</w:t>
      </w:r>
    </w:p>
    <w:p w:rsidR="00ED2564" w:rsidRDefault="00ED2564" w:rsidP="00ED2564">
      <w:pPr>
        <w:pStyle w:val="TableParagraph"/>
        <w:spacing w:before="0"/>
        <w:ind w:left="127" w:right="143"/>
        <w:jc w:val="both"/>
        <w:rPr>
          <w:sz w:val="26"/>
          <w:szCs w:val="26"/>
        </w:rPr>
      </w:pPr>
      <w:r>
        <w:rPr>
          <w:sz w:val="26"/>
          <w:szCs w:val="26"/>
        </w:rPr>
        <w:t xml:space="preserve">2024 год – </w:t>
      </w:r>
      <w:r w:rsidRPr="00654E1C">
        <w:rPr>
          <w:sz w:val="26"/>
          <w:szCs w:val="26"/>
        </w:rPr>
        <w:t>0</w:t>
      </w:r>
      <w:r>
        <w:rPr>
          <w:sz w:val="26"/>
          <w:szCs w:val="26"/>
        </w:rPr>
        <w:t>.</w:t>
      </w:r>
    </w:p>
    <w:p w:rsidR="00ED2564" w:rsidRPr="009C5337" w:rsidRDefault="00ED2564" w:rsidP="009C5337">
      <w:pPr>
        <w:pStyle w:val="a3"/>
        <w:ind w:firstLine="709"/>
        <w:jc w:val="both"/>
        <w:rPr>
          <w:sz w:val="26"/>
          <w:szCs w:val="26"/>
        </w:rPr>
      </w:pPr>
      <w:r w:rsidRPr="009C5337">
        <w:rPr>
          <w:sz w:val="26"/>
          <w:szCs w:val="26"/>
        </w:rPr>
        <w:t>Количество обращений граждан в администрацию города Енисейска с жалобами на низкий уровень общественной безопасности, единиц:</w:t>
      </w:r>
    </w:p>
    <w:p w:rsidR="00ED2564" w:rsidRPr="00654E1C" w:rsidRDefault="00ED2564" w:rsidP="00ED2564">
      <w:pPr>
        <w:pStyle w:val="TableParagraph"/>
        <w:spacing w:before="0"/>
        <w:ind w:left="139"/>
        <w:jc w:val="both"/>
        <w:rPr>
          <w:sz w:val="26"/>
          <w:szCs w:val="26"/>
        </w:rPr>
      </w:pPr>
      <w:r>
        <w:rPr>
          <w:sz w:val="26"/>
          <w:szCs w:val="26"/>
        </w:rPr>
        <w:t xml:space="preserve">2022 год – </w:t>
      </w:r>
      <w:r w:rsidRPr="00654E1C">
        <w:rPr>
          <w:sz w:val="26"/>
          <w:szCs w:val="26"/>
        </w:rPr>
        <w:t>0</w:t>
      </w:r>
      <w:r>
        <w:rPr>
          <w:sz w:val="26"/>
          <w:szCs w:val="26"/>
        </w:rPr>
        <w:t>;</w:t>
      </w:r>
    </w:p>
    <w:p w:rsidR="00ED2564" w:rsidRPr="00654E1C" w:rsidRDefault="00ED2564" w:rsidP="00ED2564">
      <w:pPr>
        <w:pStyle w:val="TableParagraph"/>
        <w:spacing w:before="0"/>
        <w:ind w:left="139"/>
        <w:jc w:val="both"/>
        <w:rPr>
          <w:sz w:val="26"/>
          <w:szCs w:val="26"/>
        </w:rPr>
      </w:pPr>
      <w:r w:rsidRPr="00654E1C">
        <w:rPr>
          <w:sz w:val="26"/>
          <w:szCs w:val="26"/>
        </w:rPr>
        <w:lastRenderedPageBreak/>
        <w:t>2023 год – 0</w:t>
      </w:r>
      <w:r>
        <w:rPr>
          <w:sz w:val="26"/>
          <w:szCs w:val="26"/>
        </w:rPr>
        <w:t>;</w:t>
      </w:r>
    </w:p>
    <w:p w:rsidR="00ED2564" w:rsidRDefault="00ED2564" w:rsidP="00ED2564">
      <w:pPr>
        <w:pStyle w:val="TableParagraph"/>
        <w:spacing w:before="0"/>
        <w:ind w:left="127" w:right="143"/>
        <w:jc w:val="both"/>
        <w:rPr>
          <w:sz w:val="26"/>
          <w:szCs w:val="26"/>
        </w:rPr>
      </w:pPr>
      <w:r>
        <w:rPr>
          <w:sz w:val="26"/>
          <w:szCs w:val="26"/>
        </w:rPr>
        <w:t xml:space="preserve">2024 год – </w:t>
      </w:r>
      <w:r w:rsidRPr="00654E1C">
        <w:rPr>
          <w:sz w:val="26"/>
          <w:szCs w:val="26"/>
        </w:rPr>
        <w:t>0</w:t>
      </w:r>
      <w:r>
        <w:rPr>
          <w:sz w:val="26"/>
          <w:szCs w:val="26"/>
        </w:rPr>
        <w:t>.</w:t>
      </w:r>
    </w:p>
    <w:p w:rsidR="00ED2564" w:rsidRPr="009C5337" w:rsidRDefault="00ED2564" w:rsidP="009C5337">
      <w:pPr>
        <w:pStyle w:val="a3"/>
        <w:ind w:firstLine="709"/>
        <w:jc w:val="both"/>
        <w:rPr>
          <w:sz w:val="26"/>
          <w:szCs w:val="26"/>
        </w:rPr>
      </w:pPr>
      <w:r w:rsidRPr="009C5337">
        <w:rPr>
          <w:sz w:val="26"/>
          <w:szCs w:val="26"/>
        </w:rPr>
        <w:t>Количество обращений граждан в администрацию города Енисейска с жалобами на бездействие органов местного самоуправления в части отлова безнадзорных животных и проведения акарицидных обработок, единиц:</w:t>
      </w:r>
    </w:p>
    <w:p w:rsidR="00ED2564" w:rsidRPr="00654E1C" w:rsidRDefault="00ED2564" w:rsidP="00ED2564">
      <w:pPr>
        <w:pStyle w:val="TableParagraph"/>
        <w:spacing w:before="0"/>
        <w:ind w:left="139"/>
        <w:jc w:val="both"/>
        <w:rPr>
          <w:sz w:val="26"/>
          <w:szCs w:val="26"/>
        </w:rPr>
      </w:pPr>
      <w:r>
        <w:rPr>
          <w:sz w:val="26"/>
          <w:szCs w:val="26"/>
        </w:rPr>
        <w:t xml:space="preserve">2022 год – </w:t>
      </w:r>
      <w:r w:rsidRPr="00654E1C">
        <w:rPr>
          <w:sz w:val="26"/>
          <w:szCs w:val="26"/>
        </w:rPr>
        <w:t>0</w:t>
      </w:r>
      <w:r>
        <w:rPr>
          <w:sz w:val="26"/>
          <w:szCs w:val="26"/>
        </w:rPr>
        <w:t>;</w:t>
      </w:r>
    </w:p>
    <w:p w:rsidR="00ED2564" w:rsidRPr="00654E1C" w:rsidRDefault="00ED2564" w:rsidP="00ED2564">
      <w:pPr>
        <w:pStyle w:val="TableParagraph"/>
        <w:spacing w:before="0"/>
        <w:ind w:left="139"/>
        <w:jc w:val="both"/>
        <w:rPr>
          <w:sz w:val="26"/>
          <w:szCs w:val="26"/>
        </w:rPr>
      </w:pPr>
      <w:r w:rsidRPr="00654E1C">
        <w:rPr>
          <w:sz w:val="26"/>
          <w:szCs w:val="26"/>
        </w:rPr>
        <w:t>2023 год – 0</w:t>
      </w:r>
      <w:r>
        <w:rPr>
          <w:sz w:val="26"/>
          <w:szCs w:val="26"/>
        </w:rPr>
        <w:t>;</w:t>
      </w:r>
    </w:p>
    <w:p w:rsidR="00281E63" w:rsidRPr="00654E1C" w:rsidRDefault="00ED2564" w:rsidP="009C5337">
      <w:pPr>
        <w:pStyle w:val="a3"/>
        <w:ind w:left="142"/>
        <w:jc w:val="both"/>
        <w:rPr>
          <w:sz w:val="26"/>
          <w:szCs w:val="26"/>
        </w:rPr>
      </w:pPr>
      <w:r>
        <w:rPr>
          <w:sz w:val="26"/>
          <w:szCs w:val="26"/>
        </w:rPr>
        <w:t xml:space="preserve">2024 год – </w:t>
      </w:r>
      <w:r w:rsidRPr="00654E1C">
        <w:rPr>
          <w:sz w:val="26"/>
          <w:szCs w:val="26"/>
        </w:rPr>
        <w:t>0</w:t>
      </w:r>
      <w:r w:rsidR="009C5337">
        <w:rPr>
          <w:sz w:val="26"/>
          <w:szCs w:val="26"/>
        </w:rPr>
        <w:t>.</w:t>
      </w:r>
    </w:p>
    <w:p w:rsidR="00C40709" w:rsidRPr="00654E1C" w:rsidRDefault="007A7DB7" w:rsidP="00ED2564">
      <w:pPr>
        <w:pStyle w:val="a3"/>
        <w:jc w:val="both"/>
        <w:rPr>
          <w:sz w:val="26"/>
          <w:szCs w:val="26"/>
        </w:rPr>
      </w:pPr>
      <w:r w:rsidRPr="00654E1C">
        <w:rPr>
          <w:sz w:val="26"/>
          <w:szCs w:val="26"/>
        </w:rPr>
        <w:tab/>
      </w:r>
    </w:p>
    <w:p w:rsidR="00D2799E" w:rsidRPr="00654E1C" w:rsidRDefault="00D2799E" w:rsidP="00D2799E">
      <w:pPr>
        <w:pStyle w:val="a3"/>
        <w:jc w:val="both"/>
        <w:rPr>
          <w:sz w:val="26"/>
          <w:szCs w:val="26"/>
        </w:rPr>
      </w:pPr>
    </w:p>
    <w:p w:rsidR="0090698D" w:rsidRPr="00654E1C" w:rsidRDefault="00C40709" w:rsidP="00C40709">
      <w:pPr>
        <w:pStyle w:val="a5"/>
        <w:tabs>
          <w:tab w:val="left" w:pos="2158"/>
        </w:tabs>
        <w:ind w:left="0" w:firstLine="0"/>
        <w:jc w:val="center"/>
        <w:rPr>
          <w:sz w:val="26"/>
          <w:szCs w:val="26"/>
        </w:rPr>
      </w:pPr>
      <w:r w:rsidRPr="00654E1C">
        <w:rPr>
          <w:sz w:val="26"/>
          <w:szCs w:val="26"/>
        </w:rPr>
        <w:t xml:space="preserve">         </w:t>
      </w:r>
      <w:r w:rsidR="00DB77B7" w:rsidRPr="00654E1C">
        <w:rPr>
          <w:sz w:val="26"/>
          <w:szCs w:val="26"/>
        </w:rPr>
        <w:t>5</w:t>
      </w:r>
      <w:r w:rsidR="0013234C" w:rsidRPr="00654E1C">
        <w:rPr>
          <w:sz w:val="26"/>
          <w:szCs w:val="26"/>
        </w:rPr>
        <w:t xml:space="preserve">. </w:t>
      </w:r>
      <w:r w:rsidR="0090698D" w:rsidRPr="00654E1C">
        <w:rPr>
          <w:sz w:val="26"/>
          <w:szCs w:val="26"/>
        </w:rPr>
        <w:t>Ресурсное обеспечение программы за счет средств бюджета</w:t>
      </w:r>
      <w:r w:rsidR="0090698D" w:rsidRPr="00654E1C">
        <w:rPr>
          <w:spacing w:val="-25"/>
          <w:sz w:val="26"/>
          <w:szCs w:val="26"/>
        </w:rPr>
        <w:t xml:space="preserve"> </w:t>
      </w:r>
      <w:r w:rsidR="0090698D" w:rsidRPr="00654E1C">
        <w:rPr>
          <w:sz w:val="26"/>
          <w:szCs w:val="26"/>
        </w:rPr>
        <w:t>города, вышестоящих бюджетов и внебюджетных</w:t>
      </w:r>
      <w:r w:rsidR="0090698D" w:rsidRPr="00654E1C">
        <w:rPr>
          <w:spacing w:val="-2"/>
          <w:sz w:val="26"/>
          <w:szCs w:val="26"/>
        </w:rPr>
        <w:t xml:space="preserve"> </w:t>
      </w:r>
      <w:r w:rsidR="0090698D" w:rsidRPr="00654E1C">
        <w:rPr>
          <w:sz w:val="26"/>
          <w:szCs w:val="26"/>
        </w:rPr>
        <w:t>источников</w:t>
      </w:r>
    </w:p>
    <w:p w:rsidR="0090698D" w:rsidRPr="00654E1C" w:rsidRDefault="0090698D" w:rsidP="0013234C">
      <w:pPr>
        <w:pStyle w:val="a3"/>
        <w:jc w:val="both"/>
        <w:rPr>
          <w:sz w:val="26"/>
          <w:szCs w:val="26"/>
        </w:rPr>
      </w:pPr>
    </w:p>
    <w:p w:rsidR="009C5337" w:rsidRDefault="0090698D" w:rsidP="009C5337">
      <w:pPr>
        <w:pStyle w:val="a3"/>
        <w:ind w:firstLine="709"/>
        <w:jc w:val="both"/>
        <w:rPr>
          <w:sz w:val="26"/>
          <w:szCs w:val="26"/>
        </w:rPr>
      </w:pPr>
      <w:r w:rsidRPr="00654E1C">
        <w:rPr>
          <w:sz w:val="26"/>
          <w:szCs w:val="26"/>
        </w:rPr>
        <w:t xml:space="preserve">Ресурсное обеспечение настоящей Программы осуществляется за счет средств </w:t>
      </w:r>
      <w:r w:rsidR="004D26FF" w:rsidRPr="00654E1C">
        <w:rPr>
          <w:sz w:val="26"/>
          <w:szCs w:val="26"/>
        </w:rPr>
        <w:t>краевого и местного бюджетов</w:t>
      </w:r>
      <w:r w:rsidRPr="00654E1C">
        <w:rPr>
          <w:sz w:val="26"/>
          <w:szCs w:val="26"/>
        </w:rPr>
        <w:t xml:space="preserve">. </w:t>
      </w:r>
    </w:p>
    <w:p w:rsidR="009C5337" w:rsidRDefault="0090698D" w:rsidP="009C5337">
      <w:pPr>
        <w:pStyle w:val="a3"/>
        <w:ind w:firstLine="709"/>
        <w:jc w:val="both"/>
        <w:rPr>
          <w:sz w:val="26"/>
          <w:szCs w:val="26"/>
        </w:rPr>
      </w:pPr>
      <w:r w:rsidRPr="00654E1C">
        <w:rPr>
          <w:sz w:val="26"/>
          <w:szCs w:val="26"/>
        </w:rPr>
        <w:t>Ответственным исполнителем за реализацию меро</w:t>
      </w:r>
      <w:r w:rsidR="00C40709" w:rsidRPr="00654E1C">
        <w:rPr>
          <w:sz w:val="26"/>
          <w:szCs w:val="26"/>
        </w:rPr>
        <w:t>приятий настоящей Программы яв</w:t>
      </w:r>
      <w:r w:rsidRPr="00654E1C">
        <w:rPr>
          <w:sz w:val="26"/>
          <w:szCs w:val="26"/>
        </w:rPr>
        <w:t xml:space="preserve">ляется администрация города. </w:t>
      </w:r>
    </w:p>
    <w:p w:rsidR="009C5337" w:rsidRDefault="009C5337" w:rsidP="009C5337">
      <w:pPr>
        <w:pStyle w:val="a3"/>
        <w:ind w:firstLine="709"/>
        <w:jc w:val="both"/>
        <w:rPr>
          <w:sz w:val="26"/>
          <w:szCs w:val="26"/>
        </w:rPr>
      </w:pPr>
      <w:r>
        <w:rPr>
          <w:sz w:val="26"/>
          <w:szCs w:val="26"/>
        </w:rPr>
        <w:t>Соисполнителя</w:t>
      </w:r>
      <w:r w:rsidR="004D26FF" w:rsidRPr="00654E1C">
        <w:rPr>
          <w:sz w:val="26"/>
          <w:szCs w:val="26"/>
        </w:rPr>
        <w:t>м</w:t>
      </w:r>
      <w:r>
        <w:rPr>
          <w:sz w:val="26"/>
          <w:szCs w:val="26"/>
        </w:rPr>
        <w:t>и</w:t>
      </w:r>
      <w:r w:rsidR="004D26FF" w:rsidRPr="00654E1C">
        <w:rPr>
          <w:sz w:val="26"/>
          <w:szCs w:val="26"/>
        </w:rPr>
        <w:t xml:space="preserve"> программных мероприятий является</w:t>
      </w:r>
      <w:r>
        <w:rPr>
          <w:sz w:val="26"/>
          <w:szCs w:val="26"/>
        </w:rPr>
        <w:t xml:space="preserve">: </w:t>
      </w:r>
    </w:p>
    <w:p w:rsidR="004D26FF" w:rsidRDefault="00E23F4D" w:rsidP="009C5337">
      <w:pPr>
        <w:pStyle w:val="a3"/>
        <w:ind w:firstLine="709"/>
        <w:jc w:val="both"/>
        <w:rPr>
          <w:sz w:val="26"/>
          <w:szCs w:val="26"/>
        </w:rPr>
      </w:pPr>
      <w:r w:rsidRPr="00654E1C">
        <w:rPr>
          <w:sz w:val="26"/>
          <w:szCs w:val="26"/>
        </w:rPr>
        <w:t>МКУ «Управление городского хозяйства города Енисейска</w:t>
      </w:r>
      <w:r w:rsidR="004D26FF" w:rsidRPr="00654E1C">
        <w:rPr>
          <w:sz w:val="26"/>
          <w:szCs w:val="26"/>
        </w:rPr>
        <w:t>»</w:t>
      </w:r>
      <w:r w:rsidR="009C5337">
        <w:rPr>
          <w:sz w:val="26"/>
          <w:szCs w:val="26"/>
        </w:rPr>
        <w:t>;</w:t>
      </w:r>
    </w:p>
    <w:p w:rsidR="009C5337" w:rsidRPr="00654E1C" w:rsidRDefault="009C5337" w:rsidP="009C5337">
      <w:pPr>
        <w:pStyle w:val="a3"/>
        <w:ind w:firstLine="709"/>
        <w:jc w:val="both"/>
        <w:rPr>
          <w:sz w:val="26"/>
          <w:szCs w:val="26"/>
        </w:rPr>
      </w:pPr>
      <w:r w:rsidRPr="00654E1C">
        <w:t>МБУ «Молодежный центр г. Енисейска»</w:t>
      </w:r>
      <w:r>
        <w:t>.</w:t>
      </w:r>
    </w:p>
    <w:p w:rsidR="003F599A" w:rsidRDefault="004D26FF" w:rsidP="003F599A">
      <w:pPr>
        <w:widowControl/>
        <w:autoSpaceDE/>
        <w:autoSpaceDN/>
        <w:ind w:left="127" w:right="143"/>
        <w:jc w:val="both"/>
        <w:rPr>
          <w:sz w:val="26"/>
          <w:szCs w:val="26"/>
        </w:rPr>
      </w:pPr>
      <w:r w:rsidRPr="00654E1C">
        <w:rPr>
          <w:sz w:val="26"/>
          <w:szCs w:val="26"/>
        </w:rPr>
        <w:tab/>
      </w:r>
      <w:r w:rsidR="003F599A" w:rsidRPr="003F599A">
        <w:rPr>
          <w:sz w:val="26"/>
          <w:szCs w:val="26"/>
        </w:rPr>
        <w:t>Объем бюджетных ассигнований Программы за 2022 -2024</w:t>
      </w:r>
      <w:r w:rsidR="003F599A">
        <w:rPr>
          <w:sz w:val="26"/>
          <w:szCs w:val="26"/>
        </w:rPr>
        <w:t xml:space="preserve"> годы</w:t>
      </w:r>
      <w:r w:rsidR="003F599A" w:rsidRPr="003F599A">
        <w:rPr>
          <w:sz w:val="26"/>
          <w:szCs w:val="26"/>
        </w:rPr>
        <w:t xml:space="preserve"> составит</w:t>
      </w:r>
      <w:r w:rsidR="003F599A">
        <w:rPr>
          <w:sz w:val="26"/>
          <w:szCs w:val="26"/>
        </w:rPr>
        <w:t>:</w:t>
      </w:r>
    </w:p>
    <w:p w:rsidR="003F599A" w:rsidRPr="003F599A" w:rsidRDefault="003F599A" w:rsidP="003F599A">
      <w:pPr>
        <w:widowControl/>
        <w:autoSpaceDE/>
        <w:autoSpaceDN/>
        <w:ind w:left="127" w:right="143"/>
        <w:jc w:val="both"/>
        <w:rPr>
          <w:sz w:val="26"/>
          <w:szCs w:val="26"/>
        </w:rPr>
      </w:pPr>
      <w:r w:rsidRPr="003F599A">
        <w:rPr>
          <w:sz w:val="26"/>
          <w:szCs w:val="26"/>
        </w:rPr>
        <w:t>2 397 851,0 рублей, в том числе</w:t>
      </w:r>
      <w:r>
        <w:rPr>
          <w:sz w:val="26"/>
          <w:szCs w:val="26"/>
        </w:rPr>
        <w:t>:</w:t>
      </w:r>
    </w:p>
    <w:p w:rsidR="003F599A" w:rsidRPr="003F599A" w:rsidRDefault="003F599A" w:rsidP="003F599A">
      <w:pPr>
        <w:widowControl/>
        <w:autoSpaceDE/>
        <w:autoSpaceDN/>
        <w:ind w:left="127" w:right="143"/>
        <w:jc w:val="both"/>
        <w:rPr>
          <w:sz w:val="26"/>
          <w:szCs w:val="26"/>
        </w:rPr>
      </w:pPr>
      <w:r w:rsidRPr="003F599A">
        <w:rPr>
          <w:sz w:val="26"/>
          <w:szCs w:val="26"/>
        </w:rPr>
        <w:t>за счет краевого бюджета - 907 830,0 рублей;</w:t>
      </w:r>
    </w:p>
    <w:p w:rsidR="003F599A" w:rsidRPr="003F599A" w:rsidRDefault="003F599A" w:rsidP="003F599A">
      <w:pPr>
        <w:widowControl/>
        <w:autoSpaceDE/>
        <w:autoSpaceDN/>
        <w:ind w:left="127" w:right="143"/>
        <w:jc w:val="both"/>
        <w:rPr>
          <w:sz w:val="26"/>
          <w:szCs w:val="26"/>
        </w:rPr>
      </w:pPr>
      <w:r w:rsidRPr="003F599A">
        <w:rPr>
          <w:sz w:val="26"/>
          <w:szCs w:val="26"/>
        </w:rPr>
        <w:t>за счет бюджета города – 1 490 021,0 рублей</w:t>
      </w:r>
    </w:p>
    <w:p w:rsidR="003F599A" w:rsidRPr="003F599A" w:rsidRDefault="003F599A" w:rsidP="003F599A">
      <w:pPr>
        <w:widowControl/>
        <w:autoSpaceDE/>
        <w:autoSpaceDN/>
        <w:ind w:left="127" w:right="143"/>
        <w:jc w:val="both"/>
        <w:rPr>
          <w:sz w:val="26"/>
          <w:szCs w:val="26"/>
        </w:rPr>
      </w:pPr>
      <w:r w:rsidRPr="003F599A">
        <w:rPr>
          <w:sz w:val="26"/>
          <w:szCs w:val="26"/>
        </w:rPr>
        <w:t xml:space="preserve"> из них по годам:</w:t>
      </w:r>
    </w:p>
    <w:p w:rsidR="003F599A" w:rsidRPr="003F599A" w:rsidRDefault="003F599A" w:rsidP="003F599A">
      <w:pPr>
        <w:widowControl/>
        <w:autoSpaceDE/>
        <w:autoSpaceDN/>
        <w:ind w:left="127" w:right="143"/>
        <w:jc w:val="both"/>
        <w:rPr>
          <w:sz w:val="26"/>
          <w:szCs w:val="26"/>
        </w:rPr>
      </w:pPr>
      <w:r w:rsidRPr="003F599A">
        <w:rPr>
          <w:sz w:val="26"/>
          <w:szCs w:val="26"/>
        </w:rPr>
        <w:t>2022 год –   1 776 051,0  рублей, в том числе:</w:t>
      </w:r>
    </w:p>
    <w:p w:rsidR="003F599A" w:rsidRPr="003F599A" w:rsidRDefault="00842FF0" w:rsidP="003F599A">
      <w:pPr>
        <w:widowControl/>
        <w:autoSpaceDE/>
        <w:autoSpaceDN/>
        <w:ind w:left="127" w:right="143"/>
        <w:jc w:val="both"/>
        <w:rPr>
          <w:sz w:val="26"/>
          <w:szCs w:val="26"/>
        </w:rPr>
      </w:pPr>
      <w:r>
        <w:rPr>
          <w:sz w:val="26"/>
          <w:szCs w:val="26"/>
        </w:rPr>
        <w:t>бюджета города – 1 430 021</w:t>
      </w:r>
      <w:r w:rsidR="003F599A" w:rsidRPr="003F599A">
        <w:rPr>
          <w:sz w:val="26"/>
          <w:szCs w:val="26"/>
        </w:rPr>
        <w:t>,</w:t>
      </w:r>
      <w:proofErr w:type="gramStart"/>
      <w:r w:rsidR="003F599A" w:rsidRPr="003F599A">
        <w:rPr>
          <w:sz w:val="26"/>
          <w:szCs w:val="26"/>
        </w:rPr>
        <w:t>0  рублей</w:t>
      </w:r>
      <w:proofErr w:type="gramEnd"/>
      <w:r w:rsidR="003F599A" w:rsidRPr="003F599A">
        <w:rPr>
          <w:sz w:val="26"/>
          <w:szCs w:val="26"/>
        </w:rPr>
        <w:t xml:space="preserve">; </w:t>
      </w:r>
    </w:p>
    <w:p w:rsidR="003F599A" w:rsidRPr="003F599A" w:rsidRDefault="003F599A" w:rsidP="003F599A">
      <w:pPr>
        <w:widowControl/>
        <w:autoSpaceDE/>
        <w:autoSpaceDN/>
        <w:ind w:left="127" w:right="143"/>
        <w:jc w:val="both"/>
        <w:rPr>
          <w:sz w:val="26"/>
          <w:szCs w:val="26"/>
        </w:rPr>
      </w:pPr>
      <w:r w:rsidRPr="003F599A">
        <w:rPr>
          <w:sz w:val="26"/>
          <w:szCs w:val="26"/>
        </w:rPr>
        <w:t>средства краевого бюджета – 346</w:t>
      </w:r>
      <w:r w:rsidR="00842FF0">
        <w:rPr>
          <w:sz w:val="26"/>
          <w:szCs w:val="26"/>
        </w:rPr>
        <w:t xml:space="preserve"> </w:t>
      </w:r>
      <w:r w:rsidRPr="003F599A">
        <w:rPr>
          <w:sz w:val="26"/>
          <w:szCs w:val="26"/>
        </w:rPr>
        <w:t>030,</w:t>
      </w:r>
      <w:proofErr w:type="gramStart"/>
      <w:r w:rsidRPr="003F599A">
        <w:rPr>
          <w:sz w:val="26"/>
          <w:szCs w:val="26"/>
        </w:rPr>
        <w:t>0  рублей</w:t>
      </w:r>
      <w:proofErr w:type="gramEnd"/>
      <w:r w:rsidRPr="003F599A">
        <w:rPr>
          <w:sz w:val="26"/>
          <w:szCs w:val="26"/>
        </w:rPr>
        <w:t>;</w:t>
      </w:r>
    </w:p>
    <w:p w:rsidR="003F599A" w:rsidRPr="003F599A" w:rsidRDefault="003F599A" w:rsidP="003F599A">
      <w:pPr>
        <w:widowControl/>
        <w:autoSpaceDE/>
        <w:autoSpaceDN/>
        <w:ind w:left="127" w:right="143"/>
        <w:jc w:val="both"/>
        <w:rPr>
          <w:sz w:val="26"/>
          <w:szCs w:val="26"/>
        </w:rPr>
      </w:pPr>
      <w:r w:rsidRPr="003F599A">
        <w:rPr>
          <w:sz w:val="26"/>
          <w:szCs w:val="26"/>
        </w:rPr>
        <w:t>2023 год –  310 900,0 рублей, в том</w:t>
      </w:r>
      <w:r w:rsidRPr="003F599A">
        <w:rPr>
          <w:spacing w:val="-6"/>
          <w:sz w:val="26"/>
          <w:szCs w:val="26"/>
        </w:rPr>
        <w:t xml:space="preserve"> </w:t>
      </w:r>
      <w:r w:rsidRPr="003F599A">
        <w:rPr>
          <w:sz w:val="26"/>
          <w:szCs w:val="26"/>
        </w:rPr>
        <w:t>числе:</w:t>
      </w:r>
    </w:p>
    <w:p w:rsidR="003F599A" w:rsidRPr="003F599A" w:rsidRDefault="003F599A" w:rsidP="003F599A">
      <w:pPr>
        <w:widowControl/>
        <w:autoSpaceDE/>
        <w:autoSpaceDN/>
        <w:ind w:left="127" w:right="143"/>
        <w:jc w:val="both"/>
        <w:rPr>
          <w:sz w:val="26"/>
          <w:szCs w:val="26"/>
        </w:rPr>
      </w:pPr>
      <w:r w:rsidRPr="003F599A">
        <w:rPr>
          <w:sz w:val="26"/>
          <w:szCs w:val="26"/>
        </w:rPr>
        <w:t xml:space="preserve">средства бюджета города – 30 000,0   </w:t>
      </w:r>
      <w:r w:rsidRPr="003F599A">
        <w:rPr>
          <w:spacing w:val="-12"/>
          <w:sz w:val="26"/>
          <w:szCs w:val="26"/>
        </w:rPr>
        <w:t xml:space="preserve"> </w:t>
      </w:r>
      <w:r w:rsidRPr="003F599A">
        <w:rPr>
          <w:sz w:val="26"/>
          <w:szCs w:val="26"/>
        </w:rPr>
        <w:t>рублей;</w:t>
      </w:r>
    </w:p>
    <w:p w:rsidR="003F599A" w:rsidRPr="003F599A" w:rsidRDefault="003F599A" w:rsidP="003F599A">
      <w:pPr>
        <w:widowControl/>
        <w:autoSpaceDE/>
        <w:autoSpaceDN/>
        <w:ind w:left="127" w:right="143"/>
        <w:jc w:val="both"/>
        <w:rPr>
          <w:sz w:val="26"/>
          <w:szCs w:val="26"/>
        </w:rPr>
      </w:pPr>
      <w:r w:rsidRPr="003F599A">
        <w:rPr>
          <w:sz w:val="26"/>
          <w:szCs w:val="26"/>
        </w:rPr>
        <w:t>средства краевого бюджета – 280 900,0 рублей;</w:t>
      </w:r>
    </w:p>
    <w:p w:rsidR="003F599A" w:rsidRPr="003F599A" w:rsidRDefault="003F599A" w:rsidP="003F599A">
      <w:pPr>
        <w:widowControl/>
        <w:autoSpaceDE/>
        <w:autoSpaceDN/>
        <w:ind w:left="127" w:right="143"/>
        <w:jc w:val="both"/>
        <w:rPr>
          <w:sz w:val="26"/>
          <w:szCs w:val="26"/>
        </w:rPr>
      </w:pPr>
      <w:r w:rsidRPr="003F599A">
        <w:rPr>
          <w:sz w:val="26"/>
          <w:szCs w:val="26"/>
        </w:rPr>
        <w:t>2024 год –   310 900,0 рублей, в том</w:t>
      </w:r>
      <w:r w:rsidRPr="003F599A">
        <w:rPr>
          <w:spacing w:val="-6"/>
          <w:sz w:val="26"/>
          <w:szCs w:val="26"/>
        </w:rPr>
        <w:t xml:space="preserve"> </w:t>
      </w:r>
      <w:r w:rsidRPr="003F599A">
        <w:rPr>
          <w:sz w:val="26"/>
          <w:szCs w:val="26"/>
        </w:rPr>
        <w:t>числе:</w:t>
      </w:r>
    </w:p>
    <w:p w:rsidR="003F599A" w:rsidRPr="003F599A" w:rsidRDefault="003F599A" w:rsidP="003F599A">
      <w:pPr>
        <w:widowControl/>
        <w:autoSpaceDE/>
        <w:autoSpaceDN/>
        <w:ind w:left="127" w:right="143"/>
        <w:jc w:val="both"/>
        <w:rPr>
          <w:sz w:val="26"/>
          <w:szCs w:val="26"/>
        </w:rPr>
      </w:pPr>
      <w:r w:rsidRPr="003F599A">
        <w:rPr>
          <w:sz w:val="26"/>
          <w:szCs w:val="26"/>
        </w:rPr>
        <w:t>средства бюджета города – 30 000,0  рублей;</w:t>
      </w:r>
    </w:p>
    <w:p w:rsidR="00DB77B7" w:rsidRPr="003F599A" w:rsidRDefault="003F599A" w:rsidP="003F599A">
      <w:pPr>
        <w:jc w:val="both"/>
        <w:rPr>
          <w:sz w:val="26"/>
          <w:szCs w:val="26"/>
        </w:rPr>
      </w:pPr>
      <w:r w:rsidRPr="003F599A">
        <w:rPr>
          <w:sz w:val="26"/>
          <w:szCs w:val="26"/>
        </w:rPr>
        <w:t>средства краевого бюджета –280 900,0 рублей.</w:t>
      </w:r>
      <w:r w:rsidR="00DB77B7" w:rsidRPr="003F599A">
        <w:rPr>
          <w:sz w:val="26"/>
          <w:szCs w:val="26"/>
        </w:rPr>
        <w:tab/>
      </w:r>
      <w:bookmarkStart w:id="0" w:name="_bookmark0"/>
      <w:bookmarkEnd w:id="0"/>
    </w:p>
    <w:p w:rsidR="003F599A" w:rsidRDefault="003F599A" w:rsidP="00DB77B7">
      <w:pPr>
        <w:pStyle w:val="ConsPlusNormal"/>
        <w:jc w:val="center"/>
        <w:outlineLvl w:val="1"/>
        <w:rPr>
          <w:rFonts w:ascii="Times New Roman" w:hAnsi="Times New Roman" w:cs="Times New Roman"/>
          <w:sz w:val="26"/>
          <w:szCs w:val="26"/>
        </w:rPr>
      </w:pPr>
    </w:p>
    <w:p w:rsidR="00DB77B7" w:rsidRPr="00654E1C" w:rsidRDefault="00DB77B7" w:rsidP="00DB77B7">
      <w:pPr>
        <w:pStyle w:val="ConsPlusNormal"/>
        <w:jc w:val="center"/>
        <w:outlineLvl w:val="1"/>
        <w:rPr>
          <w:rFonts w:ascii="Times New Roman" w:hAnsi="Times New Roman" w:cs="Times New Roman"/>
          <w:sz w:val="26"/>
          <w:szCs w:val="26"/>
        </w:rPr>
      </w:pPr>
      <w:r w:rsidRPr="00654E1C">
        <w:rPr>
          <w:rFonts w:ascii="Times New Roman" w:hAnsi="Times New Roman" w:cs="Times New Roman"/>
          <w:sz w:val="26"/>
          <w:szCs w:val="26"/>
        </w:rPr>
        <w:t>6. Подпрограммы Программы</w:t>
      </w:r>
    </w:p>
    <w:p w:rsidR="006F643F" w:rsidRDefault="00243427" w:rsidP="00243427">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Подпрограмма 1  «Защита населения и территории от чрезвычайных ситуаций»;</w:t>
      </w:r>
    </w:p>
    <w:p w:rsidR="00243427" w:rsidRDefault="00243427" w:rsidP="00243427">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Подпрограмма 2 «</w:t>
      </w:r>
      <w:r w:rsidR="00B2594C">
        <w:rPr>
          <w:rFonts w:ascii="Times New Roman" w:hAnsi="Times New Roman" w:cs="Times New Roman"/>
          <w:sz w:val="26"/>
          <w:szCs w:val="26"/>
        </w:rPr>
        <w:t>Профилактика правонарушений»;</w:t>
      </w:r>
    </w:p>
    <w:p w:rsidR="004A10C7" w:rsidRDefault="004A10C7" w:rsidP="004A10C7">
      <w:pPr>
        <w:pStyle w:val="a3"/>
        <w:rPr>
          <w:sz w:val="26"/>
          <w:szCs w:val="26"/>
        </w:rPr>
      </w:pPr>
      <w:r>
        <w:rPr>
          <w:sz w:val="26"/>
          <w:szCs w:val="26"/>
        </w:rPr>
        <w:t>Подпрограмма 3 «</w:t>
      </w:r>
      <w:r w:rsidRPr="00654E1C">
        <w:rPr>
          <w:sz w:val="26"/>
          <w:szCs w:val="26"/>
        </w:rPr>
        <w:t>Обеспечение санитарно-эпидемиологического благополучия населения</w:t>
      </w:r>
      <w:r>
        <w:rPr>
          <w:sz w:val="26"/>
          <w:szCs w:val="26"/>
        </w:rPr>
        <w:t>».</w:t>
      </w:r>
    </w:p>
    <w:p w:rsidR="004A10C7" w:rsidRDefault="004A10C7" w:rsidP="004A10C7">
      <w:pPr>
        <w:pStyle w:val="a3"/>
        <w:rPr>
          <w:sz w:val="26"/>
          <w:szCs w:val="26"/>
        </w:rPr>
      </w:pPr>
    </w:p>
    <w:p w:rsidR="004A10C7" w:rsidRDefault="004A10C7" w:rsidP="004A10C7">
      <w:pPr>
        <w:pStyle w:val="a3"/>
        <w:rPr>
          <w:sz w:val="26"/>
          <w:szCs w:val="26"/>
        </w:rPr>
      </w:pPr>
    </w:p>
    <w:p w:rsidR="004A10C7" w:rsidRDefault="004A10C7" w:rsidP="004A10C7">
      <w:pPr>
        <w:pStyle w:val="a3"/>
        <w:rPr>
          <w:sz w:val="26"/>
          <w:szCs w:val="26"/>
        </w:rPr>
      </w:pPr>
    </w:p>
    <w:p w:rsidR="004A10C7" w:rsidRDefault="004A10C7" w:rsidP="004A10C7">
      <w:pPr>
        <w:pStyle w:val="a3"/>
        <w:rPr>
          <w:sz w:val="26"/>
          <w:szCs w:val="26"/>
        </w:rPr>
      </w:pPr>
    </w:p>
    <w:p w:rsidR="005A2740" w:rsidRDefault="005A2740" w:rsidP="004A10C7">
      <w:pPr>
        <w:pStyle w:val="a3"/>
        <w:rPr>
          <w:sz w:val="26"/>
          <w:szCs w:val="26"/>
        </w:rPr>
      </w:pPr>
    </w:p>
    <w:p w:rsidR="005A2740" w:rsidRDefault="005A2740" w:rsidP="004A10C7">
      <w:pPr>
        <w:pStyle w:val="a3"/>
        <w:rPr>
          <w:sz w:val="26"/>
          <w:szCs w:val="26"/>
        </w:rPr>
      </w:pPr>
    </w:p>
    <w:p w:rsidR="004A10C7" w:rsidRDefault="004A10C7" w:rsidP="004A10C7">
      <w:pPr>
        <w:pStyle w:val="a3"/>
        <w:rPr>
          <w:sz w:val="26"/>
          <w:szCs w:val="26"/>
        </w:rPr>
      </w:pPr>
    </w:p>
    <w:p w:rsidR="004A10C7" w:rsidRDefault="004A10C7" w:rsidP="004A10C7">
      <w:pPr>
        <w:pStyle w:val="a3"/>
        <w:rPr>
          <w:sz w:val="26"/>
          <w:szCs w:val="26"/>
        </w:rPr>
      </w:pPr>
    </w:p>
    <w:p w:rsidR="004A10C7" w:rsidRDefault="004A10C7" w:rsidP="004A10C7">
      <w:pPr>
        <w:pStyle w:val="a3"/>
        <w:rPr>
          <w:sz w:val="26"/>
          <w:szCs w:val="26"/>
        </w:rPr>
      </w:pPr>
    </w:p>
    <w:p w:rsidR="00DB77B7" w:rsidRPr="00654E1C" w:rsidRDefault="00DB77B7" w:rsidP="00DB77B7">
      <w:pPr>
        <w:pStyle w:val="ConsPlusNormal"/>
        <w:jc w:val="center"/>
        <w:rPr>
          <w:rFonts w:ascii="Times New Roman" w:hAnsi="Times New Roman" w:cs="Times New Roman"/>
          <w:sz w:val="26"/>
          <w:szCs w:val="26"/>
        </w:rPr>
      </w:pPr>
      <w:bookmarkStart w:id="1" w:name="P264"/>
      <w:bookmarkEnd w:id="1"/>
      <w:r w:rsidRPr="00654E1C">
        <w:rPr>
          <w:rFonts w:ascii="Times New Roman" w:hAnsi="Times New Roman" w:cs="Times New Roman"/>
          <w:sz w:val="26"/>
          <w:szCs w:val="26"/>
        </w:rPr>
        <w:t>Подпрограмма 1</w:t>
      </w:r>
    </w:p>
    <w:p w:rsidR="00DB77B7" w:rsidRPr="00654E1C" w:rsidRDefault="00D62DFB" w:rsidP="00DB77B7">
      <w:pPr>
        <w:pStyle w:val="a3"/>
        <w:jc w:val="center"/>
        <w:rPr>
          <w:sz w:val="26"/>
          <w:szCs w:val="26"/>
        </w:rPr>
      </w:pPr>
      <w:r w:rsidRPr="00654E1C">
        <w:rPr>
          <w:sz w:val="26"/>
          <w:szCs w:val="26"/>
        </w:rPr>
        <w:t>Защита населения и территории от чрезвычайных ситуаций</w:t>
      </w:r>
    </w:p>
    <w:p w:rsidR="0081235A" w:rsidRPr="00654E1C" w:rsidRDefault="0081235A" w:rsidP="00DB77B7">
      <w:pPr>
        <w:pStyle w:val="a3"/>
        <w:jc w:val="center"/>
        <w:rPr>
          <w:sz w:val="26"/>
          <w:szCs w:val="26"/>
        </w:rPr>
      </w:pPr>
    </w:p>
    <w:p w:rsidR="00DB77B7" w:rsidRPr="00654E1C" w:rsidRDefault="00DB77B7" w:rsidP="00DB77B7">
      <w:pPr>
        <w:pStyle w:val="ConsPlusNormal"/>
        <w:jc w:val="center"/>
        <w:rPr>
          <w:rFonts w:ascii="Times New Roman" w:hAnsi="Times New Roman" w:cs="Times New Roman"/>
          <w:sz w:val="26"/>
          <w:szCs w:val="26"/>
        </w:rPr>
      </w:pPr>
      <w:r w:rsidRPr="00654E1C">
        <w:rPr>
          <w:rFonts w:ascii="Times New Roman" w:hAnsi="Times New Roman" w:cs="Times New Roman"/>
          <w:sz w:val="26"/>
          <w:szCs w:val="26"/>
        </w:rPr>
        <w:t>Паспорт подпрограммы 1</w:t>
      </w:r>
    </w:p>
    <w:p w:rsidR="0036436D" w:rsidRPr="00654E1C" w:rsidRDefault="0036436D" w:rsidP="00DB77B7">
      <w:pPr>
        <w:pStyle w:val="ConsPlusNormal"/>
        <w:jc w:val="center"/>
        <w:rPr>
          <w:rFonts w:ascii="Times New Roman" w:hAnsi="Times New Roman" w:cs="Times New Roman"/>
          <w:sz w:val="24"/>
          <w:szCs w:val="24"/>
        </w:rPr>
      </w:pPr>
    </w:p>
    <w:tbl>
      <w:tblPr>
        <w:tblStyle w:val="TableNormal"/>
        <w:tblW w:w="9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511"/>
      </w:tblGrid>
      <w:tr w:rsidR="0090698D" w:rsidRPr="00654E1C" w:rsidTr="00944337">
        <w:trPr>
          <w:trHeight w:val="756"/>
        </w:trPr>
        <w:tc>
          <w:tcPr>
            <w:tcW w:w="3402" w:type="dxa"/>
          </w:tcPr>
          <w:p w:rsidR="0090698D" w:rsidRPr="00654E1C" w:rsidRDefault="0090698D" w:rsidP="003F599A">
            <w:pPr>
              <w:pStyle w:val="TableParagraph"/>
              <w:spacing w:before="0"/>
              <w:ind w:left="127" w:right="144"/>
              <w:jc w:val="both"/>
              <w:rPr>
                <w:sz w:val="26"/>
                <w:szCs w:val="26"/>
              </w:rPr>
            </w:pPr>
            <w:r w:rsidRPr="00654E1C">
              <w:rPr>
                <w:sz w:val="26"/>
                <w:szCs w:val="26"/>
                <w:lang w:val="ru-RU"/>
              </w:rPr>
              <w:t>Наи</w:t>
            </w:r>
            <w:r w:rsidRPr="00654E1C">
              <w:rPr>
                <w:sz w:val="26"/>
                <w:szCs w:val="26"/>
              </w:rPr>
              <w:t>менование подпрограммы</w:t>
            </w:r>
          </w:p>
        </w:tc>
        <w:tc>
          <w:tcPr>
            <w:tcW w:w="6511" w:type="dxa"/>
          </w:tcPr>
          <w:p w:rsidR="004D26FF" w:rsidRPr="00654E1C" w:rsidRDefault="00C80C2E" w:rsidP="007B19C8">
            <w:pPr>
              <w:pStyle w:val="TableParagraph"/>
              <w:spacing w:before="0"/>
              <w:ind w:left="139" w:right="150"/>
              <w:jc w:val="both"/>
              <w:rPr>
                <w:sz w:val="26"/>
                <w:szCs w:val="26"/>
                <w:lang w:val="ru-RU"/>
              </w:rPr>
            </w:pPr>
            <w:r w:rsidRPr="00654E1C">
              <w:rPr>
                <w:sz w:val="26"/>
                <w:szCs w:val="26"/>
                <w:lang w:val="ru-RU"/>
              </w:rPr>
              <w:t xml:space="preserve"> </w:t>
            </w:r>
            <w:r w:rsidR="004D26FF" w:rsidRPr="00654E1C">
              <w:rPr>
                <w:sz w:val="26"/>
                <w:szCs w:val="26"/>
                <w:lang w:val="ru-RU"/>
              </w:rPr>
              <w:t xml:space="preserve">Подпрограмма 1 </w:t>
            </w:r>
            <w:r w:rsidR="00FF7BA5" w:rsidRPr="00654E1C">
              <w:rPr>
                <w:sz w:val="26"/>
                <w:szCs w:val="26"/>
                <w:lang w:val="ru-RU"/>
              </w:rPr>
              <w:t>«</w:t>
            </w:r>
            <w:r w:rsidR="00243427" w:rsidRPr="00243427">
              <w:rPr>
                <w:sz w:val="26"/>
                <w:szCs w:val="26"/>
                <w:lang w:val="ru-RU"/>
              </w:rPr>
              <w:t>Защита населения и территории от чрезвычайных ситуаций</w:t>
            </w:r>
            <w:r w:rsidR="00FF7BA5" w:rsidRPr="00654E1C">
              <w:rPr>
                <w:sz w:val="26"/>
                <w:szCs w:val="26"/>
                <w:lang w:val="ru-RU"/>
              </w:rPr>
              <w:t>»</w:t>
            </w:r>
          </w:p>
          <w:p w:rsidR="0081235A" w:rsidRPr="00654E1C" w:rsidRDefault="0081235A" w:rsidP="004D26FF">
            <w:pPr>
              <w:pStyle w:val="TableParagraph"/>
              <w:spacing w:before="0"/>
              <w:jc w:val="both"/>
              <w:rPr>
                <w:sz w:val="26"/>
                <w:szCs w:val="26"/>
                <w:lang w:val="ru-RU"/>
              </w:rPr>
            </w:pPr>
          </w:p>
        </w:tc>
      </w:tr>
      <w:tr w:rsidR="0090698D" w:rsidRPr="00654E1C" w:rsidTr="00944337">
        <w:trPr>
          <w:trHeight w:val="613"/>
        </w:trPr>
        <w:tc>
          <w:tcPr>
            <w:tcW w:w="3402" w:type="dxa"/>
          </w:tcPr>
          <w:p w:rsidR="0090698D" w:rsidRPr="00654E1C" w:rsidRDefault="0090698D" w:rsidP="003F599A">
            <w:pPr>
              <w:pStyle w:val="TableParagraph"/>
              <w:spacing w:before="0"/>
              <w:ind w:left="127" w:right="144"/>
              <w:jc w:val="both"/>
              <w:rPr>
                <w:sz w:val="26"/>
                <w:szCs w:val="26"/>
              </w:rPr>
            </w:pPr>
            <w:r w:rsidRPr="00654E1C">
              <w:rPr>
                <w:sz w:val="26"/>
                <w:szCs w:val="26"/>
              </w:rPr>
              <w:t>Исполнитель</w:t>
            </w:r>
            <w:r w:rsidR="00ED6904" w:rsidRPr="00654E1C">
              <w:rPr>
                <w:sz w:val="26"/>
                <w:szCs w:val="26"/>
                <w:lang w:val="ru-RU"/>
              </w:rPr>
              <w:t xml:space="preserve"> </w:t>
            </w:r>
            <w:r w:rsidRPr="00654E1C">
              <w:rPr>
                <w:spacing w:val="-3"/>
                <w:sz w:val="26"/>
                <w:szCs w:val="26"/>
              </w:rPr>
              <w:t xml:space="preserve">мероприятий </w:t>
            </w:r>
            <w:r w:rsidRPr="00654E1C">
              <w:rPr>
                <w:sz w:val="26"/>
                <w:szCs w:val="26"/>
              </w:rPr>
              <w:t>подпрограммы</w:t>
            </w:r>
          </w:p>
        </w:tc>
        <w:tc>
          <w:tcPr>
            <w:tcW w:w="6511" w:type="dxa"/>
          </w:tcPr>
          <w:p w:rsidR="0090698D" w:rsidRPr="00654E1C" w:rsidRDefault="00E23F4D" w:rsidP="007B19C8">
            <w:pPr>
              <w:pStyle w:val="TableParagraph"/>
              <w:spacing w:before="0"/>
              <w:ind w:left="139" w:right="150"/>
              <w:jc w:val="both"/>
              <w:rPr>
                <w:sz w:val="26"/>
                <w:szCs w:val="26"/>
                <w:lang w:val="ru-RU"/>
              </w:rPr>
            </w:pPr>
            <w:r w:rsidRPr="00654E1C">
              <w:rPr>
                <w:sz w:val="26"/>
                <w:szCs w:val="26"/>
                <w:lang w:val="ru-RU"/>
              </w:rPr>
              <w:t>Сектор по гражданской обороне, чрезвычайным ситуациям и обеспечению пожарной безопасности, вопросам безопасности территории</w:t>
            </w:r>
          </w:p>
        </w:tc>
      </w:tr>
      <w:tr w:rsidR="0090698D" w:rsidRPr="00654E1C" w:rsidTr="00EE1FA8">
        <w:trPr>
          <w:trHeight w:val="778"/>
        </w:trPr>
        <w:tc>
          <w:tcPr>
            <w:tcW w:w="3402" w:type="dxa"/>
          </w:tcPr>
          <w:p w:rsidR="0090698D" w:rsidRPr="00654E1C" w:rsidRDefault="0090698D" w:rsidP="003F599A">
            <w:pPr>
              <w:pStyle w:val="TableParagraph"/>
              <w:spacing w:before="0"/>
              <w:ind w:left="127" w:right="144"/>
              <w:jc w:val="both"/>
              <w:rPr>
                <w:sz w:val="26"/>
                <w:szCs w:val="26"/>
              </w:rPr>
            </w:pPr>
            <w:proofErr w:type="spellStart"/>
            <w:r w:rsidRPr="00654E1C">
              <w:rPr>
                <w:sz w:val="26"/>
                <w:szCs w:val="26"/>
              </w:rPr>
              <w:t>Соисполнитель</w:t>
            </w:r>
            <w:proofErr w:type="spellEnd"/>
            <w:r w:rsidRPr="00654E1C">
              <w:rPr>
                <w:sz w:val="26"/>
                <w:szCs w:val="26"/>
              </w:rPr>
              <w:t xml:space="preserve"> </w:t>
            </w:r>
            <w:proofErr w:type="spellStart"/>
            <w:r w:rsidRPr="00654E1C">
              <w:rPr>
                <w:sz w:val="26"/>
                <w:szCs w:val="26"/>
              </w:rPr>
              <w:t>подпрограммы</w:t>
            </w:r>
            <w:proofErr w:type="spellEnd"/>
          </w:p>
        </w:tc>
        <w:tc>
          <w:tcPr>
            <w:tcW w:w="6511" w:type="dxa"/>
          </w:tcPr>
          <w:p w:rsidR="0090698D" w:rsidRPr="00EE1FA8" w:rsidRDefault="00D71669" w:rsidP="00EE1FA8">
            <w:pPr>
              <w:pStyle w:val="TableParagraph"/>
              <w:spacing w:before="0"/>
              <w:ind w:left="139" w:right="135"/>
              <w:jc w:val="both"/>
              <w:rPr>
                <w:sz w:val="24"/>
                <w:szCs w:val="24"/>
                <w:lang w:val="ru-RU"/>
              </w:rPr>
            </w:pPr>
            <w:r w:rsidRPr="00654E1C">
              <w:rPr>
                <w:sz w:val="26"/>
                <w:szCs w:val="26"/>
                <w:lang w:val="ru-RU"/>
              </w:rPr>
              <w:t>МКУ «Управление городского хозяйства города Енисейска</w:t>
            </w:r>
            <w:r w:rsidR="00EE1FA8">
              <w:rPr>
                <w:sz w:val="24"/>
                <w:szCs w:val="24"/>
                <w:lang w:val="ru-RU"/>
              </w:rPr>
              <w:t>»</w:t>
            </w:r>
          </w:p>
        </w:tc>
      </w:tr>
      <w:tr w:rsidR="0090698D" w:rsidRPr="00654E1C" w:rsidTr="00944337">
        <w:trPr>
          <w:trHeight w:val="490"/>
        </w:trPr>
        <w:tc>
          <w:tcPr>
            <w:tcW w:w="3402" w:type="dxa"/>
          </w:tcPr>
          <w:p w:rsidR="0090698D" w:rsidRPr="00654E1C" w:rsidRDefault="0090698D" w:rsidP="003F599A">
            <w:pPr>
              <w:pStyle w:val="TableParagraph"/>
              <w:spacing w:before="0"/>
              <w:ind w:left="127" w:right="144"/>
              <w:jc w:val="both"/>
              <w:rPr>
                <w:sz w:val="26"/>
                <w:szCs w:val="26"/>
              </w:rPr>
            </w:pPr>
            <w:proofErr w:type="spellStart"/>
            <w:r w:rsidRPr="00654E1C">
              <w:rPr>
                <w:sz w:val="26"/>
                <w:szCs w:val="26"/>
              </w:rPr>
              <w:t>Цель</w:t>
            </w:r>
            <w:proofErr w:type="spellEnd"/>
            <w:r w:rsidRPr="00654E1C">
              <w:rPr>
                <w:sz w:val="26"/>
                <w:szCs w:val="26"/>
              </w:rPr>
              <w:t xml:space="preserve"> </w:t>
            </w:r>
            <w:proofErr w:type="spellStart"/>
            <w:r w:rsidRPr="00654E1C">
              <w:rPr>
                <w:sz w:val="26"/>
                <w:szCs w:val="26"/>
              </w:rPr>
              <w:t>подпрограммы</w:t>
            </w:r>
            <w:proofErr w:type="spellEnd"/>
          </w:p>
        </w:tc>
        <w:tc>
          <w:tcPr>
            <w:tcW w:w="6511" w:type="dxa"/>
          </w:tcPr>
          <w:p w:rsidR="0090698D" w:rsidRPr="00654E1C" w:rsidRDefault="007A3D06" w:rsidP="007B19C8">
            <w:pPr>
              <w:pStyle w:val="TableParagraph"/>
              <w:tabs>
                <w:tab w:val="left" w:pos="281"/>
              </w:tabs>
              <w:spacing w:before="0"/>
              <w:ind w:left="139" w:right="150"/>
              <w:jc w:val="both"/>
              <w:rPr>
                <w:sz w:val="26"/>
                <w:szCs w:val="26"/>
                <w:lang w:val="ru-RU"/>
              </w:rPr>
            </w:pPr>
            <w:r w:rsidRPr="00654E1C">
              <w:rPr>
                <w:sz w:val="26"/>
                <w:szCs w:val="26"/>
                <w:lang w:val="ru-RU"/>
              </w:rPr>
              <w:t xml:space="preserve">Повышение уровня </w:t>
            </w:r>
            <w:r w:rsidR="00944337" w:rsidRPr="00654E1C">
              <w:rPr>
                <w:sz w:val="26"/>
                <w:szCs w:val="26"/>
                <w:lang w:val="ru-RU"/>
              </w:rPr>
              <w:t>защищенности населения и территории города Енисейска от чрезвычайных ситуаций, обеспечение пожарной безопасности и безопасности людей на водных объектах</w:t>
            </w:r>
          </w:p>
          <w:p w:rsidR="00BD6EE3" w:rsidRPr="00654E1C" w:rsidRDefault="00BD6EE3" w:rsidP="007B19C8">
            <w:pPr>
              <w:pStyle w:val="TableParagraph"/>
              <w:tabs>
                <w:tab w:val="left" w:pos="281"/>
              </w:tabs>
              <w:spacing w:before="0"/>
              <w:ind w:left="139"/>
              <w:jc w:val="both"/>
              <w:rPr>
                <w:sz w:val="26"/>
                <w:szCs w:val="26"/>
                <w:lang w:val="ru-RU"/>
              </w:rPr>
            </w:pPr>
          </w:p>
        </w:tc>
      </w:tr>
      <w:tr w:rsidR="0090698D" w:rsidRPr="00654E1C" w:rsidTr="00944337">
        <w:trPr>
          <w:trHeight w:val="1584"/>
        </w:trPr>
        <w:tc>
          <w:tcPr>
            <w:tcW w:w="3402" w:type="dxa"/>
          </w:tcPr>
          <w:p w:rsidR="0090698D" w:rsidRPr="00654E1C" w:rsidRDefault="0090698D" w:rsidP="003F599A">
            <w:pPr>
              <w:pStyle w:val="TableParagraph"/>
              <w:spacing w:before="0"/>
              <w:ind w:left="127" w:right="144"/>
              <w:jc w:val="both"/>
              <w:rPr>
                <w:sz w:val="26"/>
                <w:szCs w:val="26"/>
              </w:rPr>
            </w:pPr>
            <w:r w:rsidRPr="00654E1C">
              <w:rPr>
                <w:sz w:val="26"/>
                <w:szCs w:val="26"/>
              </w:rPr>
              <w:t>Задачи подпрограммы</w:t>
            </w:r>
          </w:p>
        </w:tc>
        <w:tc>
          <w:tcPr>
            <w:tcW w:w="6511" w:type="dxa"/>
          </w:tcPr>
          <w:p w:rsidR="00177B11" w:rsidRPr="00654E1C" w:rsidRDefault="00177B11" w:rsidP="002B7F27">
            <w:pPr>
              <w:pStyle w:val="a3"/>
              <w:ind w:left="139" w:right="150"/>
              <w:jc w:val="both"/>
              <w:rPr>
                <w:sz w:val="26"/>
                <w:szCs w:val="26"/>
                <w:lang w:val="ru-RU"/>
              </w:rPr>
            </w:pPr>
            <w:r w:rsidRPr="00654E1C">
              <w:rPr>
                <w:sz w:val="26"/>
                <w:szCs w:val="26"/>
                <w:lang w:val="ru-RU"/>
              </w:rPr>
              <w:t>Создание муниципальной системы оповещения и информирования населения о чрезвычайных ситуациях.</w:t>
            </w:r>
          </w:p>
          <w:p w:rsidR="0090698D" w:rsidRPr="00654E1C" w:rsidRDefault="00177B11" w:rsidP="002B7F27">
            <w:pPr>
              <w:pStyle w:val="a3"/>
              <w:ind w:left="139" w:right="135"/>
              <w:jc w:val="both"/>
              <w:rPr>
                <w:sz w:val="26"/>
                <w:szCs w:val="26"/>
                <w:lang w:val="ru-RU"/>
              </w:rPr>
            </w:pPr>
            <w:r w:rsidRPr="00654E1C">
              <w:rPr>
                <w:sz w:val="26"/>
                <w:szCs w:val="26"/>
                <w:lang w:val="ru-RU"/>
              </w:rPr>
              <w:t xml:space="preserve">Создание на территории города объекта гражданской обороны </w:t>
            </w:r>
            <w:r w:rsidR="002B7F27" w:rsidRPr="00654E1C">
              <w:rPr>
                <w:sz w:val="26"/>
                <w:szCs w:val="26"/>
                <w:lang w:val="ru-RU"/>
              </w:rPr>
              <w:t>.</w:t>
            </w:r>
          </w:p>
          <w:p w:rsidR="00177B11" w:rsidRPr="00654E1C" w:rsidRDefault="002B7F27" w:rsidP="002B7F27">
            <w:pPr>
              <w:pStyle w:val="a3"/>
              <w:ind w:left="139" w:right="150"/>
              <w:jc w:val="both"/>
              <w:rPr>
                <w:sz w:val="26"/>
                <w:szCs w:val="26"/>
                <w:lang w:val="ru-RU"/>
              </w:rPr>
            </w:pPr>
            <w:r w:rsidRPr="00654E1C">
              <w:rPr>
                <w:sz w:val="26"/>
                <w:szCs w:val="26"/>
                <w:lang w:val="ru-RU"/>
              </w:rPr>
              <w:t>Повышение уровня обеспеченности резервами материальных средств для ликвидации последствий чрезвычайных ситуаций.</w:t>
            </w:r>
          </w:p>
          <w:p w:rsidR="00BD6EE3" w:rsidRPr="00654E1C" w:rsidRDefault="002B7F27" w:rsidP="00EE1FA8">
            <w:pPr>
              <w:pStyle w:val="a3"/>
              <w:ind w:left="139" w:right="135"/>
              <w:jc w:val="both"/>
              <w:rPr>
                <w:sz w:val="26"/>
                <w:szCs w:val="26"/>
                <w:lang w:val="ru-RU"/>
              </w:rPr>
            </w:pPr>
            <w:r w:rsidRPr="00654E1C">
              <w:rPr>
                <w:sz w:val="26"/>
                <w:szCs w:val="26"/>
                <w:lang w:val="ru-RU"/>
              </w:rPr>
              <w:t>Повышение информированности</w:t>
            </w:r>
            <w:r w:rsidR="00BD510C" w:rsidRPr="00654E1C">
              <w:rPr>
                <w:sz w:val="26"/>
                <w:szCs w:val="26"/>
                <w:lang w:val="ru-RU"/>
              </w:rPr>
              <w:t xml:space="preserve"> населения </w:t>
            </w:r>
            <w:r w:rsidR="007B19C8" w:rsidRPr="00654E1C">
              <w:rPr>
                <w:sz w:val="26"/>
                <w:szCs w:val="26"/>
                <w:lang w:val="ru-RU"/>
              </w:rPr>
              <w:t>в области обеспечения безопасности при возникновении чрезвычайных ситуаций или недопущению их возникновения.</w:t>
            </w:r>
          </w:p>
        </w:tc>
      </w:tr>
      <w:tr w:rsidR="0090698D" w:rsidRPr="00654E1C" w:rsidTr="00944337">
        <w:trPr>
          <w:trHeight w:val="841"/>
        </w:trPr>
        <w:tc>
          <w:tcPr>
            <w:tcW w:w="3402" w:type="dxa"/>
          </w:tcPr>
          <w:p w:rsidR="00467401" w:rsidRPr="00654E1C" w:rsidRDefault="00BD6EE3" w:rsidP="003F599A">
            <w:pPr>
              <w:pStyle w:val="TableParagraph"/>
              <w:spacing w:before="0"/>
              <w:ind w:left="127" w:right="144"/>
              <w:jc w:val="both"/>
              <w:rPr>
                <w:sz w:val="26"/>
                <w:szCs w:val="26"/>
                <w:lang w:val="ru-RU"/>
              </w:rPr>
            </w:pPr>
            <w:r w:rsidRPr="00654E1C">
              <w:rPr>
                <w:sz w:val="26"/>
                <w:szCs w:val="26"/>
                <w:lang w:val="ru-RU"/>
              </w:rPr>
              <w:t>П</w:t>
            </w:r>
            <w:r w:rsidR="0090698D" w:rsidRPr="00654E1C">
              <w:rPr>
                <w:sz w:val="26"/>
                <w:szCs w:val="26"/>
                <w:lang w:val="ru-RU"/>
              </w:rPr>
              <w:t>оказател</w:t>
            </w:r>
            <w:r w:rsidR="00944337" w:rsidRPr="00654E1C">
              <w:rPr>
                <w:sz w:val="26"/>
                <w:szCs w:val="26"/>
                <w:lang w:val="ru-RU"/>
              </w:rPr>
              <w:t>и результативности подпрограммы</w:t>
            </w:r>
          </w:p>
        </w:tc>
        <w:tc>
          <w:tcPr>
            <w:tcW w:w="6511" w:type="dxa"/>
          </w:tcPr>
          <w:p w:rsidR="00944337" w:rsidRPr="00654E1C" w:rsidRDefault="00944337" w:rsidP="002B7F27">
            <w:pPr>
              <w:pStyle w:val="TableParagraph"/>
              <w:spacing w:before="0"/>
              <w:ind w:left="139"/>
              <w:jc w:val="both"/>
              <w:rPr>
                <w:sz w:val="26"/>
                <w:szCs w:val="26"/>
                <w:lang w:val="ru-RU"/>
              </w:rPr>
            </w:pPr>
            <w:r w:rsidRPr="00654E1C">
              <w:rPr>
                <w:sz w:val="26"/>
                <w:szCs w:val="26"/>
                <w:lang w:val="ru-RU"/>
              </w:rPr>
              <w:t>Выполнение мероприятий, запланированных на отчетный период:</w:t>
            </w:r>
          </w:p>
          <w:p w:rsidR="00944337" w:rsidRPr="00654E1C" w:rsidRDefault="00944337" w:rsidP="002B7F27">
            <w:pPr>
              <w:pStyle w:val="TableParagraph"/>
              <w:spacing w:before="0"/>
              <w:ind w:left="139"/>
              <w:jc w:val="both"/>
              <w:rPr>
                <w:sz w:val="26"/>
                <w:szCs w:val="26"/>
                <w:lang w:val="ru-RU"/>
              </w:rPr>
            </w:pPr>
            <w:r w:rsidRPr="00654E1C">
              <w:rPr>
                <w:sz w:val="26"/>
                <w:szCs w:val="26"/>
                <w:lang w:val="ru-RU"/>
              </w:rPr>
              <w:t>2022 год – 100%</w:t>
            </w:r>
          </w:p>
          <w:p w:rsidR="00944337" w:rsidRPr="00654E1C" w:rsidRDefault="00944337" w:rsidP="002B7F27">
            <w:pPr>
              <w:pStyle w:val="TableParagraph"/>
              <w:spacing w:before="0"/>
              <w:ind w:left="139"/>
              <w:jc w:val="both"/>
              <w:rPr>
                <w:sz w:val="26"/>
                <w:szCs w:val="26"/>
                <w:lang w:val="ru-RU"/>
              </w:rPr>
            </w:pPr>
            <w:r w:rsidRPr="00654E1C">
              <w:rPr>
                <w:sz w:val="26"/>
                <w:szCs w:val="26"/>
                <w:lang w:val="ru-RU"/>
              </w:rPr>
              <w:t>2023 год – 100%</w:t>
            </w:r>
          </w:p>
          <w:p w:rsidR="00B53510" w:rsidRPr="00654E1C" w:rsidRDefault="00944337" w:rsidP="002B7F27">
            <w:pPr>
              <w:pStyle w:val="TableParagraph"/>
              <w:spacing w:before="0"/>
              <w:ind w:left="139"/>
              <w:jc w:val="both"/>
              <w:rPr>
                <w:sz w:val="26"/>
                <w:szCs w:val="26"/>
                <w:lang w:val="ru-RU"/>
              </w:rPr>
            </w:pPr>
            <w:r w:rsidRPr="00654E1C">
              <w:rPr>
                <w:sz w:val="26"/>
                <w:szCs w:val="26"/>
                <w:lang w:val="ru-RU"/>
              </w:rPr>
              <w:t xml:space="preserve">2024 год -100% </w:t>
            </w:r>
          </w:p>
        </w:tc>
      </w:tr>
      <w:tr w:rsidR="0090698D" w:rsidRPr="00654E1C" w:rsidTr="00944337">
        <w:trPr>
          <w:trHeight w:val="479"/>
        </w:trPr>
        <w:tc>
          <w:tcPr>
            <w:tcW w:w="3402" w:type="dxa"/>
          </w:tcPr>
          <w:p w:rsidR="0090698D" w:rsidRPr="00654E1C" w:rsidRDefault="0090698D" w:rsidP="003F599A">
            <w:pPr>
              <w:pStyle w:val="TableParagraph"/>
              <w:spacing w:before="0"/>
              <w:ind w:left="127" w:right="144"/>
              <w:jc w:val="both"/>
              <w:rPr>
                <w:sz w:val="26"/>
                <w:szCs w:val="26"/>
                <w:lang w:val="ru-RU"/>
              </w:rPr>
            </w:pPr>
            <w:r w:rsidRPr="00654E1C">
              <w:rPr>
                <w:sz w:val="26"/>
                <w:szCs w:val="26"/>
                <w:lang w:val="ru-RU"/>
              </w:rPr>
              <w:t>Срок реализации</w:t>
            </w:r>
          </w:p>
        </w:tc>
        <w:tc>
          <w:tcPr>
            <w:tcW w:w="6511" w:type="dxa"/>
          </w:tcPr>
          <w:p w:rsidR="0090698D" w:rsidRPr="00654E1C" w:rsidRDefault="005C199A" w:rsidP="003F599A">
            <w:pPr>
              <w:pStyle w:val="TableParagraph"/>
              <w:spacing w:before="0"/>
              <w:ind w:left="139" w:right="135"/>
              <w:jc w:val="both"/>
              <w:rPr>
                <w:sz w:val="26"/>
                <w:szCs w:val="26"/>
                <w:lang w:val="ru-RU"/>
              </w:rPr>
            </w:pPr>
            <w:r w:rsidRPr="00654E1C">
              <w:rPr>
                <w:sz w:val="26"/>
                <w:szCs w:val="26"/>
                <w:lang w:val="ru-RU"/>
              </w:rPr>
              <w:t>2022</w:t>
            </w:r>
            <w:r w:rsidR="0090698D" w:rsidRPr="00654E1C">
              <w:rPr>
                <w:sz w:val="26"/>
                <w:szCs w:val="26"/>
                <w:lang w:val="ru-RU"/>
              </w:rPr>
              <w:t xml:space="preserve"> </w:t>
            </w:r>
            <w:r w:rsidR="006F643F" w:rsidRPr="00654E1C">
              <w:rPr>
                <w:sz w:val="26"/>
                <w:szCs w:val="26"/>
                <w:lang w:val="ru-RU"/>
              </w:rPr>
              <w:t xml:space="preserve">год </w:t>
            </w:r>
            <w:r w:rsidR="0090698D" w:rsidRPr="00654E1C">
              <w:rPr>
                <w:sz w:val="26"/>
                <w:szCs w:val="26"/>
                <w:lang w:val="ru-RU"/>
              </w:rPr>
              <w:t xml:space="preserve">и </w:t>
            </w:r>
            <w:r w:rsidRPr="00654E1C">
              <w:rPr>
                <w:sz w:val="26"/>
                <w:szCs w:val="26"/>
                <w:lang w:val="ru-RU"/>
              </w:rPr>
              <w:t>плановый период 2023- 2024</w:t>
            </w:r>
            <w:r w:rsidR="006F643F" w:rsidRPr="00654E1C">
              <w:rPr>
                <w:sz w:val="26"/>
                <w:szCs w:val="26"/>
                <w:lang w:val="ru-RU"/>
              </w:rPr>
              <w:t xml:space="preserve"> годов</w:t>
            </w:r>
          </w:p>
        </w:tc>
      </w:tr>
      <w:tr w:rsidR="0090698D" w:rsidRPr="00654E1C" w:rsidTr="00EE1FA8">
        <w:trPr>
          <w:trHeight w:val="279"/>
        </w:trPr>
        <w:tc>
          <w:tcPr>
            <w:tcW w:w="3402" w:type="dxa"/>
          </w:tcPr>
          <w:p w:rsidR="0090698D" w:rsidRPr="00654E1C" w:rsidRDefault="0090698D" w:rsidP="003F599A">
            <w:pPr>
              <w:pStyle w:val="TableParagraph"/>
              <w:spacing w:before="0"/>
              <w:ind w:left="127" w:right="144"/>
              <w:jc w:val="both"/>
              <w:rPr>
                <w:sz w:val="26"/>
                <w:szCs w:val="26"/>
                <w:lang w:val="ru-RU"/>
              </w:rPr>
            </w:pPr>
            <w:r w:rsidRPr="00654E1C">
              <w:rPr>
                <w:sz w:val="26"/>
                <w:szCs w:val="26"/>
                <w:lang w:val="ru-RU"/>
              </w:rPr>
              <w:t>Объемы и источники финансирования подпрограммы</w:t>
            </w:r>
          </w:p>
        </w:tc>
        <w:tc>
          <w:tcPr>
            <w:tcW w:w="6511" w:type="dxa"/>
          </w:tcPr>
          <w:p w:rsidR="003F599A" w:rsidRDefault="00912A5C" w:rsidP="003F599A">
            <w:pPr>
              <w:pStyle w:val="TableParagraph"/>
              <w:tabs>
                <w:tab w:val="left" w:pos="3585"/>
              </w:tabs>
              <w:spacing w:before="0"/>
              <w:ind w:left="139" w:right="135"/>
              <w:jc w:val="both"/>
              <w:rPr>
                <w:sz w:val="26"/>
                <w:szCs w:val="26"/>
                <w:lang w:val="ru-RU"/>
              </w:rPr>
            </w:pPr>
            <w:r w:rsidRPr="00654E1C">
              <w:rPr>
                <w:sz w:val="26"/>
                <w:szCs w:val="26"/>
                <w:lang w:val="ru-RU"/>
              </w:rPr>
              <w:t>Общий об</w:t>
            </w:r>
            <w:r w:rsidR="004A10C7">
              <w:rPr>
                <w:sz w:val="26"/>
                <w:szCs w:val="26"/>
                <w:lang w:val="ru-RU"/>
              </w:rPr>
              <w:t>ъем финансирования – 820 021</w:t>
            </w:r>
            <w:r w:rsidRPr="00654E1C">
              <w:rPr>
                <w:sz w:val="26"/>
                <w:szCs w:val="26"/>
                <w:lang w:val="ru-RU"/>
              </w:rPr>
              <w:t>,0 рублей,</w:t>
            </w:r>
            <w:r w:rsidR="003F599A">
              <w:rPr>
                <w:sz w:val="26"/>
                <w:szCs w:val="26"/>
                <w:lang w:val="ru-RU"/>
              </w:rPr>
              <w:t xml:space="preserve"> в том числе:</w:t>
            </w:r>
          </w:p>
          <w:p w:rsidR="00912A5C" w:rsidRPr="00654E1C" w:rsidRDefault="003F599A" w:rsidP="003F599A">
            <w:pPr>
              <w:pStyle w:val="TableParagraph"/>
              <w:tabs>
                <w:tab w:val="left" w:pos="3585"/>
              </w:tabs>
              <w:spacing w:before="0"/>
              <w:ind w:left="139" w:right="135"/>
              <w:jc w:val="both"/>
              <w:rPr>
                <w:sz w:val="26"/>
                <w:szCs w:val="26"/>
                <w:lang w:val="ru-RU"/>
              </w:rPr>
            </w:pPr>
            <w:r>
              <w:rPr>
                <w:sz w:val="26"/>
                <w:szCs w:val="26"/>
                <w:lang w:val="ru-RU"/>
              </w:rPr>
              <w:t>из средств</w:t>
            </w:r>
            <w:r w:rsidR="00912A5C" w:rsidRPr="00654E1C">
              <w:rPr>
                <w:sz w:val="26"/>
                <w:szCs w:val="26"/>
                <w:lang w:val="ru-RU"/>
              </w:rPr>
              <w:t xml:space="preserve"> бюджета</w:t>
            </w:r>
            <w:r>
              <w:rPr>
                <w:sz w:val="26"/>
                <w:szCs w:val="26"/>
                <w:lang w:val="ru-RU"/>
              </w:rPr>
              <w:t xml:space="preserve"> города</w:t>
            </w:r>
            <w:r w:rsidR="00912A5C" w:rsidRPr="00654E1C">
              <w:rPr>
                <w:sz w:val="26"/>
                <w:szCs w:val="26"/>
                <w:lang w:val="ru-RU"/>
              </w:rPr>
              <w:t>:</w:t>
            </w:r>
          </w:p>
          <w:p w:rsidR="003F599A" w:rsidRPr="00654E1C" w:rsidRDefault="003F599A" w:rsidP="003F599A">
            <w:pPr>
              <w:pStyle w:val="TableParagraph"/>
              <w:tabs>
                <w:tab w:val="left" w:pos="3585"/>
              </w:tabs>
              <w:spacing w:before="0"/>
              <w:ind w:left="139"/>
              <w:jc w:val="both"/>
              <w:rPr>
                <w:sz w:val="26"/>
                <w:szCs w:val="26"/>
                <w:lang w:val="ru-RU"/>
              </w:rPr>
            </w:pPr>
            <w:r>
              <w:rPr>
                <w:sz w:val="26"/>
                <w:szCs w:val="26"/>
                <w:lang w:val="ru-RU"/>
              </w:rPr>
              <w:t>2022 год – 80</w:t>
            </w:r>
            <w:r w:rsidR="004A10C7">
              <w:rPr>
                <w:sz w:val="26"/>
                <w:szCs w:val="26"/>
                <w:lang w:val="ru-RU"/>
              </w:rPr>
              <w:t>0 021</w:t>
            </w:r>
            <w:r w:rsidR="00912A5C" w:rsidRPr="00654E1C">
              <w:rPr>
                <w:sz w:val="26"/>
                <w:szCs w:val="26"/>
                <w:lang w:val="ru-RU"/>
              </w:rPr>
              <w:t>,0 рублей</w:t>
            </w:r>
            <w:r w:rsidR="007B19C8" w:rsidRPr="00654E1C">
              <w:rPr>
                <w:sz w:val="26"/>
                <w:szCs w:val="26"/>
                <w:lang w:val="ru-RU"/>
              </w:rPr>
              <w:t>;</w:t>
            </w:r>
          </w:p>
          <w:p w:rsidR="007B19C8" w:rsidRPr="00654E1C" w:rsidRDefault="007B19C8" w:rsidP="003F599A">
            <w:pPr>
              <w:pStyle w:val="TableParagraph"/>
              <w:tabs>
                <w:tab w:val="left" w:pos="3585"/>
              </w:tabs>
              <w:spacing w:before="0"/>
              <w:ind w:left="139"/>
              <w:jc w:val="both"/>
              <w:rPr>
                <w:sz w:val="26"/>
                <w:szCs w:val="26"/>
                <w:lang w:val="ru-RU"/>
              </w:rPr>
            </w:pPr>
            <w:r w:rsidRPr="00654E1C">
              <w:rPr>
                <w:sz w:val="26"/>
                <w:szCs w:val="26"/>
                <w:lang w:val="ru-RU"/>
              </w:rPr>
              <w:t>2023 год – 0,0 рублей;</w:t>
            </w:r>
          </w:p>
          <w:p w:rsidR="007B19C8" w:rsidRDefault="007B19C8" w:rsidP="003F599A">
            <w:pPr>
              <w:pStyle w:val="TableParagraph"/>
              <w:tabs>
                <w:tab w:val="left" w:pos="3585"/>
              </w:tabs>
              <w:spacing w:before="0"/>
              <w:ind w:left="139"/>
              <w:jc w:val="both"/>
              <w:rPr>
                <w:sz w:val="26"/>
                <w:szCs w:val="26"/>
                <w:lang w:val="ru-RU"/>
              </w:rPr>
            </w:pPr>
            <w:r w:rsidRPr="00654E1C">
              <w:rPr>
                <w:sz w:val="26"/>
                <w:szCs w:val="26"/>
                <w:lang w:val="ru-RU"/>
              </w:rPr>
              <w:t>2024 год – 0,0 рублей.</w:t>
            </w:r>
          </w:p>
          <w:p w:rsidR="00E24478" w:rsidRDefault="00E24478" w:rsidP="003F599A">
            <w:pPr>
              <w:pStyle w:val="TableParagraph"/>
              <w:tabs>
                <w:tab w:val="left" w:pos="3585"/>
              </w:tabs>
              <w:spacing w:before="0"/>
              <w:ind w:left="139"/>
              <w:jc w:val="both"/>
              <w:rPr>
                <w:sz w:val="26"/>
                <w:szCs w:val="26"/>
                <w:lang w:val="ru-RU"/>
              </w:rPr>
            </w:pPr>
            <w:r>
              <w:rPr>
                <w:sz w:val="26"/>
                <w:szCs w:val="26"/>
                <w:lang w:val="ru-RU"/>
              </w:rPr>
              <w:t>Из средств краевого бюджета:</w:t>
            </w:r>
          </w:p>
          <w:p w:rsidR="00E24478" w:rsidRPr="00654E1C" w:rsidRDefault="00E24478" w:rsidP="00E24478">
            <w:pPr>
              <w:pStyle w:val="TableParagraph"/>
              <w:tabs>
                <w:tab w:val="left" w:pos="3585"/>
              </w:tabs>
              <w:spacing w:before="0"/>
              <w:ind w:left="139"/>
              <w:jc w:val="both"/>
              <w:rPr>
                <w:sz w:val="26"/>
                <w:szCs w:val="26"/>
                <w:lang w:val="ru-RU"/>
              </w:rPr>
            </w:pPr>
            <w:r>
              <w:rPr>
                <w:sz w:val="26"/>
                <w:szCs w:val="26"/>
                <w:lang w:val="ru-RU"/>
              </w:rPr>
              <w:t>2022 год – 20 000</w:t>
            </w:r>
            <w:r w:rsidRPr="00654E1C">
              <w:rPr>
                <w:sz w:val="26"/>
                <w:szCs w:val="26"/>
                <w:lang w:val="ru-RU"/>
              </w:rPr>
              <w:t>,0 рублей;</w:t>
            </w:r>
          </w:p>
          <w:p w:rsidR="00E24478" w:rsidRPr="00654E1C" w:rsidRDefault="00E24478" w:rsidP="00E24478">
            <w:pPr>
              <w:pStyle w:val="TableParagraph"/>
              <w:tabs>
                <w:tab w:val="left" w:pos="3585"/>
              </w:tabs>
              <w:spacing w:before="0"/>
              <w:ind w:left="139"/>
              <w:jc w:val="both"/>
              <w:rPr>
                <w:sz w:val="26"/>
                <w:szCs w:val="26"/>
                <w:lang w:val="ru-RU"/>
              </w:rPr>
            </w:pPr>
            <w:r w:rsidRPr="00654E1C">
              <w:rPr>
                <w:sz w:val="26"/>
                <w:szCs w:val="26"/>
                <w:lang w:val="ru-RU"/>
              </w:rPr>
              <w:t>2023 год – 0,0 рублей;</w:t>
            </w:r>
          </w:p>
          <w:p w:rsidR="00E24478" w:rsidRDefault="00E24478" w:rsidP="00E24478">
            <w:pPr>
              <w:pStyle w:val="TableParagraph"/>
              <w:tabs>
                <w:tab w:val="left" w:pos="3585"/>
              </w:tabs>
              <w:spacing w:before="0"/>
              <w:ind w:left="139"/>
              <w:jc w:val="both"/>
              <w:rPr>
                <w:sz w:val="26"/>
                <w:szCs w:val="26"/>
                <w:lang w:val="ru-RU"/>
              </w:rPr>
            </w:pPr>
            <w:r w:rsidRPr="00654E1C">
              <w:rPr>
                <w:sz w:val="26"/>
                <w:szCs w:val="26"/>
                <w:lang w:val="ru-RU"/>
              </w:rPr>
              <w:t>2024 год – 0,0 рублей.</w:t>
            </w:r>
          </w:p>
          <w:p w:rsidR="003F599A" w:rsidRPr="00654E1C" w:rsidRDefault="003F599A" w:rsidP="003F599A">
            <w:pPr>
              <w:pStyle w:val="TableParagraph"/>
              <w:tabs>
                <w:tab w:val="left" w:pos="3585"/>
              </w:tabs>
              <w:spacing w:before="0"/>
              <w:ind w:left="139"/>
              <w:jc w:val="both"/>
              <w:rPr>
                <w:sz w:val="26"/>
                <w:szCs w:val="26"/>
                <w:lang w:val="ru-RU"/>
              </w:rPr>
            </w:pPr>
          </w:p>
        </w:tc>
      </w:tr>
    </w:tbl>
    <w:p w:rsidR="006F643F" w:rsidRPr="00654E1C" w:rsidRDefault="006F643F" w:rsidP="006F643F">
      <w:pPr>
        <w:pStyle w:val="a5"/>
        <w:tabs>
          <w:tab w:val="left" w:pos="2648"/>
        </w:tabs>
        <w:ind w:left="0" w:firstLine="0"/>
        <w:jc w:val="right"/>
        <w:rPr>
          <w:sz w:val="23"/>
          <w:szCs w:val="24"/>
        </w:rPr>
      </w:pPr>
    </w:p>
    <w:p w:rsidR="0090698D" w:rsidRPr="00654E1C" w:rsidRDefault="00D92EBB" w:rsidP="006F643F">
      <w:pPr>
        <w:pStyle w:val="a5"/>
        <w:tabs>
          <w:tab w:val="left" w:pos="2648"/>
        </w:tabs>
        <w:ind w:left="0" w:firstLine="0"/>
        <w:jc w:val="center"/>
        <w:rPr>
          <w:sz w:val="26"/>
          <w:szCs w:val="26"/>
        </w:rPr>
      </w:pPr>
      <w:r w:rsidRPr="00654E1C">
        <w:rPr>
          <w:sz w:val="26"/>
          <w:szCs w:val="26"/>
        </w:rPr>
        <w:t xml:space="preserve">1. </w:t>
      </w:r>
      <w:r w:rsidR="0090698D" w:rsidRPr="00654E1C">
        <w:rPr>
          <w:sz w:val="26"/>
          <w:szCs w:val="26"/>
        </w:rPr>
        <w:t>Постановка общегородской проблемы</w:t>
      </w:r>
      <w:r w:rsidR="0090698D" w:rsidRPr="00654E1C">
        <w:rPr>
          <w:spacing w:val="-1"/>
          <w:sz w:val="26"/>
          <w:szCs w:val="26"/>
        </w:rPr>
        <w:t xml:space="preserve"> </w:t>
      </w:r>
      <w:r w:rsidR="0090698D" w:rsidRPr="00654E1C">
        <w:rPr>
          <w:sz w:val="26"/>
          <w:szCs w:val="26"/>
        </w:rPr>
        <w:t>подпрограммы</w:t>
      </w:r>
    </w:p>
    <w:p w:rsidR="0090698D" w:rsidRPr="00654E1C" w:rsidRDefault="0090698D" w:rsidP="0013234C">
      <w:pPr>
        <w:pStyle w:val="a3"/>
        <w:jc w:val="both"/>
        <w:rPr>
          <w:sz w:val="26"/>
          <w:szCs w:val="26"/>
        </w:rPr>
      </w:pPr>
    </w:p>
    <w:p w:rsidR="00B1662F" w:rsidRPr="00654E1C" w:rsidRDefault="006F643F" w:rsidP="00B1662F">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ab/>
      </w:r>
      <w:r w:rsidR="00B1662F" w:rsidRPr="00654E1C">
        <w:rPr>
          <w:rFonts w:ascii="Times New Roman" w:hAnsi="Times New Roman" w:cs="Times New Roman"/>
          <w:sz w:val="26"/>
          <w:szCs w:val="26"/>
        </w:rPr>
        <w:t>Обесп</w:t>
      </w:r>
      <w:r w:rsidR="00586541" w:rsidRPr="00654E1C">
        <w:rPr>
          <w:rFonts w:ascii="Times New Roman" w:hAnsi="Times New Roman" w:cs="Times New Roman"/>
          <w:sz w:val="26"/>
          <w:szCs w:val="26"/>
        </w:rPr>
        <w:t>ечение безопасности города Енисейска</w:t>
      </w:r>
      <w:r w:rsidR="00B1662F" w:rsidRPr="00654E1C">
        <w:rPr>
          <w:rFonts w:ascii="Times New Roman" w:hAnsi="Times New Roman" w:cs="Times New Roman"/>
          <w:sz w:val="26"/>
          <w:szCs w:val="26"/>
        </w:rPr>
        <w:t xml:space="preserve"> является необходимым условием обеспечения жизни и деятельности жителей, соблюдения их законных прав и свобод, </w:t>
      </w:r>
      <w:r w:rsidR="00B1662F" w:rsidRPr="00654E1C">
        <w:rPr>
          <w:rFonts w:ascii="Times New Roman" w:hAnsi="Times New Roman" w:cs="Times New Roman"/>
          <w:sz w:val="26"/>
          <w:szCs w:val="26"/>
        </w:rPr>
        <w:lastRenderedPageBreak/>
        <w:t>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сферы общества.</w:t>
      </w:r>
    </w:p>
    <w:p w:rsidR="0057476D" w:rsidRPr="00654E1C" w:rsidRDefault="0057476D" w:rsidP="00B1662F">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ab/>
        <w:t>Опасность возникновения чрезвычайных ситуаций в сложившихся социально-экономических условиях повышается, так как все еще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основного технологического оборудования.</w:t>
      </w:r>
    </w:p>
    <w:p w:rsidR="0057476D" w:rsidRPr="00654E1C" w:rsidRDefault="00586541" w:rsidP="0057476D">
      <w:pPr>
        <w:jc w:val="both"/>
        <w:rPr>
          <w:sz w:val="26"/>
          <w:szCs w:val="26"/>
          <w:lang w:bidi="ar-SA"/>
        </w:rPr>
      </w:pPr>
      <w:r w:rsidRPr="00654E1C">
        <w:rPr>
          <w:sz w:val="26"/>
          <w:szCs w:val="26"/>
        </w:rPr>
        <w:tab/>
      </w:r>
      <w:r w:rsidR="00B1662F" w:rsidRPr="00654E1C">
        <w:rPr>
          <w:sz w:val="26"/>
          <w:szCs w:val="26"/>
        </w:rPr>
        <w:t>Практика и накопленный за последние годы опыт реализации задач по о</w:t>
      </w:r>
      <w:r w:rsidR="0057476D" w:rsidRPr="00654E1C">
        <w:rPr>
          <w:sz w:val="26"/>
          <w:szCs w:val="26"/>
        </w:rPr>
        <w:t xml:space="preserve">беспечению безопасности граждан, проживающих на территории Красноярского края,  </w:t>
      </w:r>
      <w:r w:rsidR="00B1662F" w:rsidRPr="00654E1C">
        <w:rPr>
          <w:sz w:val="26"/>
          <w:szCs w:val="26"/>
        </w:rPr>
        <w:t>свидетельствуют о необходимости внедрения комплексного подхода в работе по обе</w:t>
      </w:r>
      <w:r w:rsidRPr="00654E1C">
        <w:rPr>
          <w:sz w:val="26"/>
          <w:szCs w:val="26"/>
        </w:rPr>
        <w:t>спечению безопасности населения</w:t>
      </w:r>
      <w:r w:rsidR="0057476D" w:rsidRPr="00654E1C">
        <w:rPr>
          <w:sz w:val="26"/>
          <w:szCs w:val="26"/>
        </w:rPr>
        <w:t xml:space="preserve"> в каждом муниципальном округе.</w:t>
      </w:r>
      <w:r w:rsidR="0057476D" w:rsidRPr="00654E1C">
        <w:t xml:space="preserve"> </w:t>
      </w:r>
      <w:r w:rsidR="0057476D" w:rsidRPr="00654E1C">
        <w:rPr>
          <w:sz w:val="26"/>
          <w:szCs w:val="26"/>
          <w:lang w:bidi="ar-SA"/>
        </w:rPr>
        <w:t>Оповестить население — значить предупредить его о надвигающемся наводнении, лесном пожаре, или другом стихийном бедствии, передать информацию о случившейся аварии или катастрофе.</w:t>
      </w:r>
    </w:p>
    <w:p w:rsidR="0057476D" w:rsidRPr="00654E1C" w:rsidRDefault="0057476D" w:rsidP="0057476D">
      <w:pPr>
        <w:pStyle w:val="ConsPlusNormal"/>
        <w:jc w:val="both"/>
        <w:rPr>
          <w:sz w:val="26"/>
          <w:szCs w:val="26"/>
        </w:rPr>
      </w:pPr>
      <w:r w:rsidRPr="00654E1C">
        <w:rPr>
          <w:rFonts w:ascii="Times New Roman" w:hAnsi="Times New Roman" w:cs="Times New Roman"/>
          <w:sz w:val="26"/>
          <w:szCs w:val="26"/>
        </w:rPr>
        <w:tab/>
        <w:t>В связи с чем, стоит задача о повышении оперативности и надежности управления процессами как предупреждения, так и ликвидации последствий, развитие единой автоматизированной системы оповещения и информирования населения о действиях в чрезвычайных ситуациях</w:t>
      </w:r>
    </w:p>
    <w:p w:rsidR="00C8408B" w:rsidRPr="00654E1C" w:rsidRDefault="0057476D" w:rsidP="0057476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ab/>
        <w:t xml:space="preserve">Данной </w:t>
      </w:r>
      <w:r w:rsidR="00C8408B" w:rsidRPr="00654E1C">
        <w:rPr>
          <w:rFonts w:ascii="Times New Roman" w:hAnsi="Times New Roman" w:cs="Times New Roman"/>
          <w:sz w:val="26"/>
          <w:szCs w:val="26"/>
        </w:rPr>
        <w:t>подпрограммой</w:t>
      </w:r>
      <w:r w:rsidRPr="00654E1C">
        <w:rPr>
          <w:rFonts w:ascii="Times New Roman" w:hAnsi="Times New Roman" w:cs="Times New Roman"/>
          <w:sz w:val="26"/>
          <w:szCs w:val="26"/>
        </w:rPr>
        <w:t xml:space="preserve"> предусмотрены </w:t>
      </w:r>
      <w:r w:rsidR="00C8408B" w:rsidRPr="00654E1C">
        <w:rPr>
          <w:rFonts w:ascii="Times New Roman" w:hAnsi="Times New Roman" w:cs="Times New Roman"/>
          <w:sz w:val="26"/>
          <w:szCs w:val="26"/>
        </w:rPr>
        <w:t xml:space="preserve">мероприятия по этапному (2022 – 2024 годы) строительству муниципальной системы оповещения в городе Енисейске. </w:t>
      </w:r>
    </w:p>
    <w:p w:rsidR="00B1662F" w:rsidRPr="00654E1C" w:rsidRDefault="00C8408B" w:rsidP="0057476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ab/>
        <w:t>Согласно сметного расчета, выполненного ООО «Сфера» (сметный расчет № ОСР 02-26),  на строительство муниципальной системы оповещения необходимы средства бюджета города  в размере  - 8 688 140, 0 рублей.</w:t>
      </w:r>
    </w:p>
    <w:p w:rsidR="00C8408B" w:rsidRPr="00654E1C" w:rsidRDefault="00C8408B" w:rsidP="0057476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ab/>
        <w:t>Планируется закупка оборудования системы оповещения и его монтаж на 2022 год и плановый пери</w:t>
      </w:r>
      <w:r w:rsidR="00D50747" w:rsidRPr="00654E1C">
        <w:rPr>
          <w:rFonts w:ascii="Times New Roman" w:hAnsi="Times New Roman" w:cs="Times New Roman"/>
          <w:sz w:val="26"/>
          <w:szCs w:val="26"/>
        </w:rPr>
        <w:t>од 2023 -2024 годы.</w:t>
      </w:r>
      <w:r w:rsidRPr="00654E1C">
        <w:rPr>
          <w:rFonts w:ascii="Times New Roman" w:hAnsi="Times New Roman" w:cs="Times New Roman"/>
          <w:sz w:val="26"/>
          <w:szCs w:val="26"/>
        </w:rPr>
        <w:tab/>
      </w:r>
    </w:p>
    <w:p w:rsidR="00076EA0" w:rsidRPr="00654E1C" w:rsidRDefault="00076EA0" w:rsidP="00076EA0">
      <w:pPr>
        <w:pStyle w:val="a3"/>
        <w:jc w:val="both"/>
        <w:rPr>
          <w:sz w:val="26"/>
          <w:szCs w:val="26"/>
        </w:rPr>
      </w:pPr>
      <w:r w:rsidRPr="00654E1C">
        <w:rPr>
          <w:sz w:val="26"/>
          <w:szCs w:val="26"/>
        </w:rPr>
        <w:tab/>
        <w:t>Ф</w:t>
      </w:r>
      <w:r w:rsidR="00E407A5" w:rsidRPr="00654E1C">
        <w:rPr>
          <w:sz w:val="26"/>
          <w:szCs w:val="26"/>
        </w:rPr>
        <w:t>едеральное законодательство</w:t>
      </w:r>
      <w:r w:rsidRPr="00654E1C">
        <w:rPr>
          <w:sz w:val="26"/>
          <w:szCs w:val="26"/>
        </w:rPr>
        <w:t xml:space="preserve"> </w:t>
      </w:r>
      <w:r w:rsidR="00E407A5" w:rsidRPr="00654E1C">
        <w:rPr>
          <w:sz w:val="26"/>
          <w:szCs w:val="26"/>
        </w:rPr>
        <w:t>о защите населения и территорий от чрезвычайных ситуаций обязывает органы местного самоуправления создавать и содержать</w:t>
      </w:r>
      <w:r w:rsidRPr="00654E1C">
        <w:rPr>
          <w:sz w:val="26"/>
          <w:szCs w:val="26"/>
        </w:rPr>
        <w:t xml:space="preserve"> на территории мун</w:t>
      </w:r>
      <w:r w:rsidR="00E407A5" w:rsidRPr="00654E1C">
        <w:rPr>
          <w:sz w:val="26"/>
          <w:szCs w:val="26"/>
        </w:rPr>
        <w:t>иципального образования объекты</w:t>
      </w:r>
      <w:r w:rsidRPr="00654E1C">
        <w:rPr>
          <w:sz w:val="26"/>
          <w:szCs w:val="26"/>
        </w:rPr>
        <w:t xml:space="preserve"> гражданской обороны, одним из которых является объект коммунально-бытового назначения для санитарной обработки людей, специальной обработки одежды, подвижного автотранспорта.</w:t>
      </w:r>
    </w:p>
    <w:p w:rsidR="00076EA0" w:rsidRPr="00654E1C" w:rsidRDefault="00E407A5" w:rsidP="0057476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ab/>
      </w:r>
      <w:r w:rsidR="004B1D12" w:rsidRPr="00654E1C">
        <w:rPr>
          <w:rFonts w:ascii="Times New Roman" w:hAnsi="Times New Roman" w:cs="Times New Roman"/>
          <w:sz w:val="26"/>
          <w:szCs w:val="26"/>
        </w:rPr>
        <w:t>Администрацией города принято р</w:t>
      </w:r>
      <w:r w:rsidRPr="00654E1C">
        <w:rPr>
          <w:rFonts w:ascii="Times New Roman" w:hAnsi="Times New Roman" w:cs="Times New Roman"/>
          <w:sz w:val="26"/>
          <w:szCs w:val="26"/>
        </w:rPr>
        <w:t>а</w:t>
      </w:r>
      <w:r w:rsidR="004B1D12" w:rsidRPr="00654E1C">
        <w:rPr>
          <w:rFonts w:ascii="Times New Roman" w:hAnsi="Times New Roman" w:cs="Times New Roman"/>
          <w:sz w:val="26"/>
          <w:szCs w:val="26"/>
        </w:rPr>
        <w:t>споряжением о</w:t>
      </w:r>
      <w:r w:rsidR="00FC2FFA" w:rsidRPr="00654E1C">
        <w:rPr>
          <w:rFonts w:ascii="Times New Roman" w:hAnsi="Times New Roman" w:cs="Times New Roman"/>
          <w:sz w:val="26"/>
          <w:szCs w:val="26"/>
        </w:rPr>
        <w:t xml:space="preserve"> </w:t>
      </w:r>
      <w:r w:rsidR="004B1D12" w:rsidRPr="00654E1C">
        <w:rPr>
          <w:rFonts w:ascii="Times New Roman" w:hAnsi="Times New Roman" w:cs="Times New Roman"/>
          <w:sz w:val="26"/>
          <w:szCs w:val="26"/>
        </w:rPr>
        <w:t>создании</w:t>
      </w:r>
      <w:r w:rsidR="00FC2FFA" w:rsidRPr="00654E1C">
        <w:rPr>
          <w:rFonts w:ascii="Times New Roman" w:hAnsi="Times New Roman" w:cs="Times New Roman"/>
          <w:sz w:val="26"/>
          <w:szCs w:val="26"/>
        </w:rPr>
        <w:t xml:space="preserve"> на базе МП «Енисейское АТП»</w:t>
      </w:r>
      <w:r w:rsidR="004B1D12" w:rsidRPr="00654E1C">
        <w:rPr>
          <w:rFonts w:ascii="Times New Roman" w:hAnsi="Times New Roman" w:cs="Times New Roman"/>
          <w:sz w:val="26"/>
          <w:szCs w:val="26"/>
        </w:rPr>
        <w:t xml:space="preserve"> станции обеззараживания техники (№1190-р от 29.20.2021)</w:t>
      </w:r>
      <w:r w:rsidR="00FC2FFA" w:rsidRPr="00654E1C">
        <w:rPr>
          <w:rFonts w:ascii="Times New Roman" w:hAnsi="Times New Roman" w:cs="Times New Roman"/>
          <w:sz w:val="26"/>
          <w:szCs w:val="26"/>
        </w:rPr>
        <w:t>.</w:t>
      </w:r>
    </w:p>
    <w:p w:rsidR="00FC2FFA" w:rsidRPr="00654E1C" w:rsidRDefault="00FC2FFA" w:rsidP="0057476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ab/>
      </w:r>
      <w:r w:rsidR="00EB6811" w:rsidRPr="00654E1C">
        <w:rPr>
          <w:rFonts w:ascii="Times New Roman" w:hAnsi="Times New Roman" w:cs="Times New Roman"/>
          <w:sz w:val="26"/>
          <w:szCs w:val="26"/>
        </w:rPr>
        <w:t xml:space="preserve">Постановлением администрации города от 06.05.2021 №96-п предусмотрено создание на территории города Енисейска пунктов временного размещения (ПВР) населения, пострадавшего при чрезвычайных ситуациях природного и техногенного характера, произведен предварительный расчет денежных средств, требуемых для обеспечения пострадавшего населения, размещенного в ПВР. </w:t>
      </w:r>
    </w:p>
    <w:p w:rsidR="004B1D12" w:rsidRPr="00654E1C" w:rsidRDefault="004B1D12" w:rsidP="004B1D12">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ab/>
      </w:r>
      <w:r w:rsidR="00804559" w:rsidRPr="00654E1C">
        <w:rPr>
          <w:rFonts w:ascii="Times New Roman" w:hAnsi="Times New Roman" w:cs="Times New Roman"/>
          <w:sz w:val="26"/>
          <w:szCs w:val="26"/>
        </w:rPr>
        <w:t>Подпрограммой</w:t>
      </w:r>
      <w:r w:rsidRPr="00654E1C">
        <w:rPr>
          <w:rFonts w:ascii="Times New Roman" w:hAnsi="Times New Roman" w:cs="Times New Roman"/>
          <w:sz w:val="26"/>
          <w:szCs w:val="26"/>
        </w:rPr>
        <w:t xml:space="preserve"> предусмотрены мероприятия, направленные на информирование населения  о мерах пожарной безопасности, приемах и способах защиты, правил безопасного поведения на водных объектах, при террористическом акте</w:t>
      </w:r>
      <w:r w:rsidR="00804559" w:rsidRPr="00654E1C">
        <w:rPr>
          <w:rFonts w:ascii="Times New Roman" w:hAnsi="Times New Roman" w:cs="Times New Roman"/>
          <w:sz w:val="26"/>
          <w:szCs w:val="26"/>
        </w:rPr>
        <w:t>, в том числе: по изготовлению полиграфической продукции  (памятки, брошюры, буклеты, плакаты), методических пособий, изготовление информационных знаков.</w:t>
      </w:r>
      <w:r w:rsidR="00804559" w:rsidRPr="00654E1C">
        <w:rPr>
          <w:rFonts w:ascii="Times New Roman" w:hAnsi="Times New Roman" w:cs="Times New Roman"/>
          <w:sz w:val="26"/>
          <w:szCs w:val="26"/>
        </w:rPr>
        <w:tab/>
      </w:r>
    </w:p>
    <w:p w:rsidR="00C8408B" w:rsidRPr="00654E1C" w:rsidRDefault="00C8408B" w:rsidP="0057476D">
      <w:pPr>
        <w:pStyle w:val="ConsPlusNormal"/>
        <w:jc w:val="both"/>
        <w:rPr>
          <w:rFonts w:ascii="Times New Roman" w:hAnsi="Times New Roman" w:cs="Times New Roman"/>
          <w:sz w:val="26"/>
          <w:szCs w:val="26"/>
        </w:rPr>
      </w:pPr>
    </w:p>
    <w:p w:rsidR="0090698D" w:rsidRPr="00654E1C" w:rsidRDefault="00D92EBB" w:rsidP="00D92EBB">
      <w:pPr>
        <w:pStyle w:val="a5"/>
        <w:tabs>
          <w:tab w:val="left" w:pos="3216"/>
        </w:tabs>
        <w:ind w:left="0" w:firstLine="0"/>
        <w:jc w:val="center"/>
        <w:rPr>
          <w:sz w:val="26"/>
          <w:szCs w:val="26"/>
        </w:rPr>
      </w:pPr>
      <w:r w:rsidRPr="00654E1C">
        <w:rPr>
          <w:sz w:val="26"/>
          <w:szCs w:val="26"/>
        </w:rPr>
        <w:t xml:space="preserve">                        2. </w:t>
      </w:r>
      <w:r w:rsidR="0090698D" w:rsidRPr="00654E1C">
        <w:rPr>
          <w:sz w:val="26"/>
          <w:szCs w:val="26"/>
        </w:rPr>
        <w:t xml:space="preserve">Основная цель, задачи, сроки выполнения и показатели </w:t>
      </w:r>
      <w:r w:rsidRPr="00654E1C">
        <w:rPr>
          <w:sz w:val="26"/>
          <w:szCs w:val="26"/>
        </w:rPr>
        <w:t xml:space="preserve">                   </w:t>
      </w:r>
      <w:r w:rsidR="0090698D" w:rsidRPr="00654E1C">
        <w:rPr>
          <w:sz w:val="26"/>
          <w:szCs w:val="26"/>
        </w:rPr>
        <w:t>результативности</w:t>
      </w:r>
      <w:r w:rsidR="0090698D" w:rsidRPr="00654E1C">
        <w:rPr>
          <w:spacing w:val="-15"/>
          <w:sz w:val="26"/>
          <w:szCs w:val="26"/>
        </w:rPr>
        <w:t xml:space="preserve"> </w:t>
      </w:r>
      <w:r w:rsidR="0090698D" w:rsidRPr="00654E1C">
        <w:rPr>
          <w:sz w:val="26"/>
          <w:szCs w:val="26"/>
        </w:rPr>
        <w:t>подпрограммы</w:t>
      </w:r>
    </w:p>
    <w:p w:rsidR="002B7F27" w:rsidRPr="00654E1C" w:rsidRDefault="00804559" w:rsidP="002B7F27">
      <w:pPr>
        <w:pStyle w:val="a3"/>
        <w:ind w:firstLine="709"/>
        <w:jc w:val="both"/>
        <w:rPr>
          <w:sz w:val="26"/>
          <w:szCs w:val="26"/>
        </w:rPr>
      </w:pPr>
      <w:r w:rsidRPr="00654E1C">
        <w:rPr>
          <w:sz w:val="26"/>
          <w:szCs w:val="26"/>
        </w:rPr>
        <w:t xml:space="preserve">Целью подпрограммы: </w:t>
      </w:r>
      <w:r w:rsidR="002B7F27" w:rsidRPr="00654E1C">
        <w:rPr>
          <w:sz w:val="26"/>
          <w:szCs w:val="26"/>
        </w:rPr>
        <w:t>Повышение уровня защищенности населения и территории города Енисейска от чрезвычайных ситуаций, обеспечение пожарной безопасности и безопасности людей на водных объектах</w:t>
      </w:r>
      <w:r w:rsidRPr="00654E1C">
        <w:rPr>
          <w:sz w:val="26"/>
          <w:szCs w:val="26"/>
        </w:rPr>
        <w:t>.</w:t>
      </w:r>
      <w:r w:rsidR="002B7F27" w:rsidRPr="00654E1C">
        <w:rPr>
          <w:sz w:val="26"/>
          <w:szCs w:val="26"/>
        </w:rPr>
        <w:t xml:space="preserve"> </w:t>
      </w:r>
    </w:p>
    <w:p w:rsidR="002B7F27" w:rsidRPr="00654E1C" w:rsidRDefault="0090698D" w:rsidP="002B7F27">
      <w:pPr>
        <w:pStyle w:val="a3"/>
        <w:ind w:firstLine="709"/>
        <w:jc w:val="both"/>
        <w:rPr>
          <w:sz w:val="26"/>
          <w:szCs w:val="26"/>
        </w:rPr>
      </w:pPr>
      <w:r w:rsidRPr="00654E1C">
        <w:rPr>
          <w:sz w:val="26"/>
          <w:szCs w:val="26"/>
        </w:rPr>
        <w:t>Подпрограмма ориентирована на выполнение следующих задач:</w:t>
      </w:r>
      <w:r w:rsidR="002B7F27" w:rsidRPr="00654E1C">
        <w:rPr>
          <w:sz w:val="26"/>
          <w:szCs w:val="26"/>
        </w:rPr>
        <w:t xml:space="preserve"> </w:t>
      </w:r>
    </w:p>
    <w:p w:rsidR="002B7F27" w:rsidRPr="00654E1C" w:rsidRDefault="00804559" w:rsidP="002B7F27">
      <w:pPr>
        <w:pStyle w:val="a3"/>
        <w:ind w:firstLine="709"/>
        <w:jc w:val="both"/>
        <w:rPr>
          <w:sz w:val="26"/>
          <w:szCs w:val="26"/>
        </w:rPr>
      </w:pPr>
      <w:r w:rsidRPr="00654E1C">
        <w:rPr>
          <w:sz w:val="26"/>
          <w:szCs w:val="26"/>
        </w:rPr>
        <w:t xml:space="preserve">Создание муниципальной системы оповещения и информирования населения о </w:t>
      </w:r>
      <w:r w:rsidRPr="00654E1C">
        <w:rPr>
          <w:sz w:val="26"/>
          <w:szCs w:val="26"/>
        </w:rPr>
        <w:lastRenderedPageBreak/>
        <w:t>чрезвычайных ситуациях.</w:t>
      </w:r>
      <w:r w:rsidR="002B7F27" w:rsidRPr="00654E1C">
        <w:rPr>
          <w:sz w:val="26"/>
          <w:szCs w:val="26"/>
        </w:rPr>
        <w:t xml:space="preserve"> </w:t>
      </w:r>
    </w:p>
    <w:p w:rsidR="002B7F27" w:rsidRPr="00654E1C" w:rsidRDefault="00804559" w:rsidP="002B7F27">
      <w:pPr>
        <w:pStyle w:val="a3"/>
        <w:ind w:firstLine="709"/>
        <w:jc w:val="both"/>
        <w:rPr>
          <w:sz w:val="26"/>
          <w:szCs w:val="26"/>
        </w:rPr>
      </w:pPr>
      <w:r w:rsidRPr="00654E1C">
        <w:rPr>
          <w:sz w:val="26"/>
          <w:szCs w:val="26"/>
        </w:rPr>
        <w:t>Создание на территории города объект</w:t>
      </w:r>
      <w:r w:rsidR="002B7F27" w:rsidRPr="00654E1C">
        <w:rPr>
          <w:sz w:val="26"/>
          <w:szCs w:val="26"/>
        </w:rPr>
        <w:t xml:space="preserve">ов гражданской обороны. </w:t>
      </w:r>
    </w:p>
    <w:p w:rsidR="002B7F27" w:rsidRPr="00654E1C" w:rsidRDefault="002B7F27" w:rsidP="002B7F27">
      <w:pPr>
        <w:pStyle w:val="a3"/>
        <w:ind w:firstLine="709"/>
        <w:jc w:val="both"/>
        <w:rPr>
          <w:sz w:val="26"/>
          <w:szCs w:val="26"/>
        </w:rPr>
      </w:pPr>
      <w:r w:rsidRPr="00654E1C">
        <w:rPr>
          <w:sz w:val="26"/>
          <w:szCs w:val="26"/>
        </w:rPr>
        <w:t xml:space="preserve">Повышение уровня обеспеченности резервами материальных средств для ликвидации последствий чрезвычайных ситуаций. </w:t>
      </w:r>
    </w:p>
    <w:p w:rsidR="002B7F27" w:rsidRPr="00654E1C" w:rsidRDefault="007B19C8" w:rsidP="002B7F27">
      <w:pPr>
        <w:pStyle w:val="a3"/>
        <w:ind w:firstLine="709"/>
        <w:jc w:val="both"/>
        <w:rPr>
          <w:sz w:val="26"/>
          <w:szCs w:val="26"/>
        </w:rPr>
      </w:pPr>
      <w:r w:rsidRPr="00654E1C">
        <w:rPr>
          <w:sz w:val="26"/>
          <w:szCs w:val="26"/>
        </w:rPr>
        <w:t>Повышение информированности населения в области обеспечения безопасности при возникновении чрезвычайных ситуаций или недопущению их возникновения.</w:t>
      </w:r>
    </w:p>
    <w:p w:rsidR="00804559" w:rsidRPr="00654E1C" w:rsidRDefault="00073383" w:rsidP="00546F75">
      <w:pPr>
        <w:pStyle w:val="a3"/>
        <w:jc w:val="both"/>
        <w:rPr>
          <w:sz w:val="26"/>
          <w:szCs w:val="26"/>
        </w:rPr>
      </w:pPr>
      <w:r w:rsidRPr="00654E1C">
        <w:rPr>
          <w:sz w:val="26"/>
          <w:szCs w:val="26"/>
        </w:rPr>
        <w:t>Подпрограммой у</w:t>
      </w:r>
      <w:r w:rsidR="00804559" w:rsidRPr="00654E1C">
        <w:rPr>
          <w:sz w:val="26"/>
          <w:szCs w:val="26"/>
        </w:rPr>
        <w:t>становлены следующие показатели результативности:</w:t>
      </w:r>
    </w:p>
    <w:p w:rsidR="002B7F27" w:rsidRPr="00654E1C" w:rsidRDefault="003A2C46" w:rsidP="002B7F27">
      <w:pPr>
        <w:pStyle w:val="TableParagraph"/>
        <w:spacing w:before="0"/>
        <w:ind w:left="139"/>
        <w:jc w:val="both"/>
        <w:rPr>
          <w:sz w:val="26"/>
          <w:szCs w:val="26"/>
        </w:rPr>
      </w:pPr>
      <w:r w:rsidRPr="00654E1C">
        <w:rPr>
          <w:sz w:val="26"/>
          <w:szCs w:val="26"/>
        </w:rPr>
        <w:tab/>
        <w:t xml:space="preserve">     </w:t>
      </w:r>
      <w:r w:rsidR="002B7F27" w:rsidRPr="00654E1C">
        <w:rPr>
          <w:sz w:val="26"/>
          <w:szCs w:val="26"/>
        </w:rPr>
        <w:t>Выполнение мероприятий, запланированных на отчетный период:</w:t>
      </w:r>
    </w:p>
    <w:p w:rsidR="002B7F27" w:rsidRPr="00654E1C" w:rsidRDefault="002B7F27" w:rsidP="002B7F27">
      <w:pPr>
        <w:pStyle w:val="TableParagraph"/>
        <w:spacing w:before="0"/>
        <w:ind w:left="139"/>
        <w:jc w:val="both"/>
        <w:rPr>
          <w:sz w:val="26"/>
          <w:szCs w:val="26"/>
        </w:rPr>
      </w:pPr>
      <w:r w:rsidRPr="00654E1C">
        <w:rPr>
          <w:sz w:val="26"/>
          <w:szCs w:val="26"/>
        </w:rPr>
        <w:t>2022 год – 100%</w:t>
      </w:r>
      <w:r w:rsidR="007B19C8" w:rsidRPr="00654E1C">
        <w:rPr>
          <w:sz w:val="26"/>
          <w:szCs w:val="26"/>
        </w:rPr>
        <w:t>;</w:t>
      </w:r>
    </w:p>
    <w:p w:rsidR="002B7F27" w:rsidRPr="00654E1C" w:rsidRDefault="002B7F27" w:rsidP="002B7F27">
      <w:pPr>
        <w:pStyle w:val="TableParagraph"/>
        <w:spacing w:before="0"/>
        <w:ind w:left="139"/>
        <w:jc w:val="both"/>
        <w:rPr>
          <w:sz w:val="26"/>
          <w:szCs w:val="26"/>
        </w:rPr>
      </w:pPr>
      <w:r w:rsidRPr="00654E1C">
        <w:rPr>
          <w:sz w:val="26"/>
          <w:szCs w:val="26"/>
        </w:rPr>
        <w:t>2023 год – 100%</w:t>
      </w:r>
      <w:r w:rsidR="007B19C8" w:rsidRPr="00654E1C">
        <w:rPr>
          <w:sz w:val="26"/>
          <w:szCs w:val="26"/>
        </w:rPr>
        <w:t>;</w:t>
      </w:r>
    </w:p>
    <w:p w:rsidR="00B53510" w:rsidRPr="00654E1C" w:rsidRDefault="002B7F27" w:rsidP="007B19C8">
      <w:pPr>
        <w:pStyle w:val="TableParagraph"/>
        <w:spacing w:before="0"/>
        <w:ind w:left="139"/>
        <w:jc w:val="both"/>
        <w:rPr>
          <w:sz w:val="26"/>
          <w:szCs w:val="26"/>
        </w:rPr>
      </w:pPr>
      <w:r w:rsidRPr="00654E1C">
        <w:rPr>
          <w:sz w:val="26"/>
          <w:szCs w:val="26"/>
        </w:rPr>
        <w:t>2024 год -100%</w:t>
      </w:r>
      <w:r w:rsidR="007B19C8" w:rsidRPr="00654E1C">
        <w:rPr>
          <w:sz w:val="26"/>
          <w:szCs w:val="26"/>
        </w:rPr>
        <w:t>.</w:t>
      </w:r>
    </w:p>
    <w:p w:rsidR="00926A84" w:rsidRPr="00654E1C" w:rsidRDefault="00926A84" w:rsidP="00926A84">
      <w:pPr>
        <w:pStyle w:val="a3"/>
        <w:jc w:val="both"/>
        <w:rPr>
          <w:sz w:val="26"/>
          <w:szCs w:val="26"/>
        </w:rPr>
      </w:pPr>
      <w:r w:rsidRPr="00654E1C">
        <w:rPr>
          <w:sz w:val="26"/>
          <w:szCs w:val="26"/>
        </w:rPr>
        <w:tab/>
        <w:t>Срок реализация мероприятий подпрограммы – 2022 год и плановый период 2023 – 2024 годов</w:t>
      </w:r>
    </w:p>
    <w:p w:rsidR="00804559" w:rsidRPr="00654E1C" w:rsidRDefault="00804559" w:rsidP="00546F75">
      <w:pPr>
        <w:pStyle w:val="a3"/>
        <w:jc w:val="both"/>
        <w:rPr>
          <w:sz w:val="26"/>
          <w:szCs w:val="26"/>
        </w:rPr>
      </w:pPr>
    </w:p>
    <w:p w:rsidR="0090698D" w:rsidRPr="00654E1C" w:rsidRDefault="00D92EBB" w:rsidP="00D92EBB">
      <w:pPr>
        <w:tabs>
          <w:tab w:val="left" w:pos="3474"/>
        </w:tabs>
        <w:ind w:left="3233"/>
        <w:jc w:val="both"/>
        <w:rPr>
          <w:sz w:val="26"/>
          <w:szCs w:val="26"/>
        </w:rPr>
      </w:pPr>
      <w:r w:rsidRPr="00654E1C">
        <w:rPr>
          <w:sz w:val="26"/>
          <w:szCs w:val="26"/>
        </w:rPr>
        <w:t xml:space="preserve">3. </w:t>
      </w:r>
      <w:r w:rsidR="0090698D" w:rsidRPr="00654E1C">
        <w:rPr>
          <w:sz w:val="26"/>
          <w:szCs w:val="26"/>
        </w:rPr>
        <w:t>Механизм реализации</w:t>
      </w:r>
      <w:r w:rsidR="0090698D" w:rsidRPr="00654E1C">
        <w:rPr>
          <w:spacing w:val="-2"/>
          <w:sz w:val="26"/>
          <w:szCs w:val="26"/>
        </w:rPr>
        <w:t xml:space="preserve"> </w:t>
      </w:r>
      <w:r w:rsidR="0090698D" w:rsidRPr="00654E1C">
        <w:rPr>
          <w:sz w:val="26"/>
          <w:szCs w:val="26"/>
        </w:rPr>
        <w:t>подпрограммы</w:t>
      </w:r>
    </w:p>
    <w:p w:rsidR="007B19C8" w:rsidRPr="00654E1C" w:rsidRDefault="0090698D" w:rsidP="007B19C8">
      <w:pPr>
        <w:pStyle w:val="a3"/>
        <w:ind w:firstLine="567"/>
        <w:jc w:val="both"/>
        <w:rPr>
          <w:sz w:val="26"/>
          <w:szCs w:val="26"/>
        </w:rPr>
      </w:pPr>
      <w:r w:rsidRPr="00654E1C">
        <w:rPr>
          <w:sz w:val="26"/>
          <w:szCs w:val="26"/>
        </w:rPr>
        <w:t xml:space="preserve">Реализация подпрограммы осуществляется в соответствии с законодательством </w:t>
      </w:r>
      <w:r w:rsidR="00EC2394" w:rsidRPr="00654E1C">
        <w:rPr>
          <w:sz w:val="26"/>
          <w:szCs w:val="26"/>
        </w:rPr>
        <w:t xml:space="preserve">               Рос</w:t>
      </w:r>
      <w:r w:rsidRPr="00654E1C">
        <w:rPr>
          <w:sz w:val="26"/>
          <w:szCs w:val="26"/>
        </w:rPr>
        <w:t>сийской Федерации и нормативными правовыми актами Крас</w:t>
      </w:r>
      <w:r w:rsidR="00EC2394" w:rsidRPr="00654E1C">
        <w:rPr>
          <w:sz w:val="26"/>
          <w:szCs w:val="26"/>
        </w:rPr>
        <w:t>ноярского края и города Енисей</w:t>
      </w:r>
      <w:r w:rsidRPr="00654E1C">
        <w:rPr>
          <w:sz w:val="26"/>
          <w:szCs w:val="26"/>
        </w:rPr>
        <w:t>ска.</w:t>
      </w:r>
      <w:r w:rsidR="00EC2394" w:rsidRPr="00654E1C">
        <w:rPr>
          <w:sz w:val="26"/>
          <w:szCs w:val="26"/>
        </w:rPr>
        <w:t xml:space="preserve"> </w:t>
      </w:r>
    </w:p>
    <w:p w:rsidR="007B19C8" w:rsidRPr="00654E1C" w:rsidRDefault="007B19C8" w:rsidP="007B19C8">
      <w:pPr>
        <w:pStyle w:val="a3"/>
        <w:ind w:firstLine="567"/>
        <w:jc w:val="both"/>
        <w:rPr>
          <w:sz w:val="26"/>
          <w:szCs w:val="26"/>
        </w:rPr>
      </w:pPr>
      <w:r w:rsidRPr="00654E1C">
        <w:rPr>
          <w:sz w:val="26"/>
          <w:szCs w:val="26"/>
        </w:rPr>
        <w:t>Основным исполнителем подпрограммы является Сектор по гражданской обороне, чрезвычайным ситуациям и обеспечению пожарной безопасности, вопросам безопасности территории города Енисейска (далее – Сектор).</w:t>
      </w:r>
    </w:p>
    <w:p w:rsidR="00ED6904" w:rsidRPr="00654E1C" w:rsidRDefault="00ED6904" w:rsidP="007B19C8">
      <w:pPr>
        <w:pStyle w:val="a3"/>
        <w:ind w:firstLine="567"/>
        <w:jc w:val="both"/>
        <w:rPr>
          <w:sz w:val="26"/>
          <w:szCs w:val="26"/>
        </w:rPr>
      </w:pPr>
      <w:r w:rsidRPr="00654E1C">
        <w:rPr>
          <w:sz w:val="26"/>
          <w:szCs w:val="26"/>
        </w:rPr>
        <w:t>Сотрудники Сектора ежегодно готовят план мероприятий и предложения по включению в данную подпрограмму мероприятий и объемы финансирования.</w:t>
      </w:r>
    </w:p>
    <w:p w:rsidR="00FF7BA5" w:rsidRPr="00654E1C" w:rsidRDefault="00ED6904" w:rsidP="00FF7BA5">
      <w:pPr>
        <w:pStyle w:val="a3"/>
        <w:ind w:firstLine="567"/>
        <w:jc w:val="both"/>
        <w:rPr>
          <w:sz w:val="26"/>
          <w:szCs w:val="26"/>
        </w:rPr>
      </w:pPr>
      <w:r w:rsidRPr="00654E1C">
        <w:rPr>
          <w:sz w:val="26"/>
          <w:szCs w:val="26"/>
        </w:rPr>
        <w:t>Утверждение мероприятий и объемы финансирования осуществляется в соответствии с действующим порядком.</w:t>
      </w:r>
      <w:r w:rsidR="00FF7BA5" w:rsidRPr="00654E1C">
        <w:rPr>
          <w:sz w:val="26"/>
          <w:szCs w:val="26"/>
        </w:rPr>
        <w:t xml:space="preserve"> </w:t>
      </w:r>
    </w:p>
    <w:p w:rsidR="00856AF6" w:rsidRPr="00654E1C" w:rsidRDefault="00FF7BA5" w:rsidP="007B19C8">
      <w:pPr>
        <w:pStyle w:val="a3"/>
        <w:ind w:firstLine="567"/>
        <w:jc w:val="both"/>
      </w:pPr>
      <w:r w:rsidRPr="00654E1C">
        <w:rPr>
          <w:sz w:val="26"/>
          <w:szCs w:val="26"/>
        </w:rPr>
        <w:t>Соисполнителем подпрограммы является МКУ «Управление городского хозяйства города Енисейска</w:t>
      </w:r>
      <w:r w:rsidRPr="00654E1C">
        <w:t xml:space="preserve">». </w:t>
      </w:r>
      <w:r w:rsidRPr="00654E1C">
        <w:rPr>
          <w:sz w:val="26"/>
          <w:szCs w:val="26"/>
        </w:rPr>
        <w:t>В рамках своих полномочий данное учреждение осуществляет процедуры закупки материально-технических средств в соответствии с действующим законодательством. Приобретенные материально-технические средства находятся на балансе</w:t>
      </w:r>
      <w:r w:rsidR="00856AF6" w:rsidRPr="00654E1C">
        <w:rPr>
          <w:sz w:val="26"/>
          <w:szCs w:val="26"/>
        </w:rPr>
        <w:t xml:space="preserve"> МКУ «Управление городского хозяйства города Енисейска</w:t>
      </w:r>
      <w:r w:rsidR="00856AF6" w:rsidRPr="00654E1C">
        <w:t xml:space="preserve">». </w:t>
      </w:r>
    </w:p>
    <w:p w:rsidR="0090698D" w:rsidRPr="00654E1C" w:rsidRDefault="0090698D" w:rsidP="007B19C8">
      <w:pPr>
        <w:pStyle w:val="a3"/>
        <w:ind w:firstLine="567"/>
        <w:jc w:val="both"/>
        <w:rPr>
          <w:sz w:val="26"/>
          <w:szCs w:val="26"/>
        </w:rPr>
      </w:pPr>
      <w:r w:rsidRPr="00654E1C">
        <w:rPr>
          <w:sz w:val="26"/>
          <w:szCs w:val="26"/>
        </w:rPr>
        <w:t>Контроль за использованием средств бюджета город</w:t>
      </w:r>
      <w:r w:rsidR="00EC2394" w:rsidRPr="00654E1C">
        <w:rPr>
          <w:sz w:val="26"/>
          <w:szCs w:val="26"/>
        </w:rPr>
        <w:t>а в рамках реализации мероприя</w:t>
      </w:r>
      <w:r w:rsidRPr="00654E1C">
        <w:rPr>
          <w:sz w:val="26"/>
          <w:szCs w:val="26"/>
        </w:rPr>
        <w:t>тий подпрограммы осуществляется в соответствии с бюджетным законодательством.</w:t>
      </w:r>
    </w:p>
    <w:p w:rsidR="0090698D" w:rsidRPr="00654E1C" w:rsidRDefault="0090698D" w:rsidP="0013234C">
      <w:pPr>
        <w:pStyle w:val="a3"/>
        <w:jc w:val="both"/>
      </w:pPr>
    </w:p>
    <w:p w:rsidR="0090698D" w:rsidRPr="00654E1C" w:rsidRDefault="00EC2394" w:rsidP="00EC2394">
      <w:pPr>
        <w:pStyle w:val="a5"/>
        <w:tabs>
          <w:tab w:val="left" w:pos="2557"/>
        </w:tabs>
        <w:ind w:left="0" w:firstLine="0"/>
        <w:rPr>
          <w:sz w:val="26"/>
          <w:szCs w:val="26"/>
        </w:rPr>
      </w:pPr>
      <w:r w:rsidRPr="00654E1C">
        <w:rPr>
          <w:sz w:val="24"/>
        </w:rPr>
        <w:tab/>
      </w:r>
      <w:r w:rsidRPr="00654E1C">
        <w:rPr>
          <w:sz w:val="26"/>
          <w:szCs w:val="26"/>
        </w:rPr>
        <w:t xml:space="preserve">4. </w:t>
      </w:r>
      <w:r w:rsidR="0090698D" w:rsidRPr="00654E1C">
        <w:rPr>
          <w:sz w:val="26"/>
          <w:szCs w:val="26"/>
        </w:rPr>
        <w:t>Характеристика основных мероприятий</w:t>
      </w:r>
      <w:r w:rsidR="0090698D" w:rsidRPr="00654E1C">
        <w:rPr>
          <w:spacing w:val="-2"/>
          <w:sz w:val="26"/>
          <w:szCs w:val="26"/>
        </w:rPr>
        <w:t xml:space="preserve"> </w:t>
      </w:r>
      <w:r w:rsidR="0090698D" w:rsidRPr="00654E1C">
        <w:rPr>
          <w:sz w:val="26"/>
          <w:szCs w:val="26"/>
        </w:rPr>
        <w:t>подпрограммы</w:t>
      </w:r>
      <w:r w:rsidR="0079360B" w:rsidRPr="00654E1C">
        <w:rPr>
          <w:sz w:val="26"/>
          <w:szCs w:val="26"/>
        </w:rPr>
        <w:t xml:space="preserve"> </w:t>
      </w:r>
    </w:p>
    <w:p w:rsidR="00856AF6" w:rsidRPr="00654E1C" w:rsidRDefault="00154572" w:rsidP="00856AF6">
      <w:pPr>
        <w:pStyle w:val="a3"/>
        <w:ind w:firstLine="567"/>
        <w:jc w:val="both"/>
        <w:rPr>
          <w:sz w:val="26"/>
          <w:szCs w:val="26"/>
        </w:rPr>
      </w:pPr>
      <w:r w:rsidRPr="00654E1C">
        <w:rPr>
          <w:sz w:val="26"/>
          <w:szCs w:val="26"/>
        </w:rPr>
        <w:t xml:space="preserve">Мероприятия подпрограммы сформированы для достижения цели по </w:t>
      </w:r>
      <w:r w:rsidR="00856AF6" w:rsidRPr="00654E1C">
        <w:rPr>
          <w:sz w:val="26"/>
          <w:szCs w:val="26"/>
        </w:rPr>
        <w:t xml:space="preserve">повышению уровня защищенности населения и территории города Енисейска от чрезвычайных ситуаций, обеспечение пожарной безопасности и безопасности людей на водных объектах. </w:t>
      </w:r>
    </w:p>
    <w:p w:rsidR="00856AF6" w:rsidRPr="00654E1C" w:rsidRDefault="00154572" w:rsidP="00856AF6">
      <w:pPr>
        <w:pStyle w:val="a3"/>
        <w:ind w:firstLine="567"/>
        <w:jc w:val="both"/>
        <w:rPr>
          <w:sz w:val="26"/>
          <w:szCs w:val="26"/>
        </w:rPr>
      </w:pPr>
      <w:r w:rsidRPr="00654E1C">
        <w:rPr>
          <w:sz w:val="26"/>
          <w:szCs w:val="26"/>
        </w:rPr>
        <w:t>В рамках подпрограммы предусмотрена реализация следующих основных мероприятий:</w:t>
      </w:r>
      <w:r w:rsidR="00856AF6" w:rsidRPr="00654E1C">
        <w:rPr>
          <w:sz w:val="26"/>
          <w:szCs w:val="26"/>
        </w:rPr>
        <w:t xml:space="preserve"> </w:t>
      </w:r>
    </w:p>
    <w:p w:rsidR="00FB426F" w:rsidRPr="00654E1C" w:rsidRDefault="00FB426F" w:rsidP="00FB426F">
      <w:pPr>
        <w:pStyle w:val="a3"/>
        <w:ind w:firstLine="567"/>
        <w:jc w:val="both"/>
        <w:rPr>
          <w:sz w:val="26"/>
          <w:szCs w:val="26"/>
        </w:rPr>
      </w:pPr>
      <w:r w:rsidRPr="00654E1C">
        <w:rPr>
          <w:sz w:val="26"/>
          <w:szCs w:val="26"/>
        </w:rPr>
        <w:t>м</w:t>
      </w:r>
      <w:r w:rsidR="00B53510" w:rsidRPr="00654E1C">
        <w:rPr>
          <w:sz w:val="26"/>
          <w:szCs w:val="26"/>
        </w:rPr>
        <w:t>ероприятие 1</w:t>
      </w:r>
      <w:r w:rsidR="00856AF6" w:rsidRPr="00654E1C">
        <w:rPr>
          <w:sz w:val="26"/>
          <w:szCs w:val="26"/>
        </w:rPr>
        <w:t>: Субсидия на частичное возмещение расходов</w:t>
      </w:r>
      <w:r w:rsidRPr="00654E1C">
        <w:rPr>
          <w:sz w:val="26"/>
          <w:szCs w:val="26"/>
        </w:rPr>
        <w:t xml:space="preserve"> на содержание ЕДС муниципальных образований края; </w:t>
      </w:r>
    </w:p>
    <w:p w:rsidR="00D50747" w:rsidRPr="00654E1C" w:rsidRDefault="00FB426F" w:rsidP="00D50747">
      <w:pPr>
        <w:pStyle w:val="a3"/>
        <w:ind w:firstLine="567"/>
        <w:jc w:val="both"/>
        <w:rPr>
          <w:sz w:val="26"/>
          <w:szCs w:val="26"/>
        </w:rPr>
      </w:pPr>
      <w:r w:rsidRPr="00654E1C">
        <w:rPr>
          <w:sz w:val="26"/>
          <w:szCs w:val="26"/>
        </w:rPr>
        <w:t>м</w:t>
      </w:r>
      <w:r w:rsidR="00290340" w:rsidRPr="00654E1C">
        <w:rPr>
          <w:sz w:val="26"/>
          <w:szCs w:val="26"/>
        </w:rPr>
        <w:t>ероприятие 2</w:t>
      </w:r>
      <w:r w:rsidRPr="00654E1C">
        <w:rPr>
          <w:sz w:val="26"/>
          <w:szCs w:val="26"/>
        </w:rPr>
        <w:t>:</w:t>
      </w:r>
      <w:r w:rsidR="00290340" w:rsidRPr="00654E1C">
        <w:rPr>
          <w:sz w:val="26"/>
          <w:szCs w:val="26"/>
        </w:rPr>
        <w:t xml:space="preserve"> </w:t>
      </w:r>
      <w:r w:rsidR="00D50747" w:rsidRPr="00654E1C">
        <w:rPr>
          <w:sz w:val="26"/>
          <w:szCs w:val="26"/>
        </w:rPr>
        <w:t>мероприятия по защите населения и территории от чрезвычайных ситуаций</w:t>
      </w:r>
      <w:r w:rsidR="000A574D">
        <w:rPr>
          <w:sz w:val="26"/>
          <w:szCs w:val="26"/>
        </w:rPr>
        <w:t>.</w:t>
      </w:r>
      <w:r w:rsidR="00D50747" w:rsidRPr="00654E1C">
        <w:rPr>
          <w:sz w:val="26"/>
          <w:szCs w:val="26"/>
        </w:rPr>
        <w:t xml:space="preserve"> </w:t>
      </w:r>
    </w:p>
    <w:p w:rsidR="00D50747" w:rsidRPr="00654E1C" w:rsidRDefault="0090698D" w:rsidP="00D50747">
      <w:pPr>
        <w:pStyle w:val="a3"/>
        <w:ind w:firstLine="567"/>
        <w:jc w:val="both"/>
        <w:rPr>
          <w:sz w:val="26"/>
          <w:szCs w:val="26"/>
        </w:rPr>
      </w:pPr>
      <w:r w:rsidRPr="00654E1C">
        <w:rPr>
          <w:sz w:val="26"/>
          <w:szCs w:val="26"/>
        </w:rPr>
        <w:t>Сро</w:t>
      </w:r>
      <w:r w:rsidR="00154572" w:rsidRPr="00654E1C">
        <w:rPr>
          <w:sz w:val="26"/>
          <w:szCs w:val="26"/>
        </w:rPr>
        <w:t>ки реализации подп</w:t>
      </w:r>
      <w:r w:rsidR="00290340" w:rsidRPr="00654E1C">
        <w:rPr>
          <w:sz w:val="26"/>
          <w:szCs w:val="26"/>
        </w:rPr>
        <w:t>рограммы: 2022</w:t>
      </w:r>
      <w:r w:rsidR="00154572" w:rsidRPr="00654E1C">
        <w:rPr>
          <w:sz w:val="26"/>
          <w:szCs w:val="26"/>
        </w:rPr>
        <w:t xml:space="preserve"> год и плановый </w:t>
      </w:r>
      <w:proofErr w:type="gramStart"/>
      <w:r w:rsidR="00154572" w:rsidRPr="00654E1C">
        <w:rPr>
          <w:sz w:val="26"/>
          <w:szCs w:val="26"/>
        </w:rPr>
        <w:t xml:space="preserve">период </w:t>
      </w:r>
      <w:r w:rsidR="00AF520D" w:rsidRPr="00654E1C">
        <w:rPr>
          <w:sz w:val="26"/>
          <w:szCs w:val="26"/>
        </w:rPr>
        <w:t xml:space="preserve"> </w:t>
      </w:r>
      <w:r w:rsidR="00290340" w:rsidRPr="00654E1C">
        <w:rPr>
          <w:sz w:val="26"/>
          <w:szCs w:val="26"/>
        </w:rPr>
        <w:t>2023</w:t>
      </w:r>
      <w:proofErr w:type="gramEnd"/>
      <w:r w:rsidR="00290340" w:rsidRPr="00654E1C">
        <w:rPr>
          <w:sz w:val="26"/>
          <w:szCs w:val="26"/>
        </w:rPr>
        <w:t xml:space="preserve"> - 2024</w:t>
      </w:r>
      <w:r w:rsidRPr="00654E1C">
        <w:rPr>
          <w:spacing w:val="-23"/>
          <w:sz w:val="26"/>
          <w:szCs w:val="26"/>
        </w:rPr>
        <w:t xml:space="preserve"> </w:t>
      </w:r>
      <w:r w:rsidRPr="00654E1C">
        <w:rPr>
          <w:sz w:val="26"/>
          <w:szCs w:val="26"/>
        </w:rPr>
        <w:t>годы.</w:t>
      </w:r>
      <w:r w:rsidR="00154572" w:rsidRPr="00654E1C">
        <w:rPr>
          <w:sz w:val="26"/>
          <w:szCs w:val="26"/>
        </w:rPr>
        <w:t xml:space="preserve">  </w:t>
      </w:r>
    </w:p>
    <w:p w:rsidR="00C95A12" w:rsidRPr="00654E1C" w:rsidRDefault="00154572" w:rsidP="00C95A12">
      <w:pPr>
        <w:pStyle w:val="a3"/>
        <w:ind w:firstLine="567"/>
        <w:jc w:val="both"/>
        <w:rPr>
          <w:sz w:val="26"/>
          <w:szCs w:val="26"/>
        </w:rPr>
      </w:pPr>
      <w:r w:rsidRPr="00654E1C">
        <w:rPr>
          <w:sz w:val="26"/>
          <w:szCs w:val="26"/>
        </w:rPr>
        <w:t>О</w:t>
      </w:r>
      <w:r w:rsidRPr="00654E1C">
        <w:rPr>
          <w:bCs/>
          <w:sz w:val="26"/>
          <w:szCs w:val="26"/>
          <w:shd w:val="clear" w:color="auto" w:fill="FFFFFF"/>
        </w:rPr>
        <w:t>бъем</w:t>
      </w:r>
      <w:r w:rsidRPr="00654E1C">
        <w:rPr>
          <w:sz w:val="26"/>
          <w:szCs w:val="26"/>
          <w:shd w:val="clear" w:color="auto" w:fill="FFFFFF"/>
        </w:rPr>
        <w:t> </w:t>
      </w:r>
      <w:r w:rsidRPr="00654E1C">
        <w:rPr>
          <w:bCs/>
          <w:sz w:val="26"/>
          <w:szCs w:val="26"/>
          <w:shd w:val="clear" w:color="auto" w:fill="FFFFFF"/>
        </w:rPr>
        <w:t>бюджетных</w:t>
      </w:r>
      <w:r w:rsidRPr="00654E1C">
        <w:rPr>
          <w:sz w:val="26"/>
          <w:szCs w:val="26"/>
          <w:shd w:val="clear" w:color="auto" w:fill="FFFFFF"/>
        </w:rPr>
        <w:t xml:space="preserve"> ассигнований на финансовое обеспечение  мероприятий подпрограммы будет доведен  </w:t>
      </w:r>
      <w:r w:rsidRPr="00654E1C">
        <w:rPr>
          <w:sz w:val="26"/>
          <w:szCs w:val="26"/>
        </w:rPr>
        <w:t xml:space="preserve">в очередном финансовом году, установлены </w:t>
      </w:r>
      <w:r w:rsidR="00ED0470" w:rsidRPr="00654E1C">
        <w:rPr>
          <w:sz w:val="26"/>
          <w:szCs w:val="26"/>
        </w:rPr>
        <w:t xml:space="preserve">соответствующие </w:t>
      </w:r>
      <w:r w:rsidRPr="00654E1C">
        <w:rPr>
          <w:sz w:val="26"/>
          <w:szCs w:val="26"/>
        </w:rPr>
        <w:t xml:space="preserve">значения показателей результативности </w:t>
      </w:r>
      <w:r w:rsidR="00281E63" w:rsidRPr="00654E1C">
        <w:rPr>
          <w:sz w:val="26"/>
          <w:szCs w:val="26"/>
        </w:rPr>
        <w:t>подпрограммы.</w:t>
      </w:r>
      <w:r w:rsidR="00C95A12" w:rsidRPr="00654E1C">
        <w:rPr>
          <w:sz w:val="26"/>
          <w:szCs w:val="26"/>
        </w:rPr>
        <w:t xml:space="preserve"> </w:t>
      </w:r>
    </w:p>
    <w:p w:rsidR="00C95A12" w:rsidRPr="00654E1C" w:rsidRDefault="00D50747" w:rsidP="00C95A12">
      <w:pPr>
        <w:pStyle w:val="a3"/>
        <w:ind w:firstLine="567"/>
        <w:jc w:val="both"/>
        <w:rPr>
          <w:sz w:val="26"/>
          <w:szCs w:val="26"/>
        </w:rPr>
      </w:pPr>
      <w:r w:rsidRPr="00654E1C">
        <w:rPr>
          <w:sz w:val="26"/>
          <w:szCs w:val="26"/>
        </w:rPr>
        <w:t>Показателем результативности подпрограммы</w:t>
      </w:r>
      <w:r w:rsidR="00C95A12" w:rsidRPr="00654E1C">
        <w:rPr>
          <w:sz w:val="26"/>
          <w:szCs w:val="26"/>
        </w:rPr>
        <w:t xml:space="preserve"> является выполнение мероприятий, запланированных на отчетный период – 100 процентов ежегодно. Мероприятия формируются специалистами Сектора исходя из объективных требований безопасности </w:t>
      </w:r>
      <w:r w:rsidR="00C95A12" w:rsidRPr="00654E1C">
        <w:rPr>
          <w:sz w:val="26"/>
          <w:szCs w:val="26"/>
        </w:rPr>
        <w:lastRenderedPageBreak/>
        <w:t>территории.  Следовательно, запланированные мероприятия должны выполняться в обязательном порядке</w:t>
      </w:r>
      <w:r w:rsidR="0021206A" w:rsidRPr="00654E1C">
        <w:rPr>
          <w:sz w:val="26"/>
          <w:szCs w:val="26"/>
        </w:rPr>
        <w:t xml:space="preserve"> в полном объеме.</w:t>
      </w:r>
    </w:p>
    <w:p w:rsidR="00ED2564" w:rsidRDefault="00ED2564" w:rsidP="00290340">
      <w:pPr>
        <w:pStyle w:val="a5"/>
        <w:tabs>
          <w:tab w:val="left" w:pos="1347"/>
        </w:tabs>
        <w:ind w:left="0" w:firstLine="0"/>
        <w:jc w:val="center"/>
        <w:rPr>
          <w:sz w:val="26"/>
          <w:szCs w:val="26"/>
        </w:rPr>
      </w:pPr>
    </w:p>
    <w:p w:rsidR="00ED2564" w:rsidRDefault="00ED2564" w:rsidP="00290340">
      <w:pPr>
        <w:pStyle w:val="a5"/>
        <w:tabs>
          <w:tab w:val="left" w:pos="1347"/>
        </w:tabs>
        <w:ind w:left="0" w:firstLine="0"/>
        <w:jc w:val="center"/>
        <w:rPr>
          <w:sz w:val="26"/>
          <w:szCs w:val="26"/>
        </w:rPr>
      </w:pPr>
    </w:p>
    <w:p w:rsidR="00ED2564" w:rsidRDefault="00ED2564"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E1FA8" w:rsidRDefault="00EE1FA8" w:rsidP="00290340">
      <w:pPr>
        <w:pStyle w:val="a5"/>
        <w:tabs>
          <w:tab w:val="left" w:pos="1347"/>
        </w:tabs>
        <w:ind w:left="0" w:firstLine="0"/>
        <w:jc w:val="center"/>
        <w:rPr>
          <w:sz w:val="26"/>
          <w:szCs w:val="26"/>
        </w:rPr>
      </w:pPr>
    </w:p>
    <w:p w:rsidR="00EE1FA8" w:rsidRDefault="00EE1FA8" w:rsidP="00290340">
      <w:pPr>
        <w:pStyle w:val="a5"/>
        <w:tabs>
          <w:tab w:val="left" w:pos="1347"/>
        </w:tabs>
        <w:ind w:left="0" w:firstLine="0"/>
        <w:jc w:val="center"/>
        <w:rPr>
          <w:sz w:val="26"/>
          <w:szCs w:val="26"/>
        </w:rPr>
      </w:pPr>
    </w:p>
    <w:p w:rsidR="00EE1FA8" w:rsidRDefault="00EE1FA8" w:rsidP="00290340">
      <w:pPr>
        <w:pStyle w:val="a5"/>
        <w:tabs>
          <w:tab w:val="left" w:pos="1347"/>
        </w:tabs>
        <w:ind w:left="0" w:firstLine="0"/>
        <w:jc w:val="center"/>
        <w:rPr>
          <w:sz w:val="26"/>
          <w:szCs w:val="26"/>
        </w:rPr>
      </w:pPr>
    </w:p>
    <w:p w:rsidR="00EE1FA8" w:rsidRDefault="00EE1FA8" w:rsidP="00290340">
      <w:pPr>
        <w:pStyle w:val="a5"/>
        <w:tabs>
          <w:tab w:val="left" w:pos="1347"/>
        </w:tabs>
        <w:ind w:left="0" w:firstLine="0"/>
        <w:jc w:val="center"/>
        <w:rPr>
          <w:sz w:val="26"/>
          <w:szCs w:val="26"/>
        </w:rPr>
      </w:pPr>
    </w:p>
    <w:p w:rsidR="00EE1FA8" w:rsidRDefault="00EE1FA8" w:rsidP="00290340">
      <w:pPr>
        <w:pStyle w:val="a5"/>
        <w:tabs>
          <w:tab w:val="left" w:pos="1347"/>
        </w:tabs>
        <w:ind w:left="0" w:firstLine="0"/>
        <w:jc w:val="center"/>
        <w:rPr>
          <w:sz w:val="26"/>
          <w:szCs w:val="26"/>
        </w:rPr>
      </w:pPr>
    </w:p>
    <w:p w:rsidR="00EE1FA8" w:rsidRDefault="00EE1FA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E24478" w:rsidRDefault="00E24478" w:rsidP="00290340">
      <w:pPr>
        <w:pStyle w:val="a5"/>
        <w:tabs>
          <w:tab w:val="left" w:pos="1347"/>
        </w:tabs>
        <w:ind w:left="0" w:firstLine="0"/>
        <w:jc w:val="center"/>
        <w:rPr>
          <w:sz w:val="26"/>
          <w:szCs w:val="26"/>
        </w:rPr>
      </w:pPr>
    </w:p>
    <w:p w:rsidR="00A847B9" w:rsidRDefault="00A847B9" w:rsidP="00290340">
      <w:pPr>
        <w:pStyle w:val="a5"/>
        <w:tabs>
          <w:tab w:val="left" w:pos="1347"/>
        </w:tabs>
        <w:ind w:left="0" w:firstLine="0"/>
        <w:jc w:val="center"/>
        <w:rPr>
          <w:sz w:val="26"/>
          <w:szCs w:val="26"/>
        </w:rPr>
      </w:pPr>
    </w:p>
    <w:p w:rsidR="00A847B9" w:rsidRDefault="00A847B9" w:rsidP="00290340">
      <w:pPr>
        <w:pStyle w:val="a5"/>
        <w:tabs>
          <w:tab w:val="left" w:pos="1347"/>
        </w:tabs>
        <w:ind w:left="0" w:firstLine="0"/>
        <w:jc w:val="center"/>
        <w:rPr>
          <w:sz w:val="26"/>
          <w:szCs w:val="26"/>
        </w:rPr>
      </w:pPr>
    </w:p>
    <w:p w:rsidR="00A847B9" w:rsidRDefault="00A847B9" w:rsidP="00290340">
      <w:pPr>
        <w:pStyle w:val="a5"/>
        <w:tabs>
          <w:tab w:val="left" w:pos="1347"/>
        </w:tabs>
        <w:ind w:left="0" w:firstLine="0"/>
        <w:jc w:val="center"/>
        <w:rPr>
          <w:sz w:val="26"/>
          <w:szCs w:val="26"/>
        </w:rPr>
      </w:pPr>
    </w:p>
    <w:p w:rsidR="00A847B9" w:rsidRDefault="00A847B9" w:rsidP="00290340">
      <w:pPr>
        <w:pStyle w:val="a5"/>
        <w:tabs>
          <w:tab w:val="left" w:pos="1347"/>
        </w:tabs>
        <w:ind w:left="0" w:firstLine="0"/>
        <w:jc w:val="center"/>
        <w:rPr>
          <w:sz w:val="26"/>
          <w:szCs w:val="26"/>
        </w:rPr>
      </w:pPr>
    </w:p>
    <w:p w:rsidR="00D30DF4" w:rsidRDefault="00D30DF4" w:rsidP="00290340">
      <w:pPr>
        <w:pStyle w:val="a5"/>
        <w:tabs>
          <w:tab w:val="left" w:pos="1347"/>
        </w:tabs>
        <w:ind w:left="0" w:firstLine="0"/>
        <w:jc w:val="center"/>
        <w:rPr>
          <w:sz w:val="26"/>
          <w:szCs w:val="26"/>
        </w:rPr>
      </w:pPr>
    </w:p>
    <w:p w:rsidR="00281E63" w:rsidRPr="00654E1C" w:rsidRDefault="00281E63" w:rsidP="00290340">
      <w:pPr>
        <w:pStyle w:val="a5"/>
        <w:tabs>
          <w:tab w:val="left" w:pos="1347"/>
        </w:tabs>
        <w:ind w:left="0" w:firstLine="0"/>
        <w:jc w:val="center"/>
        <w:rPr>
          <w:sz w:val="26"/>
          <w:szCs w:val="26"/>
        </w:rPr>
      </w:pPr>
      <w:r w:rsidRPr="00654E1C">
        <w:rPr>
          <w:sz w:val="26"/>
          <w:szCs w:val="26"/>
        </w:rPr>
        <w:lastRenderedPageBreak/>
        <w:t>Подпрограмма 2</w:t>
      </w:r>
    </w:p>
    <w:p w:rsidR="00AF520D" w:rsidRPr="00654E1C" w:rsidRDefault="00B2594C" w:rsidP="00290340">
      <w:pPr>
        <w:pStyle w:val="a5"/>
        <w:tabs>
          <w:tab w:val="left" w:pos="1347"/>
        </w:tabs>
        <w:ind w:left="0" w:firstLine="0"/>
        <w:jc w:val="center"/>
        <w:rPr>
          <w:sz w:val="26"/>
          <w:szCs w:val="26"/>
        </w:rPr>
      </w:pPr>
      <w:r>
        <w:rPr>
          <w:sz w:val="26"/>
          <w:szCs w:val="26"/>
        </w:rPr>
        <w:t>«</w:t>
      </w:r>
      <w:r w:rsidR="00281E63" w:rsidRPr="00654E1C">
        <w:rPr>
          <w:sz w:val="26"/>
          <w:szCs w:val="26"/>
        </w:rPr>
        <w:t>Профилак</w:t>
      </w:r>
      <w:r w:rsidR="00290340" w:rsidRPr="00654E1C">
        <w:rPr>
          <w:sz w:val="26"/>
          <w:szCs w:val="26"/>
        </w:rPr>
        <w:t>тика правонарушений</w:t>
      </w:r>
      <w:r>
        <w:rPr>
          <w:sz w:val="26"/>
          <w:szCs w:val="26"/>
        </w:rPr>
        <w:t>»</w:t>
      </w:r>
    </w:p>
    <w:p w:rsidR="00AF520D" w:rsidRPr="00654E1C" w:rsidRDefault="00AF520D" w:rsidP="00290340">
      <w:pPr>
        <w:pStyle w:val="a5"/>
        <w:tabs>
          <w:tab w:val="left" w:pos="1347"/>
        </w:tabs>
        <w:ind w:left="0" w:firstLine="0"/>
        <w:jc w:val="center"/>
        <w:rPr>
          <w:sz w:val="26"/>
          <w:szCs w:val="26"/>
        </w:rPr>
      </w:pPr>
    </w:p>
    <w:p w:rsidR="00ED0470" w:rsidRPr="00654E1C" w:rsidRDefault="00281E63" w:rsidP="00290340">
      <w:pPr>
        <w:pStyle w:val="a5"/>
        <w:tabs>
          <w:tab w:val="left" w:pos="1347"/>
        </w:tabs>
        <w:ind w:left="0" w:firstLine="0"/>
        <w:jc w:val="center"/>
        <w:rPr>
          <w:sz w:val="26"/>
          <w:szCs w:val="26"/>
        </w:rPr>
      </w:pPr>
      <w:r w:rsidRPr="00654E1C">
        <w:rPr>
          <w:sz w:val="26"/>
          <w:szCs w:val="26"/>
        </w:rPr>
        <w:t>Паспорт подпрограммы</w:t>
      </w:r>
    </w:p>
    <w:p w:rsidR="0090698D" w:rsidRPr="00654E1C" w:rsidRDefault="0090698D" w:rsidP="0013234C">
      <w:pPr>
        <w:pStyle w:val="a3"/>
        <w:jc w:val="both"/>
        <w:rPr>
          <w:sz w:val="26"/>
        </w:rPr>
      </w:pPr>
    </w:p>
    <w:tbl>
      <w:tblPr>
        <w:tblStyle w:val="TableNormal"/>
        <w:tblW w:w="10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1"/>
        <w:gridCol w:w="6945"/>
      </w:tblGrid>
      <w:tr w:rsidR="009537FC" w:rsidRPr="00654E1C" w:rsidTr="002751E2">
        <w:trPr>
          <w:trHeight w:val="756"/>
        </w:trPr>
        <w:tc>
          <w:tcPr>
            <w:tcW w:w="3251" w:type="dxa"/>
          </w:tcPr>
          <w:p w:rsidR="009537FC" w:rsidRPr="00654E1C" w:rsidRDefault="009537FC" w:rsidP="00E24478">
            <w:pPr>
              <w:pStyle w:val="TableParagraph"/>
              <w:spacing w:before="0"/>
              <w:ind w:left="127" w:right="286"/>
              <w:jc w:val="both"/>
              <w:rPr>
                <w:sz w:val="26"/>
                <w:szCs w:val="26"/>
              </w:rPr>
            </w:pPr>
            <w:r w:rsidRPr="00654E1C">
              <w:rPr>
                <w:sz w:val="26"/>
                <w:szCs w:val="26"/>
              </w:rPr>
              <w:t>Наименование подпрограммы</w:t>
            </w:r>
          </w:p>
        </w:tc>
        <w:tc>
          <w:tcPr>
            <w:tcW w:w="6945" w:type="dxa"/>
          </w:tcPr>
          <w:p w:rsidR="009537FC" w:rsidRPr="00654E1C" w:rsidRDefault="009537FC" w:rsidP="00E24478">
            <w:pPr>
              <w:ind w:left="127" w:right="286"/>
              <w:rPr>
                <w:sz w:val="26"/>
                <w:szCs w:val="26"/>
                <w:lang w:val="ru-RU"/>
              </w:rPr>
            </w:pPr>
            <w:r w:rsidRPr="00654E1C">
              <w:rPr>
                <w:sz w:val="26"/>
                <w:szCs w:val="26"/>
                <w:lang w:val="ru-RU"/>
              </w:rPr>
              <w:t>Профил</w:t>
            </w:r>
            <w:r w:rsidR="00290340" w:rsidRPr="00654E1C">
              <w:rPr>
                <w:sz w:val="26"/>
                <w:szCs w:val="26"/>
                <w:lang w:val="ru-RU"/>
              </w:rPr>
              <w:t>актика правонарушений</w:t>
            </w:r>
            <w:r w:rsidRPr="00654E1C">
              <w:rPr>
                <w:sz w:val="26"/>
                <w:szCs w:val="26"/>
                <w:lang w:val="ru-RU"/>
              </w:rPr>
              <w:t xml:space="preserve"> </w:t>
            </w:r>
          </w:p>
        </w:tc>
      </w:tr>
      <w:tr w:rsidR="009537FC" w:rsidRPr="00654E1C" w:rsidTr="002751E2">
        <w:trPr>
          <w:trHeight w:val="755"/>
        </w:trPr>
        <w:tc>
          <w:tcPr>
            <w:tcW w:w="3251" w:type="dxa"/>
          </w:tcPr>
          <w:p w:rsidR="009537FC" w:rsidRPr="00654E1C" w:rsidRDefault="009537FC" w:rsidP="002751E2">
            <w:pPr>
              <w:pStyle w:val="TableParagraph"/>
              <w:spacing w:before="0"/>
              <w:ind w:left="127" w:right="286"/>
              <w:jc w:val="both"/>
              <w:rPr>
                <w:sz w:val="26"/>
                <w:szCs w:val="26"/>
              </w:rPr>
            </w:pPr>
            <w:r w:rsidRPr="00654E1C">
              <w:rPr>
                <w:sz w:val="26"/>
                <w:szCs w:val="26"/>
              </w:rPr>
              <w:t>Исполнитель</w:t>
            </w:r>
            <w:r w:rsidR="002751E2">
              <w:rPr>
                <w:sz w:val="26"/>
                <w:szCs w:val="26"/>
                <w:lang w:val="ru-RU"/>
              </w:rPr>
              <w:t xml:space="preserve"> </w:t>
            </w:r>
            <w:r w:rsidRPr="00654E1C">
              <w:rPr>
                <w:spacing w:val="-3"/>
                <w:sz w:val="26"/>
                <w:szCs w:val="26"/>
              </w:rPr>
              <w:t>мероприят</w:t>
            </w:r>
            <w:r w:rsidR="002751E2">
              <w:rPr>
                <w:spacing w:val="-3"/>
                <w:sz w:val="26"/>
                <w:szCs w:val="26"/>
                <w:lang w:val="ru-RU"/>
              </w:rPr>
              <w:t>и</w:t>
            </w:r>
            <w:r w:rsidRPr="00654E1C">
              <w:rPr>
                <w:spacing w:val="-3"/>
                <w:sz w:val="26"/>
                <w:szCs w:val="26"/>
              </w:rPr>
              <w:t xml:space="preserve">й </w:t>
            </w:r>
            <w:r w:rsidRPr="00654E1C">
              <w:rPr>
                <w:sz w:val="26"/>
                <w:szCs w:val="26"/>
              </w:rPr>
              <w:t>подпрограммы</w:t>
            </w:r>
          </w:p>
        </w:tc>
        <w:tc>
          <w:tcPr>
            <w:tcW w:w="6945" w:type="dxa"/>
          </w:tcPr>
          <w:p w:rsidR="009537FC" w:rsidRPr="002751E2" w:rsidRDefault="002751E2" w:rsidP="00E24478">
            <w:pPr>
              <w:ind w:left="127" w:right="286"/>
              <w:rPr>
                <w:sz w:val="26"/>
                <w:szCs w:val="26"/>
                <w:lang w:val="ru-RU"/>
              </w:rPr>
            </w:pPr>
            <w:r w:rsidRPr="002751E2">
              <w:rPr>
                <w:sz w:val="26"/>
                <w:szCs w:val="26"/>
                <w:lang w:val="ru-RU"/>
              </w:rPr>
              <w:t>Администрация города Енисейска в лице отдела экономического развития, предпринимательской деятельности и торговли</w:t>
            </w:r>
          </w:p>
        </w:tc>
      </w:tr>
      <w:tr w:rsidR="009537FC" w:rsidRPr="00654E1C" w:rsidTr="002751E2">
        <w:trPr>
          <w:trHeight w:val="479"/>
        </w:trPr>
        <w:tc>
          <w:tcPr>
            <w:tcW w:w="3251" w:type="dxa"/>
          </w:tcPr>
          <w:p w:rsidR="009537FC" w:rsidRPr="00654E1C" w:rsidRDefault="009537FC" w:rsidP="00E24478">
            <w:pPr>
              <w:pStyle w:val="TableParagraph"/>
              <w:spacing w:before="0"/>
              <w:ind w:left="127" w:right="286"/>
              <w:jc w:val="both"/>
              <w:rPr>
                <w:sz w:val="26"/>
                <w:szCs w:val="26"/>
              </w:rPr>
            </w:pPr>
            <w:r w:rsidRPr="00654E1C">
              <w:rPr>
                <w:sz w:val="26"/>
                <w:szCs w:val="26"/>
              </w:rPr>
              <w:t>Соисполнитель подпрограммы</w:t>
            </w:r>
          </w:p>
        </w:tc>
        <w:tc>
          <w:tcPr>
            <w:tcW w:w="6945" w:type="dxa"/>
          </w:tcPr>
          <w:p w:rsidR="009537FC" w:rsidRDefault="00DD029C" w:rsidP="00E24478">
            <w:pPr>
              <w:pStyle w:val="TableParagraph"/>
              <w:spacing w:before="0" w:line="270" w:lineRule="atLeast"/>
              <w:ind w:left="127" w:right="286"/>
              <w:rPr>
                <w:sz w:val="26"/>
                <w:szCs w:val="26"/>
                <w:lang w:val="ru-RU"/>
              </w:rPr>
            </w:pPr>
            <w:r w:rsidRPr="00654E1C">
              <w:rPr>
                <w:sz w:val="26"/>
                <w:szCs w:val="26"/>
                <w:lang w:val="ru-RU"/>
              </w:rPr>
              <w:t>МБУ «Молодежный центр г. Енисейска»</w:t>
            </w:r>
            <w:r w:rsidR="00A847B9">
              <w:rPr>
                <w:sz w:val="26"/>
                <w:szCs w:val="26"/>
                <w:lang w:val="ru-RU"/>
              </w:rPr>
              <w:t>;</w:t>
            </w:r>
          </w:p>
          <w:p w:rsidR="00FE2403" w:rsidRDefault="00FE2403" w:rsidP="00E24478">
            <w:pPr>
              <w:pStyle w:val="TableParagraph"/>
              <w:spacing w:before="0" w:line="270" w:lineRule="atLeast"/>
              <w:ind w:left="127" w:right="286"/>
              <w:rPr>
                <w:sz w:val="26"/>
                <w:szCs w:val="26"/>
                <w:lang w:val="ru-RU"/>
              </w:rPr>
            </w:pPr>
            <w:r>
              <w:rPr>
                <w:sz w:val="26"/>
                <w:szCs w:val="26"/>
                <w:lang w:val="ru-RU"/>
              </w:rPr>
              <w:t>МБУ «Енисейский городской информационный центр»</w:t>
            </w:r>
            <w:r w:rsidR="00A847B9">
              <w:rPr>
                <w:sz w:val="26"/>
                <w:szCs w:val="26"/>
                <w:lang w:val="ru-RU"/>
              </w:rPr>
              <w:t>;</w:t>
            </w:r>
          </w:p>
          <w:p w:rsidR="00FE2403" w:rsidRDefault="00FE2403" w:rsidP="00FE2403">
            <w:pPr>
              <w:pStyle w:val="TableParagraph"/>
              <w:spacing w:before="0"/>
              <w:ind w:left="127"/>
              <w:jc w:val="both"/>
              <w:rPr>
                <w:sz w:val="26"/>
                <w:szCs w:val="26"/>
                <w:lang w:val="ru-RU"/>
              </w:rPr>
            </w:pPr>
            <w:r w:rsidRPr="00FE2403">
              <w:rPr>
                <w:sz w:val="26"/>
                <w:szCs w:val="26"/>
                <w:lang w:val="ru-RU"/>
              </w:rPr>
              <w:t>Сектор по гражданской обороне, чрезвычайным ситуациям и обеспечению пожарной безопасности, вопросам безопасности территории администрации города Енисейска</w:t>
            </w:r>
            <w:r w:rsidR="00A847B9">
              <w:rPr>
                <w:sz w:val="26"/>
                <w:szCs w:val="26"/>
                <w:lang w:val="ru-RU"/>
              </w:rPr>
              <w:t>;</w:t>
            </w:r>
          </w:p>
          <w:p w:rsidR="00A847B9" w:rsidRPr="00654E1C" w:rsidRDefault="00A847B9" w:rsidP="00FE2403">
            <w:pPr>
              <w:pStyle w:val="TableParagraph"/>
              <w:spacing w:before="0"/>
              <w:ind w:left="127"/>
              <w:jc w:val="both"/>
              <w:rPr>
                <w:sz w:val="26"/>
                <w:szCs w:val="26"/>
                <w:lang w:val="ru-RU"/>
              </w:rPr>
            </w:pPr>
            <w:r>
              <w:rPr>
                <w:sz w:val="26"/>
                <w:szCs w:val="26"/>
                <w:lang w:val="ru-RU"/>
              </w:rPr>
              <w:t>МКУ «Управление городского хозяйства»</w:t>
            </w:r>
            <w:bookmarkStart w:id="2" w:name="_GoBack"/>
            <w:bookmarkEnd w:id="2"/>
          </w:p>
        </w:tc>
      </w:tr>
      <w:tr w:rsidR="009537FC" w:rsidRPr="00654E1C" w:rsidTr="002751E2">
        <w:trPr>
          <w:trHeight w:val="599"/>
        </w:trPr>
        <w:tc>
          <w:tcPr>
            <w:tcW w:w="3251" w:type="dxa"/>
          </w:tcPr>
          <w:p w:rsidR="009537FC" w:rsidRPr="00654E1C" w:rsidRDefault="009537FC" w:rsidP="00E24478">
            <w:pPr>
              <w:pStyle w:val="TableParagraph"/>
              <w:spacing w:before="0"/>
              <w:ind w:left="127" w:right="286"/>
              <w:jc w:val="both"/>
              <w:rPr>
                <w:sz w:val="26"/>
                <w:szCs w:val="26"/>
              </w:rPr>
            </w:pPr>
            <w:r w:rsidRPr="00654E1C">
              <w:rPr>
                <w:sz w:val="26"/>
                <w:szCs w:val="26"/>
              </w:rPr>
              <w:t>Цель подпрограммы</w:t>
            </w:r>
          </w:p>
        </w:tc>
        <w:tc>
          <w:tcPr>
            <w:tcW w:w="6945" w:type="dxa"/>
          </w:tcPr>
          <w:p w:rsidR="009537FC" w:rsidRPr="00654E1C" w:rsidRDefault="000B2A38" w:rsidP="002751E2">
            <w:pPr>
              <w:pStyle w:val="TableParagraph"/>
              <w:tabs>
                <w:tab w:val="left" w:pos="310"/>
              </w:tabs>
              <w:spacing w:before="1"/>
              <w:ind w:left="127" w:right="286"/>
              <w:jc w:val="both"/>
              <w:rPr>
                <w:sz w:val="26"/>
                <w:szCs w:val="26"/>
                <w:lang w:val="ru-RU"/>
              </w:rPr>
            </w:pPr>
            <w:r w:rsidRPr="00654E1C">
              <w:rPr>
                <w:sz w:val="26"/>
                <w:szCs w:val="26"/>
                <w:lang w:val="ru-RU"/>
              </w:rPr>
              <w:t xml:space="preserve">Повышение уровня общественной безопасности на территории </w:t>
            </w:r>
            <w:r w:rsidR="00290340" w:rsidRPr="00654E1C">
              <w:rPr>
                <w:sz w:val="26"/>
                <w:szCs w:val="26"/>
                <w:lang w:val="ru-RU"/>
              </w:rPr>
              <w:t>на территории города Енисейска</w:t>
            </w:r>
          </w:p>
        </w:tc>
      </w:tr>
      <w:tr w:rsidR="009537FC" w:rsidRPr="00654E1C" w:rsidTr="002751E2">
        <w:trPr>
          <w:trHeight w:val="1584"/>
        </w:trPr>
        <w:tc>
          <w:tcPr>
            <w:tcW w:w="3251" w:type="dxa"/>
          </w:tcPr>
          <w:p w:rsidR="009537FC" w:rsidRPr="00654E1C" w:rsidRDefault="009537FC" w:rsidP="00E24478">
            <w:pPr>
              <w:pStyle w:val="TableParagraph"/>
              <w:spacing w:before="0"/>
              <w:ind w:left="127" w:right="286"/>
              <w:jc w:val="both"/>
              <w:rPr>
                <w:sz w:val="26"/>
                <w:szCs w:val="26"/>
                <w:lang w:val="ru-RU"/>
              </w:rPr>
            </w:pPr>
            <w:r w:rsidRPr="00654E1C">
              <w:rPr>
                <w:sz w:val="26"/>
                <w:szCs w:val="26"/>
                <w:lang w:val="ru-RU"/>
              </w:rPr>
              <w:t>Задачи подпрограммы</w:t>
            </w:r>
          </w:p>
        </w:tc>
        <w:tc>
          <w:tcPr>
            <w:tcW w:w="6945" w:type="dxa"/>
          </w:tcPr>
          <w:p w:rsidR="000B2A38" w:rsidRPr="00654E1C" w:rsidRDefault="000B2A38" w:rsidP="00E24478">
            <w:pPr>
              <w:pStyle w:val="TableParagraph"/>
              <w:tabs>
                <w:tab w:val="left" w:pos="310"/>
              </w:tabs>
              <w:spacing w:before="1"/>
              <w:ind w:left="127" w:right="286"/>
              <w:jc w:val="both"/>
              <w:rPr>
                <w:sz w:val="26"/>
                <w:szCs w:val="26"/>
                <w:lang w:val="ru-RU"/>
              </w:rPr>
            </w:pPr>
            <w:r w:rsidRPr="00654E1C">
              <w:rPr>
                <w:sz w:val="26"/>
                <w:szCs w:val="26"/>
                <w:lang w:val="ru-RU"/>
              </w:rPr>
              <w:t xml:space="preserve">Повышение эффективности работы по профилактике правонарушений </w:t>
            </w:r>
            <w:r w:rsidR="005A2740" w:rsidRPr="00654E1C">
              <w:rPr>
                <w:sz w:val="26"/>
                <w:szCs w:val="26"/>
                <w:lang w:val="ru-RU"/>
              </w:rPr>
              <w:t xml:space="preserve">совершаемых в общественных местах </w:t>
            </w:r>
            <w:r w:rsidRPr="00654E1C">
              <w:rPr>
                <w:sz w:val="26"/>
                <w:szCs w:val="26"/>
                <w:lang w:val="ru-RU"/>
              </w:rPr>
              <w:t>города Енисейска.</w:t>
            </w:r>
          </w:p>
          <w:p w:rsidR="00DD029C" w:rsidRPr="00654E1C" w:rsidRDefault="00DD029C" w:rsidP="00E24478">
            <w:pPr>
              <w:pStyle w:val="TableParagraph"/>
              <w:tabs>
                <w:tab w:val="left" w:pos="310"/>
              </w:tabs>
              <w:spacing w:before="1"/>
              <w:ind w:left="127" w:right="286"/>
              <w:jc w:val="both"/>
              <w:rPr>
                <w:sz w:val="26"/>
                <w:szCs w:val="26"/>
                <w:lang w:val="ru-RU"/>
              </w:rPr>
            </w:pPr>
            <w:r w:rsidRPr="00654E1C">
              <w:rPr>
                <w:sz w:val="26"/>
                <w:szCs w:val="26"/>
                <w:lang w:val="ru-RU"/>
              </w:rPr>
              <w:t>Профилактика наркомании и противодействие незаконному обороту наркотических средств на территории города Енисейска</w:t>
            </w:r>
          </w:p>
        </w:tc>
      </w:tr>
      <w:tr w:rsidR="009537FC" w:rsidRPr="00654E1C" w:rsidTr="002751E2">
        <w:trPr>
          <w:trHeight w:val="3398"/>
        </w:trPr>
        <w:tc>
          <w:tcPr>
            <w:tcW w:w="3251" w:type="dxa"/>
          </w:tcPr>
          <w:p w:rsidR="009537FC" w:rsidRPr="00654E1C" w:rsidRDefault="009537FC" w:rsidP="00E24478">
            <w:pPr>
              <w:pStyle w:val="TableParagraph"/>
              <w:spacing w:before="0"/>
              <w:ind w:left="127" w:right="286"/>
              <w:jc w:val="both"/>
              <w:rPr>
                <w:sz w:val="26"/>
                <w:szCs w:val="26"/>
                <w:lang w:val="ru-RU"/>
              </w:rPr>
            </w:pPr>
            <w:r w:rsidRPr="00654E1C">
              <w:rPr>
                <w:sz w:val="26"/>
                <w:szCs w:val="26"/>
                <w:lang w:val="ru-RU"/>
              </w:rPr>
              <w:t>Показатели результативности подпрограммы</w:t>
            </w:r>
          </w:p>
        </w:tc>
        <w:tc>
          <w:tcPr>
            <w:tcW w:w="6945" w:type="dxa"/>
          </w:tcPr>
          <w:p w:rsidR="00AD0EB8" w:rsidRPr="00654E1C" w:rsidRDefault="00AD0EB8" w:rsidP="00E24478">
            <w:pPr>
              <w:pStyle w:val="TableParagraph"/>
              <w:spacing w:before="0"/>
              <w:ind w:left="127" w:right="286"/>
              <w:jc w:val="both"/>
              <w:rPr>
                <w:sz w:val="26"/>
                <w:szCs w:val="26"/>
                <w:lang w:val="ru-RU"/>
              </w:rPr>
            </w:pPr>
            <w:r w:rsidRPr="00654E1C">
              <w:rPr>
                <w:sz w:val="26"/>
                <w:szCs w:val="26"/>
                <w:lang w:val="ru-RU"/>
              </w:rPr>
              <w:t>У</w:t>
            </w:r>
            <w:r w:rsidR="000B2A38" w:rsidRPr="00654E1C">
              <w:rPr>
                <w:sz w:val="26"/>
                <w:szCs w:val="26"/>
                <w:lang w:val="ru-RU"/>
              </w:rPr>
              <w:t xml:space="preserve">меньшение доли преступлений, совершаемых в общественных местах города </w:t>
            </w:r>
            <w:r w:rsidRPr="00654E1C">
              <w:rPr>
                <w:sz w:val="26"/>
                <w:szCs w:val="26"/>
                <w:lang w:val="ru-RU"/>
              </w:rPr>
              <w:t>Енисейска</w:t>
            </w:r>
            <w:r w:rsidR="000B2A38" w:rsidRPr="00654E1C">
              <w:rPr>
                <w:sz w:val="26"/>
                <w:szCs w:val="26"/>
                <w:lang w:val="ru-RU"/>
              </w:rPr>
              <w:t>, в общем количестве преступлений, зарегистрированных на территории города</w:t>
            </w:r>
            <w:r w:rsidR="00E15CAA" w:rsidRPr="00654E1C">
              <w:rPr>
                <w:sz w:val="26"/>
                <w:szCs w:val="26"/>
                <w:lang w:val="ru-RU"/>
              </w:rPr>
              <w:t xml:space="preserve"> </w:t>
            </w:r>
            <w:r w:rsidRPr="00654E1C">
              <w:rPr>
                <w:sz w:val="26"/>
                <w:szCs w:val="26"/>
                <w:lang w:val="ru-RU"/>
              </w:rPr>
              <w:t>Енисейска</w:t>
            </w:r>
            <w:r w:rsidR="005620CC" w:rsidRPr="00654E1C">
              <w:rPr>
                <w:sz w:val="26"/>
                <w:szCs w:val="26"/>
                <w:lang w:val="ru-RU"/>
              </w:rPr>
              <w:t xml:space="preserve"> и Енисейского района</w:t>
            </w:r>
            <w:r w:rsidR="00E15CAA" w:rsidRPr="00654E1C">
              <w:rPr>
                <w:sz w:val="26"/>
                <w:szCs w:val="26"/>
                <w:lang w:val="ru-RU"/>
              </w:rPr>
              <w:t>:</w:t>
            </w:r>
          </w:p>
          <w:p w:rsidR="00AD0EB8" w:rsidRPr="00654E1C" w:rsidRDefault="00AD0EB8" w:rsidP="00E24478">
            <w:pPr>
              <w:pStyle w:val="TableParagraph"/>
              <w:spacing w:before="0"/>
              <w:ind w:left="127" w:right="286"/>
              <w:jc w:val="both"/>
              <w:rPr>
                <w:sz w:val="26"/>
                <w:szCs w:val="26"/>
                <w:lang w:val="ru-RU"/>
              </w:rPr>
            </w:pPr>
            <w:r w:rsidRPr="00654E1C">
              <w:rPr>
                <w:sz w:val="26"/>
                <w:szCs w:val="26"/>
                <w:lang w:val="ru-RU"/>
              </w:rPr>
              <w:t>2022 год – 8,4%;</w:t>
            </w:r>
          </w:p>
          <w:p w:rsidR="00AD0EB8" w:rsidRPr="00654E1C" w:rsidRDefault="00AD0EB8" w:rsidP="00E24478">
            <w:pPr>
              <w:pStyle w:val="TableParagraph"/>
              <w:spacing w:before="0"/>
              <w:ind w:left="127" w:right="286"/>
              <w:jc w:val="both"/>
              <w:rPr>
                <w:sz w:val="26"/>
                <w:szCs w:val="26"/>
                <w:lang w:val="ru-RU"/>
              </w:rPr>
            </w:pPr>
            <w:r w:rsidRPr="00654E1C">
              <w:rPr>
                <w:sz w:val="26"/>
                <w:szCs w:val="26"/>
                <w:lang w:val="ru-RU"/>
              </w:rPr>
              <w:t>2023 год – 8,2%;</w:t>
            </w:r>
          </w:p>
          <w:p w:rsidR="00AD0EB8" w:rsidRPr="00654E1C" w:rsidRDefault="00AD0EB8" w:rsidP="00E24478">
            <w:pPr>
              <w:pStyle w:val="TableParagraph"/>
              <w:spacing w:before="0"/>
              <w:ind w:left="127" w:right="286"/>
              <w:jc w:val="both"/>
              <w:rPr>
                <w:sz w:val="26"/>
                <w:szCs w:val="26"/>
                <w:lang w:val="ru-RU"/>
              </w:rPr>
            </w:pPr>
            <w:r w:rsidRPr="00654E1C">
              <w:rPr>
                <w:sz w:val="26"/>
                <w:szCs w:val="26"/>
                <w:lang w:val="ru-RU"/>
              </w:rPr>
              <w:t>2024 год – 8,0%</w:t>
            </w:r>
          </w:p>
          <w:p w:rsidR="00DD029C" w:rsidRPr="00654E1C" w:rsidRDefault="000B2A38" w:rsidP="00E24478">
            <w:pPr>
              <w:pStyle w:val="TableParagraph"/>
              <w:spacing w:before="0"/>
              <w:ind w:left="127" w:right="286"/>
              <w:jc w:val="both"/>
              <w:rPr>
                <w:sz w:val="26"/>
                <w:szCs w:val="26"/>
                <w:lang w:val="ru-RU"/>
              </w:rPr>
            </w:pPr>
            <w:r w:rsidRPr="00654E1C">
              <w:rPr>
                <w:sz w:val="26"/>
                <w:szCs w:val="26"/>
                <w:lang w:val="ru-RU"/>
              </w:rPr>
              <w:t xml:space="preserve"> </w:t>
            </w:r>
          </w:p>
          <w:p w:rsidR="00E15CAA" w:rsidRPr="00654E1C" w:rsidRDefault="005620CC" w:rsidP="00E24478">
            <w:pPr>
              <w:pStyle w:val="TableParagraph"/>
              <w:spacing w:before="0"/>
              <w:ind w:left="127" w:right="286"/>
              <w:jc w:val="both"/>
              <w:rPr>
                <w:sz w:val="26"/>
                <w:szCs w:val="26"/>
                <w:lang w:val="ru-RU"/>
              </w:rPr>
            </w:pPr>
            <w:r w:rsidRPr="00654E1C">
              <w:rPr>
                <w:sz w:val="26"/>
                <w:szCs w:val="26"/>
                <w:lang w:val="ru-RU"/>
              </w:rPr>
              <w:t>У</w:t>
            </w:r>
            <w:r w:rsidR="00E15CAA" w:rsidRPr="00654E1C">
              <w:rPr>
                <w:sz w:val="26"/>
                <w:szCs w:val="26"/>
                <w:lang w:val="ru-RU"/>
              </w:rPr>
              <w:t>меньшение уровня первичной заболеваемости наркоманией</w:t>
            </w:r>
            <w:r w:rsidR="00961273" w:rsidRPr="00654E1C">
              <w:rPr>
                <w:sz w:val="26"/>
                <w:szCs w:val="26"/>
                <w:lang w:val="ru-RU"/>
              </w:rPr>
              <w:t xml:space="preserve"> </w:t>
            </w:r>
            <w:r w:rsidR="00E15CAA" w:rsidRPr="00654E1C">
              <w:rPr>
                <w:sz w:val="26"/>
                <w:szCs w:val="26"/>
                <w:lang w:val="ru-RU"/>
              </w:rPr>
              <w:t xml:space="preserve">к общей численности лиц, зарегистрированных с диагнозом "наркомания" </w:t>
            </w:r>
            <w:r w:rsidR="00BC3DAF" w:rsidRPr="00654E1C">
              <w:rPr>
                <w:sz w:val="26"/>
                <w:szCs w:val="26"/>
                <w:lang w:val="ru-RU"/>
              </w:rPr>
              <w:t>на одну тысячу населения</w:t>
            </w:r>
          </w:p>
          <w:p w:rsidR="00BC3DAF" w:rsidRPr="00654E1C" w:rsidRDefault="00BC3DAF" w:rsidP="00E24478">
            <w:pPr>
              <w:pStyle w:val="TableParagraph"/>
              <w:spacing w:before="0"/>
              <w:ind w:left="127" w:right="286"/>
              <w:jc w:val="both"/>
              <w:rPr>
                <w:sz w:val="26"/>
                <w:szCs w:val="26"/>
                <w:lang w:val="ru-RU"/>
              </w:rPr>
            </w:pPr>
            <w:r w:rsidRPr="00654E1C">
              <w:rPr>
                <w:sz w:val="26"/>
                <w:szCs w:val="26"/>
                <w:lang w:val="ru-RU"/>
              </w:rPr>
              <w:t>2022 год – 49,13%;</w:t>
            </w:r>
          </w:p>
          <w:p w:rsidR="00BC3DAF" w:rsidRPr="00654E1C" w:rsidRDefault="00BC3DAF" w:rsidP="00E24478">
            <w:pPr>
              <w:pStyle w:val="TableParagraph"/>
              <w:spacing w:before="0"/>
              <w:ind w:left="127" w:right="286"/>
              <w:jc w:val="both"/>
              <w:rPr>
                <w:sz w:val="26"/>
                <w:szCs w:val="26"/>
                <w:lang w:val="ru-RU"/>
              </w:rPr>
            </w:pPr>
            <w:r w:rsidRPr="00654E1C">
              <w:rPr>
                <w:sz w:val="26"/>
                <w:szCs w:val="26"/>
                <w:lang w:val="ru-RU"/>
              </w:rPr>
              <w:t>2023 год – 49,07%;</w:t>
            </w:r>
          </w:p>
          <w:p w:rsidR="00A801C7" w:rsidRPr="00654E1C" w:rsidRDefault="00BC3DAF" w:rsidP="00E24478">
            <w:pPr>
              <w:pStyle w:val="TableParagraph"/>
              <w:spacing w:before="0"/>
              <w:ind w:left="127" w:right="286"/>
              <w:jc w:val="both"/>
              <w:rPr>
                <w:sz w:val="26"/>
                <w:szCs w:val="26"/>
                <w:lang w:val="ru-RU"/>
              </w:rPr>
            </w:pPr>
            <w:r w:rsidRPr="00654E1C">
              <w:rPr>
                <w:sz w:val="26"/>
                <w:szCs w:val="26"/>
                <w:lang w:val="ru-RU"/>
              </w:rPr>
              <w:t>2024 год – 49,01%</w:t>
            </w:r>
          </w:p>
        </w:tc>
      </w:tr>
      <w:tr w:rsidR="009537FC" w:rsidRPr="00654E1C" w:rsidTr="002751E2">
        <w:trPr>
          <w:trHeight w:val="479"/>
        </w:trPr>
        <w:tc>
          <w:tcPr>
            <w:tcW w:w="3251" w:type="dxa"/>
          </w:tcPr>
          <w:p w:rsidR="009537FC" w:rsidRPr="00654E1C" w:rsidRDefault="009537FC" w:rsidP="00E24478">
            <w:pPr>
              <w:pStyle w:val="TableParagraph"/>
              <w:spacing w:before="0"/>
              <w:ind w:left="127" w:right="286"/>
              <w:jc w:val="both"/>
              <w:rPr>
                <w:sz w:val="26"/>
                <w:szCs w:val="26"/>
                <w:lang w:val="ru-RU"/>
              </w:rPr>
            </w:pPr>
            <w:r w:rsidRPr="00654E1C">
              <w:rPr>
                <w:sz w:val="26"/>
                <w:szCs w:val="26"/>
                <w:lang w:val="ru-RU"/>
              </w:rPr>
              <w:t>Срок реализации</w:t>
            </w:r>
          </w:p>
        </w:tc>
        <w:tc>
          <w:tcPr>
            <w:tcW w:w="6945" w:type="dxa"/>
          </w:tcPr>
          <w:p w:rsidR="009537FC" w:rsidRPr="00654E1C" w:rsidRDefault="00A801C7" w:rsidP="00E24478">
            <w:pPr>
              <w:pStyle w:val="TableParagraph"/>
              <w:spacing w:before="87"/>
              <w:ind w:left="127" w:right="286"/>
              <w:rPr>
                <w:sz w:val="26"/>
                <w:szCs w:val="26"/>
                <w:lang w:val="ru-RU"/>
              </w:rPr>
            </w:pPr>
            <w:r w:rsidRPr="00654E1C">
              <w:rPr>
                <w:sz w:val="26"/>
                <w:szCs w:val="26"/>
                <w:lang w:val="ru-RU"/>
              </w:rPr>
              <w:t>2022 год и плановый период 2023 - 2024</w:t>
            </w:r>
            <w:r w:rsidR="009537FC" w:rsidRPr="00654E1C">
              <w:rPr>
                <w:sz w:val="26"/>
                <w:szCs w:val="26"/>
                <w:lang w:val="ru-RU"/>
              </w:rPr>
              <w:t xml:space="preserve"> годы</w:t>
            </w:r>
          </w:p>
        </w:tc>
      </w:tr>
      <w:tr w:rsidR="009537FC" w:rsidRPr="00654E1C" w:rsidTr="002751E2">
        <w:trPr>
          <w:trHeight w:val="638"/>
        </w:trPr>
        <w:tc>
          <w:tcPr>
            <w:tcW w:w="3251" w:type="dxa"/>
          </w:tcPr>
          <w:p w:rsidR="009537FC" w:rsidRPr="00654E1C" w:rsidRDefault="009537FC" w:rsidP="00E24478">
            <w:pPr>
              <w:pStyle w:val="TableParagraph"/>
              <w:spacing w:before="0"/>
              <w:ind w:left="127" w:right="286"/>
              <w:jc w:val="both"/>
              <w:rPr>
                <w:sz w:val="26"/>
                <w:szCs w:val="26"/>
                <w:lang w:val="ru-RU"/>
              </w:rPr>
            </w:pPr>
            <w:r w:rsidRPr="00654E1C">
              <w:rPr>
                <w:sz w:val="26"/>
                <w:szCs w:val="26"/>
                <w:lang w:val="ru-RU"/>
              </w:rPr>
              <w:t xml:space="preserve">Объемы и источники </w:t>
            </w:r>
            <w:r w:rsidR="00CB3057" w:rsidRPr="00654E1C">
              <w:rPr>
                <w:sz w:val="26"/>
                <w:szCs w:val="26"/>
                <w:lang w:val="ru-RU"/>
              </w:rPr>
              <w:t xml:space="preserve">               финан</w:t>
            </w:r>
            <w:r w:rsidRPr="00654E1C">
              <w:rPr>
                <w:sz w:val="26"/>
                <w:szCs w:val="26"/>
                <w:lang w:val="ru-RU"/>
              </w:rPr>
              <w:t>сирования подпрограммы</w:t>
            </w:r>
          </w:p>
        </w:tc>
        <w:tc>
          <w:tcPr>
            <w:tcW w:w="6945" w:type="dxa"/>
          </w:tcPr>
          <w:p w:rsidR="00E24478" w:rsidRDefault="00842FF0" w:rsidP="00E24478">
            <w:pPr>
              <w:pStyle w:val="TableParagraph"/>
              <w:spacing w:before="0"/>
              <w:ind w:left="127" w:right="286"/>
              <w:rPr>
                <w:sz w:val="26"/>
                <w:szCs w:val="26"/>
                <w:lang w:val="ru-RU"/>
              </w:rPr>
            </w:pPr>
            <w:r>
              <w:rPr>
                <w:sz w:val="26"/>
                <w:szCs w:val="26"/>
                <w:lang w:val="ru-RU"/>
              </w:rPr>
              <w:t>Общий объем финансирования – 69</w:t>
            </w:r>
            <w:r w:rsidR="001F1821" w:rsidRPr="00654E1C">
              <w:rPr>
                <w:sz w:val="26"/>
                <w:szCs w:val="26"/>
                <w:lang w:val="ru-RU"/>
              </w:rPr>
              <w:t>0</w:t>
            </w:r>
            <w:r w:rsidR="009537FC" w:rsidRPr="00654E1C">
              <w:rPr>
                <w:sz w:val="26"/>
                <w:szCs w:val="26"/>
                <w:lang w:val="ru-RU"/>
              </w:rPr>
              <w:t xml:space="preserve"> 000,0 рублей, в том числе</w:t>
            </w:r>
            <w:r w:rsidR="00E24478">
              <w:rPr>
                <w:sz w:val="26"/>
                <w:szCs w:val="26"/>
                <w:lang w:val="ru-RU"/>
              </w:rPr>
              <w:t>:</w:t>
            </w:r>
            <w:r w:rsidR="009537FC" w:rsidRPr="00654E1C">
              <w:rPr>
                <w:sz w:val="26"/>
                <w:szCs w:val="26"/>
                <w:lang w:val="ru-RU"/>
              </w:rPr>
              <w:t xml:space="preserve"> </w:t>
            </w:r>
          </w:p>
          <w:p w:rsidR="009537FC" w:rsidRPr="00654E1C" w:rsidRDefault="009537FC" w:rsidP="00E24478">
            <w:pPr>
              <w:pStyle w:val="TableParagraph"/>
              <w:spacing w:before="0"/>
              <w:ind w:left="127" w:right="286"/>
              <w:rPr>
                <w:sz w:val="26"/>
                <w:szCs w:val="26"/>
                <w:lang w:val="ru-RU"/>
              </w:rPr>
            </w:pPr>
            <w:r w:rsidRPr="00654E1C">
              <w:rPr>
                <w:sz w:val="26"/>
                <w:szCs w:val="26"/>
                <w:lang w:val="ru-RU"/>
              </w:rPr>
              <w:t>из средств местного бюджета:</w:t>
            </w:r>
          </w:p>
          <w:p w:rsidR="009537FC" w:rsidRPr="00654E1C" w:rsidRDefault="00A801C7" w:rsidP="00E24478">
            <w:pPr>
              <w:pStyle w:val="TableParagraph"/>
              <w:spacing w:before="0"/>
              <w:ind w:left="127" w:right="286"/>
              <w:rPr>
                <w:sz w:val="26"/>
                <w:szCs w:val="26"/>
                <w:lang w:val="ru-RU"/>
              </w:rPr>
            </w:pPr>
            <w:r w:rsidRPr="00654E1C">
              <w:rPr>
                <w:sz w:val="26"/>
                <w:szCs w:val="26"/>
                <w:lang w:val="ru-RU"/>
              </w:rPr>
              <w:t>2022</w:t>
            </w:r>
            <w:r w:rsidR="009537FC" w:rsidRPr="00654E1C">
              <w:rPr>
                <w:sz w:val="26"/>
                <w:szCs w:val="26"/>
                <w:lang w:val="ru-RU"/>
              </w:rPr>
              <w:t xml:space="preserve"> год – </w:t>
            </w:r>
            <w:r w:rsidR="001F1821" w:rsidRPr="00654E1C">
              <w:rPr>
                <w:sz w:val="26"/>
                <w:szCs w:val="26"/>
                <w:lang w:val="ru-RU"/>
              </w:rPr>
              <w:t>6</w:t>
            </w:r>
            <w:r w:rsidR="009537FC" w:rsidRPr="00654E1C">
              <w:rPr>
                <w:sz w:val="26"/>
                <w:szCs w:val="26"/>
                <w:lang w:val="ru-RU"/>
              </w:rPr>
              <w:t>30 000,0</w:t>
            </w:r>
            <w:r w:rsidR="009537FC" w:rsidRPr="00654E1C">
              <w:rPr>
                <w:spacing w:val="-4"/>
                <w:sz w:val="26"/>
                <w:szCs w:val="26"/>
                <w:lang w:val="ru-RU"/>
              </w:rPr>
              <w:t xml:space="preserve"> </w:t>
            </w:r>
            <w:r w:rsidR="009537FC" w:rsidRPr="00654E1C">
              <w:rPr>
                <w:sz w:val="26"/>
                <w:szCs w:val="26"/>
                <w:lang w:val="ru-RU"/>
              </w:rPr>
              <w:t>рублей;</w:t>
            </w:r>
          </w:p>
          <w:p w:rsidR="009537FC" w:rsidRPr="00654E1C" w:rsidRDefault="00A801C7" w:rsidP="00E24478">
            <w:pPr>
              <w:pStyle w:val="TableParagraph"/>
              <w:spacing w:before="0"/>
              <w:ind w:left="127" w:right="286"/>
              <w:rPr>
                <w:sz w:val="26"/>
                <w:szCs w:val="26"/>
                <w:lang w:val="ru-RU"/>
              </w:rPr>
            </w:pPr>
            <w:r w:rsidRPr="00654E1C">
              <w:rPr>
                <w:sz w:val="26"/>
                <w:szCs w:val="26"/>
                <w:lang w:val="ru-RU"/>
              </w:rPr>
              <w:t>2023</w:t>
            </w:r>
            <w:r w:rsidR="009537FC" w:rsidRPr="00654E1C">
              <w:rPr>
                <w:sz w:val="26"/>
                <w:szCs w:val="26"/>
                <w:lang w:val="ru-RU"/>
              </w:rPr>
              <w:t xml:space="preserve"> год – 30 000,0</w:t>
            </w:r>
            <w:r w:rsidR="009537FC" w:rsidRPr="00654E1C">
              <w:rPr>
                <w:spacing w:val="-4"/>
                <w:sz w:val="26"/>
                <w:szCs w:val="26"/>
                <w:lang w:val="ru-RU"/>
              </w:rPr>
              <w:t xml:space="preserve"> </w:t>
            </w:r>
            <w:r w:rsidR="009537FC" w:rsidRPr="00654E1C">
              <w:rPr>
                <w:sz w:val="26"/>
                <w:szCs w:val="26"/>
                <w:lang w:val="ru-RU"/>
              </w:rPr>
              <w:t>рублей;</w:t>
            </w:r>
          </w:p>
          <w:p w:rsidR="009537FC" w:rsidRPr="00654E1C" w:rsidRDefault="00A801C7" w:rsidP="00E24478">
            <w:pPr>
              <w:pStyle w:val="TableParagraph"/>
              <w:spacing w:before="0"/>
              <w:ind w:left="127" w:right="286"/>
              <w:rPr>
                <w:sz w:val="26"/>
                <w:szCs w:val="26"/>
                <w:lang w:val="ru-RU"/>
              </w:rPr>
            </w:pPr>
            <w:r w:rsidRPr="00654E1C">
              <w:rPr>
                <w:sz w:val="26"/>
                <w:szCs w:val="26"/>
                <w:lang w:val="ru-RU"/>
              </w:rPr>
              <w:t>2024</w:t>
            </w:r>
            <w:r w:rsidR="009537FC" w:rsidRPr="00654E1C">
              <w:rPr>
                <w:sz w:val="26"/>
                <w:szCs w:val="26"/>
                <w:lang w:val="ru-RU"/>
              </w:rPr>
              <w:t xml:space="preserve"> год – 30 000,0</w:t>
            </w:r>
            <w:r w:rsidR="009537FC" w:rsidRPr="00654E1C">
              <w:rPr>
                <w:spacing w:val="-4"/>
                <w:sz w:val="26"/>
                <w:szCs w:val="26"/>
                <w:lang w:val="ru-RU"/>
              </w:rPr>
              <w:t xml:space="preserve"> </w:t>
            </w:r>
            <w:r w:rsidR="009537FC" w:rsidRPr="00654E1C">
              <w:rPr>
                <w:sz w:val="26"/>
                <w:szCs w:val="26"/>
                <w:lang w:val="ru-RU"/>
              </w:rPr>
              <w:t>рублей.</w:t>
            </w:r>
          </w:p>
        </w:tc>
      </w:tr>
    </w:tbl>
    <w:p w:rsidR="005E4858" w:rsidRPr="00654E1C" w:rsidRDefault="005E4858" w:rsidP="0036436D">
      <w:pPr>
        <w:pStyle w:val="a5"/>
        <w:tabs>
          <w:tab w:val="left" w:pos="2905"/>
        </w:tabs>
        <w:ind w:left="0" w:firstLine="0"/>
        <w:jc w:val="center"/>
        <w:rPr>
          <w:sz w:val="26"/>
          <w:szCs w:val="26"/>
        </w:rPr>
      </w:pPr>
    </w:p>
    <w:p w:rsidR="0090698D" w:rsidRPr="00654E1C" w:rsidRDefault="0036436D" w:rsidP="0036436D">
      <w:pPr>
        <w:pStyle w:val="a5"/>
        <w:tabs>
          <w:tab w:val="left" w:pos="2905"/>
        </w:tabs>
        <w:ind w:left="0" w:firstLine="0"/>
        <w:jc w:val="center"/>
        <w:rPr>
          <w:sz w:val="26"/>
          <w:szCs w:val="26"/>
        </w:rPr>
      </w:pPr>
      <w:r w:rsidRPr="00654E1C">
        <w:rPr>
          <w:sz w:val="26"/>
          <w:szCs w:val="26"/>
        </w:rPr>
        <w:t xml:space="preserve">1. </w:t>
      </w:r>
      <w:r w:rsidR="0090698D" w:rsidRPr="00654E1C">
        <w:rPr>
          <w:sz w:val="26"/>
          <w:szCs w:val="26"/>
        </w:rPr>
        <w:t>Постановка общегородской проблемы</w:t>
      </w:r>
      <w:r w:rsidR="0090698D" w:rsidRPr="00654E1C">
        <w:rPr>
          <w:spacing w:val="-2"/>
          <w:sz w:val="26"/>
          <w:szCs w:val="26"/>
        </w:rPr>
        <w:t xml:space="preserve"> </w:t>
      </w:r>
      <w:r w:rsidR="0090698D" w:rsidRPr="00654E1C">
        <w:rPr>
          <w:sz w:val="26"/>
          <w:szCs w:val="26"/>
        </w:rPr>
        <w:t>подпрограммы</w:t>
      </w:r>
    </w:p>
    <w:p w:rsidR="00B92E26" w:rsidRPr="00654E1C" w:rsidRDefault="00CB3057" w:rsidP="0036436D">
      <w:pPr>
        <w:pStyle w:val="a3"/>
        <w:jc w:val="both"/>
        <w:rPr>
          <w:sz w:val="26"/>
          <w:szCs w:val="26"/>
        </w:rPr>
      </w:pPr>
      <w:r w:rsidRPr="00654E1C">
        <w:rPr>
          <w:sz w:val="26"/>
          <w:szCs w:val="26"/>
        </w:rPr>
        <w:tab/>
      </w:r>
    </w:p>
    <w:p w:rsidR="00CB3057" w:rsidRPr="00654E1C" w:rsidRDefault="00CB3057" w:rsidP="0036436D">
      <w:pPr>
        <w:pStyle w:val="a3"/>
        <w:jc w:val="both"/>
        <w:rPr>
          <w:sz w:val="26"/>
          <w:szCs w:val="26"/>
        </w:rPr>
      </w:pPr>
      <w:r w:rsidRPr="00654E1C">
        <w:rPr>
          <w:sz w:val="26"/>
          <w:szCs w:val="26"/>
        </w:rPr>
        <w:lastRenderedPageBreak/>
        <w:tab/>
        <w:t>Формирование безопасной городской среды напрямую связано с обеспечением общественной безопасности и правопорядка, в связи с чем</w:t>
      </w:r>
      <w:r w:rsidR="00FD5738" w:rsidRPr="00654E1C">
        <w:rPr>
          <w:sz w:val="26"/>
          <w:szCs w:val="26"/>
        </w:rPr>
        <w:t xml:space="preserve">, </w:t>
      </w:r>
      <w:r w:rsidRPr="00654E1C">
        <w:rPr>
          <w:sz w:val="26"/>
          <w:szCs w:val="26"/>
        </w:rPr>
        <w:t xml:space="preserve"> выявление и устранение причин, порождающих правонарушения</w:t>
      </w:r>
      <w:r w:rsidR="00B505ED" w:rsidRPr="00654E1C">
        <w:rPr>
          <w:sz w:val="26"/>
          <w:szCs w:val="26"/>
        </w:rPr>
        <w:t>, условий, способствующих совершению правонарушений, оказания профилактического воздействия на лиц, находящихся в трудной жизненной ситуации, в целях недопущения совершения правонарушений – важнейшие задачи органов местного самоуправления.</w:t>
      </w:r>
    </w:p>
    <w:p w:rsidR="00B92E26" w:rsidRPr="00654E1C" w:rsidRDefault="00A801C7" w:rsidP="00B92E26">
      <w:pPr>
        <w:pStyle w:val="a3"/>
        <w:jc w:val="both"/>
        <w:rPr>
          <w:sz w:val="26"/>
          <w:szCs w:val="26"/>
        </w:rPr>
      </w:pPr>
      <w:r w:rsidRPr="00654E1C">
        <w:rPr>
          <w:sz w:val="26"/>
          <w:szCs w:val="26"/>
        </w:rPr>
        <w:tab/>
      </w:r>
      <w:r w:rsidR="00B92E26" w:rsidRPr="00654E1C">
        <w:rPr>
          <w:sz w:val="26"/>
          <w:szCs w:val="26"/>
        </w:rPr>
        <w:t>По результатам оперативно-служебной деятельности за 9  месяцев 2021 года на территории города Енисейска количество преступлений совершенных в общественных метах снизилось на 30% (с 108 до 76), удельный вес преступлений совершенных в общественных местах  составил 19,3% (аналогичный период – 23,9%). Одновременно, оперативная обстановка на территории города Енисейска характеризуется снижением количества зарегистрированных преступлений: 25,4% - в общественных местах, 15,8% на улицах.</w:t>
      </w:r>
      <w:r w:rsidR="00FD5738" w:rsidRPr="00654E1C">
        <w:rPr>
          <w:sz w:val="26"/>
          <w:szCs w:val="26"/>
        </w:rPr>
        <w:t xml:space="preserve"> </w:t>
      </w:r>
      <w:r w:rsidR="00B92E26" w:rsidRPr="00654E1C">
        <w:rPr>
          <w:sz w:val="26"/>
          <w:szCs w:val="26"/>
        </w:rPr>
        <w:t>Исходя из анализа совершенных преступлений на улицах и в других общественных местах, совершение преступлений гражданами обуславливался повторным выявлением водителей, управляющих транспортными средствами в состоянии алкогольного опьянения,  а также безответственным отношением граждан к своему имуществу оставляемому без присмотра в местах общего пользования, причинением вреда здоровью на почве внезапно возникших неприязненных отношений.</w:t>
      </w:r>
    </w:p>
    <w:p w:rsidR="00B92E26" w:rsidRPr="00654E1C" w:rsidRDefault="00B92E26" w:rsidP="00B92E26">
      <w:pPr>
        <w:pStyle w:val="a3"/>
        <w:jc w:val="both"/>
        <w:rPr>
          <w:sz w:val="26"/>
          <w:szCs w:val="26"/>
        </w:rPr>
      </w:pPr>
      <w:r w:rsidRPr="00654E1C">
        <w:rPr>
          <w:sz w:val="26"/>
          <w:szCs w:val="26"/>
        </w:rPr>
        <w:tab/>
        <w:t>Наблюдается рост количества преступлений на улицах совершенные в группе.</w:t>
      </w:r>
    </w:p>
    <w:p w:rsidR="00CA270F" w:rsidRPr="00654E1C" w:rsidRDefault="00C44EEA" w:rsidP="00B92E26">
      <w:pPr>
        <w:pStyle w:val="a3"/>
        <w:jc w:val="both"/>
        <w:rPr>
          <w:sz w:val="26"/>
          <w:szCs w:val="26"/>
        </w:rPr>
      </w:pPr>
      <w:r w:rsidRPr="00654E1C">
        <w:rPr>
          <w:sz w:val="26"/>
          <w:szCs w:val="26"/>
        </w:rPr>
        <w:tab/>
        <w:t>В настоящее время работают 64 вид</w:t>
      </w:r>
      <w:r w:rsidR="004A7018" w:rsidRPr="00654E1C">
        <w:rPr>
          <w:sz w:val="26"/>
          <w:szCs w:val="26"/>
        </w:rPr>
        <w:t xml:space="preserve">еокамеры, </w:t>
      </w:r>
      <w:r w:rsidRPr="00654E1C">
        <w:rPr>
          <w:sz w:val="26"/>
          <w:szCs w:val="26"/>
        </w:rPr>
        <w:t xml:space="preserve">установленные </w:t>
      </w:r>
      <w:r w:rsidR="00FD3EF1" w:rsidRPr="00654E1C">
        <w:rPr>
          <w:sz w:val="26"/>
          <w:szCs w:val="26"/>
        </w:rPr>
        <w:t>на 7</w:t>
      </w:r>
      <w:r w:rsidR="004B255B" w:rsidRPr="00654E1C">
        <w:rPr>
          <w:sz w:val="26"/>
          <w:szCs w:val="26"/>
        </w:rPr>
        <w:t xml:space="preserve"> социальных объектах и мест с ма</w:t>
      </w:r>
      <w:r w:rsidR="00DA1BF8" w:rsidRPr="00654E1C">
        <w:rPr>
          <w:sz w:val="26"/>
          <w:szCs w:val="26"/>
        </w:rPr>
        <w:t>ссовым пребыванием людей, в том числе:</w:t>
      </w:r>
    </w:p>
    <w:p w:rsidR="00DA1BF8" w:rsidRPr="00654E1C" w:rsidRDefault="00DA1BF8" w:rsidP="00B92E26">
      <w:pPr>
        <w:pStyle w:val="a3"/>
        <w:jc w:val="both"/>
        <w:rPr>
          <w:sz w:val="26"/>
          <w:szCs w:val="26"/>
        </w:rPr>
      </w:pPr>
      <w:r w:rsidRPr="00654E1C">
        <w:rPr>
          <w:sz w:val="26"/>
          <w:szCs w:val="26"/>
        </w:rPr>
        <w:tab/>
        <w:t xml:space="preserve">1. </w:t>
      </w:r>
      <w:r w:rsidR="00D97B7A" w:rsidRPr="00654E1C">
        <w:rPr>
          <w:sz w:val="26"/>
          <w:szCs w:val="26"/>
        </w:rPr>
        <w:t xml:space="preserve"> </w:t>
      </w:r>
      <w:r w:rsidRPr="00654E1C">
        <w:rPr>
          <w:sz w:val="26"/>
          <w:szCs w:val="26"/>
        </w:rPr>
        <w:t>Фефе</w:t>
      </w:r>
      <w:r w:rsidR="00FD3EF1" w:rsidRPr="00654E1C">
        <w:rPr>
          <w:sz w:val="26"/>
          <w:szCs w:val="26"/>
        </w:rPr>
        <w:t>ловский (монастырский)  парк (26</w:t>
      </w:r>
      <w:r w:rsidRPr="00654E1C">
        <w:rPr>
          <w:sz w:val="26"/>
          <w:szCs w:val="26"/>
        </w:rPr>
        <w:t xml:space="preserve"> виде</w:t>
      </w:r>
      <w:r w:rsidR="00D97B7A" w:rsidRPr="00654E1C">
        <w:rPr>
          <w:sz w:val="26"/>
          <w:szCs w:val="26"/>
        </w:rPr>
        <w:t>о</w:t>
      </w:r>
      <w:r w:rsidRPr="00654E1C">
        <w:rPr>
          <w:sz w:val="26"/>
          <w:szCs w:val="26"/>
        </w:rPr>
        <w:t>камер)</w:t>
      </w:r>
    </w:p>
    <w:p w:rsidR="00DA1BF8" w:rsidRPr="00654E1C" w:rsidRDefault="00DA1BF8" w:rsidP="00B92E26">
      <w:pPr>
        <w:pStyle w:val="a3"/>
        <w:jc w:val="both"/>
        <w:rPr>
          <w:sz w:val="26"/>
          <w:szCs w:val="26"/>
        </w:rPr>
      </w:pPr>
      <w:r w:rsidRPr="00654E1C">
        <w:rPr>
          <w:sz w:val="26"/>
          <w:szCs w:val="26"/>
        </w:rPr>
        <w:tab/>
        <w:t xml:space="preserve">2. </w:t>
      </w:r>
      <w:r w:rsidR="00D97B7A" w:rsidRPr="00654E1C">
        <w:rPr>
          <w:sz w:val="26"/>
          <w:szCs w:val="26"/>
        </w:rPr>
        <w:t>Соборная площадь (9 видеокамер)</w:t>
      </w:r>
    </w:p>
    <w:p w:rsidR="00D97B7A" w:rsidRPr="00654E1C" w:rsidRDefault="00D97B7A" w:rsidP="00B92E26">
      <w:pPr>
        <w:pStyle w:val="a3"/>
        <w:jc w:val="both"/>
        <w:rPr>
          <w:sz w:val="26"/>
          <w:szCs w:val="26"/>
        </w:rPr>
      </w:pPr>
      <w:r w:rsidRPr="00654E1C">
        <w:rPr>
          <w:sz w:val="26"/>
          <w:szCs w:val="26"/>
        </w:rPr>
        <w:tab/>
        <w:t>3. Детский стадион (5 видеокамер)</w:t>
      </w:r>
    </w:p>
    <w:p w:rsidR="00D97B7A" w:rsidRPr="00654E1C" w:rsidRDefault="00D97B7A" w:rsidP="00B92E26">
      <w:pPr>
        <w:pStyle w:val="a3"/>
        <w:jc w:val="both"/>
        <w:rPr>
          <w:sz w:val="26"/>
          <w:szCs w:val="26"/>
        </w:rPr>
      </w:pPr>
      <w:r w:rsidRPr="00654E1C">
        <w:rPr>
          <w:sz w:val="26"/>
          <w:szCs w:val="26"/>
        </w:rPr>
        <w:tab/>
        <w:t>4. Кытмановский сквер (4 видеокамеры)</w:t>
      </w:r>
    </w:p>
    <w:p w:rsidR="00D97B7A" w:rsidRPr="00654E1C" w:rsidRDefault="00D97B7A" w:rsidP="00B92E26">
      <w:pPr>
        <w:pStyle w:val="a3"/>
        <w:jc w:val="both"/>
        <w:rPr>
          <w:sz w:val="26"/>
          <w:szCs w:val="26"/>
        </w:rPr>
      </w:pPr>
      <w:r w:rsidRPr="00654E1C">
        <w:rPr>
          <w:sz w:val="26"/>
          <w:szCs w:val="26"/>
        </w:rPr>
        <w:tab/>
      </w:r>
      <w:r w:rsidR="00A265B4" w:rsidRPr="00654E1C">
        <w:rPr>
          <w:sz w:val="26"/>
          <w:szCs w:val="26"/>
        </w:rPr>
        <w:t xml:space="preserve">5. </w:t>
      </w:r>
      <w:r w:rsidR="00FD3EF1" w:rsidRPr="00654E1C">
        <w:rPr>
          <w:sz w:val="26"/>
          <w:szCs w:val="26"/>
        </w:rPr>
        <w:t>Бабкина,18 (9 видеокамер)</w:t>
      </w:r>
    </w:p>
    <w:p w:rsidR="00D97B7A" w:rsidRPr="00654E1C" w:rsidRDefault="00A265B4" w:rsidP="00B92E26">
      <w:pPr>
        <w:pStyle w:val="a3"/>
        <w:jc w:val="both"/>
        <w:rPr>
          <w:sz w:val="26"/>
          <w:szCs w:val="26"/>
        </w:rPr>
      </w:pPr>
      <w:r w:rsidRPr="00654E1C">
        <w:rPr>
          <w:sz w:val="26"/>
          <w:szCs w:val="26"/>
        </w:rPr>
        <w:tab/>
        <w:t xml:space="preserve">6. </w:t>
      </w:r>
      <w:r w:rsidR="00FD3EF1" w:rsidRPr="00654E1C">
        <w:rPr>
          <w:sz w:val="26"/>
          <w:szCs w:val="26"/>
        </w:rPr>
        <w:t>Ленина, 110 (2 видеокамеры)</w:t>
      </w:r>
    </w:p>
    <w:p w:rsidR="00FD3EF1" w:rsidRPr="00654E1C" w:rsidRDefault="00FD3EF1" w:rsidP="00B92E26">
      <w:pPr>
        <w:pStyle w:val="a3"/>
        <w:jc w:val="both"/>
        <w:rPr>
          <w:sz w:val="26"/>
          <w:szCs w:val="26"/>
        </w:rPr>
      </w:pPr>
      <w:r w:rsidRPr="00654E1C">
        <w:rPr>
          <w:sz w:val="26"/>
          <w:szCs w:val="26"/>
        </w:rPr>
        <w:tab/>
        <w:t>7. Ленина,113 (9 видеокамер)</w:t>
      </w:r>
    </w:p>
    <w:p w:rsidR="00B92E26" w:rsidRPr="00654E1C" w:rsidRDefault="00B505ED" w:rsidP="00B92E26">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ab/>
      </w:r>
      <w:r w:rsidR="00B92E26" w:rsidRPr="00654E1C">
        <w:rPr>
          <w:rFonts w:ascii="Times New Roman" w:hAnsi="Times New Roman" w:cs="Times New Roman"/>
          <w:sz w:val="26"/>
          <w:szCs w:val="26"/>
        </w:rPr>
        <w:t>В ц</w:t>
      </w:r>
      <w:r w:rsidR="00B92E26" w:rsidRPr="00654E1C">
        <w:rPr>
          <w:rFonts w:ascii="Times New Roman" w:hAnsi="Times New Roman" w:cs="Times New Roman"/>
          <w:color w:val="000000"/>
          <w:sz w:val="26"/>
          <w:szCs w:val="26"/>
        </w:rPr>
        <w:t>елях профилактики уличной престу</w:t>
      </w:r>
      <w:r w:rsidR="00207938" w:rsidRPr="00654E1C">
        <w:rPr>
          <w:rFonts w:ascii="Times New Roman" w:hAnsi="Times New Roman" w:cs="Times New Roman"/>
          <w:color w:val="000000"/>
          <w:sz w:val="26"/>
          <w:szCs w:val="26"/>
        </w:rPr>
        <w:t>пности,</w:t>
      </w:r>
      <w:r w:rsidR="00B92E26" w:rsidRPr="00654E1C">
        <w:rPr>
          <w:rFonts w:ascii="Times New Roman" w:hAnsi="Times New Roman" w:cs="Times New Roman"/>
          <w:color w:val="000000"/>
          <w:sz w:val="26"/>
          <w:szCs w:val="26"/>
        </w:rPr>
        <w:t xml:space="preserve"> своевременного предотвращения чрезвычайных ситуаций при проведении культурно-</w:t>
      </w:r>
      <w:r w:rsidR="00207938" w:rsidRPr="00654E1C">
        <w:rPr>
          <w:rFonts w:ascii="Times New Roman" w:hAnsi="Times New Roman" w:cs="Times New Roman"/>
          <w:color w:val="000000"/>
          <w:sz w:val="26"/>
          <w:szCs w:val="26"/>
        </w:rPr>
        <w:t>массовых мероприятий</w:t>
      </w:r>
      <w:r w:rsidR="00B92E26" w:rsidRPr="00654E1C">
        <w:rPr>
          <w:rFonts w:ascii="Times New Roman" w:hAnsi="Times New Roman" w:cs="Times New Roman"/>
          <w:color w:val="000000"/>
          <w:sz w:val="26"/>
          <w:szCs w:val="26"/>
        </w:rPr>
        <w:t xml:space="preserve">, </w:t>
      </w:r>
      <w:r w:rsidR="00B92E26" w:rsidRPr="00654E1C">
        <w:rPr>
          <w:rFonts w:ascii="Times New Roman" w:hAnsi="Times New Roman" w:cs="Times New Roman"/>
          <w:sz w:val="26"/>
          <w:szCs w:val="26"/>
        </w:rPr>
        <w:t>минимизации возможных рисков и угроз, связанных с нарушением общественного порядка и общественно</w:t>
      </w:r>
      <w:r w:rsidR="00207938" w:rsidRPr="00654E1C">
        <w:rPr>
          <w:rFonts w:ascii="Times New Roman" w:hAnsi="Times New Roman" w:cs="Times New Roman"/>
          <w:sz w:val="26"/>
          <w:szCs w:val="26"/>
        </w:rPr>
        <w:t>й безопасности на улицах города</w:t>
      </w:r>
      <w:r w:rsidR="009B0A58" w:rsidRPr="00654E1C">
        <w:rPr>
          <w:rFonts w:ascii="Times New Roman" w:hAnsi="Times New Roman" w:cs="Times New Roman"/>
          <w:sz w:val="26"/>
          <w:szCs w:val="26"/>
        </w:rPr>
        <w:t xml:space="preserve">, </w:t>
      </w:r>
      <w:r w:rsidR="00B92E26" w:rsidRPr="00654E1C">
        <w:rPr>
          <w:rFonts w:ascii="Times New Roman" w:hAnsi="Times New Roman" w:cs="Times New Roman"/>
          <w:sz w:val="26"/>
          <w:szCs w:val="26"/>
        </w:rPr>
        <w:t xml:space="preserve"> необходимо </w:t>
      </w:r>
      <w:r w:rsidR="00207938" w:rsidRPr="00654E1C">
        <w:rPr>
          <w:rFonts w:ascii="Times New Roman" w:hAnsi="Times New Roman" w:cs="Times New Roman"/>
          <w:sz w:val="26"/>
          <w:szCs w:val="26"/>
        </w:rPr>
        <w:t xml:space="preserve">в 2022 -2024 годах </w:t>
      </w:r>
      <w:r w:rsidR="00B92E26" w:rsidRPr="00654E1C">
        <w:rPr>
          <w:rFonts w:ascii="Times New Roman" w:hAnsi="Times New Roman" w:cs="Times New Roman"/>
          <w:sz w:val="26"/>
          <w:szCs w:val="26"/>
        </w:rPr>
        <w:t xml:space="preserve">оборудовать </w:t>
      </w:r>
      <w:r w:rsidR="00926A84" w:rsidRPr="00654E1C">
        <w:rPr>
          <w:rFonts w:ascii="Times New Roman" w:hAnsi="Times New Roman" w:cs="Times New Roman"/>
          <w:sz w:val="26"/>
          <w:szCs w:val="26"/>
        </w:rPr>
        <w:t xml:space="preserve">дополнительно </w:t>
      </w:r>
      <w:r w:rsidR="004B255B" w:rsidRPr="00654E1C">
        <w:rPr>
          <w:rFonts w:ascii="Times New Roman" w:hAnsi="Times New Roman" w:cs="Times New Roman"/>
          <w:sz w:val="26"/>
          <w:szCs w:val="26"/>
        </w:rPr>
        <w:t xml:space="preserve">7 </w:t>
      </w:r>
      <w:r w:rsidR="00926A84" w:rsidRPr="00654E1C">
        <w:rPr>
          <w:rFonts w:ascii="Times New Roman" w:hAnsi="Times New Roman" w:cs="Times New Roman"/>
          <w:sz w:val="26"/>
          <w:szCs w:val="26"/>
        </w:rPr>
        <w:t xml:space="preserve">новых </w:t>
      </w:r>
      <w:r w:rsidR="004B255B" w:rsidRPr="00654E1C">
        <w:rPr>
          <w:rFonts w:ascii="Times New Roman" w:hAnsi="Times New Roman" w:cs="Times New Roman"/>
          <w:sz w:val="26"/>
          <w:szCs w:val="26"/>
        </w:rPr>
        <w:t>объектов (территорий, общественных пространст</w:t>
      </w:r>
      <w:r w:rsidR="00926A84" w:rsidRPr="00654E1C">
        <w:rPr>
          <w:rFonts w:ascii="Times New Roman" w:hAnsi="Times New Roman" w:cs="Times New Roman"/>
          <w:sz w:val="26"/>
          <w:szCs w:val="26"/>
        </w:rPr>
        <w:t>в</w:t>
      </w:r>
      <w:r w:rsidR="00B92E26" w:rsidRPr="00654E1C">
        <w:rPr>
          <w:rFonts w:ascii="Times New Roman" w:hAnsi="Times New Roman" w:cs="Times New Roman"/>
          <w:sz w:val="26"/>
          <w:szCs w:val="26"/>
        </w:rPr>
        <w:t>) массового пребывания людей системами видеонаблюдения</w:t>
      </w:r>
      <w:r w:rsidR="00207938" w:rsidRPr="00654E1C">
        <w:rPr>
          <w:rFonts w:ascii="Times New Roman" w:hAnsi="Times New Roman" w:cs="Times New Roman"/>
          <w:sz w:val="26"/>
          <w:szCs w:val="26"/>
        </w:rPr>
        <w:t xml:space="preserve"> (уличными видеокамерами) в количестве </w:t>
      </w:r>
      <w:r w:rsidR="009B0A58" w:rsidRPr="00654E1C">
        <w:rPr>
          <w:rFonts w:ascii="Times New Roman" w:hAnsi="Times New Roman" w:cs="Times New Roman"/>
          <w:sz w:val="26"/>
          <w:szCs w:val="26"/>
        </w:rPr>
        <w:t>50 еди</w:t>
      </w:r>
      <w:r w:rsidR="00207938" w:rsidRPr="00654E1C">
        <w:rPr>
          <w:rFonts w:ascii="Times New Roman" w:hAnsi="Times New Roman" w:cs="Times New Roman"/>
          <w:sz w:val="26"/>
          <w:szCs w:val="26"/>
        </w:rPr>
        <w:t>ниц</w:t>
      </w:r>
      <w:r w:rsidR="00B92E26" w:rsidRPr="00654E1C">
        <w:rPr>
          <w:rFonts w:ascii="Times New Roman" w:hAnsi="Times New Roman" w:cs="Times New Roman"/>
          <w:sz w:val="26"/>
          <w:szCs w:val="26"/>
        </w:rPr>
        <w:t>, в том числе</w:t>
      </w:r>
      <w:r w:rsidR="009B0A58" w:rsidRPr="00654E1C">
        <w:rPr>
          <w:rFonts w:ascii="Times New Roman" w:hAnsi="Times New Roman" w:cs="Times New Roman"/>
          <w:sz w:val="26"/>
          <w:szCs w:val="26"/>
        </w:rPr>
        <w:t xml:space="preserve"> по объектам</w:t>
      </w:r>
      <w:r w:rsidR="00B92E26" w:rsidRPr="00654E1C">
        <w:rPr>
          <w:rFonts w:ascii="Times New Roman" w:hAnsi="Times New Roman" w:cs="Times New Roman"/>
          <w:sz w:val="26"/>
          <w:szCs w:val="26"/>
        </w:rPr>
        <w:t>:</w:t>
      </w:r>
    </w:p>
    <w:p w:rsidR="00207938" w:rsidRPr="00654E1C" w:rsidRDefault="00B92E26" w:rsidP="00B92E26">
      <w:pPr>
        <w:widowControl/>
        <w:autoSpaceDE/>
        <w:autoSpaceDN/>
        <w:jc w:val="both"/>
        <w:rPr>
          <w:sz w:val="26"/>
          <w:szCs w:val="26"/>
        </w:rPr>
      </w:pPr>
      <w:r w:rsidRPr="00654E1C">
        <w:rPr>
          <w:sz w:val="26"/>
          <w:szCs w:val="26"/>
        </w:rPr>
        <w:tab/>
      </w:r>
      <w:r w:rsidR="00207938" w:rsidRPr="00654E1C">
        <w:rPr>
          <w:sz w:val="26"/>
          <w:szCs w:val="26"/>
        </w:rPr>
        <w:t xml:space="preserve">5 ед. - </w:t>
      </w:r>
      <w:r w:rsidRPr="00654E1C">
        <w:rPr>
          <w:sz w:val="26"/>
          <w:szCs w:val="26"/>
        </w:rPr>
        <w:t>территория по ул.</w:t>
      </w:r>
      <w:r w:rsidR="00207938" w:rsidRPr="00654E1C">
        <w:rPr>
          <w:sz w:val="26"/>
          <w:szCs w:val="26"/>
        </w:rPr>
        <w:t xml:space="preserve"> Горького</w:t>
      </w:r>
      <w:r w:rsidR="00FD5738" w:rsidRPr="00654E1C">
        <w:rPr>
          <w:sz w:val="26"/>
          <w:szCs w:val="26"/>
        </w:rPr>
        <w:t>,</w:t>
      </w:r>
      <w:r w:rsidR="00207938" w:rsidRPr="00654E1C">
        <w:rPr>
          <w:sz w:val="26"/>
          <w:szCs w:val="26"/>
        </w:rPr>
        <w:t xml:space="preserve"> </w:t>
      </w:r>
      <w:r w:rsidRPr="00654E1C">
        <w:rPr>
          <w:sz w:val="26"/>
          <w:szCs w:val="26"/>
        </w:rPr>
        <w:t>д.2</w:t>
      </w:r>
      <w:r w:rsidR="00207938" w:rsidRPr="00654E1C">
        <w:rPr>
          <w:sz w:val="26"/>
          <w:szCs w:val="26"/>
        </w:rPr>
        <w:t xml:space="preserve"> -  д.10, в т.ч. новая набережная</w:t>
      </w:r>
      <w:r w:rsidRPr="00654E1C">
        <w:rPr>
          <w:sz w:val="26"/>
          <w:szCs w:val="26"/>
        </w:rPr>
        <w:tab/>
      </w:r>
    </w:p>
    <w:p w:rsidR="00207938" w:rsidRPr="00654E1C" w:rsidRDefault="00207938" w:rsidP="00B92E26">
      <w:pPr>
        <w:widowControl/>
        <w:autoSpaceDE/>
        <w:autoSpaceDN/>
        <w:jc w:val="both"/>
        <w:rPr>
          <w:sz w:val="26"/>
          <w:szCs w:val="26"/>
        </w:rPr>
      </w:pPr>
      <w:r w:rsidRPr="00654E1C">
        <w:rPr>
          <w:sz w:val="26"/>
          <w:szCs w:val="26"/>
        </w:rPr>
        <w:tab/>
        <w:t>6 ед. - территория по ул. Фефелова</w:t>
      </w:r>
      <w:r w:rsidR="00FD5738" w:rsidRPr="00654E1C">
        <w:rPr>
          <w:sz w:val="26"/>
          <w:szCs w:val="26"/>
        </w:rPr>
        <w:t>,</w:t>
      </w:r>
      <w:r w:rsidRPr="00654E1C">
        <w:rPr>
          <w:sz w:val="26"/>
          <w:szCs w:val="26"/>
        </w:rPr>
        <w:t xml:space="preserve"> д.73- д.109</w:t>
      </w:r>
    </w:p>
    <w:p w:rsidR="00207938" w:rsidRPr="00654E1C" w:rsidRDefault="00B92E26" w:rsidP="00B92E26">
      <w:pPr>
        <w:widowControl/>
        <w:autoSpaceDE/>
        <w:autoSpaceDN/>
        <w:jc w:val="both"/>
        <w:rPr>
          <w:sz w:val="26"/>
          <w:szCs w:val="26"/>
        </w:rPr>
      </w:pPr>
      <w:r w:rsidRPr="00654E1C">
        <w:rPr>
          <w:sz w:val="26"/>
          <w:szCs w:val="26"/>
        </w:rPr>
        <w:tab/>
      </w:r>
      <w:r w:rsidR="00207938" w:rsidRPr="00654E1C">
        <w:rPr>
          <w:sz w:val="26"/>
          <w:szCs w:val="26"/>
        </w:rPr>
        <w:t>6 ед. - территория по ул. Фефелова</w:t>
      </w:r>
      <w:r w:rsidR="00FD5738" w:rsidRPr="00654E1C">
        <w:rPr>
          <w:sz w:val="26"/>
          <w:szCs w:val="26"/>
        </w:rPr>
        <w:t>,</w:t>
      </w:r>
      <w:r w:rsidR="00207938" w:rsidRPr="00654E1C">
        <w:rPr>
          <w:sz w:val="26"/>
          <w:szCs w:val="26"/>
        </w:rPr>
        <w:t xml:space="preserve"> д.66 - д.100</w:t>
      </w:r>
    </w:p>
    <w:p w:rsidR="00B92E26" w:rsidRPr="00654E1C" w:rsidRDefault="00B92E26" w:rsidP="00B92E26">
      <w:pPr>
        <w:widowControl/>
        <w:autoSpaceDE/>
        <w:autoSpaceDN/>
        <w:jc w:val="both"/>
        <w:rPr>
          <w:sz w:val="26"/>
          <w:szCs w:val="26"/>
        </w:rPr>
      </w:pPr>
      <w:r w:rsidRPr="00654E1C">
        <w:rPr>
          <w:sz w:val="26"/>
          <w:szCs w:val="26"/>
        </w:rPr>
        <w:tab/>
      </w:r>
      <w:r w:rsidR="00207938" w:rsidRPr="00654E1C">
        <w:rPr>
          <w:sz w:val="26"/>
          <w:szCs w:val="26"/>
        </w:rPr>
        <w:t>16 ед. - территория по ул. Петровского</w:t>
      </w:r>
      <w:r w:rsidR="00FD5738" w:rsidRPr="00654E1C">
        <w:rPr>
          <w:sz w:val="26"/>
          <w:szCs w:val="26"/>
        </w:rPr>
        <w:t>,</w:t>
      </w:r>
      <w:r w:rsidR="00207938" w:rsidRPr="00654E1C">
        <w:rPr>
          <w:sz w:val="26"/>
          <w:szCs w:val="26"/>
        </w:rPr>
        <w:t xml:space="preserve"> д.7 -</w:t>
      </w:r>
      <w:r w:rsidRPr="00654E1C">
        <w:rPr>
          <w:sz w:val="26"/>
          <w:szCs w:val="26"/>
        </w:rPr>
        <w:t xml:space="preserve"> д.22 (парапет)</w:t>
      </w:r>
      <w:r w:rsidR="00207938" w:rsidRPr="00654E1C">
        <w:rPr>
          <w:sz w:val="26"/>
          <w:szCs w:val="26"/>
        </w:rPr>
        <w:t>, с учетом набережной реки Енисей</w:t>
      </w:r>
    </w:p>
    <w:p w:rsidR="00207938" w:rsidRPr="00654E1C" w:rsidRDefault="00B92E26" w:rsidP="00B92E26">
      <w:pPr>
        <w:widowControl/>
        <w:autoSpaceDE/>
        <w:autoSpaceDN/>
        <w:jc w:val="both"/>
        <w:rPr>
          <w:sz w:val="26"/>
          <w:szCs w:val="26"/>
        </w:rPr>
      </w:pPr>
      <w:r w:rsidRPr="00654E1C">
        <w:rPr>
          <w:sz w:val="26"/>
          <w:szCs w:val="26"/>
        </w:rPr>
        <w:tab/>
      </w:r>
      <w:r w:rsidR="00207938" w:rsidRPr="00654E1C">
        <w:rPr>
          <w:sz w:val="26"/>
          <w:szCs w:val="26"/>
        </w:rPr>
        <w:t xml:space="preserve">7 ед. - </w:t>
      </w:r>
      <w:r w:rsidRPr="00654E1C">
        <w:rPr>
          <w:sz w:val="26"/>
          <w:szCs w:val="26"/>
        </w:rPr>
        <w:t>те</w:t>
      </w:r>
      <w:r w:rsidR="00207938" w:rsidRPr="00654E1C">
        <w:rPr>
          <w:sz w:val="26"/>
          <w:szCs w:val="26"/>
        </w:rPr>
        <w:t>рритория по ул. Р-Крестьянская</w:t>
      </w:r>
      <w:r w:rsidR="00FD5738" w:rsidRPr="00654E1C">
        <w:rPr>
          <w:sz w:val="26"/>
          <w:szCs w:val="26"/>
        </w:rPr>
        <w:t>,</w:t>
      </w:r>
      <w:r w:rsidR="00207938" w:rsidRPr="00654E1C">
        <w:rPr>
          <w:sz w:val="26"/>
          <w:szCs w:val="26"/>
        </w:rPr>
        <w:t xml:space="preserve"> д.59 - </w:t>
      </w:r>
      <w:r w:rsidR="009B0A58" w:rsidRPr="00654E1C">
        <w:rPr>
          <w:sz w:val="26"/>
          <w:szCs w:val="26"/>
        </w:rPr>
        <w:t>д.116</w:t>
      </w:r>
      <w:r w:rsidRPr="00654E1C">
        <w:rPr>
          <w:sz w:val="26"/>
          <w:szCs w:val="26"/>
        </w:rPr>
        <w:tab/>
      </w:r>
    </w:p>
    <w:p w:rsidR="00B92E26" w:rsidRPr="00654E1C" w:rsidRDefault="00207938" w:rsidP="00B92E26">
      <w:pPr>
        <w:widowControl/>
        <w:autoSpaceDE/>
        <w:autoSpaceDN/>
        <w:jc w:val="both"/>
        <w:rPr>
          <w:sz w:val="26"/>
          <w:szCs w:val="26"/>
        </w:rPr>
      </w:pPr>
      <w:r w:rsidRPr="00654E1C">
        <w:rPr>
          <w:sz w:val="26"/>
          <w:szCs w:val="26"/>
        </w:rPr>
        <w:tab/>
        <w:t>6 ед. - территория по ул. Худзинского</w:t>
      </w:r>
      <w:r w:rsidR="00FD5738" w:rsidRPr="00654E1C">
        <w:rPr>
          <w:sz w:val="26"/>
          <w:szCs w:val="26"/>
        </w:rPr>
        <w:t>,</w:t>
      </w:r>
      <w:r w:rsidRPr="00654E1C">
        <w:rPr>
          <w:sz w:val="26"/>
          <w:szCs w:val="26"/>
        </w:rPr>
        <w:t xml:space="preserve">  д.1 - </w:t>
      </w:r>
      <w:r w:rsidR="00B92E26" w:rsidRPr="00654E1C">
        <w:rPr>
          <w:sz w:val="26"/>
          <w:szCs w:val="26"/>
        </w:rPr>
        <w:t xml:space="preserve"> д.2</w:t>
      </w:r>
      <w:r w:rsidRPr="00654E1C">
        <w:rPr>
          <w:sz w:val="26"/>
          <w:szCs w:val="26"/>
        </w:rPr>
        <w:t>3</w:t>
      </w:r>
    </w:p>
    <w:p w:rsidR="00B92E26" w:rsidRPr="00654E1C" w:rsidRDefault="00B92E26" w:rsidP="00B92E26">
      <w:pPr>
        <w:widowControl/>
        <w:autoSpaceDE/>
        <w:autoSpaceDN/>
        <w:jc w:val="both"/>
        <w:rPr>
          <w:sz w:val="26"/>
          <w:szCs w:val="26"/>
        </w:rPr>
      </w:pPr>
      <w:r w:rsidRPr="00654E1C">
        <w:rPr>
          <w:sz w:val="26"/>
          <w:szCs w:val="26"/>
        </w:rPr>
        <w:tab/>
      </w:r>
      <w:r w:rsidR="00207938" w:rsidRPr="00654E1C">
        <w:rPr>
          <w:sz w:val="26"/>
          <w:szCs w:val="26"/>
        </w:rPr>
        <w:t xml:space="preserve">4 ед. </w:t>
      </w:r>
      <w:r w:rsidRPr="00654E1C">
        <w:rPr>
          <w:sz w:val="26"/>
          <w:szCs w:val="26"/>
        </w:rPr>
        <w:t>территория па</w:t>
      </w:r>
      <w:r w:rsidR="00207938" w:rsidRPr="00654E1C">
        <w:rPr>
          <w:sz w:val="26"/>
          <w:szCs w:val="26"/>
        </w:rPr>
        <w:t xml:space="preserve">рка «Монастырский», </w:t>
      </w:r>
      <w:r w:rsidRPr="00654E1C">
        <w:rPr>
          <w:sz w:val="26"/>
          <w:szCs w:val="26"/>
        </w:rPr>
        <w:t>ул.</w:t>
      </w:r>
      <w:r w:rsidR="00207938" w:rsidRPr="00654E1C">
        <w:rPr>
          <w:sz w:val="26"/>
          <w:szCs w:val="26"/>
        </w:rPr>
        <w:t xml:space="preserve"> </w:t>
      </w:r>
      <w:r w:rsidR="009B0A58" w:rsidRPr="00654E1C">
        <w:rPr>
          <w:sz w:val="26"/>
          <w:szCs w:val="26"/>
        </w:rPr>
        <w:t>Фефелова</w:t>
      </w:r>
    </w:p>
    <w:p w:rsidR="00B92E26" w:rsidRPr="00654E1C" w:rsidRDefault="00B505ED" w:rsidP="00B92E26">
      <w:pPr>
        <w:pStyle w:val="ConsPlusNormal"/>
        <w:jc w:val="both"/>
        <w:rPr>
          <w:rFonts w:ascii="Times New Roman" w:hAnsi="Times New Roman" w:cs="Times New Roman"/>
          <w:sz w:val="26"/>
          <w:szCs w:val="26"/>
        </w:rPr>
      </w:pPr>
      <w:r w:rsidRPr="00654E1C">
        <w:rPr>
          <w:rFonts w:ascii="Times New Roman" w:hAnsi="Times New Roman" w:cs="Times New Roman"/>
          <w:bCs/>
          <w:sz w:val="26"/>
          <w:szCs w:val="26"/>
        </w:rPr>
        <w:tab/>
      </w:r>
      <w:r w:rsidR="009B0A58" w:rsidRPr="00654E1C">
        <w:rPr>
          <w:rFonts w:ascii="Times New Roman" w:hAnsi="Times New Roman" w:cs="Times New Roman"/>
          <w:bCs/>
          <w:sz w:val="26"/>
          <w:szCs w:val="26"/>
        </w:rPr>
        <w:t>Необходимо предусмотреть  возможность</w:t>
      </w:r>
      <w:r w:rsidR="00B92E26" w:rsidRPr="00654E1C">
        <w:rPr>
          <w:rFonts w:ascii="Times New Roman" w:hAnsi="Times New Roman" w:cs="Times New Roman"/>
          <w:bCs/>
          <w:sz w:val="26"/>
          <w:szCs w:val="26"/>
        </w:rPr>
        <w:t xml:space="preserve"> вывода видеотрансляции в онлайн-режиме на дежурную часть Межмуниципального</w:t>
      </w:r>
      <w:r w:rsidR="009B0A58" w:rsidRPr="00654E1C">
        <w:rPr>
          <w:rFonts w:ascii="Times New Roman" w:hAnsi="Times New Roman" w:cs="Times New Roman"/>
          <w:bCs/>
          <w:sz w:val="26"/>
          <w:szCs w:val="26"/>
        </w:rPr>
        <w:t xml:space="preserve"> отдела МВД России «Енисейский</w:t>
      </w:r>
      <w:r w:rsidR="00B92E26" w:rsidRPr="00654E1C">
        <w:rPr>
          <w:rFonts w:ascii="Times New Roman" w:hAnsi="Times New Roman" w:cs="Times New Roman"/>
          <w:bCs/>
          <w:sz w:val="26"/>
          <w:szCs w:val="26"/>
        </w:rPr>
        <w:t>.</w:t>
      </w:r>
    </w:p>
    <w:p w:rsidR="00B505ED" w:rsidRPr="00654E1C" w:rsidRDefault="00B92E26" w:rsidP="00B505ED">
      <w:pPr>
        <w:jc w:val="both"/>
        <w:rPr>
          <w:sz w:val="26"/>
          <w:szCs w:val="26"/>
        </w:rPr>
      </w:pPr>
      <w:r w:rsidRPr="00654E1C">
        <w:rPr>
          <w:sz w:val="26"/>
          <w:szCs w:val="26"/>
        </w:rPr>
        <w:tab/>
      </w:r>
      <w:r w:rsidR="009B0A58" w:rsidRPr="00654E1C">
        <w:rPr>
          <w:sz w:val="26"/>
          <w:szCs w:val="26"/>
        </w:rPr>
        <w:t>Также, в</w:t>
      </w:r>
      <w:r w:rsidR="00B505ED" w:rsidRPr="00654E1C">
        <w:rPr>
          <w:sz w:val="26"/>
          <w:szCs w:val="26"/>
        </w:rPr>
        <w:t xml:space="preserve"> целях обеспечения безопасности общественных пространств, сохранности имущества, находящегося на общественных пространствах,  сохранности имущества граждан и личной безопасности посещающих граждан указанные территории, противодействия террористическим проявлениям в местах массового пребывания граждан, предупреждения преступных проявлений, таких как краж, грабежей, мошенничеств, уничтожения и повреждения имущества на указанных территориях, </w:t>
      </w:r>
      <w:r w:rsidR="00B505ED" w:rsidRPr="00654E1C">
        <w:rPr>
          <w:sz w:val="26"/>
          <w:szCs w:val="26"/>
        </w:rPr>
        <w:lastRenderedPageBreak/>
        <w:t>установления лиц совершающих противоправные деяния на территории г.</w:t>
      </w:r>
      <w:r w:rsidR="009B0A58" w:rsidRPr="00654E1C">
        <w:rPr>
          <w:sz w:val="26"/>
          <w:szCs w:val="26"/>
        </w:rPr>
        <w:t xml:space="preserve"> </w:t>
      </w:r>
      <w:r w:rsidR="00B505ED" w:rsidRPr="00654E1C">
        <w:rPr>
          <w:sz w:val="26"/>
          <w:szCs w:val="26"/>
        </w:rPr>
        <w:t>Енисейска,  необходимо дооборудовать сервера, где хранится информация с камер видеонаблюдения г.</w:t>
      </w:r>
      <w:r w:rsidR="009B0A58" w:rsidRPr="00654E1C">
        <w:rPr>
          <w:sz w:val="26"/>
          <w:szCs w:val="26"/>
        </w:rPr>
        <w:t xml:space="preserve"> </w:t>
      </w:r>
      <w:r w:rsidR="00B505ED" w:rsidRPr="00654E1C">
        <w:rPr>
          <w:sz w:val="26"/>
          <w:szCs w:val="26"/>
        </w:rPr>
        <w:t xml:space="preserve">Енисейска дополнительными серверами либо специальными жесткими дисками  с хранением  архива видеоматериала не менее 1 месяца. </w:t>
      </w:r>
    </w:p>
    <w:p w:rsidR="000B3972" w:rsidRPr="00654E1C" w:rsidRDefault="000B3972" w:rsidP="00B505ED">
      <w:pPr>
        <w:jc w:val="both"/>
        <w:rPr>
          <w:sz w:val="26"/>
          <w:szCs w:val="26"/>
        </w:rPr>
      </w:pPr>
      <w:r w:rsidRPr="00654E1C">
        <w:rPr>
          <w:sz w:val="26"/>
          <w:szCs w:val="26"/>
        </w:rPr>
        <w:tab/>
      </w:r>
      <w:r w:rsidR="00A260E0" w:rsidRPr="00654E1C">
        <w:rPr>
          <w:sz w:val="26"/>
          <w:szCs w:val="26"/>
        </w:rPr>
        <w:t>В целях организации видеоархивации данных</w:t>
      </w:r>
      <w:r w:rsidR="000E291D" w:rsidRPr="00654E1C">
        <w:rPr>
          <w:sz w:val="26"/>
          <w:szCs w:val="26"/>
        </w:rPr>
        <w:t>, получаемых с камер видеонаблюдения</w:t>
      </w:r>
      <w:r w:rsidR="00A260E0" w:rsidRPr="00654E1C">
        <w:rPr>
          <w:sz w:val="26"/>
          <w:szCs w:val="26"/>
        </w:rPr>
        <w:t xml:space="preserve"> н</w:t>
      </w:r>
      <w:r w:rsidRPr="00654E1C">
        <w:rPr>
          <w:sz w:val="26"/>
          <w:szCs w:val="26"/>
        </w:rPr>
        <w:t xml:space="preserve">а 2022 год планируется приобретение </w:t>
      </w:r>
      <w:r w:rsidR="00D97B7A" w:rsidRPr="00654E1C">
        <w:rPr>
          <w:sz w:val="26"/>
          <w:szCs w:val="26"/>
        </w:rPr>
        <w:t xml:space="preserve">жесткого диска для дооборудования сервера, расположенного в административном здании по адресу: </w:t>
      </w:r>
      <w:r w:rsidR="00BD6EE3" w:rsidRPr="00654E1C">
        <w:rPr>
          <w:sz w:val="26"/>
          <w:szCs w:val="26"/>
        </w:rPr>
        <w:t xml:space="preserve">                      </w:t>
      </w:r>
      <w:r w:rsidR="00D97B7A" w:rsidRPr="00654E1C">
        <w:rPr>
          <w:sz w:val="26"/>
          <w:szCs w:val="26"/>
        </w:rPr>
        <w:t xml:space="preserve">г. Енисейск, ул. Бабкина,18. </w:t>
      </w:r>
    </w:p>
    <w:p w:rsidR="0036436D" w:rsidRPr="00654E1C" w:rsidRDefault="0036436D" w:rsidP="0036436D">
      <w:pPr>
        <w:pStyle w:val="a3"/>
        <w:jc w:val="both"/>
        <w:rPr>
          <w:sz w:val="26"/>
          <w:szCs w:val="26"/>
        </w:rPr>
      </w:pPr>
      <w:r w:rsidRPr="00654E1C">
        <w:rPr>
          <w:sz w:val="26"/>
          <w:szCs w:val="26"/>
        </w:rPr>
        <w:tab/>
        <w:t xml:space="preserve">Анализируя ситуацию за последние три года </w:t>
      </w:r>
      <w:r w:rsidRPr="00654E1C">
        <w:rPr>
          <w:spacing w:val="3"/>
          <w:sz w:val="26"/>
          <w:szCs w:val="26"/>
        </w:rPr>
        <w:t>отмечается рост распространения наркотиков, изготовленных из местного растительного сырья и лекарственных</w:t>
      </w:r>
      <w:r w:rsidR="000B3972" w:rsidRPr="00654E1C">
        <w:rPr>
          <w:spacing w:val="3"/>
          <w:sz w:val="26"/>
          <w:szCs w:val="26"/>
        </w:rPr>
        <w:t xml:space="preserve"> </w:t>
      </w:r>
      <w:r w:rsidRPr="00654E1C">
        <w:rPr>
          <w:spacing w:val="3"/>
          <w:sz w:val="26"/>
          <w:szCs w:val="26"/>
        </w:rPr>
        <w:t xml:space="preserve">препаратов, содержащих наркотические средства и находящихся в свободной продаже, появляются новые виды психоактивных веществ, способствующие формированию зависимых форм поведения, </w:t>
      </w:r>
      <w:r w:rsidR="00AF520D" w:rsidRPr="00654E1C">
        <w:rPr>
          <w:sz w:val="26"/>
          <w:szCs w:val="26"/>
        </w:rPr>
        <w:t>по уровню употребления психо</w:t>
      </w:r>
      <w:r w:rsidRPr="00654E1C">
        <w:rPr>
          <w:sz w:val="26"/>
          <w:szCs w:val="26"/>
        </w:rPr>
        <w:t>тропных веществ и алкоголя, выявлена тенденция увеличение числа потребителей  среди молодежи 18-30 лет и подростков. В последние годы значительно возросло число лиц, эпизодически употребляющих те или иные психоактивные вещества, алкоголь, а также, увеличилось количество лиц впервые попробовавших психоактивные вещества и</w:t>
      </w:r>
      <w:r w:rsidRPr="00654E1C">
        <w:rPr>
          <w:spacing w:val="42"/>
          <w:sz w:val="26"/>
          <w:szCs w:val="26"/>
        </w:rPr>
        <w:t xml:space="preserve"> </w:t>
      </w:r>
      <w:r w:rsidRPr="00654E1C">
        <w:rPr>
          <w:sz w:val="26"/>
          <w:szCs w:val="26"/>
        </w:rPr>
        <w:t>алкоголь. В течение последних лет усилиями местной власти, правоохранительных органов и общественности, на территории города удается сдержа</w:t>
      </w:r>
      <w:r w:rsidR="00A534D4" w:rsidRPr="00654E1C">
        <w:rPr>
          <w:sz w:val="26"/>
          <w:szCs w:val="26"/>
        </w:rPr>
        <w:t>ть рост систематически употреб</w:t>
      </w:r>
      <w:r w:rsidRPr="00654E1C">
        <w:rPr>
          <w:sz w:val="26"/>
          <w:szCs w:val="26"/>
        </w:rPr>
        <w:t xml:space="preserve">ляющих психотропные вещества и алкогольную продукцию, наметилась тенденция </w:t>
      </w:r>
      <w:r w:rsidR="00A534D4" w:rsidRPr="00654E1C">
        <w:rPr>
          <w:spacing w:val="2"/>
          <w:sz w:val="26"/>
          <w:szCs w:val="26"/>
        </w:rPr>
        <w:t>сни</w:t>
      </w:r>
      <w:r w:rsidRPr="00654E1C">
        <w:rPr>
          <w:sz w:val="26"/>
          <w:szCs w:val="26"/>
        </w:rPr>
        <w:t>жения числа лиц, состоящих на учёте у врача-нарколог</w:t>
      </w:r>
      <w:r w:rsidR="00A534D4" w:rsidRPr="00654E1C">
        <w:rPr>
          <w:sz w:val="26"/>
          <w:szCs w:val="26"/>
        </w:rPr>
        <w:t>а. Данные официальной статисти</w:t>
      </w:r>
      <w:r w:rsidRPr="00654E1C">
        <w:rPr>
          <w:sz w:val="26"/>
          <w:szCs w:val="26"/>
        </w:rPr>
        <w:t>ки свидетельствуют о  том, что на  учёте  у врача-нарколога при КГБУЗ  «Енисейская  РБ» с синдромом зависимости от наркотиков («наркоман</w:t>
      </w:r>
      <w:r w:rsidR="00AF520D" w:rsidRPr="00654E1C">
        <w:rPr>
          <w:sz w:val="26"/>
          <w:szCs w:val="26"/>
        </w:rPr>
        <w:t xml:space="preserve">ия») состоит </w:t>
      </w:r>
      <w:r w:rsidR="00E0492E" w:rsidRPr="00654E1C">
        <w:rPr>
          <w:sz w:val="26"/>
          <w:szCs w:val="26"/>
        </w:rPr>
        <w:t>41</w:t>
      </w:r>
      <w:r w:rsidR="00AF520D" w:rsidRPr="00654E1C">
        <w:rPr>
          <w:sz w:val="26"/>
          <w:szCs w:val="26"/>
        </w:rPr>
        <w:t xml:space="preserve"> человек, несо</w:t>
      </w:r>
      <w:r w:rsidRPr="00654E1C">
        <w:rPr>
          <w:sz w:val="26"/>
          <w:szCs w:val="26"/>
        </w:rPr>
        <w:t>вершеннолетних, больных наркоманией, по данным офи</w:t>
      </w:r>
      <w:r w:rsidR="00A534D4" w:rsidRPr="00654E1C">
        <w:rPr>
          <w:sz w:val="26"/>
          <w:szCs w:val="26"/>
        </w:rPr>
        <w:t>циальной статистики, не зареги</w:t>
      </w:r>
      <w:r w:rsidRPr="00654E1C">
        <w:rPr>
          <w:sz w:val="26"/>
          <w:szCs w:val="26"/>
        </w:rPr>
        <w:t>стрировано. Для стабилизации ситуации необходима ант</w:t>
      </w:r>
      <w:r w:rsidR="00A534D4" w:rsidRPr="00654E1C">
        <w:rPr>
          <w:sz w:val="26"/>
          <w:szCs w:val="26"/>
        </w:rPr>
        <w:t>инаркотическая пропаганда - ре</w:t>
      </w:r>
      <w:r w:rsidRPr="00654E1C">
        <w:rPr>
          <w:sz w:val="26"/>
          <w:szCs w:val="26"/>
        </w:rPr>
        <w:t>гулярное проведение профилактических мероприятий (акций, месячников); охват детей различными формами досуга, оздоровления и занятости; мониторинг наркоситуации, проведение соцопросов и анкетирования, анализ данных официальной статистики и т.д. Необходимо продолжить взаимодействие МО МВД Рос</w:t>
      </w:r>
      <w:r w:rsidR="00A534D4" w:rsidRPr="00654E1C">
        <w:rPr>
          <w:sz w:val="26"/>
          <w:szCs w:val="26"/>
        </w:rPr>
        <w:t>сии «Енисейский» с органами об</w:t>
      </w:r>
      <w:r w:rsidRPr="00654E1C">
        <w:rPr>
          <w:sz w:val="26"/>
          <w:szCs w:val="26"/>
        </w:rPr>
        <w:t>разования и здравоохранения по вопросам профилактики наркомании, употребления несовершеннолетними, молодежью психоактивных</w:t>
      </w:r>
      <w:r w:rsidRPr="00654E1C">
        <w:rPr>
          <w:spacing w:val="-2"/>
          <w:sz w:val="26"/>
          <w:szCs w:val="26"/>
        </w:rPr>
        <w:t xml:space="preserve"> </w:t>
      </w:r>
      <w:r w:rsidRPr="00654E1C">
        <w:rPr>
          <w:sz w:val="26"/>
          <w:szCs w:val="26"/>
        </w:rPr>
        <w:t>веществ.</w:t>
      </w:r>
    </w:p>
    <w:p w:rsidR="0036436D" w:rsidRPr="00654E1C" w:rsidRDefault="0036436D" w:rsidP="0036436D">
      <w:pPr>
        <w:pStyle w:val="a3"/>
        <w:jc w:val="both"/>
        <w:rPr>
          <w:sz w:val="26"/>
          <w:szCs w:val="26"/>
        </w:rPr>
      </w:pPr>
      <w:r w:rsidRPr="00654E1C">
        <w:rPr>
          <w:sz w:val="26"/>
          <w:szCs w:val="26"/>
        </w:rPr>
        <w:tab/>
        <w:t xml:space="preserve">Достижение поставленных целей и задач планируется путем организаций и </w:t>
      </w:r>
      <w:r w:rsidR="000B3972" w:rsidRPr="00654E1C">
        <w:rPr>
          <w:sz w:val="26"/>
          <w:szCs w:val="26"/>
        </w:rPr>
        <w:t xml:space="preserve">                 про</w:t>
      </w:r>
      <w:r w:rsidRPr="00654E1C">
        <w:rPr>
          <w:sz w:val="26"/>
          <w:szCs w:val="26"/>
        </w:rPr>
        <w:t>ведения вышеуказанных комплексных мероприятий по профилактике употребления наркотических и токсических веществ, алкоголя молодежью и подростками на территории города. Реализация муниципальной программы позволит в целом укрепить уже достигнутый результат в данной работе и усилить меры по пресечению употребления наркотических и токсических веществ, алкоголя молодежью и подростками.</w:t>
      </w:r>
    </w:p>
    <w:p w:rsidR="0036436D" w:rsidRPr="00654E1C" w:rsidRDefault="0036436D" w:rsidP="0036436D">
      <w:pPr>
        <w:pStyle w:val="a3"/>
        <w:jc w:val="both"/>
        <w:rPr>
          <w:sz w:val="26"/>
          <w:szCs w:val="26"/>
        </w:rPr>
      </w:pPr>
    </w:p>
    <w:p w:rsidR="0036436D" w:rsidRPr="00654E1C" w:rsidRDefault="0036436D" w:rsidP="0036436D">
      <w:pPr>
        <w:pStyle w:val="a5"/>
        <w:tabs>
          <w:tab w:val="left" w:pos="3216"/>
        </w:tabs>
        <w:ind w:left="0" w:firstLine="0"/>
        <w:jc w:val="center"/>
        <w:rPr>
          <w:sz w:val="26"/>
          <w:szCs w:val="26"/>
        </w:rPr>
      </w:pPr>
      <w:r w:rsidRPr="00654E1C">
        <w:rPr>
          <w:sz w:val="26"/>
          <w:szCs w:val="26"/>
        </w:rPr>
        <w:t>2. Основная цель, задачи, сроки выполнения и показатели результативности</w:t>
      </w:r>
      <w:r w:rsidRPr="00654E1C">
        <w:rPr>
          <w:spacing w:val="-12"/>
          <w:sz w:val="26"/>
          <w:szCs w:val="26"/>
        </w:rPr>
        <w:t xml:space="preserve"> </w:t>
      </w:r>
      <w:r w:rsidRPr="00654E1C">
        <w:rPr>
          <w:sz w:val="26"/>
          <w:szCs w:val="26"/>
        </w:rPr>
        <w:t>подпрограммы</w:t>
      </w:r>
    </w:p>
    <w:p w:rsidR="0036436D" w:rsidRPr="00654E1C" w:rsidRDefault="0036436D" w:rsidP="0036436D">
      <w:pPr>
        <w:pStyle w:val="a3"/>
        <w:jc w:val="both"/>
        <w:rPr>
          <w:sz w:val="26"/>
          <w:szCs w:val="26"/>
        </w:rPr>
      </w:pPr>
    </w:p>
    <w:p w:rsidR="001F22E7" w:rsidRPr="00654E1C" w:rsidRDefault="000B3972" w:rsidP="001F22E7">
      <w:pPr>
        <w:pStyle w:val="TableParagraph"/>
        <w:spacing w:before="1"/>
        <w:ind w:right="47" w:firstLine="709"/>
        <w:jc w:val="both"/>
        <w:rPr>
          <w:sz w:val="26"/>
          <w:szCs w:val="26"/>
        </w:rPr>
      </w:pPr>
      <w:r w:rsidRPr="00654E1C">
        <w:rPr>
          <w:sz w:val="26"/>
          <w:szCs w:val="26"/>
        </w:rPr>
        <w:t>Подпрограммой установлена следующая цель -</w:t>
      </w:r>
      <w:r w:rsidR="00D97B7A" w:rsidRPr="00654E1C">
        <w:rPr>
          <w:sz w:val="26"/>
          <w:szCs w:val="26"/>
        </w:rPr>
        <w:t xml:space="preserve"> </w:t>
      </w:r>
      <w:r w:rsidR="001F22E7" w:rsidRPr="00654E1C">
        <w:rPr>
          <w:sz w:val="26"/>
          <w:szCs w:val="26"/>
        </w:rPr>
        <w:t xml:space="preserve">Повышение уровня общественной безопасности на территории на территории города Енисейска. </w:t>
      </w:r>
    </w:p>
    <w:p w:rsidR="001F22E7" w:rsidRPr="00654E1C" w:rsidRDefault="0036436D" w:rsidP="001F22E7">
      <w:pPr>
        <w:pStyle w:val="TableParagraph"/>
        <w:spacing w:before="1"/>
        <w:ind w:right="47" w:firstLine="709"/>
        <w:jc w:val="both"/>
        <w:rPr>
          <w:sz w:val="26"/>
          <w:szCs w:val="26"/>
        </w:rPr>
      </w:pPr>
      <w:r w:rsidRPr="00654E1C">
        <w:rPr>
          <w:sz w:val="26"/>
          <w:szCs w:val="26"/>
        </w:rPr>
        <w:t>Подпрограмма ориентирована на выполнение следующих задач:</w:t>
      </w:r>
      <w:r w:rsidR="001F22E7" w:rsidRPr="00654E1C">
        <w:rPr>
          <w:sz w:val="26"/>
          <w:szCs w:val="26"/>
        </w:rPr>
        <w:t xml:space="preserve"> </w:t>
      </w:r>
    </w:p>
    <w:p w:rsidR="004A10C7" w:rsidRDefault="001F22E7" w:rsidP="004A10C7">
      <w:pPr>
        <w:pStyle w:val="TableParagraph"/>
        <w:spacing w:before="1"/>
        <w:ind w:right="47" w:firstLine="709"/>
        <w:jc w:val="both"/>
        <w:rPr>
          <w:sz w:val="26"/>
          <w:szCs w:val="26"/>
        </w:rPr>
      </w:pPr>
      <w:r w:rsidRPr="00654E1C">
        <w:rPr>
          <w:sz w:val="26"/>
          <w:szCs w:val="26"/>
        </w:rPr>
        <w:t xml:space="preserve">Повышение эффективности работы по профилактике правонарушений на территории города Енисейска. </w:t>
      </w:r>
    </w:p>
    <w:p w:rsidR="004A10C7" w:rsidRDefault="001F22E7" w:rsidP="004A10C7">
      <w:pPr>
        <w:pStyle w:val="TableParagraph"/>
        <w:spacing w:before="1"/>
        <w:ind w:right="47" w:firstLine="709"/>
        <w:jc w:val="both"/>
        <w:rPr>
          <w:sz w:val="26"/>
          <w:szCs w:val="26"/>
        </w:rPr>
      </w:pPr>
      <w:r w:rsidRPr="00654E1C">
        <w:rPr>
          <w:sz w:val="26"/>
          <w:szCs w:val="26"/>
        </w:rPr>
        <w:t>Профилактика наркомании и противодействие незаконному обороту наркотических средств на территории города</w:t>
      </w:r>
      <w:r w:rsidR="004A10C7">
        <w:rPr>
          <w:sz w:val="26"/>
          <w:szCs w:val="26"/>
        </w:rPr>
        <w:t>.</w:t>
      </w:r>
    </w:p>
    <w:p w:rsidR="004A10C7" w:rsidRDefault="004A10C7" w:rsidP="004A10C7">
      <w:pPr>
        <w:pStyle w:val="TableParagraph"/>
        <w:spacing w:before="1"/>
        <w:ind w:right="47" w:firstLine="709"/>
        <w:jc w:val="both"/>
        <w:rPr>
          <w:sz w:val="26"/>
          <w:szCs w:val="26"/>
        </w:rPr>
      </w:pPr>
      <w:r>
        <w:rPr>
          <w:sz w:val="26"/>
          <w:szCs w:val="26"/>
        </w:rPr>
        <w:t>Показатели результативности:</w:t>
      </w:r>
    </w:p>
    <w:p w:rsidR="001F22E7" w:rsidRPr="00654E1C" w:rsidRDefault="001F22E7" w:rsidP="001F22E7">
      <w:pPr>
        <w:pStyle w:val="TableParagraph"/>
        <w:spacing w:before="0"/>
        <w:ind w:left="139"/>
        <w:jc w:val="both"/>
        <w:rPr>
          <w:sz w:val="26"/>
          <w:szCs w:val="26"/>
        </w:rPr>
      </w:pPr>
      <w:r w:rsidRPr="00654E1C">
        <w:rPr>
          <w:sz w:val="26"/>
          <w:szCs w:val="26"/>
        </w:rPr>
        <w:t xml:space="preserve">Уменьшение доли преступлений, совершаемых в общественных местах города Енисейска, в общем количестве преступлений, зарегистрированных на территории </w:t>
      </w:r>
      <w:r w:rsidRPr="00654E1C">
        <w:rPr>
          <w:sz w:val="26"/>
          <w:szCs w:val="26"/>
        </w:rPr>
        <w:lastRenderedPageBreak/>
        <w:t>города Енисейска</w:t>
      </w:r>
      <w:r w:rsidR="005620CC" w:rsidRPr="00654E1C">
        <w:rPr>
          <w:sz w:val="26"/>
          <w:szCs w:val="26"/>
        </w:rPr>
        <w:t xml:space="preserve"> и Енисейского района</w:t>
      </w:r>
      <w:r w:rsidRPr="00654E1C">
        <w:rPr>
          <w:sz w:val="26"/>
          <w:szCs w:val="26"/>
        </w:rPr>
        <w:t>:</w:t>
      </w:r>
    </w:p>
    <w:p w:rsidR="001F22E7" w:rsidRPr="00654E1C" w:rsidRDefault="001F22E7" w:rsidP="001F22E7">
      <w:pPr>
        <w:pStyle w:val="TableParagraph"/>
        <w:spacing w:before="0"/>
        <w:ind w:left="139"/>
        <w:jc w:val="both"/>
        <w:rPr>
          <w:sz w:val="26"/>
          <w:szCs w:val="26"/>
        </w:rPr>
      </w:pPr>
      <w:r w:rsidRPr="00654E1C">
        <w:rPr>
          <w:sz w:val="26"/>
          <w:szCs w:val="26"/>
        </w:rPr>
        <w:t>2022 год – 8,4%;</w:t>
      </w:r>
    </w:p>
    <w:p w:rsidR="001F22E7" w:rsidRPr="00654E1C" w:rsidRDefault="001F22E7" w:rsidP="001F22E7">
      <w:pPr>
        <w:pStyle w:val="TableParagraph"/>
        <w:spacing w:before="0"/>
        <w:ind w:left="139"/>
        <w:jc w:val="both"/>
        <w:rPr>
          <w:sz w:val="26"/>
          <w:szCs w:val="26"/>
        </w:rPr>
      </w:pPr>
      <w:r w:rsidRPr="00654E1C">
        <w:rPr>
          <w:sz w:val="26"/>
          <w:szCs w:val="26"/>
        </w:rPr>
        <w:t>2023 год – 8,2%;</w:t>
      </w:r>
    </w:p>
    <w:p w:rsidR="001F22E7" w:rsidRPr="00654E1C" w:rsidRDefault="001F22E7" w:rsidP="001F22E7">
      <w:pPr>
        <w:pStyle w:val="TableParagraph"/>
        <w:spacing w:before="0"/>
        <w:ind w:left="139"/>
        <w:jc w:val="both"/>
        <w:rPr>
          <w:sz w:val="26"/>
          <w:szCs w:val="26"/>
        </w:rPr>
      </w:pPr>
      <w:r w:rsidRPr="00654E1C">
        <w:rPr>
          <w:sz w:val="26"/>
          <w:szCs w:val="26"/>
        </w:rPr>
        <w:t>2024 год – 8,0%</w:t>
      </w:r>
    </w:p>
    <w:p w:rsidR="001F22E7" w:rsidRPr="00654E1C" w:rsidRDefault="001F22E7" w:rsidP="001F22E7">
      <w:pPr>
        <w:pStyle w:val="TableParagraph"/>
        <w:spacing w:before="0"/>
        <w:ind w:left="139"/>
        <w:jc w:val="both"/>
        <w:rPr>
          <w:sz w:val="26"/>
          <w:szCs w:val="26"/>
        </w:rPr>
      </w:pPr>
      <w:r w:rsidRPr="00654E1C">
        <w:rPr>
          <w:sz w:val="26"/>
          <w:szCs w:val="26"/>
        </w:rPr>
        <w:t xml:space="preserve"> </w:t>
      </w:r>
    </w:p>
    <w:p w:rsidR="001F22E7" w:rsidRPr="00654E1C" w:rsidRDefault="004A10C7" w:rsidP="001F22E7">
      <w:pPr>
        <w:pStyle w:val="TableParagraph"/>
        <w:spacing w:before="0"/>
        <w:ind w:left="139"/>
        <w:jc w:val="both"/>
        <w:rPr>
          <w:sz w:val="26"/>
          <w:szCs w:val="26"/>
        </w:rPr>
      </w:pPr>
      <w:r>
        <w:rPr>
          <w:sz w:val="26"/>
          <w:szCs w:val="26"/>
        </w:rPr>
        <w:t>У</w:t>
      </w:r>
      <w:r w:rsidR="001F22E7" w:rsidRPr="00654E1C">
        <w:rPr>
          <w:sz w:val="26"/>
          <w:szCs w:val="26"/>
        </w:rPr>
        <w:t>меньшение уровня первичной заболеваемости наркоманией к общей численности лиц, зарегистрированных с диагнозом "наркомания" на одну тысячу населения</w:t>
      </w:r>
      <w:r w:rsidR="005620CC" w:rsidRPr="00654E1C">
        <w:rPr>
          <w:sz w:val="26"/>
          <w:szCs w:val="26"/>
        </w:rPr>
        <w:t>:</w:t>
      </w:r>
    </w:p>
    <w:p w:rsidR="001F22E7" w:rsidRPr="00654E1C" w:rsidRDefault="001F22E7" w:rsidP="001F22E7">
      <w:pPr>
        <w:pStyle w:val="TableParagraph"/>
        <w:spacing w:before="0"/>
        <w:ind w:left="139"/>
        <w:jc w:val="both"/>
        <w:rPr>
          <w:sz w:val="26"/>
          <w:szCs w:val="26"/>
        </w:rPr>
      </w:pPr>
      <w:r w:rsidRPr="00654E1C">
        <w:rPr>
          <w:sz w:val="26"/>
          <w:szCs w:val="26"/>
        </w:rPr>
        <w:t>2022 год – 49,13%;</w:t>
      </w:r>
    </w:p>
    <w:p w:rsidR="001F22E7" w:rsidRPr="00654E1C" w:rsidRDefault="001F22E7" w:rsidP="001F22E7">
      <w:pPr>
        <w:pStyle w:val="TableParagraph"/>
        <w:spacing w:before="0"/>
        <w:ind w:left="139"/>
        <w:jc w:val="both"/>
        <w:rPr>
          <w:sz w:val="26"/>
          <w:szCs w:val="26"/>
        </w:rPr>
      </w:pPr>
      <w:r w:rsidRPr="00654E1C">
        <w:rPr>
          <w:sz w:val="26"/>
          <w:szCs w:val="26"/>
        </w:rPr>
        <w:t>2023 год – 49,07%;</w:t>
      </w:r>
    </w:p>
    <w:p w:rsidR="001F22E7" w:rsidRPr="00654E1C" w:rsidRDefault="001F22E7" w:rsidP="001F22E7">
      <w:pPr>
        <w:pStyle w:val="TableParagraph"/>
        <w:spacing w:before="1"/>
        <w:ind w:right="47"/>
        <w:jc w:val="both"/>
        <w:rPr>
          <w:sz w:val="26"/>
          <w:szCs w:val="26"/>
        </w:rPr>
      </w:pPr>
      <w:r w:rsidRPr="00654E1C">
        <w:rPr>
          <w:sz w:val="26"/>
          <w:szCs w:val="26"/>
        </w:rPr>
        <w:t xml:space="preserve">  2024 год – 49,01%.</w:t>
      </w:r>
    </w:p>
    <w:p w:rsidR="0036436D" w:rsidRPr="00654E1C" w:rsidRDefault="00926A84" w:rsidP="001F22E7">
      <w:pPr>
        <w:pStyle w:val="TableParagraph"/>
        <w:spacing w:before="1"/>
        <w:ind w:right="47" w:firstLine="709"/>
        <w:jc w:val="both"/>
        <w:rPr>
          <w:sz w:val="26"/>
          <w:szCs w:val="26"/>
        </w:rPr>
      </w:pPr>
      <w:r w:rsidRPr="00654E1C">
        <w:rPr>
          <w:sz w:val="26"/>
          <w:szCs w:val="26"/>
        </w:rPr>
        <w:t>Срок реализация мероприятий подпрограммы – 2022 год и плановый период 2023 – 2024 годов</w:t>
      </w:r>
    </w:p>
    <w:p w:rsidR="0036436D" w:rsidRPr="00654E1C" w:rsidRDefault="009032AB" w:rsidP="009032AB">
      <w:pPr>
        <w:tabs>
          <w:tab w:val="left" w:pos="3474"/>
        </w:tabs>
        <w:ind w:left="3233"/>
        <w:jc w:val="both"/>
        <w:rPr>
          <w:sz w:val="26"/>
          <w:szCs w:val="26"/>
        </w:rPr>
      </w:pPr>
      <w:r w:rsidRPr="00654E1C">
        <w:rPr>
          <w:sz w:val="26"/>
          <w:szCs w:val="26"/>
        </w:rPr>
        <w:t xml:space="preserve">3. </w:t>
      </w:r>
      <w:r w:rsidR="0036436D" w:rsidRPr="00654E1C">
        <w:rPr>
          <w:sz w:val="26"/>
          <w:szCs w:val="26"/>
        </w:rPr>
        <w:t>Механизм реализации</w:t>
      </w:r>
      <w:r w:rsidR="0036436D" w:rsidRPr="00654E1C">
        <w:rPr>
          <w:spacing w:val="-2"/>
          <w:sz w:val="26"/>
          <w:szCs w:val="26"/>
        </w:rPr>
        <w:t xml:space="preserve"> </w:t>
      </w:r>
      <w:r w:rsidR="0036436D" w:rsidRPr="00654E1C">
        <w:rPr>
          <w:sz w:val="26"/>
          <w:szCs w:val="26"/>
        </w:rPr>
        <w:t>подпрограммы</w:t>
      </w:r>
    </w:p>
    <w:p w:rsidR="0036436D" w:rsidRPr="00654E1C" w:rsidRDefault="0036436D" w:rsidP="001F22E7">
      <w:pPr>
        <w:pStyle w:val="a3"/>
        <w:ind w:firstLine="709"/>
        <w:jc w:val="both"/>
        <w:rPr>
          <w:sz w:val="26"/>
          <w:szCs w:val="26"/>
        </w:rPr>
      </w:pPr>
      <w:r w:rsidRPr="00654E1C">
        <w:rPr>
          <w:sz w:val="26"/>
          <w:szCs w:val="26"/>
        </w:rPr>
        <w:t>Реализация подпрограммы осуществляется в соотве</w:t>
      </w:r>
      <w:r w:rsidR="009032AB" w:rsidRPr="00654E1C">
        <w:rPr>
          <w:sz w:val="26"/>
          <w:szCs w:val="26"/>
        </w:rPr>
        <w:t>тствии с законодательством Рос</w:t>
      </w:r>
      <w:r w:rsidRPr="00654E1C">
        <w:rPr>
          <w:sz w:val="26"/>
          <w:szCs w:val="26"/>
        </w:rPr>
        <w:t>сийской Федерации и нормативными правовыми актами Крас</w:t>
      </w:r>
      <w:r w:rsidR="009032AB" w:rsidRPr="00654E1C">
        <w:rPr>
          <w:sz w:val="26"/>
          <w:szCs w:val="26"/>
        </w:rPr>
        <w:t>ноярского края и города Енисей</w:t>
      </w:r>
      <w:r w:rsidRPr="00654E1C">
        <w:rPr>
          <w:sz w:val="26"/>
          <w:szCs w:val="26"/>
        </w:rPr>
        <w:t>ска.</w:t>
      </w:r>
    </w:p>
    <w:p w:rsidR="00FE2403" w:rsidRPr="00FE2403" w:rsidRDefault="001F22E7" w:rsidP="00FE2403">
      <w:pPr>
        <w:pStyle w:val="TableParagraph"/>
        <w:spacing w:before="0"/>
        <w:ind w:left="127"/>
        <w:jc w:val="both"/>
        <w:rPr>
          <w:sz w:val="26"/>
          <w:szCs w:val="26"/>
        </w:rPr>
      </w:pPr>
      <w:r w:rsidRPr="00654E1C">
        <w:rPr>
          <w:sz w:val="26"/>
          <w:szCs w:val="26"/>
        </w:rPr>
        <w:t>Соисполнител</w:t>
      </w:r>
      <w:r w:rsidR="00FE2403">
        <w:rPr>
          <w:sz w:val="26"/>
          <w:szCs w:val="26"/>
        </w:rPr>
        <w:t>я</w:t>
      </w:r>
      <w:r w:rsidRPr="00654E1C">
        <w:rPr>
          <w:sz w:val="26"/>
          <w:szCs w:val="26"/>
        </w:rPr>
        <w:t>м</w:t>
      </w:r>
      <w:r w:rsidR="00FE2403">
        <w:rPr>
          <w:sz w:val="26"/>
          <w:szCs w:val="26"/>
        </w:rPr>
        <w:t>и</w:t>
      </w:r>
      <w:r w:rsidRPr="00654E1C">
        <w:rPr>
          <w:sz w:val="26"/>
          <w:szCs w:val="26"/>
        </w:rPr>
        <w:t xml:space="preserve"> подпрограммы явля</w:t>
      </w:r>
      <w:r w:rsidR="00FE2403">
        <w:rPr>
          <w:sz w:val="26"/>
          <w:szCs w:val="26"/>
        </w:rPr>
        <w:t>ю</w:t>
      </w:r>
      <w:r w:rsidRPr="00654E1C">
        <w:rPr>
          <w:sz w:val="26"/>
          <w:szCs w:val="26"/>
        </w:rPr>
        <w:t>тся</w:t>
      </w:r>
      <w:r w:rsidR="00FE2403">
        <w:rPr>
          <w:sz w:val="26"/>
          <w:szCs w:val="26"/>
        </w:rPr>
        <w:t>:</w:t>
      </w:r>
      <w:r w:rsidRPr="00654E1C">
        <w:rPr>
          <w:sz w:val="26"/>
          <w:szCs w:val="26"/>
        </w:rPr>
        <w:t xml:space="preserve"> МБУ «Молодежный центр г. Енисейска»</w:t>
      </w:r>
      <w:r w:rsidR="00FE2403">
        <w:rPr>
          <w:sz w:val="26"/>
          <w:szCs w:val="26"/>
        </w:rPr>
        <w:t xml:space="preserve">, МБУ «Енисейский городской информационный центр», </w:t>
      </w:r>
      <w:r w:rsidR="00FE2403" w:rsidRPr="00FE2403">
        <w:rPr>
          <w:sz w:val="26"/>
          <w:szCs w:val="26"/>
        </w:rPr>
        <w:t>Сектор по гражданской обороне, чрезвычайным ситуациям и обеспечению пожарной безопасности, вопросам безопасности территории администрации города Енисейска</w:t>
      </w:r>
      <w:r w:rsidR="00FE2403">
        <w:rPr>
          <w:sz w:val="26"/>
          <w:szCs w:val="26"/>
        </w:rPr>
        <w:t>.</w:t>
      </w:r>
    </w:p>
    <w:p w:rsidR="005620CC" w:rsidRPr="00654E1C" w:rsidRDefault="001F22E7" w:rsidP="005620CC">
      <w:pPr>
        <w:pStyle w:val="a3"/>
        <w:ind w:firstLine="709"/>
        <w:jc w:val="both"/>
        <w:rPr>
          <w:sz w:val="26"/>
          <w:szCs w:val="26"/>
        </w:rPr>
      </w:pPr>
      <w:r w:rsidRPr="00654E1C">
        <w:rPr>
          <w:sz w:val="26"/>
          <w:szCs w:val="26"/>
        </w:rPr>
        <w:t>Соисполнител</w:t>
      </w:r>
      <w:r w:rsidR="00FE2403">
        <w:rPr>
          <w:sz w:val="26"/>
          <w:szCs w:val="26"/>
        </w:rPr>
        <w:t>и</w:t>
      </w:r>
      <w:r w:rsidRPr="00654E1C">
        <w:rPr>
          <w:sz w:val="26"/>
          <w:szCs w:val="26"/>
        </w:rPr>
        <w:t xml:space="preserve"> в рамках своей деятельности</w:t>
      </w:r>
      <w:r w:rsidR="00FE2403">
        <w:rPr>
          <w:sz w:val="26"/>
          <w:szCs w:val="26"/>
        </w:rPr>
        <w:t xml:space="preserve"> (</w:t>
      </w:r>
      <w:r w:rsidR="00FE2403" w:rsidRPr="00654E1C">
        <w:rPr>
          <w:sz w:val="26"/>
          <w:szCs w:val="26"/>
        </w:rPr>
        <w:t>МБУ «Молодежный центр г. Енисейска»</w:t>
      </w:r>
      <w:r w:rsidR="00FE2403">
        <w:rPr>
          <w:sz w:val="26"/>
          <w:szCs w:val="26"/>
        </w:rPr>
        <w:t xml:space="preserve">, МБУ «Енисейский городской информационный центр», </w:t>
      </w:r>
      <w:r w:rsidR="00FE2403" w:rsidRPr="00FE2403">
        <w:rPr>
          <w:sz w:val="26"/>
          <w:szCs w:val="26"/>
        </w:rPr>
        <w:t>Сектор по гражданской обороне, чрезвычайным ситуациям и обеспечению пожарной безопасности, вопросам безопасности территории администрации города Енисейска</w:t>
      </w:r>
      <w:r w:rsidR="00FE2403">
        <w:rPr>
          <w:sz w:val="26"/>
          <w:szCs w:val="26"/>
        </w:rPr>
        <w:t>) готовя</w:t>
      </w:r>
      <w:r w:rsidRPr="00654E1C">
        <w:rPr>
          <w:sz w:val="26"/>
          <w:szCs w:val="26"/>
        </w:rPr>
        <w:t>т материалы, направленные на профилактику наркомании</w:t>
      </w:r>
      <w:r w:rsidR="00FE2403">
        <w:rPr>
          <w:sz w:val="26"/>
          <w:szCs w:val="26"/>
        </w:rPr>
        <w:t xml:space="preserve">, </w:t>
      </w:r>
      <w:r w:rsidR="00EE1FA8">
        <w:rPr>
          <w:sz w:val="26"/>
          <w:szCs w:val="26"/>
        </w:rPr>
        <w:t xml:space="preserve">а также </w:t>
      </w:r>
      <w:r w:rsidR="00EE1FA8" w:rsidRPr="00EE1FA8">
        <w:rPr>
          <w:sz w:val="26"/>
          <w:szCs w:val="26"/>
        </w:rPr>
        <w:t xml:space="preserve"> повышению антитеррористической защищенности объектов бюджетной сферы, транспорта, коммунальной инфраструктуры, на других объектах</w:t>
      </w:r>
      <w:r w:rsidR="005620CC" w:rsidRPr="00654E1C">
        <w:rPr>
          <w:sz w:val="26"/>
          <w:szCs w:val="26"/>
        </w:rPr>
        <w:t xml:space="preserve"> </w:t>
      </w:r>
      <w:r w:rsidR="00EE1FA8">
        <w:rPr>
          <w:sz w:val="26"/>
          <w:szCs w:val="26"/>
        </w:rPr>
        <w:t>города Енисейска. МБУ «Енисейский городской информационный центр» осуществляет изготовление и распространение различными способами информационные материалы.</w:t>
      </w:r>
    </w:p>
    <w:p w:rsidR="005620CC" w:rsidRPr="00654E1C" w:rsidRDefault="001F22E7" w:rsidP="005620CC">
      <w:pPr>
        <w:pStyle w:val="a3"/>
        <w:ind w:firstLine="709"/>
        <w:jc w:val="both"/>
        <w:rPr>
          <w:rFonts w:eastAsiaTheme="minorHAnsi"/>
          <w:sz w:val="26"/>
          <w:szCs w:val="26"/>
          <w:lang w:eastAsia="en-US" w:bidi="ar-SA"/>
        </w:rPr>
      </w:pPr>
      <w:r w:rsidRPr="00654E1C">
        <w:rPr>
          <w:sz w:val="26"/>
          <w:szCs w:val="26"/>
        </w:rPr>
        <w:t xml:space="preserve">Приобретение оборудования в рамках данной подпрограммы, осуществляется в соответствии с положениями </w:t>
      </w:r>
      <w:r w:rsidR="005620CC" w:rsidRPr="00654E1C">
        <w:rPr>
          <w:sz w:val="26"/>
          <w:szCs w:val="26"/>
        </w:rPr>
        <w:t>Федерального закона №44-ФЗ «</w:t>
      </w:r>
      <w:r w:rsidR="005620CC" w:rsidRPr="00654E1C">
        <w:rPr>
          <w:rFonts w:eastAsiaTheme="minorHAnsi"/>
          <w:sz w:val="26"/>
          <w:szCs w:val="26"/>
          <w:lang w:eastAsia="en-US" w:bidi="ar-SA"/>
        </w:rPr>
        <w:t>О контрактной системе в сфере закупок товаров, работ, услуг для обеспечения государственных и муниципальных нужд».</w:t>
      </w:r>
    </w:p>
    <w:p w:rsidR="001F22E7" w:rsidRPr="00654E1C" w:rsidRDefault="005620CC" w:rsidP="001F22E7">
      <w:pPr>
        <w:pStyle w:val="a3"/>
        <w:ind w:firstLine="709"/>
        <w:jc w:val="both"/>
        <w:rPr>
          <w:sz w:val="26"/>
          <w:szCs w:val="26"/>
        </w:rPr>
      </w:pPr>
      <w:r w:rsidRPr="00654E1C">
        <w:rPr>
          <w:sz w:val="26"/>
          <w:szCs w:val="26"/>
        </w:rPr>
        <w:t>Для расчета показателя «Уменьшение доли преступлений, совершаемых в общественных местах города Енисейска, в общем количестве преступлений, зарегистрированных на территории города Енисейска» принимается отчетность МОВД «Енисейский»: количество преступлений, совершаемых в общественных местах города Енисейска – числитель; количество преступлений, зарегистрированных на территории города Енисейска и Енисейского района - знаменатель.</w:t>
      </w:r>
    </w:p>
    <w:p w:rsidR="00216E06" w:rsidRPr="00654E1C" w:rsidRDefault="005620CC" w:rsidP="00216E06">
      <w:pPr>
        <w:pStyle w:val="a3"/>
        <w:ind w:firstLine="709"/>
        <w:jc w:val="both"/>
        <w:rPr>
          <w:sz w:val="26"/>
          <w:szCs w:val="26"/>
        </w:rPr>
      </w:pPr>
      <w:r w:rsidRPr="00654E1C">
        <w:rPr>
          <w:sz w:val="26"/>
          <w:szCs w:val="26"/>
        </w:rPr>
        <w:t>Для расчета показателя «Уменьшение уровня первичной заболеваемости наркоманией к общей численности лиц, зарегистрированных с диагнозом "наркомания" на одну тысячу населения»</w:t>
      </w:r>
      <w:r w:rsidR="00216E06" w:rsidRPr="00654E1C">
        <w:rPr>
          <w:sz w:val="26"/>
          <w:szCs w:val="26"/>
        </w:rPr>
        <w:t xml:space="preserve"> принимается отчетность </w:t>
      </w:r>
      <w:r w:rsidR="00216E06" w:rsidRPr="00FE2403">
        <w:rPr>
          <w:sz w:val="26"/>
          <w:szCs w:val="26"/>
        </w:rPr>
        <w:t xml:space="preserve">КГБУЗ «Енисейская РБ»: величина </w:t>
      </w:r>
      <w:r w:rsidR="00216E06" w:rsidRPr="00654E1C">
        <w:rPr>
          <w:sz w:val="26"/>
          <w:szCs w:val="26"/>
        </w:rPr>
        <w:t xml:space="preserve">первичной заболеваемости наркоманией (по городу Енисейску и Енисейскому району) *1000 человек – числитель; всего зарегистрированных с диагнозом «наркомания» (по городу Енисейску и Енисейскому району) –знаменатель. </w:t>
      </w:r>
    </w:p>
    <w:p w:rsidR="0036436D" w:rsidRPr="00654E1C" w:rsidRDefault="0036436D" w:rsidP="00216E06">
      <w:pPr>
        <w:pStyle w:val="a3"/>
        <w:ind w:firstLine="709"/>
        <w:jc w:val="both"/>
        <w:rPr>
          <w:sz w:val="26"/>
          <w:szCs w:val="26"/>
        </w:rPr>
      </w:pPr>
      <w:r w:rsidRPr="00654E1C">
        <w:rPr>
          <w:sz w:val="26"/>
          <w:szCs w:val="26"/>
        </w:rPr>
        <w:t>Контроль за использованием средств бюджета город</w:t>
      </w:r>
      <w:r w:rsidR="009032AB" w:rsidRPr="00654E1C">
        <w:rPr>
          <w:sz w:val="26"/>
          <w:szCs w:val="26"/>
        </w:rPr>
        <w:t>а в рамках реализации мероприя</w:t>
      </w:r>
      <w:r w:rsidRPr="00654E1C">
        <w:rPr>
          <w:sz w:val="26"/>
          <w:szCs w:val="26"/>
        </w:rPr>
        <w:t>тий подпрограммы осуществляется в соответствии с бюджетным законодательством.</w:t>
      </w:r>
    </w:p>
    <w:p w:rsidR="0036436D" w:rsidRPr="00654E1C" w:rsidRDefault="0036436D" w:rsidP="0036436D">
      <w:pPr>
        <w:pStyle w:val="a3"/>
        <w:jc w:val="both"/>
        <w:rPr>
          <w:sz w:val="26"/>
          <w:szCs w:val="26"/>
        </w:rPr>
      </w:pPr>
    </w:p>
    <w:p w:rsidR="0036436D" w:rsidRPr="00654E1C" w:rsidRDefault="009032AB" w:rsidP="009032AB">
      <w:pPr>
        <w:pStyle w:val="a5"/>
        <w:tabs>
          <w:tab w:val="left" w:pos="2577"/>
        </w:tabs>
        <w:ind w:left="0" w:firstLine="0"/>
        <w:jc w:val="both"/>
        <w:rPr>
          <w:sz w:val="26"/>
          <w:szCs w:val="26"/>
        </w:rPr>
      </w:pPr>
      <w:r w:rsidRPr="00654E1C">
        <w:rPr>
          <w:sz w:val="26"/>
          <w:szCs w:val="26"/>
        </w:rPr>
        <w:tab/>
        <w:t xml:space="preserve">4. </w:t>
      </w:r>
      <w:r w:rsidR="0036436D" w:rsidRPr="00654E1C">
        <w:rPr>
          <w:sz w:val="26"/>
          <w:szCs w:val="26"/>
        </w:rPr>
        <w:t>Характеристика основных мероприятий</w:t>
      </w:r>
      <w:r w:rsidR="0036436D" w:rsidRPr="00654E1C">
        <w:rPr>
          <w:spacing w:val="2"/>
          <w:sz w:val="26"/>
          <w:szCs w:val="26"/>
        </w:rPr>
        <w:t xml:space="preserve"> </w:t>
      </w:r>
      <w:r w:rsidR="0036436D" w:rsidRPr="00654E1C">
        <w:rPr>
          <w:sz w:val="26"/>
          <w:szCs w:val="26"/>
        </w:rPr>
        <w:t>подпрограммы</w:t>
      </w:r>
    </w:p>
    <w:p w:rsidR="000702BF" w:rsidRPr="00654E1C" w:rsidRDefault="009032AB" w:rsidP="0036436D">
      <w:pPr>
        <w:pStyle w:val="a3"/>
        <w:jc w:val="both"/>
        <w:rPr>
          <w:sz w:val="26"/>
          <w:szCs w:val="26"/>
        </w:rPr>
      </w:pPr>
      <w:r w:rsidRPr="00654E1C">
        <w:rPr>
          <w:sz w:val="26"/>
          <w:szCs w:val="26"/>
        </w:rPr>
        <w:tab/>
      </w:r>
      <w:proofErr w:type="gramStart"/>
      <w:r w:rsidR="0036436D" w:rsidRPr="00654E1C">
        <w:rPr>
          <w:sz w:val="26"/>
          <w:szCs w:val="26"/>
        </w:rPr>
        <w:t>Мероприятия</w:t>
      </w:r>
      <w:r w:rsidR="00E2591D" w:rsidRPr="00654E1C">
        <w:rPr>
          <w:sz w:val="26"/>
          <w:szCs w:val="26"/>
        </w:rPr>
        <w:t xml:space="preserve"> </w:t>
      </w:r>
      <w:r w:rsidR="0036436D" w:rsidRPr="00654E1C">
        <w:rPr>
          <w:sz w:val="26"/>
          <w:szCs w:val="26"/>
        </w:rPr>
        <w:t xml:space="preserve"> подпрограммы</w:t>
      </w:r>
      <w:proofErr w:type="gramEnd"/>
      <w:r w:rsidR="00E2591D" w:rsidRPr="00654E1C">
        <w:rPr>
          <w:sz w:val="26"/>
          <w:szCs w:val="26"/>
        </w:rPr>
        <w:t xml:space="preserve"> </w:t>
      </w:r>
      <w:r w:rsidR="0036436D" w:rsidRPr="00654E1C">
        <w:rPr>
          <w:sz w:val="26"/>
          <w:szCs w:val="26"/>
        </w:rPr>
        <w:t xml:space="preserve">сформированы </w:t>
      </w:r>
      <w:r w:rsidR="00E2591D" w:rsidRPr="00654E1C">
        <w:rPr>
          <w:sz w:val="26"/>
          <w:szCs w:val="26"/>
        </w:rPr>
        <w:t xml:space="preserve"> </w:t>
      </w:r>
      <w:r w:rsidR="0036436D" w:rsidRPr="00654E1C">
        <w:rPr>
          <w:sz w:val="26"/>
          <w:szCs w:val="26"/>
        </w:rPr>
        <w:t>для</w:t>
      </w:r>
      <w:r w:rsidRPr="00654E1C">
        <w:rPr>
          <w:sz w:val="26"/>
          <w:szCs w:val="26"/>
        </w:rPr>
        <w:tab/>
      </w:r>
      <w:r w:rsidR="00E2591D" w:rsidRPr="00654E1C">
        <w:rPr>
          <w:sz w:val="26"/>
          <w:szCs w:val="26"/>
        </w:rPr>
        <w:t xml:space="preserve"> </w:t>
      </w:r>
      <w:r w:rsidR="000702BF" w:rsidRPr="00654E1C">
        <w:rPr>
          <w:sz w:val="26"/>
          <w:szCs w:val="26"/>
        </w:rPr>
        <w:t>о</w:t>
      </w:r>
      <w:r w:rsidR="00E2591D" w:rsidRPr="00654E1C">
        <w:rPr>
          <w:sz w:val="26"/>
          <w:szCs w:val="26"/>
        </w:rPr>
        <w:t xml:space="preserve">беспечения </w:t>
      </w:r>
      <w:r w:rsidR="000702BF" w:rsidRPr="00654E1C">
        <w:rPr>
          <w:sz w:val="26"/>
          <w:szCs w:val="26"/>
        </w:rPr>
        <w:t xml:space="preserve">общественной </w:t>
      </w:r>
      <w:r w:rsidR="000702BF" w:rsidRPr="00654E1C">
        <w:rPr>
          <w:sz w:val="26"/>
          <w:szCs w:val="26"/>
        </w:rPr>
        <w:lastRenderedPageBreak/>
        <w:t>безопасности на территории города Енисейска</w:t>
      </w:r>
      <w:r w:rsidR="000A574D">
        <w:rPr>
          <w:sz w:val="26"/>
          <w:szCs w:val="26"/>
        </w:rPr>
        <w:t>, а также</w:t>
      </w:r>
      <w:r w:rsidR="000A574D" w:rsidRPr="000A574D">
        <w:rPr>
          <w:sz w:val="26"/>
          <w:szCs w:val="26"/>
        </w:rPr>
        <w:t xml:space="preserve"> </w:t>
      </w:r>
      <w:r w:rsidR="000A574D">
        <w:rPr>
          <w:sz w:val="26"/>
          <w:szCs w:val="26"/>
        </w:rPr>
        <w:t>повышению антитеррористической защищенности объектов</w:t>
      </w:r>
      <w:r w:rsidR="00FE2403">
        <w:rPr>
          <w:sz w:val="26"/>
          <w:szCs w:val="26"/>
        </w:rPr>
        <w:t xml:space="preserve"> бюджетной сферы, транспорта, коммунального хозяйства.</w:t>
      </w:r>
    </w:p>
    <w:p w:rsidR="0036436D" w:rsidRPr="00654E1C" w:rsidRDefault="00E2591D" w:rsidP="0036436D">
      <w:pPr>
        <w:pStyle w:val="a3"/>
        <w:jc w:val="both"/>
        <w:rPr>
          <w:sz w:val="26"/>
          <w:szCs w:val="26"/>
        </w:rPr>
      </w:pPr>
      <w:r w:rsidRPr="00654E1C">
        <w:rPr>
          <w:sz w:val="26"/>
          <w:szCs w:val="26"/>
        </w:rPr>
        <w:tab/>
      </w:r>
      <w:r w:rsidR="0036436D" w:rsidRPr="00654E1C">
        <w:rPr>
          <w:sz w:val="26"/>
          <w:szCs w:val="26"/>
        </w:rPr>
        <w:t>В рамках реализации подпрограммы 2 «Профилактика</w:t>
      </w:r>
      <w:r w:rsidRPr="00654E1C">
        <w:rPr>
          <w:sz w:val="26"/>
          <w:szCs w:val="26"/>
        </w:rPr>
        <w:t xml:space="preserve"> правонарушений</w:t>
      </w:r>
      <w:r w:rsidR="00216E06" w:rsidRPr="00654E1C">
        <w:rPr>
          <w:sz w:val="26"/>
          <w:szCs w:val="26"/>
        </w:rPr>
        <w:t>» предусмотрено</w:t>
      </w:r>
      <w:r w:rsidR="0036436D" w:rsidRPr="00654E1C">
        <w:rPr>
          <w:sz w:val="26"/>
          <w:szCs w:val="26"/>
        </w:rPr>
        <w:t xml:space="preserve"> </w:t>
      </w:r>
      <w:r w:rsidR="00216E06" w:rsidRPr="00654E1C">
        <w:rPr>
          <w:sz w:val="26"/>
          <w:szCs w:val="26"/>
        </w:rPr>
        <w:t>комплексное</w:t>
      </w:r>
      <w:r w:rsidR="0036436D" w:rsidRPr="00654E1C">
        <w:rPr>
          <w:sz w:val="26"/>
          <w:szCs w:val="26"/>
        </w:rPr>
        <w:t xml:space="preserve"> мероприяти</w:t>
      </w:r>
      <w:r w:rsidR="00216E06" w:rsidRPr="00654E1C">
        <w:rPr>
          <w:sz w:val="26"/>
          <w:szCs w:val="26"/>
        </w:rPr>
        <w:t>е – «Мероприятия по повышению уровня общественной безопасности, включающее в себя</w:t>
      </w:r>
      <w:r w:rsidR="0036436D" w:rsidRPr="00654E1C">
        <w:rPr>
          <w:sz w:val="26"/>
          <w:szCs w:val="26"/>
        </w:rPr>
        <w:t>:</w:t>
      </w:r>
    </w:p>
    <w:p w:rsidR="00E2591D" w:rsidRPr="00654E1C" w:rsidRDefault="00E2591D" w:rsidP="0036436D">
      <w:pPr>
        <w:pStyle w:val="a3"/>
        <w:jc w:val="both"/>
        <w:rPr>
          <w:sz w:val="26"/>
          <w:szCs w:val="26"/>
        </w:rPr>
      </w:pPr>
      <w:r w:rsidRPr="00654E1C">
        <w:rPr>
          <w:sz w:val="26"/>
          <w:szCs w:val="26"/>
        </w:rPr>
        <w:tab/>
      </w:r>
      <w:r w:rsidR="00CA270F" w:rsidRPr="00654E1C">
        <w:rPr>
          <w:sz w:val="26"/>
          <w:szCs w:val="26"/>
        </w:rPr>
        <w:t>модернизация оборудования систем видеонаблюдения</w:t>
      </w:r>
      <w:r w:rsidR="00631AB3" w:rsidRPr="00654E1C">
        <w:rPr>
          <w:sz w:val="26"/>
          <w:szCs w:val="26"/>
        </w:rPr>
        <w:t>;</w:t>
      </w:r>
    </w:p>
    <w:p w:rsidR="00631AB3" w:rsidRPr="00654E1C" w:rsidRDefault="00631AB3" w:rsidP="0036436D">
      <w:pPr>
        <w:pStyle w:val="a3"/>
        <w:jc w:val="both"/>
        <w:rPr>
          <w:sz w:val="26"/>
          <w:szCs w:val="26"/>
        </w:rPr>
      </w:pPr>
      <w:r w:rsidRPr="00654E1C">
        <w:rPr>
          <w:sz w:val="26"/>
          <w:szCs w:val="26"/>
        </w:rPr>
        <w:tab/>
      </w:r>
      <w:r w:rsidR="00BF699F" w:rsidRPr="00654E1C">
        <w:rPr>
          <w:sz w:val="26"/>
          <w:szCs w:val="26"/>
        </w:rPr>
        <w:t>установка (оборудование) камерами видеонаблюдения общественных пространств, а также территорий общего пользования</w:t>
      </w:r>
      <w:r w:rsidR="00216E06" w:rsidRPr="00654E1C">
        <w:rPr>
          <w:sz w:val="26"/>
          <w:szCs w:val="26"/>
        </w:rPr>
        <w:t>;</w:t>
      </w:r>
    </w:p>
    <w:p w:rsidR="009032AB" w:rsidRPr="00654E1C" w:rsidRDefault="00E2591D" w:rsidP="00722337">
      <w:pPr>
        <w:pStyle w:val="a5"/>
        <w:tabs>
          <w:tab w:val="left" w:pos="1393"/>
          <w:tab w:val="left" w:pos="3231"/>
          <w:tab w:val="left" w:pos="3939"/>
          <w:tab w:val="left" w:pos="5355"/>
        </w:tabs>
        <w:ind w:left="0" w:firstLine="0"/>
        <w:jc w:val="both"/>
      </w:pPr>
      <w:r w:rsidRPr="00654E1C">
        <w:rPr>
          <w:sz w:val="26"/>
          <w:szCs w:val="26"/>
        </w:rPr>
        <w:t xml:space="preserve">           организация     </w:t>
      </w:r>
      <w:r w:rsidR="0036436D" w:rsidRPr="00654E1C">
        <w:rPr>
          <w:sz w:val="26"/>
          <w:szCs w:val="26"/>
        </w:rPr>
        <w:t>и</w:t>
      </w:r>
      <w:r w:rsidR="0036436D" w:rsidRPr="00654E1C">
        <w:rPr>
          <w:sz w:val="26"/>
          <w:szCs w:val="26"/>
        </w:rPr>
        <w:tab/>
        <w:t>проведение</w:t>
      </w:r>
      <w:r w:rsidR="0036436D" w:rsidRPr="00654E1C">
        <w:rPr>
          <w:sz w:val="26"/>
          <w:szCs w:val="26"/>
        </w:rPr>
        <w:tab/>
        <w:t xml:space="preserve">мероприятий </w:t>
      </w:r>
      <w:r w:rsidR="0036436D" w:rsidRPr="00654E1C">
        <w:rPr>
          <w:spacing w:val="-5"/>
          <w:sz w:val="26"/>
          <w:szCs w:val="26"/>
        </w:rPr>
        <w:t xml:space="preserve">по </w:t>
      </w:r>
      <w:r w:rsidR="0036436D" w:rsidRPr="00654E1C">
        <w:rPr>
          <w:sz w:val="26"/>
          <w:szCs w:val="26"/>
        </w:rPr>
        <w:t>профилактике</w:t>
      </w:r>
      <w:r w:rsidR="00D97B7A" w:rsidRPr="00654E1C">
        <w:rPr>
          <w:sz w:val="26"/>
          <w:szCs w:val="26"/>
        </w:rPr>
        <w:t xml:space="preserve"> н</w:t>
      </w:r>
      <w:r w:rsidR="0036436D" w:rsidRPr="00654E1C">
        <w:rPr>
          <w:sz w:val="26"/>
          <w:szCs w:val="26"/>
        </w:rPr>
        <w:t>аркомании среди несовершенно</w:t>
      </w:r>
      <w:r w:rsidR="00722337" w:rsidRPr="00654E1C">
        <w:rPr>
          <w:sz w:val="26"/>
          <w:szCs w:val="26"/>
        </w:rPr>
        <w:t>летних и молодежи</w:t>
      </w:r>
      <w:r w:rsidR="00216E06" w:rsidRPr="00654E1C">
        <w:rPr>
          <w:sz w:val="26"/>
          <w:szCs w:val="26"/>
        </w:rPr>
        <w:t>.</w:t>
      </w:r>
    </w:p>
    <w:p w:rsidR="00722337" w:rsidRPr="00654E1C" w:rsidRDefault="00722337" w:rsidP="009032AB">
      <w:pPr>
        <w:pStyle w:val="a3"/>
        <w:jc w:val="center"/>
        <w:rPr>
          <w:sz w:val="26"/>
          <w:szCs w:val="26"/>
        </w:rPr>
      </w:pPr>
    </w:p>
    <w:p w:rsidR="00216E06" w:rsidRPr="00654E1C" w:rsidRDefault="00216E06" w:rsidP="009032AB">
      <w:pPr>
        <w:pStyle w:val="a3"/>
        <w:jc w:val="center"/>
        <w:rPr>
          <w:sz w:val="26"/>
          <w:szCs w:val="26"/>
        </w:rPr>
      </w:pPr>
    </w:p>
    <w:p w:rsidR="00216E06" w:rsidRDefault="00216E06"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Default="00EE1FA8" w:rsidP="009032AB">
      <w:pPr>
        <w:pStyle w:val="a3"/>
        <w:jc w:val="center"/>
        <w:rPr>
          <w:sz w:val="26"/>
          <w:szCs w:val="26"/>
        </w:rPr>
      </w:pPr>
    </w:p>
    <w:p w:rsidR="00EE1FA8" w:rsidRPr="00654E1C" w:rsidRDefault="00EE1FA8" w:rsidP="009032AB">
      <w:pPr>
        <w:pStyle w:val="a3"/>
        <w:jc w:val="center"/>
        <w:rPr>
          <w:sz w:val="26"/>
          <w:szCs w:val="26"/>
        </w:rPr>
      </w:pPr>
    </w:p>
    <w:p w:rsidR="007868CB" w:rsidRPr="00654E1C" w:rsidRDefault="007868CB" w:rsidP="009032AB">
      <w:pPr>
        <w:pStyle w:val="a3"/>
        <w:jc w:val="center"/>
        <w:rPr>
          <w:sz w:val="26"/>
          <w:szCs w:val="26"/>
        </w:rPr>
      </w:pPr>
    </w:p>
    <w:p w:rsidR="0090698D" w:rsidRPr="00654E1C" w:rsidRDefault="0090698D" w:rsidP="009032AB">
      <w:pPr>
        <w:pStyle w:val="a3"/>
        <w:jc w:val="center"/>
        <w:rPr>
          <w:sz w:val="26"/>
          <w:szCs w:val="26"/>
        </w:rPr>
      </w:pPr>
      <w:r w:rsidRPr="00654E1C">
        <w:rPr>
          <w:sz w:val="26"/>
          <w:szCs w:val="26"/>
        </w:rPr>
        <w:t>Подпрограмма 3</w:t>
      </w:r>
    </w:p>
    <w:p w:rsidR="009032AB" w:rsidRPr="00654E1C" w:rsidRDefault="004A10C7" w:rsidP="009032AB">
      <w:pPr>
        <w:pStyle w:val="a3"/>
        <w:jc w:val="center"/>
        <w:rPr>
          <w:sz w:val="26"/>
          <w:szCs w:val="26"/>
        </w:rPr>
      </w:pPr>
      <w:r>
        <w:rPr>
          <w:sz w:val="26"/>
          <w:szCs w:val="26"/>
        </w:rPr>
        <w:t>«</w:t>
      </w:r>
      <w:r w:rsidR="0090698D" w:rsidRPr="00654E1C">
        <w:rPr>
          <w:sz w:val="26"/>
          <w:szCs w:val="26"/>
        </w:rPr>
        <w:t>Обеспечение санитарно-эпидемиологического благополучия населения</w:t>
      </w:r>
      <w:r>
        <w:rPr>
          <w:sz w:val="26"/>
          <w:szCs w:val="26"/>
        </w:rPr>
        <w:t>»</w:t>
      </w:r>
    </w:p>
    <w:p w:rsidR="009032AB" w:rsidRPr="00654E1C" w:rsidRDefault="0090698D" w:rsidP="009032AB">
      <w:pPr>
        <w:pStyle w:val="a3"/>
        <w:jc w:val="center"/>
        <w:rPr>
          <w:sz w:val="26"/>
          <w:szCs w:val="26"/>
        </w:rPr>
      </w:pPr>
      <w:r w:rsidRPr="00654E1C">
        <w:rPr>
          <w:sz w:val="26"/>
          <w:szCs w:val="26"/>
        </w:rPr>
        <w:t xml:space="preserve"> </w:t>
      </w:r>
    </w:p>
    <w:p w:rsidR="0090698D" w:rsidRPr="00654E1C" w:rsidRDefault="009032AB" w:rsidP="009032AB">
      <w:pPr>
        <w:pStyle w:val="a3"/>
        <w:jc w:val="center"/>
        <w:rPr>
          <w:sz w:val="26"/>
          <w:szCs w:val="26"/>
        </w:rPr>
      </w:pPr>
      <w:r w:rsidRPr="00654E1C">
        <w:rPr>
          <w:sz w:val="26"/>
          <w:szCs w:val="26"/>
        </w:rPr>
        <w:t>Па</w:t>
      </w:r>
      <w:r w:rsidR="0090698D" w:rsidRPr="00654E1C">
        <w:rPr>
          <w:sz w:val="26"/>
          <w:szCs w:val="26"/>
        </w:rPr>
        <w:t>спорт подпрограммы</w:t>
      </w:r>
    </w:p>
    <w:p w:rsidR="007202DB" w:rsidRPr="00654E1C" w:rsidRDefault="007202DB" w:rsidP="009032AB">
      <w:pPr>
        <w:pStyle w:val="a3"/>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663"/>
      </w:tblGrid>
      <w:tr w:rsidR="007202DB" w:rsidRPr="00654E1C" w:rsidTr="00102E5E">
        <w:tc>
          <w:tcPr>
            <w:tcW w:w="3464" w:type="dxa"/>
          </w:tcPr>
          <w:p w:rsidR="007202DB" w:rsidRPr="00654E1C" w:rsidRDefault="007202DB" w:rsidP="00C770A5">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Наименование подпрограммы</w:t>
            </w:r>
          </w:p>
        </w:tc>
        <w:tc>
          <w:tcPr>
            <w:tcW w:w="6663" w:type="dxa"/>
          </w:tcPr>
          <w:p w:rsidR="007202DB" w:rsidRPr="00654E1C" w:rsidRDefault="008C328A" w:rsidP="00C770A5">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Обеспечение санитарно-эпидемиологического благополучия населения</w:t>
            </w:r>
          </w:p>
        </w:tc>
      </w:tr>
      <w:tr w:rsidR="007202DB" w:rsidRPr="00654E1C" w:rsidTr="00102E5E">
        <w:tc>
          <w:tcPr>
            <w:tcW w:w="3464" w:type="dxa"/>
          </w:tcPr>
          <w:p w:rsidR="007202DB" w:rsidRPr="00654E1C" w:rsidRDefault="007202DB" w:rsidP="00C770A5">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Исполнитель мероприятий подпрограммы</w:t>
            </w:r>
          </w:p>
        </w:tc>
        <w:tc>
          <w:tcPr>
            <w:tcW w:w="6663" w:type="dxa"/>
          </w:tcPr>
          <w:p w:rsidR="007202DB" w:rsidRPr="00654E1C" w:rsidRDefault="00F92EE3" w:rsidP="00C770A5">
            <w:pPr>
              <w:pStyle w:val="ConsPlusNormal"/>
              <w:jc w:val="both"/>
              <w:rPr>
                <w:rFonts w:ascii="Times New Roman" w:hAnsi="Times New Roman" w:cs="Times New Roman"/>
                <w:sz w:val="26"/>
                <w:szCs w:val="26"/>
              </w:rPr>
            </w:pPr>
            <w:r w:rsidRPr="00F92EE3">
              <w:rPr>
                <w:rFonts w:ascii="Times New Roman" w:hAnsi="Times New Roman" w:cs="Times New Roman"/>
                <w:sz w:val="26"/>
                <w:szCs w:val="26"/>
              </w:rPr>
              <w:t>Администрация города Енисейска в лице отдела экономического развития, предпринимательской деятельности и торговли</w:t>
            </w:r>
          </w:p>
        </w:tc>
      </w:tr>
      <w:tr w:rsidR="007202DB" w:rsidRPr="00654E1C" w:rsidTr="00102E5E">
        <w:tc>
          <w:tcPr>
            <w:tcW w:w="3464" w:type="dxa"/>
          </w:tcPr>
          <w:p w:rsidR="007202DB" w:rsidRPr="00654E1C" w:rsidRDefault="007202DB" w:rsidP="00C770A5">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Соисполнитель подпрограммы</w:t>
            </w:r>
          </w:p>
        </w:tc>
        <w:tc>
          <w:tcPr>
            <w:tcW w:w="6663" w:type="dxa"/>
          </w:tcPr>
          <w:p w:rsidR="007202DB" w:rsidRPr="00654E1C" w:rsidRDefault="00364607" w:rsidP="00C770A5">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МКУ «Управление городского хозяйства города Енисейска</w:t>
            </w:r>
            <w:r w:rsidR="00026362" w:rsidRPr="00654E1C">
              <w:rPr>
                <w:rFonts w:ascii="Times New Roman" w:hAnsi="Times New Roman" w:cs="Times New Roman"/>
                <w:sz w:val="26"/>
                <w:szCs w:val="26"/>
              </w:rPr>
              <w:t>»</w:t>
            </w:r>
          </w:p>
        </w:tc>
      </w:tr>
      <w:tr w:rsidR="007202DB" w:rsidRPr="00654E1C" w:rsidTr="00102E5E">
        <w:tc>
          <w:tcPr>
            <w:tcW w:w="3464" w:type="dxa"/>
          </w:tcPr>
          <w:p w:rsidR="007202DB" w:rsidRPr="00654E1C" w:rsidRDefault="007202DB" w:rsidP="00C770A5">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Цель подпрограммы</w:t>
            </w:r>
          </w:p>
        </w:tc>
        <w:tc>
          <w:tcPr>
            <w:tcW w:w="6663" w:type="dxa"/>
          </w:tcPr>
          <w:p w:rsidR="007202DB" w:rsidRPr="00654E1C" w:rsidRDefault="008C328A" w:rsidP="00C770A5">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Обеспечение благоприятной санитарно-эпидемиологической обстановки на территории города Енисейска</w:t>
            </w:r>
          </w:p>
        </w:tc>
      </w:tr>
      <w:tr w:rsidR="007202DB" w:rsidRPr="00654E1C" w:rsidTr="00102E5E">
        <w:tc>
          <w:tcPr>
            <w:tcW w:w="3464" w:type="dxa"/>
          </w:tcPr>
          <w:p w:rsidR="007202DB" w:rsidRPr="00654E1C" w:rsidRDefault="007202DB" w:rsidP="00C770A5">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Задача подпрограммы</w:t>
            </w:r>
          </w:p>
        </w:tc>
        <w:tc>
          <w:tcPr>
            <w:tcW w:w="6663" w:type="dxa"/>
          </w:tcPr>
          <w:p w:rsidR="007202DB" w:rsidRPr="00654E1C" w:rsidRDefault="00961273" w:rsidP="00C770A5">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Снижение количества</w:t>
            </w:r>
            <w:r w:rsidR="008C328A" w:rsidRPr="00654E1C">
              <w:rPr>
                <w:rFonts w:ascii="Times New Roman" w:hAnsi="Times New Roman" w:cs="Times New Roman"/>
                <w:sz w:val="26"/>
                <w:szCs w:val="26"/>
              </w:rPr>
              <w:t xml:space="preserve"> безнадзорных животных на территории города Енисейска</w:t>
            </w:r>
            <w:r w:rsidR="00183481" w:rsidRPr="00654E1C">
              <w:rPr>
                <w:rFonts w:ascii="Times New Roman" w:hAnsi="Times New Roman" w:cs="Times New Roman"/>
                <w:sz w:val="26"/>
                <w:szCs w:val="26"/>
              </w:rPr>
              <w:t>;</w:t>
            </w:r>
          </w:p>
          <w:p w:rsidR="008C328A" w:rsidRPr="00654E1C" w:rsidRDefault="00961273" w:rsidP="00C770A5">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 xml:space="preserve">Снижение уровня </w:t>
            </w:r>
            <w:r w:rsidR="00183481" w:rsidRPr="00654E1C">
              <w:rPr>
                <w:rFonts w:ascii="Times New Roman" w:hAnsi="Times New Roman" w:cs="Times New Roman"/>
                <w:sz w:val="26"/>
                <w:szCs w:val="26"/>
              </w:rPr>
              <w:t>природно-очаговых заболеваний (клещевой энцефалит, клещевой бореллиоз, туляремия и лептоспироз)</w:t>
            </w:r>
            <w:r w:rsidR="00507CCD" w:rsidRPr="00654E1C">
              <w:rPr>
                <w:rFonts w:ascii="Times New Roman" w:hAnsi="Times New Roman" w:cs="Times New Roman"/>
                <w:sz w:val="26"/>
                <w:szCs w:val="26"/>
              </w:rPr>
              <w:t>.</w:t>
            </w:r>
          </w:p>
        </w:tc>
      </w:tr>
      <w:tr w:rsidR="007202DB" w:rsidRPr="00654E1C" w:rsidTr="00102E5E">
        <w:tc>
          <w:tcPr>
            <w:tcW w:w="3464" w:type="dxa"/>
          </w:tcPr>
          <w:p w:rsidR="007202DB" w:rsidRPr="00654E1C" w:rsidRDefault="007202DB" w:rsidP="00C770A5">
            <w:pPr>
              <w:pStyle w:val="ConsPlusNormal"/>
              <w:rPr>
                <w:rFonts w:ascii="Times New Roman" w:hAnsi="Times New Roman" w:cs="Times New Roman"/>
                <w:sz w:val="26"/>
                <w:szCs w:val="26"/>
              </w:rPr>
            </w:pPr>
            <w:r w:rsidRPr="00654E1C">
              <w:rPr>
                <w:rFonts w:ascii="Times New Roman" w:hAnsi="Times New Roman" w:cs="Times New Roman"/>
                <w:sz w:val="26"/>
                <w:szCs w:val="26"/>
              </w:rPr>
              <w:t>Показатели результативности подпрограммы</w:t>
            </w:r>
          </w:p>
        </w:tc>
        <w:tc>
          <w:tcPr>
            <w:tcW w:w="6663" w:type="dxa"/>
          </w:tcPr>
          <w:p w:rsidR="00AF1C7D" w:rsidRPr="00654E1C" w:rsidRDefault="00507CCD" w:rsidP="008C328A">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Снижение численности</w:t>
            </w:r>
            <w:r w:rsidR="00AF1C7D" w:rsidRPr="00654E1C">
              <w:rPr>
                <w:rFonts w:ascii="Times New Roman" w:hAnsi="Times New Roman" w:cs="Times New Roman"/>
                <w:sz w:val="26"/>
                <w:szCs w:val="26"/>
              </w:rPr>
              <w:t xml:space="preserve"> населения, пострадавшего от безнадзорных животных на территории города Енисейска:</w:t>
            </w:r>
          </w:p>
          <w:p w:rsidR="00AF1C7D" w:rsidRPr="00654E1C" w:rsidRDefault="00AF1C7D" w:rsidP="008C328A">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2022 год</w:t>
            </w:r>
            <w:r w:rsidR="004A10C7">
              <w:rPr>
                <w:rFonts w:ascii="Times New Roman" w:hAnsi="Times New Roman" w:cs="Times New Roman"/>
                <w:sz w:val="26"/>
                <w:szCs w:val="26"/>
              </w:rPr>
              <w:t xml:space="preserve"> - 7</w:t>
            </w:r>
          </w:p>
          <w:p w:rsidR="00AF1C7D" w:rsidRPr="00654E1C" w:rsidRDefault="00AF1C7D" w:rsidP="008C328A">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2023 год</w:t>
            </w:r>
            <w:r w:rsidR="004A10C7">
              <w:rPr>
                <w:rFonts w:ascii="Times New Roman" w:hAnsi="Times New Roman" w:cs="Times New Roman"/>
                <w:sz w:val="26"/>
                <w:szCs w:val="26"/>
              </w:rPr>
              <w:t xml:space="preserve"> - 5</w:t>
            </w:r>
          </w:p>
          <w:p w:rsidR="007202DB" w:rsidRPr="00654E1C" w:rsidRDefault="004A10C7" w:rsidP="008C328A">
            <w:pPr>
              <w:pStyle w:val="ConsPlusNormal"/>
              <w:jc w:val="both"/>
              <w:rPr>
                <w:rFonts w:ascii="Times New Roman" w:hAnsi="Times New Roman" w:cs="Times New Roman"/>
                <w:sz w:val="26"/>
                <w:szCs w:val="26"/>
              </w:rPr>
            </w:pPr>
            <w:r>
              <w:rPr>
                <w:rFonts w:ascii="Times New Roman" w:hAnsi="Times New Roman" w:cs="Times New Roman"/>
                <w:sz w:val="26"/>
                <w:szCs w:val="26"/>
              </w:rPr>
              <w:t>2024 год - 3</w:t>
            </w:r>
          </w:p>
          <w:p w:rsidR="00AF1C7D" w:rsidRPr="00654E1C" w:rsidRDefault="00AF1C7D" w:rsidP="00507CC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 xml:space="preserve">Снижение </w:t>
            </w:r>
            <w:r w:rsidR="00507CCD" w:rsidRPr="00654E1C">
              <w:rPr>
                <w:rFonts w:ascii="Times New Roman" w:hAnsi="Times New Roman" w:cs="Times New Roman"/>
                <w:sz w:val="26"/>
                <w:szCs w:val="26"/>
              </w:rPr>
              <w:t>численности</w:t>
            </w:r>
            <w:r w:rsidRPr="00654E1C">
              <w:rPr>
                <w:rFonts w:ascii="Times New Roman" w:hAnsi="Times New Roman" w:cs="Times New Roman"/>
                <w:sz w:val="26"/>
                <w:szCs w:val="26"/>
              </w:rPr>
              <w:t xml:space="preserve"> населения, </w:t>
            </w:r>
            <w:r w:rsidR="00507CCD" w:rsidRPr="00654E1C">
              <w:rPr>
                <w:rFonts w:ascii="Times New Roman" w:hAnsi="Times New Roman" w:cs="Times New Roman"/>
                <w:sz w:val="26"/>
                <w:szCs w:val="26"/>
              </w:rPr>
              <w:t>получивших природно-очаговые заболевания (клещевой энцефалит, клещевой бореллиоз, туляремия и лептоспироз).</w:t>
            </w:r>
          </w:p>
          <w:p w:rsidR="00507CCD" w:rsidRPr="00654E1C" w:rsidRDefault="00507CCD" w:rsidP="00507CC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2022 год</w:t>
            </w:r>
            <w:r w:rsidR="004A10C7">
              <w:rPr>
                <w:rFonts w:ascii="Times New Roman" w:hAnsi="Times New Roman" w:cs="Times New Roman"/>
                <w:sz w:val="26"/>
                <w:szCs w:val="26"/>
              </w:rPr>
              <w:t xml:space="preserve"> -10</w:t>
            </w:r>
          </w:p>
          <w:p w:rsidR="00507CCD" w:rsidRPr="00654E1C" w:rsidRDefault="00507CCD" w:rsidP="00507CC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2023 год</w:t>
            </w:r>
            <w:r w:rsidR="004A10C7">
              <w:rPr>
                <w:rFonts w:ascii="Times New Roman" w:hAnsi="Times New Roman" w:cs="Times New Roman"/>
                <w:sz w:val="26"/>
                <w:szCs w:val="26"/>
              </w:rPr>
              <w:t xml:space="preserve"> - 8</w:t>
            </w:r>
          </w:p>
          <w:p w:rsidR="00507CCD" w:rsidRPr="00654E1C" w:rsidRDefault="00507CCD" w:rsidP="00507CC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2024 год</w:t>
            </w:r>
            <w:r w:rsidR="004A10C7">
              <w:rPr>
                <w:rFonts w:ascii="Times New Roman" w:hAnsi="Times New Roman" w:cs="Times New Roman"/>
                <w:sz w:val="26"/>
                <w:szCs w:val="26"/>
              </w:rPr>
              <w:t xml:space="preserve"> - 7</w:t>
            </w:r>
          </w:p>
        </w:tc>
      </w:tr>
      <w:tr w:rsidR="007202DB" w:rsidRPr="00654E1C" w:rsidTr="00102E5E">
        <w:tc>
          <w:tcPr>
            <w:tcW w:w="3464" w:type="dxa"/>
          </w:tcPr>
          <w:p w:rsidR="007202DB" w:rsidRPr="00654E1C" w:rsidRDefault="007202DB" w:rsidP="00C770A5">
            <w:pPr>
              <w:pStyle w:val="ConsPlusNormal"/>
              <w:rPr>
                <w:rFonts w:ascii="Times New Roman" w:hAnsi="Times New Roman" w:cs="Times New Roman"/>
                <w:sz w:val="26"/>
                <w:szCs w:val="26"/>
              </w:rPr>
            </w:pPr>
            <w:r w:rsidRPr="00654E1C">
              <w:rPr>
                <w:rFonts w:ascii="Times New Roman" w:hAnsi="Times New Roman" w:cs="Times New Roman"/>
                <w:sz w:val="26"/>
                <w:szCs w:val="26"/>
              </w:rPr>
              <w:t>Срок реализации подпрограммы</w:t>
            </w:r>
          </w:p>
        </w:tc>
        <w:tc>
          <w:tcPr>
            <w:tcW w:w="6663" w:type="dxa"/>
          </w:tcPr>
          <w:p w:rsidR="007202DB" w:rsidRPr="00654E1C" w:rsidRDefault="00026362" w:rsidP="00C770A5">
            <w:pPr>
              <w:pStyle w:val="ConsPlusNormal"/>
              <w:rPr>
                <w:rFonts w:ascii="Times New Roman" w:hAnsi="Times New Roman" w:cs="Times New Roman"/>
                <w:sz w:val="26"/>
                <w:szCs w:val="26"/>
              </w:rPr>
            </w:pPr>
            <w:r w:rsidRPr="00654E1C">
              <w:rPr>
                <w:rFonts w:ascii="Times New Roman" w:hAnsi="Times New Roman" w:cs="Times New Roman"/>
                <w:sz w:val="26"/>
                <w:szCs w:val="26"/>
              </w:rPr>
              <w:t>2022 год и плановый период  2023 - 2024</w:t>
            </w:r>
            <w:r w:rsidR="007202DB" w:rsidRPr="00654E1C">
              <w:rPr>
                <w:rFonts w:ascii="Times New Roman" w:hAnsi="Times New Roman" w:cs="Times New Roman"/>
                <w:sz w:val="26"/>
                <w:szCs w:val="26"/>
              </w:rPr>
              <w:t xml:space="preserve"> годов</w:t>
            </w:r>
          </w:p>
        </w:tc>
      </w:tr>
      <w:tr w:rsidR="007202DB" w:rsidRPr="00654E1C" w:rsidTr="00102E5E">
        <w:trPr>
          <w:trHeight w:val="2017"/>
        </w:trPr>
        <w:tc>
          <w:tcPr>
            <w:tcW w:w="3464" w:type="dxa"/>
          </w:tcPr>
          <w:p w:rsidR="007202DB" w:rsidRPr="00654E1C" w:rsidRDefault="007202DB" w:rsidP="00C770A5">
            <w:pPr>
              <w:pStyle w:val="ConsPlusNormal"/>
              <w:rPr>
                <w:rFonts w:ascii="Times New Roman" w:hAnsi="Times New Roman" w:cs="Times New Roman"/>
                <w:sz w:val="26"/>
                <w:szCs w:val="26"/>
              </w:rPr>
            </w:pPr>
            <w:r w:rsidRPr="00654E1C">
              <w:rPr>
                <w:rFonts w:ascii="Times New Roman" w:hAnsi="Times New Roman" w:cs="Times New Roman"/>
                <w:sz w:val="26"/>
                <w:szCs w:val="26"/>
              </w:rPr>
              <w:t>Объемы и источники финансирования подпрограммы</w:t>
            </w:r>
          </w:p>
        </w:tc>
        <w:tc>
          <w:tcPr>
            <w:tcW w:w="6663" w:type="dxa"/>
          </w:tcPr>
          <w:p w:rsidR="00A534D4" w:rsidRPr="00654E1C" w:rsidRDefault="00A534D4" w:rsidP="00A534D4">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Общий объем финансирования 3 Обеспечение санитарно- эпидемиологического благ</w:t>
            </w:r>
            <w:r w:rsidR="00364607" w:rsidRPr="00654E1C">
              <w:rPr>
                <w:rFonts w:ascii="Times New Roman" w:hAnsi="Times New Roman" w:cs="Times New Roman"/>
                <w:sz w:val="26"/>
                <w:szCs w:val="26"/>
              </w:rPr>
              <w:t>ополучия населения – 8</w:t>
            </w:r>
            <w:r w:rsidR="00E24478">
              <w:rPr>
                <w:rFonts w:ascii="Times New Roman" w:hAnsi="Times New Roman" w:cs="Times New Roman"/>
                <w:sz w:val="26"/>
                <w:szCs w:val="26"/>
              </w:rPr>
              <w:t>87 830</w:t>
            </w:r>
            <w:r w:rsidR="00364607" w:rsidRPr="00654E1C">
              <w:rPr>
                <w:rFonts w:ascii="Times New Roman" w:hAnsi="Times New Roman" w:cs="Times New Roman"/>
                <w:sz w:val="26"/>
                <w:szCs w:val="26"/>
              </w:rPr>
              <w:t>,0</w:t>
            </w:r>
            <w:r w:rsidRPr="00654E1C">
              <w:rPr>
                <w:rFonts w:ascii="Times New Roman" w:hAnsi="Times New Roman" w:cs="Times New Roman"/>
                <w:sz w:val="26"/>
                <w:szCs w:val="26"/>
              </w:rPr>
              <w:t xml:space="preserve"> рублей, в том числе по годам:</w:t>
            </w:r>
          </w:p>
          <w:p w:rsidR="00A534D4" w:rsidRPr="00654E1C" w:rsidRDefault="0030727D" w:rsidP="00A534D4">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2022</w:t>
            </w:r>
            <w:r w:rsidR="00E24478">
              <w:rPr>
                <w:rFonts w:ascii="Times New Roman" w:hAnsi="Times New Roman" w:cs="Times New Roman"/>
                <w:sz w:val="26"/>
                <w:szCs w:val="26"/>
              </w:rPr>
              <w:t xml:space="preserve"> год – 326 030</w:t>
            </w:r>
            <w:r w:rsidR="00466FFB" w:rsidRPr="00654E1C">
              <w:rPr>
                <w:rFonts w:ascii="Times New Roman" w:hAnsi="Times New Roman" w:cs="Times New Roman"/>
                <w:sz w:val="26"/>
                <w:szCs w:val="26"/>
              </w:rPr>
              <w:t>,0</w:t>
            </w:r>
            <w:r w:rsidR="00A534D4" w:rsidRPr="00654E1C">
              <w:rPr>
                <w:rFonts w:ascii="Times New Roman" w:hAnsi="Times New Roman" w:cs="Times New Roman"/>
                <w:sz w:val="26"/>
                <w:szCs w:val="26"/>
              </w:rPr>
              <w:t xml:space="preserve"> рублей, в том числе:</w:t>
            </w:r>
          </w:p>
          <w:p w:rsidR="00A534D4" w:rsidRPr="00654E1C" w:rsidRDefault="00A534D4" w:rsidP="00A534D4">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средс</w:t>
            </w:r>
            <w:r w:rsidR="00E24478">
              <w:rPr>
                <w:rFonts w:ascii="Times New Roman" w:hAnsi="Times New Roman" w:cs="Times New Roman"/>
                <w:sz w:val="26"/>
                <w:szCs w:val="26"/>
              </w:rPr>
              <w:t>тва краевого бюджета – 326 030,0</w:t>
            </w:r>
            <w:r w:rsidRPr="00654E1C">
              <w:rPr>
                <w:rFonts w:ascii="Times New Roman" w:hAnsi="Times New Roman" w:cs="Times New Roman"/>
                <w:sz w:val="26"/>
                <w:szCs w:val="26"/>
              </w:rPr>
              <w:t xml:space="preserve"> рублей;</w:t>
            </w:r>
          </w:p>
          <w:p w:rsidR="00A534D4" w:rsidRPr="00654E1C" w:rsidRDefault="0030727D" w:rsidP="00A534D4">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2023</w:t>
            </w:r>
            <w:r w:rsidR="00A534D4" w:rsidRPr="00654E1C">
              <w:rPr>
                <w:rFonts w:ascii="Times New Roman" w:hAnsi="Times New Roman" w:cs="Times New Roman"/>
                <w:sz w:val="26"/>
                <w:szCs w:val="26"/>
              </w:rPr>
              <w:t xml:space="preserve"> год –</w:t>
            </w:r>
            <w:r w:rsidR="00364607" w:rsidRPr="00654E1C">
              <w:rPr>
                <w:rFonts w:ascii="Times New Roman" w:hAnsi="Times New Roman" w:cs="Times New Roman"/>
                <w:sz w:val="26"/>
                <w:szCs w:val="26"/>
              </w:rPr>
              <w:t>280 900</w:t>
            </w:r>
            <w:r w:rsidR="00A534D4" w:rsidRPr="00654E1C">
              <w:rPr>
                <w:rFonts w:ascii="Times New Roman" w:hAnsi="Times New Roman" w:cs="Times New Roman"/>
                <w:sz w:val="26"/>
                <w:szCs w:val="26"/>
              </w:rPr>
              <w:t>,0 рублей, в том числе:</w:t>
            </w:r>
          </w:p>
          <w:p w:rsidR="00A534D4" w:rsidRPr="00654E1C" w:rsidRDefault="00A534D4" w:rsidP="00A534D4">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сре</w:t>
            </w:r>
            <w:r w:rsidR="00466FFB" w:rsidRPr="00654E1C">
              <w:rPr>
                <w:rFonts w:ascii="Times New Roman" w:hAnsi="Times New Roman" w:cs="Times New Roman"/>
                <w:sz w:val="26"/>
                <w:szCs w:val="26"/>
              </w:rPr>
              <w:t>д</w:t>
            </w:r>
            <w:r w:rsidR="00364607" w:rsidRPr="00654E1C">
              <w:rPr>
                <w:rFonts w:ascii="Times New Roman" w:hAnsi="Times New Roman" w:cs="Times New Roman"/>
                <w:sz w:val="26"/>
                <w:szCs w:val="26"/>
              </w:rPr>
              <w:t>ства краевого бюджета – 280 900</w:t>
            </w:r>
            <w:r w:rsidRPr="00654E1C">
              <w:rPr>
                <w:rFonts w:ascii="Times New Roman" w:hAnsi="Times New Roman" w:cs="Times New Roman"/>
                <w:sz w:val="26"/>
                <w:szCs w:val="26"/>
              </w:rPr>
              <w:t>,0 рублей;</w:t>
            </w:r>
          </w:p>
          <w:p w:rsidR="00A534D4" w:rsidRPr="00654E1C" w:rsidRDefault="0030727D" w:rsidP="00A534D4">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2024</w:t>
            </w:r>
            <w:r w:rsidR="00364607" w:rsidRPr="00654E1C">
              <w:rPr>
                <w:rFonts w:ascii="Times New Roman" w:hAnsi="Times New Roman" w:cs="Times New Roman"/>
                <w:sz w:val="26"/>
                <w:szCs w:val="26"/>
              </w:rPr>
              <w:t xml:space="preserve"> год – 280 900</w:t>
            </w:r>
            <w:r w:rsidR="00A534D4" w:rsidRPr="00654E1C">
              <w:rPr>
                <w:rFonts w:ascii="Times New Roman" w:hAnsi="Times New Roman" w:cs="Times New Roman"/>
                <w:sz w:val="26"/>
                <w:szCs w:val="26"/>
              </w:rPr>
              <w:t>,0 рублей, в том числе:</w:t>
            </w:r>
          </w:p>
          <w:p w:rsidR="007202DB" w:rsidRPr="00654E1C" w:rsidRDefault="00A534D4" w:rsidP="00A534D4">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сре</w:t>
            </w:r>
            <w:r w:rsidR="00364607" w:rsidRPr="00654E1C">
              <w:rPr>
                <w:rFonts w:ascii="Times New Roman" w:hAnsi="Times New Roman" w:cs="Times New Roman"/>
                <w:sz w:val="26"/>
                <w:szCs w:val="26"/>
              </w:rPr>
              <w:t>дства краевого бюджета – 280 900,0 рублей</w:t>
            </w:r>
          </w:p>
        </w:tc>
      </w:tr>
    </w:tbl>
    <w:p w:rsidR="0090698D" w:rsidRPr="00654E1C" w:rsidRDefault="0090698D" w:rsidP="0090698D">
      <w:pPr>
        <w:pStyle w:val="a3"/>
        <w:spacing w:before="9"/>
        <w:rPr>
          <w:sz w:val="26"/>
          <w:szCs w:val="26"/>
        </w:rPr>
      </w:pPr>
    </w:p>
    <w:p w:rsidR="004A10C7" w:rsidRDefault="004A10C7" w:rsidP="00A534D4">
      <w:pPr>
        <w:pStyle w:val="a3"/>
        <w:spacing w:before="9"/>
        <w:jc w:val="center"/>
        <w:rPr>
          <w:sz w:val="26"/>
          <w:szCs w:val="26"/>
        </w:rPr>
      </w:pPr>
    </w:p>
    <w:p w:rsidR="00EE1FA8" w:rsidRDefault="00EE1FA8" w:rsidP="00A534D4">
      <w:pPr>
        <w:pStyle w:val="a3"/>
        <w:spacing w:before="9"/>
        <w:jc w:val="center"/>
        <w:rPr>
          <w:sz w:val="26"/>
          <w:szCs w:val="26"/>
        </w:rPr>
      </w:pPr>
    </w:p>
    <w:p w:rsidR="00A534D4" w:rsidRPr="00654E1C" w:rsidRDefault="00A534D4" w:rsidP="00A534D4">
      <w:pPr>
        <w:pStyle w:val="a3"/>
        <w:spacing w:before="9"/>
        <w:jc w:val="center"/>
        <w:rPr>
          <w:sz w:val="26"/>
          <w:szCs w:val="26"/>
        </w:rPr>
      </w:pPr>
      <w:r w:rsidRPr="00654E1C">
        <w:rPr>
          <w:sz w:val="26"/>
          <w:szCs w:val="26"/>
        </w:rPr>
        <w:t>1. Постановка общегородской проблемы подпрограммы</w:t>
      </w:r>
    </w:p>
    <w:p w:rsidR="005A2740" w:rsidRDefault="00A534D4" w:rsidP="005A2740">
      <w:pPr>
        <w:pStyle w:val="a3"/>
        <w:ind w:firstLine="709"/>
        <w:jc w:val="both"/>
        <w:rPr>
          <w:sz w:val="26"/>
          <w:szCs w:val="26"/>
        </w:rPr>
      </w:pPr>
      <w:r w:rsidRPr="00654E1C">
        <w:rPr>
          <w:sz w:val="26"/>
          <w:szCs w:val="26"/>
        </w:rPr>
        <w:t>Обеспечение санитарно-эпидемиологического благополучия населения является одним из основных условий реализации конституционных прав граждан на охрану здоровья и благоприятную окружающую среду.</w:t>
      </w:r>
      <w:r w:rsidR="005A2740">
        <w:rPr>
          <w:sz w:val="26"/>
          <w:szCs w:val="26"/>
        </w:rPr>
        <w:t xml:space="preserve"> </w:t>
      </w:r>
    </w:p>
    <w:p w:rsidR="005A2740" w:rsidRDefault="00A534D4" w:rsidP="005A2740">
      <w:pPr>
        <w:pStyle w:val="a3"/>
        <w:ind w:firstLine="709"/>
        <w:jc w:val="both"/>
        <w:rPr>
          <w:sz w:val="26"/>
          <w:szCs w:val="26"/>
        </w:rPr>
      </w:pPr>
      <w:r w:rsidRPr="00654E1C">
        <w:rPr>
          <w:sz w:val="26"/>
          <w:szCs w:val="26"/>
        </w:rPr>
        <w:t xml:space="preserve">В настоящее время участились случаи нападения безнадзорных животных (собак) на жителей города Енисейска. Результатом безответственного отношения хозяев собак к своим питомцам стал рост популяции бездомных животных, которые ведут стайный образ жизни. Группы данных особей выбирают в качестве мест своего обитания территории, где они могут получить свободный доступ к мусорным контейнерам. </w:t>
      </w:r>
    </w:p>
    <w:p w:rsidR="005A2740" w:rsidRDefault="00A534D4" w:rsidP="005A2740">
      <w:pPr>
        <w:pStyle w:val="a3"/>
        <w:ind w:firstLine="709"/>
        <w:jc w:val="both"/>
        <w:rPr>
          <w:sz w:val="26"/>
          <w:szCs w:val="26"/>
        </w:rPr>
      </w:pPr>
      <w:r w:rsidRPr="00654E1C">
        <w:rPr>
          <w:sz w:val="26"/>
          <w:szCs w:val="26"/>
        </w:rPr>
        <w:t>Таким образом под угрозу попали жители улиц Доры Кваш, Промышленная, Ленина, Худзинского, Сурикова, Куйбышева, Адмирала Макарова.</w:t>
      </w:r>
      <w:r w:rsidR="005A2740">
        <w:rPr>
          <w:sz w:val="26"/>
          <w:szCs w:val="26"/>
        </w:rPr>
        <w:t xml:space="preserve"> </w:t>
      </w:r>
    </w:p>
    <w:p w:rsidR="005A2740" w:rsidRDefault="00A534D4" w:rsidP="005A2740">
      <w:pPr>
        <w:pStyle w:val="a3"/>
        <w:ind w:firstLine="709"/>
        <w:jc w:val="both"/>
        <w:rPr>
          <w:sz w:val="26"/>
          <w:szCs w:val="26"/>
        </w:rPr>
      </w:pPr>
      <w:r w:rsidRPr="00654E1C">
        <w:rPr>
          <w:sz w:val="26"/>
          <w:szCs w:val="26"/>
        </w:rPr>
        <w:t xml:space="preserve">Во избежание случаев нападения безнадзорных животных на людей и распространения бешенства необходимо ежегодно производить их отлов. </w:t>
      </w:r>
    </w:p>
    <w:p w:rsidR="005A2740" w:rsidRDefault="00A534D4" w:rsidP="005A2740">
      <w:pPr>
        <w:pStyle w:val="a3"/>
        <w:ind w:firstLine="709"/>
        <w:jc w:val="both"/>
        <w:rPr>
          <w:sz w:val="26"/>
          <w:szCs w:val="26"/>
        </w:rPr>
      </w:pPr>
      <w:r w:rsidRPr="00654E1C">
        <w:rPr>
          <w:sz w:val="26"/>
          <w:szCs w:val="26"/>
        </w:rPr>
        <w:t>В рамках реализации данной подпрограммы запланировано мероприятие, которое позволит избежать негативных последствий, связанных с вышеуказанными фактами.</w:t>
      </w:r>
      <w:r w:rsidR="005A2740">
        <w:rPr>
          <w:sz w:val="26"/>
          <w:szCs w:val="26"/>
        </w:rPr>
        <w:t xml:space="preserve"> </w:t>
      </w:r>
      <w:r w:rsidRPr="00654E1C">
        <w:rPr>
          <w:sz w:val="26"/>
          <w:szCs w:val="26"/>
        </w:rPr>
        <w:t>Кроме этого, за последние 3 года на территории города появилось 6 новых общественных пространств, каждое из которых имеет озеленение (газон, кустарника, клумбы). Данные растения являются привычной средой обитания для присасывающихся кровососущих насекомых (клещи), являющихся переносчиками инфекционных заболеваний, которые могут оказаться смертельными для человека: болезнь Лайма (боррелиоз), клещевой энцефалит, эрлихиоз, клещевой возвратный тиф, туляремия, бабезиоз и пятнистую лихорадку.</w:t>
      </w:r>
      <w:r w:rsidR="005A2740">
        <w:rPr>
          <w:sz w:val="26"/>
          <w:szCs w:val="26"/>
        </w:rPr>
        <w:t xml:space="preserve"> </w:t>
      </w:r>
    </w:p>
    <w:p w:rsidR="005A2740" w:rsidRDefault="00A534D4" w:rsidP="005A2740">
      <w:pPr>
        <w:pStyle w:val="a3"/>
        <w:ind w:firstLine="709"/>
        <w:jc w:val="both"/>
        <w:rPr>
          <w:sz w:val="26"/>
          <w:szCs w:val="26"/>
        </w:rPr>
      </w:pPr>
      <w:r w:rsidRPr="00654E1C">
        <w:rPr>
          <w:sz w:val="26"/>
          <w:szCs w:val="26"/>
        </w:rPr>
        <w:t>Во избежание негативных возникновения случаев нападения вышеуказанных насекомых на горожан, необходимо регулярное проведение акарицидной обработки городских общественных пространств и мест массового пребывания граждан, особенно детей.</w:t>
      </w:r>
      <w:r w:rsidR="005A2740">
        <w:rPr>
          <w:sz w:val="26"/>
          <w:szCs w:val="26"/>
        </w:rPr>
        <w:t xml:space="preserve"> </w:t>
      </w:r>
    </w:p>
    <w:p w:rsidR="007849B0" w:rsidRPr="00654E1C" w:rsidRDefault="007849B0" w:rsidP="005A2740">
      <w:pPr>
        <w:pStyle w:val="a3"/>
        <w:ind w:firstLine="709"/>
        <w:jc w:val="both"/>
        <w:rPr>
          <w:sz w:val="26"/>
          <w:szCs w:val="26"/>
        </w:rPr>
      </w:pPr>
      <w:r w:rsidRPr="00654E1C">
        <w:rPr>
          <w:sz w:val="26"/>
          <w:szCs w:val="26"/>
        </w:rPr>
        <w:t xml:space="preserve">На 2022 год запланированы </w:t>
      </w:r>
      <w:r w:rsidR="007F08C4" w:rsidRPr="00654E1C">
        <w:rPr>
          <w:sz w:val="26"/>
          <w:szCs w:val="26"/>
        </w:rPr>
        <w:t>следующие места массового отдыха, подлежащие акарицидной обработки:</w:t>
      </w:r>
    </w:p>
    <w:p w:rsidR="007F08C4" w:rsidRPr="00654E1C" w:rsidRDefault="007F08C4" w:rsidP="00A534D4">
      <w:pPr>
        <w:pStyle w:val="a3"/>
        <w:jc w:val="both"/>
        <w:rPr>
          <w:sz w:val="26"/>
          <w:szCs w:val="26"/>
        </w:rPr>
      </w:pPr>
      <w:r w:rsidRPr="00654E1C">
        <w:rPr>
          <w:sz w:val="26"/>
          <w:szCs w:val="26"/>
        </w:rPr>
        <w:tab/>
      </w:r>
    </w:p>
    <w:tbl>
      <w:tblPr>
        <w:tblStyle w:val="ad"/>
        <w:tblW w:w="0" w:type="auto"/>
        <w:tblLayout w:type="fixed"/>
        <w:tblLook w:val="04A0" w:firstRow="1" w:lastRow="0" w:firstColumn="1" w:lastColumn="0" w:noHBand="0" w:noVBand="1"/>
      </w:tblPr>
      <w:tblGrid>
        <w:gridCol w:w="534"/>
        <w:gridCol w:w="3969"/>
        <w:gridCol w:w="1275"/>
        <w:gridCol w:w="1418"/>
        <w:gridCol w:w="1559"/>
        <w:gridCol w:w="1418"/>
      </w:tblGrid>
      <w:tr w:rsidR="000B39E4" w:rsidRPr="00654E1C" w:rsidTr="00BD6EE3">
        <w:tc>
          <w:tcPr>
            <w:tcW w:w="534" w:type="dxa"/>
            <w:tcBorders>
              <w:top w:val="single" w:sz="4" w:space="0" w:color="auto"/>
            </w:tcBorders>
          </w:tcPr>
          <w:p w:rsidR="000B39E4" w:rsidRPr="00654E1C" w:rsidRDefault="000B39E4" w:rsidP="000B39E4">
            <w:r w:rsidRPr="00654E1C">
              <w:t>№ п/п</w:t>
            </w:r>
          </w:p>
        </w:tc>
        <w:tc>
          <w:tcPr>
            <w:tcW w:w="3969" w:type="dxa"/>
            <w:tcBorders>
              <w:top w:val="single" w:sz="4" w:space="0" w:color="auto"/>
            </w:tcBorders>
          </w:tcPr>
          <w:p w:rsidR="000B39E4" w:rsidRPr="00654E1C" w:rsidRDefault="000B39E4" w:rsidP="000B39E4">
            <w:r w:rsidRPr="00654E1C">
              <w:t>Перечень мест массового отдыха, подлежащих акарицидным обработкам, с целью создания условий для массового отдыха населения</w:t>
            </w:r>
          </w:p>
        </w:tc>
        <w:tc>
          <w:tcPr>
            <w:tcW w:w="1275" w:type="dxa"/>
            <w:tcBorders>
              <w:top w:val="single" w:sz="4" w:space="0" w:color="auto"/>
            </w:tcBorders>
          </w:tcPr>
          <w:p w:rsidR="000B39E4" w:rsidRPr="00654E1C" w:rsidRDefault="000B39E4" w:rsidP="000B39E4">
            <w:r w:rsidRPr="00654E1C">
              <w:t>Количество участков</w:t>
            </w:r>
          </w:p>
        </w:tc>
        <w:tc>
          <w:tcPr>
            <w:tcW w:w="1418" w:type="dxa"/>
            <w:tcBorders>
              <w:top w:val="single" w:sz="4" w:space="0" w:color="auto"/>
            </w:tcBorders>
          </w:tcPr>
          <w:p w:rsidR="000B39E4" w:rsidRPr="00654E1C" w:rsidRDefault="000B39E4" w:rsidP="000B39E4">
            <w:r w:rsidRPr="00654E1C">
              <w:t>Показатель численности клещей (на 1 км учета)</w:t>
            </w:r>
          </w:p>
        </w:tc>
        <w:tc>
          <w:tcPr>
            <w:tcW w:w="1559" w:type="dxa"/>
            <w:tcBorders>
              <w:top w:val="single" w:sz="4" w:space="0" w:color="auto"/>
            </w:tcBorders>
          </w:tcPr>
          <w:p w:rsidR="000B39E4" w:rsidRPr="00654E1C" w:rsidRDefault="000B39E4" w:rsidP="00BD6EE3">
            <w:pPr>
              <w:jc w:val="center"/>
            </w:pPr>
            <w:r w:rsidRPr="00654E1C">
              <w:t>План акарицидных обработок (в гектарах)</w:t>
            </w:r>
          </w:p>
        </w:tc>
        <w:tc>
          <w:tcPr>
            <w:tcW w:w="1418" w:type="dxa"/>
            <w:tcBorders>
              <w:top w:val="single" w:sz="4" w:space="0" w:color="auto"/>
            </w:tcBorders>
          </w:tcPr>
          <w:p w:rsidR="000B39E4" w:rsidRPr="00654E1C" w:rsidRDefault="000B39E4" w:rsidP="00BD6EE3">
            <w:pPr>
              <w:jc w:val="center"/>
              <w:rPr>
                <w:sz w:val="20"/>
                <w:szCs w:val="20"/>
              </w:rPr>
            </w:pPr>
            <w:r w:rsidRPr="00654E1C">
              <w:rPr>
                <w:sz w:val="20"/>
                <w:szCs w:val="20"/>
              </w:rPr>
              <w:t xml:space="preserve">Сводный план по городу Енисейску на 2022 год </w:t>
            </w:r>
            <w:r w:rsidR="00BD6EE3" w:rsidRPr="00654E1C">
              <w:rPr>
                <w:sz w:val="20"/>
                <w:szCs w:val="20"/>
              </w:rPr>
              <w:t xml:space="preserve">                  </w:t>
            </w:r>
            <w:r w:rsidRPr="00654E1C">
              <w:rPr>
                <w:sz w:val="20"/>
                <w:szCs w:val="20"/>
              </w:rPr>
              <w:t>(в гектарах)</w:t>
            </w:r>
          </w:p>
        </w:tc>
      </w:tr>
      <w:tr w:rsidR="000B39E4" w:rsidRPr="00654E1C" w:rsidTr="00BD6EE3">
        <w:tc>
          <w:tcPr>
            <w:tcW w:w="534" w:type="dxa"/>
          </w:tcPr>
          <w:p w:rsidR="000B39E4" w:rsidRPr="00654E1C" w:rsidRDefault="000B39E4" w:rsidP="000B39E4">
            <w:r w:rsidRPr="00654E1C">
              <w:t>1</w:t>
            </w:r>
          </w:p>
        </w:tc>
        <w:tc>
          <w:tcPr>
            <w:tcW w:w="3969" w:type="dxa"/>
          </w:tcPr>
          <w:p w:rsidR="000B39E4" w:rsidRPr="00654E1C" w:rsidRDefault="000B39E4" w:rsidP="000B39E4">
            <w:r w:rsidRPr="00654E1C">
              <w:t>Парк Декабристов</w:t>
            </w:r>
          </w:p>
        </w:tc>
        <w:tc>
          <w:tcPr>
            <w:tcW w:w="1275" w:type="dxa"/>
          </w:tcPr>
          <w:p w:rsidR="000B39E4" w:rsidRPr="00654E1C" w:rsidRDefault="000B39E4" w:rsidP="000B39E4">
            <w:pPr>
              <w:jc w:val="center"/>
            </w:pPr>
            <w:r w:rsidRPr="00654E1C">
              <w:t>1</w:t>
            </w:r>
          </w:p>
        </w:tc>
        <w:tc>
          <w:tcPr>
            <w:tcW w:w="1418" w:type="dxa"/>
          </w:tcPr>
          <w:p w:rsidR="000B39E4" w:rsidRPr="00654E1C" w:rsidRDefault="000B39E4" w:rsidP="000B39E4">
            <w:pPr>
              <w:jc w:val="center"/>
            </w:pPr>
            <w:r w:rsidRPr="00654E1C">
              <w:t>1,0</w:t>
            </w:r>
          </w:p>
        </w:tc>
        <w:tc>
          <w:tcPr>
            <w:tcW w:w="1559" w:type="dxa"/>
          </w:tcPr>
          <w:p w:rsidR="000B39E4" w:rsidRPr="00654E1C" w:rsidRDefault="000B39E4" w:rsidP="000B39E4">
            <w:pPr>
              <w:jc w:val="center"/>
            </w:pPr>
            <w:r w:rsidRPr="00654E1C">
              <w:t>1,52</w:t>
            </w:r>
          </w:p>
        </w:tc>
        <w:tc>
          <w:tcPr>
            <w:tcW w:w="1418" w:type="dxa"/>
            <w:vMerge w:val="restart"/>
          </w:tcPr>
          <w:p w:rsidR="000B39E4" w:rsidRPr="00654E1C" w:rsidRDefault="000B39E4" w:rsidP="000B39E4">
            <w:pPr>
              <w:pStyle w:val="a8"/>
              <w:jc w:val="center"/>
            </w:pPr>
          </w:p>
          <w:p w:rsidR="000B39E4" w:rsidRPr="00654E1C" w:rsidRDefault="000B39E4" w:rsidP="000B39E4">
            <w:pPr>
              <w:pStyle w:val="a8"/>
              <w:jc w:val="center"/>
            </w:pPr>
          </w:p>
          <w:p w:rsidR="000B39E4" w:rsidRPr="00654E1C" w:rsidRDefault="000B39E4" w:rsidP="000B39E4">
            <w:pPr>
              <w:pStyle w:val="a8"/>
              <w:jc w:val="center"/>
            </w:pPr>
          </w:p>
          <w:p w:rsidR="000B39E4" w:rsidRPr="00654E1C" w:rsidRDefault="000B39E4" w:rsidP="000B39E4">
            <w:pPr>
              <w:pStyle w:val="a8"/>
              <w:jc w:val="center"/>
            </w:pPr>
          </w:p>
          <w:p w:rsidR="000B39E4" w:rsidRPr="00654E1C" w:rsidRDefault="000B39E4" w:rsidP="000B39E4">
            <w:pPr>
              <w:pStyle w:val="a8"/>
              <w:jc w:val="center"/>
            </w:pPr>
          </w:p>
          <w:p w:rsidR="000B39E4" w:rsidRPr="00654E1C" w:rsidRDefault="000B39E4" w:rsidP="000B39E4">
            <w:pPr>
              <w:pStyle w:val="a8"/>
              <w:jc w:val="center"/>
            </w:pPr>
          </w:p>
          <w:p w:rsidR="000B39E4" w:rsidRPr="00654E1C" w:rsidRDefault="000B39E4" w:rsidP="000B39E4">
            <w:pPr>
              <w:pStyle w:val="a8"/>
              <w:jc w:val="center"/>
              <w:rPr>
                <w:sz w:val="24"/>
                <w:szCs w:val="24"/>
              </w:rPr>
            </w:pPr>
            <w:r w:rsidRPr="00654E1C">
              <w:rPr>
                <w:sz w:val="24"/>
                <w:szCs w:val="24"/>
              </w:rPr>
              <w:t>10,0</w:t>
            </w:r>
          </w:p>
        </w:tc>
      </w:tr>
      <w:tr w:rsidR="000B39E4" w:rsidRPr="00654E1C" w:rsidTr="00BD6EE3">
        <w:tc>
          <w:tcPr>
            <w:tcW w:w="534" w:type="dxa"/>
          </w:tcPr>
          <w:p w:rsidR="000B39E4" w:rsidRPr="00654E1C" w:rsidRDefault="000B39E4" w:rsidP="000B39E4">
            <w:r w:rsidRPr="00654E1C">
              <w:t>2</w:t>
            </w:r>
          </w:p>
        </w:tc>
        <w:tc>
          <w:tcPr>
            <w:tcW w:w="3969" w:type="dxa"/>
          </w:tcPr>
          <w:p w:rsidR="000B39E4" w:rsidRPr="00654E1C" w:rsidRDefault="000B39E4" w:rsidP="000B39E4">
            <w:r w:rsidRPr="00654E1C">
              <w:t>Соборная площадь</w:t>
            </w:r>
          </w:p>
        </w:tc>
        <w:tc>
          <w:tcPr>
            <w:tcW w:w="1275" w:type="dxa"/>
          </w:tcPr>
          <w:p w:rsidR="000B39E4" w:rsidRPr="00654E1C" w:rsidRDefault="000B39E4" w:rsidP="000B39E4">
            <w:pPr>
              <w:jc w:val="center"/>
            </w:pPr>
            <w:r w:rsidRPr="00654E1C">
              <w:t>1</w:t>
            </w:r>
          </w:p>
        </w:tc>
        <w:tc>
          <w:tcPr>
            <w:tcW w:w="1418" w:type="dxa"/>
          </w:tcPr>
          <w:p w:rsidR="000B39E4" w:rsidRPr="00654E1C" w:rsidRDefault="000B39E4" w:rsidP="000B39E4">
            <w:pPr>
              <w:jc w:val="center"/>
            </w:pPr>
            <w:r w:rsidRPr="00654E1C">
              <w:t>1,5</w:t>
            </w:r>
          </w:p>
        </w:tc>
        <w:tc>
          <w:tcPr>
            <w:tcW w:w="1559" w:type="dxa"/>
          </w:tcPr>
          <w:p w:rsidR="000B39E4" w:rsidRPr="00654E1C" w:rsidRDefault="000B39E4" w:rsidP="000B39E4">
            <w:pPr>
              <w:jc w:val="center"/>
            </w:pPr>
            <w:r w:rsidRPr="00654E1C">
              <w:t>0,78</w:t>
            </w:r>
          </w:p>
        </w:tc>
        <w:tc>
          <w:tcPr>
            <w:tcW w:w="1418" w:type="dxa"/>
            <w:vMerge/>
          </w:tcPr>
          <w:p w:rsidR="000B39E4" w:rsidRPr="00654E1C" w:rsidRDefault="000B39E4" w:rsidP="000B39E4">
            <w:pPr>
              <w:pStyle w:val="a8"/>
            </w:pPr>
          </w:p>
        </w:tc>
      </w:tr>
      <w:tr w:rsidR="000B39E4" w:rsidRPr="00654E1C" w:rsidTr="00BD6EE3">
        <w:tc>
          <w:tcPr>
            <w:tcW w:w="534" w:type="dxa"/>
          </w:tcPr>
          <w:p w:rsidR="000B39E4" w:rsidRPr="00654E1C" w:rsidRDefault="000B39E4" w:rsidP="000B39E4">
            <w:r w:rsidRPr="00654E1C">
              <w:t>3</w:t>
            </w:r>
          </w:p>
        </w:tc>
        <w:tc>
          <w:tcPr>
            <w:tcW w:w="3969" w:type="dxa"/>
          </w:tcPr>
          <w:p w:rsidR="000B39E4" w:rsidRPr="00654E1C" w:rsidRDefault="000B39E4" w:rsidP="000B39E4">
            <w:r w:rsidRPr="00654E1C">
              <w:t>Абалакский парк</w:t>
            </w:r>
          </w:p>
        </w:tc>
        <w:tc>
          <w:tcPr>
            <w:tcW w:w="1275" w:type="dxa"/>
          </w:tcPr>
          <w:p w:rsidR="000B39E4" w:rsidRPr="00654E1C" w:rsidRDefault="000B39E4" w:rsidP="000B39E4">
            <w:pPr>
              <w:jc w:val="center"/>
            </w:pPr>
            <w:r w:rsidRPr="00654E1C">
              <w:t>1</w:t>
            </w:r>
          </w:p>
        </w:tc>
        <w:tc>
          <w:tcPr>
            <w:tcW w:w="1418" w:type="dxa"/>
          </w:tcPr>
          <w:p w:rsidR="000B39E4" w:rsidRPr="00654E1C" w:rsidRDefault="000B39E4" w:rsidP="000B39E4">
            <w:pPr>
              <w:jc w:val="center"/>
            </w:pPr>
            <w:r w:rsidRPr="00654E1C">
              <w:t>1,5</w:t>
            </w:r>
          </w:p>
        </w:tc>
        <w:tc>
          <w:tcPr>
            <w:tcW w:w="1559" w:type="dxa"/>
          </w:tcPr>
          <w:p w:rsidR="000B39E4" w:rsidRPr="00654E1C" w:rsidRDefault="000B39E4" w:rsidP="000B39E4">
            <w:pPr>
              <w:jc w:val="center"/>
            </w:pPr>
            <w:r w:rsidRPr="00654E1C">
              <w:t>2,9</w:t>
            </w:r>
          </w:p>
        </w:tc>
        <w:tc>
          <w:tcPr>
            <w:tcW w:w="1418" w:type="dxa"/>
            <w:vMerge/>
          </w:tcPr>
          <w:p w:rsidR="000B39E4" w:rsidRPr="00654E1C" w:rsidRDefault="000B39E4" w:rsidP="000B39E4">
            <w:pPr>
              <w:pStyle w:val="a8"/>
            </w:pPr>
          </w:p>
        </w:tc>
      </w:tr>
      <w:tr w:rsidR="000B39E4" w:rsidRPr="00654E1C" w:rsidTr="00BD6EE3">
        <w:tc>
          <w:tcPr>
            <w:tcW w:w="534" w:type="dxa"/>
          </w:tcPr>
          <w:p w:rsidR="000B39E4" w:rsidRPr="00654E1C" w:rsidRDefault="000B39E4" w:rsidP="000B39E4">
            <w:r w:rsidRPr="00654E1C">
              <w:t>4</w:t>
            </w:r>
          </w:p>
        </w:tc>
        <w:tc>
          <w:tcPr>
            <w:tcW w:w="3969" w:type="dxa"/>
          </w:tcPr>
          <w:p w:rsidR="000B39E4" w:rsidRPr="00654E1C" w:rsidRDefault="000B39E4" w:rsidP="000B39E4">
            <w:r w:rsidRPr="00654E1C">
              <w:t>Парк Монастырский</w:t>
            </w:r>
          </w:p>
        </w:tc>
        <w:tc>
          <w:tcPr>
            <w:tcW w:w="1275" w:type="dxa"/>
          </w:tcPr>
          <w:p w:rsidR="000B39E4" w:rsidRPr="00654E1C" w:rsidRDefault="000B39E4" w:rsidP="000B39E4">
            <w:pPr>
              <w:jc w:val="center"/>
            </w:pPr>
            <w:r w:rsidRPr="00654E1C">
              <w:t>1</w:t>
            </w:r>
          </w:p>
        </w:tc>
        <w:tc>
          <w:tcPr>
            <w:tcW w:w="1418" w:type="dxa"/>
          </w:tcPr>
          <w:p w:rsidR="000B39E4" w:rsidRPr="00654E1C" w:rsidRDefault="000B39E4" w:rsidP="000B39E4">
            <w:pPr>
              <w:jc w:val="center"/>
            </w:pPr>
            <w:r w:rsidRPr="00654E1C">
              <w:t>1,5</w:t>
            </w:r>
          </w:p>
        </w:tc>
        <w:tc>
          <w:tcPr>
            <w:tcW w:w="1559" w:type="dxa"/>
          </w:tcPr>
          <w:p w:rsidR="000B39E4" w:rsidRPr="00654E1C" w:rsidRDefault="000B39E4" w:rsidP="000B39E4">
            <w:pPr>
              <w:jc w:val="center"/>
            </w:pPr>
            <w:r w:rsidRPr="00654E1C">
              <w:t>1,1</w:t>
            </w:r>
          </w:p>
        </w:tc>
        <w:tc>
          <w:tcPr>
            <w:tcW w:w="1418" w:type="dxa"/>
            <w:vMerge/>
          </w:tcPr>
          <w:p w:rsidR="000B39E4" w:rsidRPr="00654E1C" w:rsidRDefault="000B39E4" w:rsidP="000B39E4">
            <w:pPr>
              <w:pStyle w:val="a8"/>
            </w:pPr>
          </w:p>
        </w:tc>
      </w:tr>
      <w:tr w:rsidR="000B39E4" w:rsidRPr="00654E1C" w:rsidTr="00BD6EE3">
        <w:tc>
          <w:tcPr>
            <w:tcW w:w="534" w:type="dxa"/>
          </w:tcPr>
          <w:p w:rsidR="000B39E4" w:rsidRPr="00654E1C" w:rsidRDefault="000B39E4" w:rsidP="000B39E4">
            <w:r w:rsidRPr="00654E1C">
              <w:t>5</w:t>
            </w:r>
          </w:p>
        </w:tc>
        <w:tc>
          <w:tcPr>
            <w:tcW w:w="3969" w:type="dxa"/>
          </w:tcPr>
          <w:p w:rsidR="000B39E4" w:rsidRPr="00654E1C" w:rsidRDefault="000B39E4" w:rsidP="000B39E4">
            <w:r w:rsidRPr="00654E1C">
              <w:t>Набережная реки Енисей</w:t>
            </w:r>
          </w:p>
        </w:tc>
        <w:tc>
          <w:tcPr>
            <w:tcW w:w="1275" w:type="dxa"/>
          </w:tcPr>
          <w:p w:rsidR="000B39E4" w:rsidRPr="00654E1C" w:rsidRDefault="000B39E4" w:rsidP="000B39E4">
            <w:pPr>
              <w:jc w:val="center"/>
            </w:pPr>
            <w:r w:rsidRPr="00654E1C">
              <w:t>1</w:t>
            </w:r>
          </w:p>
        </w:tc>
        <w:tc>
          <w:tcPr>
            <w:tcW w:w="1418" w:type="dxa"/>
          </w:tcPr>
          <w:p w:rsidR="000B39E4" w:rsidRPr="00654E1C" w:rsidRDefault="000B39E4" w:rsidP="000B39E4">
            <w:pPr>
              <w:jc w:val="center"/>
            </w:pPr>
            <w:r w:rsidRPr="00654E1C">
              <w:t>1,5</w:t>
            </w:r>
          </w:p>
        </w:tc>
        <w:tc>
          <w:tcPr>
            <w:tcW w:w="1559" w:type="dxa"/>
          </w:tcPr>
          <w:p w:rsidR="000B39E4" w:rsidRPr="00654E1C" w:rsidRDefault="000B39E4" w:rsidP="000B39E4">
            <w:pPr>
              <w:jc w:val="center"/>
            </w:pPr>
            <w:r w:rsidRPr="00654E1C">
              <w:t>1,24</w:t>
            </w:r>
          </w:p>
        </w:tc>
        <w:tc>
          <w:tcPr>
            <w:tcW w:w="1418" w:type="dxa"/>
            <w:vMerge/>
          </w:tcPr>
          <w:p w:rsidR="000B39E4" w:rsidRPr="00654E1C" w:rsidRDefault="000B39E4" w:rsidP="000B39E4">
            <w:pPr>
              <w:pStyle w:val="a8"/>
            </w:pPr>
          </w:p>
        </w:tc>
      </w:tr>
      <w:tr w:rsidR="000B39E4" w:rsidRPr="00654E1C" w:rsidTr="00BD6EE3">
        <w:tc>
          <w:tcPr>
            <w:tcW w:w="534" w:type="dxa"/>
          </w:tcPr>
          <w:p w:rsidR="000B39E4" w:rsidRPr="00654E1C" w:rsidRDefault="000B39E4" w:rsidP="000B39E4">
            <w:r w:rsidRPr="00654E1C">
              <w:t>6</w:t>
            </w:r>
          </w:p>
        </w:tc>
        <w:tc>
          <w:tcPr>
            <w:tcW w:w="3969" w:type="dxa"/>
          </w:tcPr>
          <w:p w:rsidR="000B39E4" w:rsidRPr="00654E1C" w:rsidRDefault="000B39E4" w:rsidP="000B39E4">
            <w:r w:rsidRPr="00654E1C">
              <w:t>Братская могила 242-х участников Енисейско-Маклаковского восстания</w:t>
            </w:r>
          </w:p>
        </w:tc>
        <w:tc>
          <w:tcPr>
            <w:tcW w:w="1275" w:type="dxa"/>
          </w:tcPr>
          <w:p w:rsidR="000B39E4" w:rsidRPr="00654E1C" w:rsidRDefault="000B39E4" w:rsidP="000B39E4">
            <w:pPr>
              <w:jc w:val="center"/>
            </w:pPr>
            <w:r w:rsidRPr="00654E1C">
              <w:t>1</w:t>
            </w:r>
          </w:p>
        </w:tc>
        <w:tc>
          <w:tcPr>
            <w:tcW w:w="1418" w:type="dxa"/>
          </w:tcPr>
          <w:p w:rsidR="000B39E4" w:rsidRPr="00654E1C" w:rsidRDefault="000B39E4" w:rsidP="000B39E4">
            <w:pPr>
              <w:jc w:val="center"/>
            </w:pPr>
            <w:r w:rsidRPr="00654E1C">
              <w:t>1,5</w:t>
            </w:r>
          </w:p>
        </w:tc>
        <w:tc>
          <w:tcPr>
            <w:tcW w:w="1559" w:type="dxa"/>
          </w:tcPr>
          <w:p w:rsidR="000B39E4" w:rsidRPr="00654E1C" w:rsidRDefault="000B39E4" w:rsidP="000B39E4">
            <w:pPr>
              <w:jc w:val="center"/>
            </w:pPr>
            <w:r w:rsidRPr="00654E1C">
              <w:t>0,5</w:t>
            </w:r>
          </w:p>
        </w:tc>
        <w:tc>
          <w:tcPr>
            <w:tcW w:w="1418" w:type="dxa"/>
            <w:vMerge/>
          </w:tcPr>
          <w:p w:rsidR="000B39E4" w:rsidRPr="00654E1C" w:rsidRDefault="000B39E4" w:rsidP="000B39E4">
            <w:pPr>
              <w:pStyle w:val="a8"/>
            </w:pPr>
          </w:p>
        </w:tc>
      </w:tr>
      <w:tr w:rsidR="000B39E4" w:rsidRPr="00654E1C" w:rsidTr="00BD6EE3">
        <w:trPr>
          <w:trHeight w:val="647"/>
        </w:trPr>
        <w:tc>
          <w:tcPr>
            <w:tcW w:w="534" w:type="dxa"/>
          </w:tcPr>
          <w:p w:rsidR="000B39E4" w:rsidRPr="00654E1C" w:rsidRDefault="000B39E4" w:rsidP="000B39E4">
            <w:r w:rsidRPr="00654E1C">
              <w:t>7</w:t>
            </w:r>
          </w:p>
        </w:tc>
        <w:tc>
          <w:tcPr>
            <w:tcW w:w="3969" w:type="dxa"/>
          </w:tcPr>
          <w:p w:rsidR="000B39E4" w:rsidRPr="00654E1C" w:rsidRDefault="000B39E4" w:rsidP="00D8752F">
            <w:r w:rsidRPr="00654E1C">
              <w:t>Городской сквер с мемориальным комплексом в честь победы Великой Отечественной войны</w:t>
            </w:r>
          </w:p>
        </w:tc>
        <w:tc>
          <w:tcPr>
            <w:tcW w:w="1275" w:type="dxa"/>
          </w:tcPr>
          <w:p w:rsidR="000B39E4" w:rsidRPr="00654E1C" w:rsidRDefault="000B39E4" w:rsidP="000B39E4">
            <w:pPr>
              <w:jc w:val="center"/>
            </w:pPr>
            <w:r w:rsidRPr="00654E1C">
              <w:t>1</w:t>
            </w:r>
          </w:p>
        </w:tc>
        <w:tc>
          <w:tcPr>
            <w:tcW w:w="1418" w:type="dxa"/>
          </w:tcPr>
          <w:p w:rsidR="000B39E4" w:rsidRPr="00654E1C" w:rsidRDefault="000B39E4" w:rsidP="000B39E4">
            <w:pPr>
              <w:jc w:val="center"/>
            </w:pPr>
            <w:r w:rsidRPr="00654E1C">
              <w:t>1,5</w:t>
            </w:r>
          </w:p>
        </w:tc>
        <w:tc>
          <w:tcPr>
            <w:tcW w:w="1559" w:type="dxa"/>
          </w:tcPr>
          <w:p w:rsidR="000B39E4" w:rsidRPr="00654E1C" w:rsidRDefault="000B39E4" w:rsidP="000B39E4">
            <w:pPr>
              <w:jc w:val="center"/>
            </w:pPr>
            <w:r w:rsidRPr="00654E1C">
              <w:t>0,4</w:t>
            </w:r>
          </w:p>
        </w:tc>
        <w:tc>
          <w:tcPr>
            <w:tcW w:w="1418" w:type="dxa"/>
            <w:vMerge/>
          </w:tcPr>
          <w:p w:rsidR="000B39E4" w:rsidRPr="00654E1C" w:rsidRDefault="000B39E4" w:rsidP="000B39E4">
            <w:pPr>
              <w:pStyle w:val="a8"/>
            </w:pPr>
          </w:p>
        </w:tc>
      </w:tr>
      <w:tr w:rsidR="000B39E4" w:rsidRPr="00654E1C" w:rsidTr="00BD6EE3">
        <w:tc>
          <w:tcPr>
            <w:tcW w:w="534" w:type="dxa"/>
          </w:tcPr>
          <w:p w:rsidR="000B39E4" w:rsidRPr="00654E1C" w:rsidRDefault="000B39E4" w:rsidP="000B39E4">
            <w:r w:rsidRPr="00654E1C">
              <w:t>8</w:t>
            </w:r>
          </w:p>
        </w:tc>
        <w:tc>
          <w:tcPr>
            <w:tcW w:w="3969" w:type="dxa"/>
          </w:tcPr>
          <w:p w:rsidR="000B39E4" w:rsidRPr="00654E1C" w:rsidRDefault="000B39E4" w:rsidP="00D8752F">
            <w:r w:rsidRPr="00654E1C">
              <w:t>Площадка для проведения общегородских массовых мероприятий (хвойные деревья по периметру площадки)</w:t>
            </w:r>
          </w:p>
        </w:tc>
        <w:tc>
          <w:tcPr>
            <w:tcW w:w="1275" w:type="dxa"/>
          </w:tcPr>
          <w:p w:rsidR="000B39E4" w:rsidRPr="00654E1C" w:rsidRDefault="000B39E4" w:rsidP="000B39E4">
            <w:pPr>
              <w:jc w:val="center"/>
            </w:pPr>
            <w:r w:rsidRPr="00654E1C">
              <w:t>1</w:t>
            </w:r>
          </w:p>
        </w:tc>
        <w:tc>
          <w:tcPr>
            <w:tcW w:w="1418" w:type="dxa"/>
          </w:tcPr>
          <w:p w:rsidR="000B39E4" w:rsidRPr="00654E1C" w:rsidRDefault="000B39E4" w:rsidP="000B39E4">
            <w:pPr>
              <w:jc w:val="center"/>
            </w:pPr>
            <w:r w:rsidRPr="00654E1C">
              <w:t>1,0</w:t>
            </w:r>
          </w:p>
        </w:tc>
        <w:tc>
          <w:tcPr>
            <w:tcW w:w="1559" w:type="dxa"/>
          </w:tcPr>
          <w:p w:rsidR="000B39E4" w:rsidRPr="00654E1C" w:rsidRDefault="000B39E4" w:rsidP="000B39E4">
            <w:pPr>
              <w:jc w:val="center"/>
            </w:pPr>
          </w:p>
          <w:p w:rsidR="000B39E4" w:rsidRPr="00654E1C" w:rsidRDefault="000B39E4" w:rsidP="000B39E4">
            <w:pPr>
              <w:jc w:val="center"/>
            </w:pPr>
            <w:r w:rsidRPr="00654E1C">
              <w:t>0,62</w:t>
            </w:r>
          </w:p>
          <w:p w:rsidR="000B39E4" w:rsidRPr="00654E1C" w:rsidRDefault="000B39E4" w:rsidP="000B39E4">
            <w:pPr>
              <w:jc w:val="center"/>
            </w:pPr>
            <w:r w:rsidRPr="00654E1C">
              <w:t>0,12</w:t>
            </w:r>
          </w:p>
        </w:tc>
        <w:tc>
          <w:tcPr>
            <w:tcW w:w="1418" w:type="dxa"/>
            <w:vMerge/>
          </w:tcPr>
          <w:p w:rsidR="000B39E4" w:rsidRPr="00654E1C" w:rsidRDefault="000B39E4" w:rsidP="000B39E4">
            <w:pPr>
              <w:pStyle w:val="a8"/>
            </w:pPr>
          </w:p>
        </w:tc>
      </w:tr>
      <w:tr w:rsidR="000B39E4" w:rsidRPr="00654E1C" w:rsidTr="00BD6EE3">
        <w:tc>
          <w:tcPr>
            <w:tcW w:w="534" w:type="dxa"/>
          </w:tcPr>
          <w:p w:rsidR="000B39E4" w:rsidRPr="00654E1C" w:rsidRDefault="000B39E4" w:rsidP="000B39E4">
            <w:r w:rsidRPr="00654E1C">
              <w:t>9</w:t>
            </w:r>
          </w:p>
        </w:tc>
        <w:tc>
          <w:tcPr>
            <w:tcW w:w="3969" w:type="dxa"/>
          </w:tcPr>
          <w:p w:rsidR="000B39E4" w:rsidRPr="00654E1C" w:rsidRDefault="000B39E4" w:rsidP="000B39E4">
            <w:r w:rsidRPr="00654E1C">
              <w:t>Прилегающая территория у Енисейской районной больницы</w:t>
            </w:r>
          </w:p>
        </w:tc>
        <w:tc>
          <w:tcPr>
            <w:tcW w:w="1275" w:type="dxa"/>
          </w:tcPr>
          <w:p w:rsidR="000B39E4" w:rsidRPr="00654E1C" w:rsidRDefault="000B39E4" w:rsidP="000B39E4">
            <w:pPr>
              <w:jc w:val="center"/>
            </w:pPr>
            <w:r w:rsidRPr="00654E1C">
              <w:t>1</w:t>
            </w:r>
          </w:p>
        </w:tc>
        <w:tc>
          <w:tcPr>
            <w:tcW w:w="1418" w:type="dxa"/>
          </w:tcPr>
          <w:p w:rsidR="000B39E4" w:rsidRPr="00654E1C" w:rsidRDefault="000B39E4" w:rsidP="000B39E4">
            <w:pPr>
              <w:jc w:val="center"/>
            </w:pPr>
            <w:r w:rsidRPr="00654E1C">
              <w:t>1,0</w:t>
            </w:r>
          </w:p>
        </w:tc>
        <w:tc>
          <w:tcPr>
            <w:tcW w:w="1559" w:type="dxa"/>
          </w:tcPr>
          <w:p w:rsidR="000B39E4" w:rsidRPr="00654E1C" w:rsidRDefault="000B39E4" w:rsidP="000B39E4">
            <w:pPr>
              <w:jc w:val="center"/>
            </w:pPr>
            <w:r w:rsidRPr="00654E1C">
              <w:t>0,82</w:t>
            </w:r>
          </w:p>
        </w:tc>
        <w:tc>
          <w:tcPr>
            <w:tcW w:w="1418" w:type="dxa"/>
            <w:vMerge/>
          </w:tcPr>
          <w:p w:rsidR="000B39E4" w:rsidRPr="00654E1C" w:rsidRDefault="000B39E4" w:rsidP="000B39E4">
            <w:pPr>
              <w:pStyle w:val="a8"/>
            </w:pPr>
          </w:p>
        </w:tc>
      </w:tr>
    </w:tbl>
    <w:p w:rsidR="000B39E4" w:rsidRDefault="000B39E4" w:rsidP="000B39E4"/>
    <w:p w:rsidR="00EE1FA8" w:rsidRDefault="00EE1FA8" w:rsidP="000B39E4"/>
    <w:p w:rsidR="00EE1FA8" w:rsidRPr="00654E1C" w:rsidRDefault="00EE1FA8" w:rsidP="000B39E4"/>
    <w:p w:rsidR="004A10C7" w:rsidRDefault="004A10C7" w:rsidP="009537FC">
      <w:pPr>
        <w:tabs>
          <w:tab w:val="left" w:pos="3484"/>
        </w:tabs>
        <w:jc w:val="center"/>
        <w:rPr>
          <w:sz w:val="26"/>
          <w:szCs w:val="26"/>
        </w:rPr>
      </w:pPr>
    </w:p>
    <w:p w:rsidR="0090698D" w:rsidRPr="00654E1C" w:rsidRDefault="00A534D4" w:rsidP="009537FC">
      <w:pPr>
        <w:tabs>
          <w:tab w:val="left" w:pos="3484"/>
        </w:tabs>
        <w:jc w:val="center"/>
        <w:rPr>
          <w:sz w:val="26"/>
          <w:szCs w:val="26"/>
        </w:rPr>
      </w:pPr>
      <w:r w:rsidRPr="00654E1C">
        <w:rPr>
          <w:sz w:val="26"/>
          <w:szCs w:val="26"/>
        </w:rPr>
        <w:t xml:space="preserve">2. </w:t>
      </w:r>
      <w:r w:rsidR="0090698D" w:rsidRPr="00654E1C">
        <w:rPr>
          <w:sz w:val="26"/>
          <w:szCs w:val="26"/>
        </w:rPr>
        <w:t>Основная цель, задачи, сроки</w:t>
      </w:r>
      <w:r w:rsidR="0090698D" w:rsidRPr="00654E1C">
        <w:rPr>
          <w:spacing w:val="-1"/>
          <w:sz w:val="26"/>
          <w:szCs w:val="26"/>
        </w:rPr>
        <w:t xml:space="preserve"> </w:t>
      </w:r>
      <w:r w:rsidR="0090698D" w:rsidRPr="00654E1C">
        <w:rPr>
          <w:sz w:val="26"/>
          <w:szCs w:val="26"/>
        </w:rPr>
        <w:t>выполнения</w:t>
      </w:r>
      <w:r w:rsidRPr="00654E1C">
        <w:rPr>
          <w:sz w:val="26"/>
          <w:szCs w:val="26"/>
        </w:rPr>
        <w:t xml:space="preserve"> </w:t>
      </w:r>
      <w:r w:rsidR="0090698D" w:rsidRPr="00654E1C">
        <w:rPr>
          <w:sz w:val="26"/>
          <w:szCs w:val="26"/>
        </w:rPr>
        <w:t xml:space="preserve">и показатели </w:t>
      </w:r>
      <w:r w:rsidR="009537FC" w:rsidRPr="00654E1C">
        <w:rPr>
          <w:sz w:val="26"/>
          <w:szCs w:val="26"/>
        </w:rPr>
        <w:t xml:space="preserve">                                                                          </w:t>
      </w:r>
      <w:r w:rsidR="0090698D" w:rsidRPr="00654E1C">
        <w:rPr>
          <w:sz w:val="26"/>
          <w:szCs w:val="26"/>
        </w:rPr>
        <w:t>результативности подпрограммы</w:t>
      </w:r>
    </w:p>
    <w:p w:rsidR="00507CCD" w:rsidRPr="00654E1C" w:rsidRDefault="0090698D" w:rsidP="00507CCD">
      <w:pPr>
        <w:pStyle w:val="a3"/>
        <w:ind w:firstLine="567"/>
        <w:jc w:val="both"/>
        <w:rPr>
          <w:sz w:val="26"/>
          <w:szCs w:val="26"/>
        </w:rPr>
      </w:pPr>
      <w:r w:rsidRPr="00654E1C">
        <w:rPr>
          <w:sz w:val="26"/>
          <w:szCs w:val="26"/>
        </w:rPr>
        <w:t>Целью Подпрограммы является</w:t>
      </w:r>
      <w:r w:rsidR="00A534D4" w:rsidRPr="00654E1C">
        <w:rPr>
          <w:sz w:val="26"/>
          <w:szCs w:val="26"/>
        </w:rPr>
        <w:t xml:space="preserve"> о</w:t>
      </w:r>
      <w:r w:rsidRPr="00654E1C">
        <w:rPr>
          <w:sz w:val="26"/>
          <w:szCs w:val="26"/>
        </w:rPr>
        <w:t>беспечение благо</w:t>
      </w:r>
      <w:r w:rsidR="00A534D4" w:rsidRPr="00654E1C">
        <w:rPr>
          <w:sz w:val="26"/>
          <w:szCs w:val="26"/>
        </w:rPr>
        <w:t>приятной санитарно- эпидемиоло</w:t>
      </w:r>
      <w:r w:rsidRPr="00654E1C">
        <w:rPr>
          <w:sz w:val="26"/>
          <w:szCs w:val="26"/>
        </w:rPr>
        <w:t>гической обстановки на территории города Енисейска, по</w:t>
      </w:r>
      <w:r w:rsidR="00A534D4" w:rsidRPr="00654E1C">
        <w:rPr>
          <w:sz w:val="26"/>
          <w:szCs w:val="26"/>
        </w:rPr>
        <w:t>дпрограмма ориентирована на вы</w:t>
      </w:r>
      <w:r w:rsidRPr="00654E1C">
        <w:rPr>
          <w:sz w:val="26"/>
          <w:szCs w:val="26"/>
        </w:rPr>
        <w:t>полнение следующих задач:</w:t>
      </w:r>
    </w:p>
    <w:p w:rsidR="00507CCD" w:rsidRPr="00654E1C" w:rsidRDefault="00507CCD" w:rsidP="00507CCD">
      <w:pPr>
        <w:pStyle w:val="a3"/>
        <w:ind w:firstLine="567"/>
        <w:jc w:val="both"/>
        <w:rPr>
          <w:sz w:val="26"/>
          <w:szCs w:val="26"/>
        </w:rPr>
      </w:pPr>
      <w:r w:rsidRPr="00654E1C">
        <w:rPr>
          <w:sz w:val="26"/>
          <w:szCs w:val="26"/>
        </w:rPr>
        <w:t>снижение количества безнадзорных животных на территории города Енисейска;</w:t>
      </w:r>
    </w:p>
    <w:p w:rsidR="00507CCD" w:rsidRPr="00654E1C" w:rsidRDefault="00507CCD" w:rsidP="00507CCD">
      <w:pPr>
        <w:pStyle w:val="a3"/>
        <w:ind w:firstLine="567"/>
        <w:jc w:val="both"/>
        <w:rPr>
          <w:sz w:val="26"/>
          <w:szCs w:val="26"/>
        </w:rPr>
      </w:pPr>
      <w:r w:rsidRPr="00654E1C">
        <w:rPr>
          <w:sz w:val="26"/>
          <w:szCs w:val="26"/>
        </w:rPr>
        <w:t>снижение уровня природно-очаговых заболеваний (клещевой энцефалит, клещевой бореллиоз, туляремия и лептоспироз).</w:t>
      </w:r>
      <w:r w:rsidR="009537FC" w:rsidRPr="00654E1C">
        <w:rPr>
          <w:sz w:val="26"/>
          <w:szCs w:val="26"/>
        </w:rPr>
        <w:t xml:space="preserve"> </w:t>
      </w:r>
    </w:p>
    <w:p w:rsidR="0090698D" w:rsidRPr="00654E1C" w:rsidRDefault="0090698D" w:rsidP="00507CCD">
      <w:pPr>
        <w:pStyle w:val="a3"/>
        <w:ind w:firstLine="567"/>
        <w:jc w:val="both"/>
        <w:rPr>
          <w:sz w:val="26"/>
          <w:szCs w:val="26"/>
        </w:rPr>
      </w:pPr>
      <w:r w:rsidRPr="00654E1C">
        <w:rPr>
          <w:sz w:val="26"/>
          <w:szCs w:val="26"/>
        </w:rPr>
        <w:t>Пока</w:t>
      </w:r>
      <w:r w:rsidR="005E4858" w:rsidRPr="00654E1C">
        <w:rPr>
          <w:sz w:val="26"/>
          <w:szCs w:val="26"/>
        </w:rPr>
        <w:t xml:space="preserve">зателями результативности </w:t>
      </w:r>
      <w:r w:rsidRPr="00654E1C">
        <w:rPr>
          <w:sz w:val="26"/>
          <w:szCs w:val="26"/>
        </w:rPr>
        <w:t>подпрограммы</w:t>
      </w:r>
      <w:r w:rsidR="005E4858" w:rsidRPr="00654E1C">
        <w:rPr>
          <w:spacing w:val="-13"/>
          <w:sz w:val="26"/>
          <w:szCs w:val="26"/>
        </w:rPr>
        <w:t>:</w:t>
      </w:r>
    </w:p>
    <w:p w:rsidR="00507CCD" w:rsidRPr="00654E1C" w:rsidRDefault="005C0870" w:rsidP="00507CC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ab/>
      </w:r>
      <w:r w:rsidR="00507CCD" w:rsidRPr="00654E1C">
        <w:rPr>
          <w:rFonts w:ascii="Times New Roman" w:hAnsi="Times New Roman" w:cs="Times New Roman"/>
          <w:sz w:val="26"/>
          <w:szCs w:val="26"/>
        </w:rPr>
        <w:t>Снижение численности населения, пострадавшего от безнадзорных животных на территории города Енисейска:</w:t>
      </w:r>
    </w:p>
    <w:p w:rsidR="00507CCD" w:rsidRPr="00654E1C" w:rsidRDefault="00507CCD" w:rsidP="00507CC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2022 год</w:t>
      </w:r>
      <w:r w:rsidR="004A10C7">
        <w:rPr>
          <w:rFonts w:ascii="Times New Roman" w:hAnsi="Times New Roman" w:cs="Times New Roman"/>
          <w:sz w:val="26"/>
          <w:szCs w:val="26"/>
        </w:rPr>
        <w:t xml:space="preserve"> - 7</w:t>
      </w:r>
    </w:p>
    <w:p w:rsidR="00507CCD" w:rsidRPr="00654E1C" w:rsidRDefault="00507CCD" w:rsidP="00507CC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2023 год</w:t>
      </w:r>
      <w:r w:rsidR="004A10C7">
        <w:rPr>
          <w:rFonts w:ascii="Times New Roman" w:hAnsi="Times New Roman" w:cs="Times New Roman"/>
          <w:sz w:val="26"/>
          <w:szCs w:val="26"/>
        </w:rPr>
        <w:t xml:space="preserve"> - 5</w:t>
      </w:r>
    </w:p>
    <w:p w:rsidR="00507CCD" w:rsidRPr="00654E1C" w:rsidRDefault="004A10C7" w:rsidP="00507CCD">
      <w:pPr>
        <w:pStyle w:val="ConsPlusNormal"/>
        <w:jc w:val="both"/>
        <w:rPr>
          <w:rFonts w:ascii="Times New Roman" w:hAnsi="Times New Roman" w:cs="Times New Roman"/>
          <w:sz w:val="26"/>
          <w:szCs w:val="26"/>
        </w:rPr>
      </w:pPr>
      <w:r>
        <w:rPr>
          <w:rFonts w:ascii="Times New Roman" w:hAnsi="Times New Roman" w:cs="Times New Roman"/>
          <w:sz w:val="26"/>
          <w:szCs w:val="26"/>
        </w:rPr>
        <w:t>2024 год - 3</w:t>
      </w:r>
    </w:p>
    <w:p w:rsidR="00507CCD" w:rsidRPr="00654E1C" w:rsidRDefault="00507CCD" w:rsidP="00507CC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Снижение численности населения, получивших природно-очаговые заболевания (клещевой энцефалит, клещевой бореллиоз, туляремия и лептоспироз).</w:t>
      </w:r>
    </w:p>
    <w:p w:rsidR="00507CCD" w:rsidRPr="00654E1C" w:rsidRDefault="00507CCD" w:rsidP="00507CC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2022 год</w:t>
      </w:r>
      <w:r w:rsidR="004A10C7">
        <w:rPr>
          <w:rFonts w:ascii="Times New Roman" w:hAnsi="Times New Roman" w:cs="Times New Roman"/>
          <w:sz w:val="26"/>
          <w:szCs w:val="26"/>
        </w:rPr>
        <w:t xml:space="preserve"> - 10</w:t>
      </w:r>
    </w:p>
    <w:p w:rsidR="00507CCD" w:rsidRPr="00654E1C" w:rsidRDefault="00507CCD" w:rsidP="00507CCD">
      <w:pPr>
        <w:pStyle w:val="ConsPlusNormal"/>
        <w:jc w:val="both"/>
        <w:rPr>
          <w:rFonts w:ascii="Times New Roman" w:hAnsi="Times New Roman" w:cs="Times New Roman"/>
          <w:sz w:val="26"/>
          <w:szCs w:val="26"/>
        </w:rPr>
      </w:pPr>
      <w:r w:rsidRPr="00654E1C">
        <w:rPr>
          <w:rFonts w:ascii="Times New Roman" w:hAnsi="Times New Roman" w:cs="Times New Roman"/>
          <w:sz w:val="26"/>
          <w:szCs w:val="26"/>
        </w:rPr>
        <w:t>2023 год</w:t>
      </w:r>
      <w:r w:rsidR="004A10C7">
        <w:rPr>
          <w:rFonts w:ascii="Times New Roman" w:hAnsi="Times New Roman" w:cs="Times New Roman"/>
          <w:sz w:val="26"/>
          <w:szCs w:val="26"/>
        </w:rPr>
        <w:t xml:space="preserve"> - 8</w:t>
      </w:r>
    </w:p>
    <w:p w:rsidR="00507CCD" w:rsidRPr="00654E1C" w:rsidRDefault="00507CCD" w:rsidP="00507CCD">
      <w:pPr>
        <w:pStyle w:val="ConsPlusNormal"/>
        <w:jc w:val="both"/>
        <w:rPr>
          <w:sz w:val="26"/>
          <w:szCs w:val="26"/>
        </w:rPr>
      </w:pPr>
      <w:r w:rsidRPr="00654E1C">
        <w:rPr>
          <w:rFonts w:ascii="Times New Roman" w:hAnsi="Times New Roman" w:cs="Times New Roman"/>
          <w:sz w:val="26"/>
          <w:szCs w:val="26"/>
        </w:rPr>
        <w:t>2024 год</w:t>
      </w:r>
      <w:r w:rsidR="004A10C7">
        <w:rPr>
          <w:rFonts w:ascii="Times New Roman" w:hAnsi="Times New Roman" w:cs="Times New Roman"/>
          <w:sz w:val="26"/>
          <w:szCs w:val="26"/>
        </w:rPr>
        <w:t xml:space="preserve"> - 7</w:t>
      </w:r>
    </w:p>
    <w:p w:rsidR="00926A84" w:rsidRPr="00654E1C" w:rsidRDefault="00926A84" w:rsidP="00507CCD">
      <w:pPr>
        <w:pStyle w:val="a3"/>
        <w:ind w:firstLine="567"/>
        <w:jc w:val="both"/>
        <w:rPr>
          <w:sz w:val="26"/>
          <w:szCs w:val="26"/>
        </w:rPr>
      </w:pPr>
      <w:r w:rsidRPr="00654E1C">
        <w:rPr>
          <w:sz w:val="26"/>
          <w:szCs w:val="26"/>
        </w:rPr>
        <w:t>Срок реализация мероприятий подпрограммы – 2022 год и плановый период 2023 – 2024 годов</w:t>
      </w:r>
      <w:r w:rsidR="00BD6EE3" w:rsidRPr="00654E1C">
        <w:rPr>
          <w:sz w:val="26"/>
          <w:szCs w:val="26"/>
        </w:rPr>
        <w:t>.</w:t>
      </w:r>
    </w:p>
    <w:p w:rsidR="00BD6EE3" w:rsidRPr="00654E1C" w:rsidRDefault="00BD6EE3" w:rsidP="00926A84">
      <w:pPr>
        <w:pStyle w:val="a3"/>
        <w:jc w:val="both"/>
        <w:rPr>
          <w:sz w:val="26"/>
          <w:szCs w:val="26"/>
        </w:rPr>
      </w:pPr>
    </w:p>
    <w:p w:rsidR="0090698D" w:rsidRPr="00654E1C" w:rsidRDefault="0090698D" w:rsidP="0090698D">
      <w:pPr>
        <w:pStyle w:val="a5"/>
        <w:numPr>
          <w:ilvl w:val="1"/>
          <w:numId w:val="3"/>
        </w:numPr>
        <w:tabs>
          <w:tab w:val="left" w:pos="3474"/>
        </w:tabs>
        <w:ind w:hanging="241"/>
        <w:jc w:val="left"/>
        <w:rPr>
          <w:sz w:val="26"/>
          <w:szCs w:val="26"/>
        </w:rPr>
      </w:pPr>
      <w:r w:rsidRPr="00654E1C">
        <w:rPr>
          <w:sz w:val="26"/>
          <w:szCs w:val="26"/>
        </w:rPr>
        <w:t>Механизм реализации</w:t>
      </w:r>
      <w:r w:rsidRPr="00654E1C">
        <w:rPr>
          <w:spacing w:val="-2"/>
          <w:sz w:val="26"/>
          <w:szCs w:val="26"/>
        </w:rPr>
        <w:t xml:space="preserve"> </w:t>
      </w:r>
      <w:r w:rsidRPr="00654E1C">
        <w:rPr>
          <w:sz w:val="26"/>
          <w:szCs w:val="26"/>
        </w:rPr>
        <w:t>подпрограммы</w:t>
      </w:r>
    </w:p>
    <w:p w:rsidR="00EE1FA8" w:rsidRDefault="0090698D" w:rsidP="00EE1FA8">
      <w:pPr>
        <w:pStyle w:val="a3"/>
        <w:ind w:firstLine="567"/>
        <w:jc w:val="both"/>
        <w:rPr>
          <w:sz w:val="26"/>
          <w:szCs w:val="26"/>
        </w:rPr>
      </w:pPr>
      <w:r w:rsidRPr="00654E1C">
        <w:rPr>
          <w:sz w:val="26"/>
          <w:szCs w:val="26"/>
        </w:rPr>
        <w:t>Реализация подпрограммы осуществляется в соотве</w:t>
      </w:r>
      <w:r w:rsidR="005E4858" w:rsidRPr="00654E1C">
        <w:rPr>
          <w:sz w:val="26"/>
          <w:szCs w:val="26"/>
        </w:rPr>
        <w:t>тствии с законодательством Рос</w:t>
      </w:r>
      <w:r w:rsidRPr="00654E1C">
        <w:rPr>
          <w:sz w:val="26"/>
          <w:szCs w:val="26"/>
        </w:rPr>
        <w:t>сийской Федерации и нормативными правовыми актами Крас</w:t>
      </w:r>
      <w:r w:rsidR="005E4858" w:rsidRPr="00654E1C">
        <w:rPr>
          <w:sz w:val="26"/>
          <w:szCs w:val="26"/>
        </w:rPr>
        <w:t>ноярского края и города Енисей</w:t>
      </w:r>
      <w:r w:rsidRPr="00654E1C">
        <w:rPr>
          <w:sz w:val="26"/>
          <w:szCs w:val="26"/>
        </w:rPr>
        <w:t>ска.</w:t>
      </w:r>
      <w:r w:rsidR="00EE1FA8">
        <w:rPr>
          <w:sz w:val="26"/>
          <w:szCs w:val="26"/>
        </w:rPr>
        <w:t xml:space="preserve"> </w:t>
      </w:r>
    </w:p>
    <w:p w:rsidR="00EE1FA8" w:rsidRDefault="00FA0CC1" w:rsidP="00EE1FA8">
      <w:pPr>
        <w:pStyle w:val="a3"/>
        <w:ind w:firstLine="567"/>
        <w:jc w:val="both"/>
        <w:rPr>
          <w:sz w:val="26"/>
          <w:szCs w:val="26"/>
        </w:rPr>
      </w:pPr>
      <w:r w:rsidRPr="00654E1C">
        <w:rPr>
          <w:sz w:val="26"/>
          <w:szCs w:val="26"/>
        </w:rPr>
        <w:t xml:space="preserve">Бюджету города Енисейска предоставляется межбюджетный трансферт из краевого бюджета на реализацию мероприятий по неспецифической профилактике инфекций, передающихся </w:t>
      </w:r>
      <w:r w:rsidR="0059396D" w:rsidRPr="00654E1C">
        <w:rPr>
          <w:sz w:val="26"/>
          <w:szCs w:val="26"/>
        </w:rPr>
        <w:t>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и финансовые средства, в форме субвенции на осуществление отдельных государственных полномочий на организацию отлова животных без владельцев, в том числе их транспортировки и немедленной передачи в приюты для животных.</w:t>
      </w:r>
      <w:r w:rsidR="00EE1FA8">
        <w:rPr>
          <w:sz w:val="26"/>
          <w:szCs w:val="26"/>
        </w:rPr>
        <w:t xml:space="preserve"> </w:t>
      </w:r>
    </w:p>
    <w:p w:rsidR="0090698D" w:rsidRPr="00654E1C" w:rsidRDefault="0090698D" w:rsidP="00EE1FA8">
      <w:pPr>
        <w:pStyle w:val="a3"/>
        <w:ind w:firstLine="567"/>
        <w:jc w:val="both"/>
        <w:rPr>
          <w:sz w:val="26"/>
          <w:szCs w:val="26"/>
        </w:rPr>
      </w:pPr>
      <w:r w:rsidRPr="00654E1C">
        <w:rPr>
          <w:sz w:val="26"/>
          <w:szCs w:val="26"/>
        </w:rPr>
        <w:t>Контроль за использованием средств бюджета город</w:t>
      </w:r>
      <w:r w:rsidR="005E4858" w:rsidRPr="00654E1C">
        <w:rPr>
          <w:sz w:val="26"/>
          <w:szCs w:val="26"/>
        </w:rPr>
        <w:t>а в рамках реализации мероприя</w:t>
      </w:r>
      <w:r w:rsidRPr="00654E1C">
        <w:rPr>
          <w:sz w:val="26"/>
          <w:szCs w:val="26"/>
        </w:rPr>
        <w:t>тий подпрограммы осуществляется в соответствии с бюджетным законодательством.</w:t>
      </w:r>
    </w:p>
    <w:p w:rsidR="0090698D" w:rsidRPr="00654E1C" w:rsidRDefault="0090698D" w:rsidP="0090698D">
      <w:pPr>
        <w:pStyle w:val="a3"/>
        <w:rPr>
          <w:sz w:val="26"/>
          <w:szCs w:val="26"/>
        </w:rPr>
      </w:pPr>
    </w:p>
    <w:p w:rsidR="0090698D" w:rsidRPr="00EE1FA8" w:rsidRDefault="0090698D" w:rsidP="005901AE">
      <w:pPr>
        <w:pStyle w:val="a5"/>
        <w:numPr>
          <w:ilvl w:val="1"/>
          <w:numId w:val="3"/>
        </w:numPr>
        <w:tabs>
          <w:tab w:val="left" w:pos="2557"/>
        </w:tabs>
        <w:ind w:left="2556" w:hanging="241"/>
        <w:jc w:val="left"/>
        <w:rPr>
          <w:sz w:val="26"/>
          <w:szCs w:val="26"/>
        </w:rPr>
      </w:pPr>
      <w:r w:rsidRPr="00EE1FA8">
        <w:rPr>
          <w:sz w:val="26"/>
          <w:szCs w:val="26"/>
        </w:rPr>
        <w:t>Характеристика основных мероприятий</w:t>
      </w:r>
      <w:r w:rsidRPr="00EE1FA8">
        <w:rPr>
          <w:spacing w:val="-2"/>
          <w:sz w:val="26"/>
          <w:szCs w:val="26"/>
        </w:rPr>
        <w:t xml:space="preserve"> </w:t>
      </w:r>
      <w:r w:rsidRPr="00EE1FA8">
        <w:rPr>
          <w:sz w:val="26"/>
          <w:szCs w:val="26"/>
        </w:rPr>
        <w:t>подпрограммы</w:t>
      </w:r>
    </w:p>
    <w:p w:rsidR="00D2228D" w:rsidRPr="00654E1C" w:rsidRDefault="0090698D" w:rsidP="00D2228D">
      <w:pPr>
        <w:pStyle w:val="a3"/>
        <w:ind w:firstLine="709"/>
        <w:jc w:val="both"/>
        <w:rPr>
          <w:sz w:val="26"/>
          <w:szCs w:val="26"/>
        </w:rPr>
      </w:pPr>
      <w:r w:rsidRPr="00654E1C">
        <w:rPr>
          <w:sz w:val="26"/>
          <w:szCs w:val="26"/>
        </w:rPr>
        <w:t>Мероприятия подпрограммы направлены на формирование благополучной санитарно-эпидемиологической обстановки для жителей на территории города Енисейска.</w:t>
      </w:r>
      <w:r w:rsidR="00D2228D" w:rsidRPr="00654E1C">
        <w:rPr>
          <w:sz w:val="26"/>
          <w:szCs w:val="26"/>
        </w:rPr>
        <w:t xml:space="preserve"> </w:t>
      </w:r>
    </w:p>
    <w:p w:rsidR="00D2228D" w:rsidRPr="00654E1C" w:rsidRDefault="0090698D" w:rsidP="00D2228D">
      <w:pPr>
        <w:pStyle w:val="a3"/>
        <w:ind w:firstLine="709"/>
        <w:jc w:val="both"/>
        <w:rPr>
          <w:sz w:val="26"/>
          <w:szCs w:val="26"/>
        </w:rPr>
      </w:pPr>
      <w:r w:rsidRPr="00654E1C">
        <w:rPr>
          <w:sz w:val="26"/>
          <w:szCs w:val="26"/>
        </w:rPr>
        <w:t xml:space="preserve">В рамках реализации муниципальной подпрограммы предусмотрена реализация </w:t>
      </w:r>
      <w:r w:rsidR="009E74FA">
        <w:rPr>
          <w:sz w:val="26"/>
          <w:szCs w:val="26"/>
        </w:rPr>
        <w:t>мероприятия</w:t>
      </w:r>
      <w:r w:rsidRPr="00654E1C">
        <w:rPr>
          <w:sz w:val="26"/>
          <w:szCs w:val="26"/>
        </w:rPr>
        <w:t>:</w:t>
      </w:r>
      <w:r w:rsidR="00D2228D" w:rsidRPr="00654E1C">
        <w:rPr>
          <w:sz w:val="26"/>
          <w:szCs w:val="26"/>
        </w:rPr>
        <w:t xml:space="preserve"> </w:t>
      </w:r>
    </w:p>
    <w:p w:rsidR="00DA0D6E" w:rsidRPr="00654E1C" w:rsidRDefault="00DA0D6E" w:rsidP="00D2228D">
      <w:pPr>
        <w:pStyle w:val="a3"/>
        <w:ind w:firstLine="709"/>
        <w:jc w:val="both"/>
        <w:rPr>
          <w:sz w:val="26"/>
          <w:szCs w:val="26"/>
        </w:rPr>
      </w:pPr>
      <w:r w:rsidRPr="00654E1C">
        <w:rPr>
          <w:sz w:val="26"/>
          <w:szCs w:val="26"/>
        </w:rPr>
        <w:t>организация работ по отлову, учету и содержанию безнадзорных животных на территории города Енисейска.</w:t>
      </w:r>
    </w:p>
    <w:p w:rsidR="00026362" w:rsidRPr="00654E1C" w:rsidRDefault="005E4858" w:rsidP="005E4858">
      <w:pPr>
        <w:pStyle w:val="a3"/>
        <w:jc w:val="both"/>
        <w:rPr>
          <w:sz w:val="26"/>
          <w:szCs w:val="26"/>
        </w:rPr>
      </w:pPr>
      <w:r w:rsidRPr="00654E1C">
        <w:rPr>
          <w:sz w:val="26"/>
          <w:szCs w:val="26"/>
        </w:rPr>
        <w:tab/>
      </w:r>
      <w:r w:rsidR="0090698D" w:rsidRPr="00654E1C">
        <w:rPr>
          <w:sz w:val="26"/>
          <w:szCs w:val="26"/>
        </w:rPr>
        <w:t>Исполнителем подпрограммных мероприятий является администрации города.</w:t>
      </w:r>
    </w:p>
    <w:p w:rsidR="00026362" w:rsidRPr="00654E1C" w:rsidRDefault="00026362" w:rsidP="005E4858">
      <w:pPr>
        <w:pStyle w:val="a3"/>
        <w:jc w:val="both"/>
        <w:rPr>
          <w:sz w:val="26"/>
          <w:szCs w:val="26"/>
        </w:rPr>
      </w:pPr>
      <w:r w:rsidRPr="00654E1C">
        <w:rPr>
          <w:sz w:val="26"/>
          <w:szCs w:val="26"/>
        </w:rPr>
        <w:tab/>
        <w:t xml:space="preserve">Соисполнителем подпрограммных мероприятий является </w:t>
      </w:r>
      <w:r w:rsidR="003B005B" w:rsidRPr="00654E1C">
        <w:rPr>
          <w:sz w:val="26"/>
          <w:szCs w:val="26"/>
        </w:rPr>
        <w:t xml:space="preserve">МКУ </w:t>
      </w:r>
      <w:r w:rsidR="00364607" w:rsidRPr="00654E1C">
        <w:rPr>
          <w:sz w:val="26"/>
          <w:szCs w:val="26"/>
        </w:rPr>
        <w:t>«Управление городского хозяйства города Енисейска».</w:t>
      </w:r>
    </w:p>
    <w:p w:rsidR="005E4858" w:rsidRPr="00654E1C" w:rsidRDefault="0090698D" w:rsidP="005E4858">
      <w:pPr>
        <w:pStyle w:val="a3"/>
        <w:jc w:val="both"/>
        <w:rPr>
          <w:sz w:val="26"/>
          <w:szCs w:val="26"/>
        </w:rPr>
      </w:pPr>
      <w:r w:rsidRPr="00654E1C">
        <w:rPr>
          <w:sz w:val="26"/>
          <w:szCs w:val="26"/>
        </w:rPr>
        <w:t xml:space="preserve"> </w:t>
      </w:r>
      <w:r w:rsidR="005E4858" w:rsidRPr="00654E1C">
        <w:rPr>
          <w:sz w:val="26"/>
          <w:szCs w:val="26"/>
        </w:rPr>
        <w:tab/>
      </w:r>
      <w:r w:rsidRPr="00654E1C">
        <w:rPr>
          <w:sz w:val="26"/>
          <w:szCs w:val="26"/>
        </w:rPr>
        <w:t>Сроки реализа</w:t>
      </w:r>
      <w:r w:rsidR="003B005B" w:rsidRPr="00654E1C">
        <w:rPr>
          <w:sz w:val="26"/>
          <w:szCs w:val="26"/>
        </w:rPr>
        <w:t>ции подпрограммы: 2022 год и плановый период 2023 - 2024</w:t>
      </w:r>
      <w:r w:rsidR="005E4858" w:rsidRPr="00654E1C">
        <w:rPr>
          <w:sz w:val="26"/>
          <w:szCs w:val="26"/>
        </w:rPr>
        <w:t xml:space="preserve"> годы</w:t>
      </w:r>
      <w:r w:rsidR="0071496B">
        <w:rPr>
          <w:sz w:val="26"/>
          <w:szCs w:val="26"/>
        </w:rPr>
        <w:t>.</w:t>
      </w:r>
    </w:p>
    <w:p w:rsidR="005E4858" w:rsidRPr="00654E1C" w:rsidRDefault="005E4858" w:rsidP="005E4858">
      <w:pPr>
        <w:pStyle w:val="a3"/>
        <w:jc w:val="both"/>
        <w:rPr>
          <w:sz w:val="26"/>
          <w:szCs w:val="26"/>
        </w:rPr>
      </w:pPr>
    </w:p>
    <w:p w:rsidR="0090698D" w:rsidRPr="00654E1C" w:rsidRDefault="0090698D" w:rsidP="0090698D">
      <w:pPr>
        <w:sectPr w:rsidR="0090698D" w:rsidRPr="00654E1C" w:rsidSect="00A64CE2">
          <w:type w:val="continuous"/>
          <w:pgSz w:w="11910" w:h="16840"/>
          <w:pgMar w:top="652" w:right="868" w:bottom="851" w:left="1021" w:header="720" w:footer="720" w:gutter="0"/>
          <w:cols w:space="720"/>
        </w:sectPr>
      </w:pPr>
    </w:p>
    <w:p w:rsidR="0090698D" w:rsidRPr="00654E1C" w:rsidRDefault="0090698D" w:rsidP="004E27AB">
      <w:pPr>
        <w:spacing w:before="61" w:line="229" w:lineRule="exact"/>
        <w:ind w:left="9812"/>
        <w:jc w:val="right"/>
        <w:rPr>
          <w:sz w:val="24"/>
          <w:szCs w:val="24"/>
        </w:rPr>
      </w:pPr>
      <w:r w:rsidRPr="00654E1C">
        <w:rPr>
          <w:sz w:val="24"/>
          <w:szCs w:val="24"/>
        </w:rPr>
        <w:lastRenderedPageBreak/>
        <w:t>Приложение 1</w:t>
      </w:r>
    </w:p>
    <w:p w:rsidR="0090698D" w:rsidRPr="00654E1C" w:rsidRDefault="0090698D" w:rsidP="004E27AB">
      <w:pPr>
        <w:spacing w:line="229" w:lineRule="exact"/>
        <w:ind w:left="9812"/>
        <w:jc w:val="right"/>
        <w:rPr>
          <w:sz w:val="24"/>
          <w:szCs w:val="24"/>
        </w:rPr>
      </w:pPr>
      <w:r w:rsidRPr="00654E1C">
        <w:rPr>
          <w:sz w:val="24"/>
          <w:szCs w:val="24"/>
        </w:rPr>
        <w:t>к муниципальной программе</w:t>
      </w:r>
    </w:p>
    <w:p w:rsidR="0090698D" w:rsidRPr="00654E1C" w:rsidRDefault="005C0870" w:rsidP="005C0870">
      <w:pPr>
        <w:ind w:left="9812"/>
        <w:jc w:val="right"/>
        <w:rPr>
          <w:sz w:val="24"/>
          <w:szCs w:val="24"/>
        </w:rPr>
      </w:pPr>
      <w:r w:rsidRPr="00654E1C">
        <w:rPr>
          <w:sz w:val="24"/>
          <w:szCs w:val="24"/>
        </w:rPr>
        <w:t>«</w:t>
      </w:r>
      <w:r w:rsidR="0090698D" w:rsidRPr="00654E1C">
        <w:rPr>
          <w:sz w:val="24"/>
          <w:szCs w:val="24"/>
        </w:rPr>
        <w:t xml:space="preserve">Обеспечение безопасности населения города </w:t>
      </w:r>
    </w:p>
    <w:p w:rsidR="0090698D" w:rsidRPr="00654E1C" w:rsidRDefault="0090698D" w:rsidP="009B22BA">
      <w:pPr>
        <w:pStyle w:val="a3"/>
        <w:spacing w:before="11"/>
        <w:jc w:val="right"/>
      </w:pPr>
    </w:p>
    <w:p w:rsidR="0090698D" w:rsidRPr="00283F02" w:rsidRDefault="0090698D" w:rsidP="00283F02">
      <w:pPr>
        <w:pStyle w:val="a3"/>
        <w:ind w:right="7"/>
        <w:jc w:val="center"/>
        <w:rPr>
          <w:sz w:val="28"/>
          <w:szCs w:val="28"/>
        </w:rPr>
      </w:pPr>
      <w:r w:rsidRPr="00283F02">
        <w:rPr>
          <w:sz w:val="28"/>
          <w:szCs w:val="28"/>
        </w:rPr>
        <w:t>Перечень мероприятий подпрограмм и отдельных мероприятий муниципальной программы</w:t>
      </w:r>
    </w:p>
    <w:p w:rsidR="00283F02" w:rsidRPr="00283F02" w:rsidRDefault="00283F02" w:rsidP="00283F02">
      <w:pPr>
        <w:pStyle w:val="a3"/>
        <w:jc w:val="center"/>
        <w:rPr>
          <w:sz w:val="28"/>
          <w:szCs w:val="28"/>
        </w:rPr>
      </w:pPr>
      <w:r w:rsidRPr="00283F02">
        <w:rPr>
          <w:sz w:val="28"/>
          <w:szCs w:val="28"/>
        </w:rPr>
        <w:t>«Обеспечение безопасности населения города Енисейска»</w:t>
      </w:r>
    </w:p>
    <w:p w:rsidR="00283F02" w:rsidRPr="00654E1C" w:rsidRDefault="00283F02" w:rsidP="00283F02">
      <w:pPr>
        <w:pStyle w:val="a3"/>
        <w:ind w:right="4847"/>
      </w:pPr>
    </w:p>
    <w:tbl>
      <w:tblPr>
        <w:tblW w:w="15028" w:type="dxa"/>
        <w:tblLook w:val="04A0" w:firstRow="1" w:lastRow="0" w:firstColumn="1" w:lastColumn="0" w:noHBand="0" w:noVBand="1"/>
      </w:tblPr>
      <w:tblGrid>
        <w:gridCol w:w="940"/>
        <w:gridCol w:w="3450"/>
        <w:gridCol w:w="1681"/>
        <w:gridCol w:w="1214"/>
        <w:gridCol w:w="1214"/>
        <w:gridCol w:w="2217"/>
        <w:gridCol w:w="2217"/>
        <w:gridCol w:w="2087"/>
        <w:gridCol w:w="8"/>
      </w:tblGrid>
      <w:tr w:rsidR="00EE1FA8" w:rsidRPr="00EE1FA8" w:rsidTr="00EE1FA8">
        <w:trPr>
          <w:gridAfter w:val="1"/>
          <w:wAfter w:w="8" w:type="dxa"/>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п/ п</w:t>
            </w:r>
          </w:p>
        </w:tc>
        <w:tc>
          <w:tcPr>
            <w:tcW w:w="3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Наименование мероприятия</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Ответственный исполнитель мероприятия</w:t>
            </w:r>
          </w:p>
        </w:tc>
        <w:tc>
          <w:tcPr>
            <w:tcW w:w="2428" w:type="dxa"/>
            <w:gridSpan w:val="2"/>
            <w:tcBorders>
              <w:top w:val="single" w:sz="4" w:space="0" w:color="auto"/>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Срок</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Ожидаемый результат (краткое описание)</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Последствия не реализации мероприятия</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Связь с показателями муниципальной программы (подпрограммы)</w:t>
            </w:r>
          </w:p>
        </w:tc>
      </w:tr>
      <w:tr w:rsidR="00EE1FA8" w:rsidRPr="00EE1FA8" w:rsidTr="00EE1FA8">
        <w:trPr>
          <w:gridAfter w:val="1"/>
          <w:wAfter w:w="8" w:type="dxa"/>
          <w:trHeight w:val="72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E1FA8" w:rsidRPr="00EE1FA8" w:rsidRDefault="00EE1FA8" w:rsidP="00EE1FA8">
            <w:pPr>
              <w:widowControl/>
              <w:autoSpaceDE/>
              <w:autoSpaceDN/>
              <w:rPr>
                <w:color w:val="000000"/>
                <w:sz w:val="20"/>
                <w:szCs w:val="20"/>
                <w:lang w:bidi="ar-SA"/>
              </w:rPr>
            </w:pPr>
          </w:p>
        </w:tc>
        <w:tc>
          <w:tcPr>
            <w:tcW w:w="3450" w:type="dxa"/>
            <w:vMerge/>
            <w:tcBorders>
              <w:top w:val="single" w:sz="4" w:space="0" w:color="auto"/>
              <w:left w:val="single" w:sz="4" w:space="0" w:color="auto"/>
              <w:bottom w:val="single" w:sz="4" w:space="0" w:color="auto"/>
              <w:right w:val="single" w:sz="4" w:space="0" w:color="auto"/>
            </w:tcBorders>
            <w:vAlign w:val="center"/>
            <w:hideMark/>
          </w:tcPr>
          <w:p w:rsidR="00EE1FA8" w:rsidRPr="00EE1FA8" w:rsidRDefault="00EE1FA8" w:rsidP="00EE1FA8">
            <w:pPr>
              <w:widowControl/>
              <w:autoSpaceDE/>
              <w:autoSpaceDN/>
              <w:rPr>
                <w:color w:val="000000"/>
                <w:sz w:val="20"/>
                <w:szCs w:val="20"/>
                <w:lang w:bidi="ar-SA"/>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EE1FA8" w:rsidRPr="00EE1FA8" w:rsidRDefault="00EE1FA8" w:rsidP="00EE1FA8">
            <w:pPr>
              <w:widowControl/>
              <w:autoSpaceDE/>
              <w:autoSpaceDN/>
              <w:rPr>
                <w:color w:val="000000"/>
                <w:sz w:val="20"/>
                <w:szCs w:val="20"/>
                <w:lang w:bidi="ar-SA"/>
              </w:rPr>
            </w:pP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начала реализации</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окончания реализации</w:t>
            </w: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EE1FA8" w:rsidRPr="00EE1FA8" w:rsidRDefault="00EE1FA8" w:rsidP="00EE1FA8">
            <w:pPr>
              <w:widowControl/>
              <w:autoSpaceDE/>
              <w:autoSpaceDN/>
              <w:rPr>
                <w:color w:val="000000"/>
                <w:sz w:val="20"/>
                <w:szCs w:val="20"/>
                <w:lang w:bidi="ar-SA"/>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EE1FA8" w:rsidRPr="00EE1FA8" w:rsidRDefault="00EE1FA8" w:rsidP="00EE1FA8">
            <w:pPr>
              <w:widowControl/>
              <w:autoSpaceDE/>
              <w:autoSpaceDN/>
              <w:rPr>
                <w:color w:val="000000"/>
                <w:sz w:val="20"/>
                <w:szCs w:val="20"/>
                <w:lang w:bidi="ar-SA"/>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E1FA8" w:rsidRPr="00EE1FA8" w:rsidRDefault="00EE1FA8" w:rsidP="00EE1FA8">
            <w:pPr>
              <w:widowControl/>
              <w:autoSpaceDE/>
              <w:autoSpaceDN/>
              <w:rPr>
                <w:color w:val="000000"/>
                <w:sz w:val="20"/>
                <w:szCs w:val="20"/>
                <w:lang w:bidi="ar-SA"/>
              </w:rPr>
            </w:pPr>
          </w:p>
        </w:tc>
      </w:tr>
      <w:tr w:rsidR="00EE1FA8" w:rsidRPr="00EE1FA8" w:rsidTr="00EE1FA8">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right"/>
              <w:rPr>
                <w:color w:val="000000"/>
                <w:sz w:val="20"/>
                <w:szCs w:val="20"/>
                <w:lang w:bidi="ar-SA"/>
              </w:rPr>
            </w:pPr>
            <w:r w:rsidRPr="00EE1FA8">
              <w:rPr>
                <w:color w:val="000000"/>
                <w:sz w:val="20"/>
                <w:szCs w:val="20"/>
                <w:lang w:bidi="ar-SA"/>
              </w:rPr>
              <w:t>1</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3</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4</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6</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7</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8</w:t>
            </w:r>
          </w:p>
        </w:tc>
      </w:tr>
      <w:tr w:rsidR="00EE1FA8" w:rsidRPr="00EE1FA8" w:rsidTr="00EE1FA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b/>
                <w:bCs/>
                <w:color w:val="000000"/>
                <w:sz w:val="20"/>
                <w:szCs w:val="20"/>
                <w:lang w:bidi="ar-SA"/>
              </w:rPr>
            </w:pPr>
            <w:r w:rsidRPr="00EE1FA8">
              <w:rPr>
                <w:b/>
                <w:bCs/>
                <w:color w:val="000000"/>
                <w:sz w:val="20"/>
                <w:szCs w:val="20"/>
                <w:lang w:bidi="ar-SA"/>
              </w:rPr>
              <w:t>1</w:t>
            </w:r>
          </w:p>
        </w:tc>
        <w:tc>
          <w:tcPr>
            <w:tcW w:w="14088" w:type="dxa"/>
            <w:gridSpan w:val="8"/>
            <w:tcBorders>
              <w:top w:val="single" w:sz="4" w:space="0" w:color="auto"/>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b/>
                <w:bCs/>
                <w:color w:val="000000"/>
                <w:sz w:val="20"/>
                <w:szCs w:val="20"/>
                <w:lang w:bidi="ar-SA"/>
              </w:rPr>
            </w:pPr>
            <w:r w:rsidRPr="00EE1FA8">
              <w:rPr>
                <w:b/>
                <w:bCs/>
                <w:color w:val="000000"/>
                <w:sz w:val="20"/>
                <w:szCs w:val="20"/>
                <w:lang w:bidi="ar-SA"/>
              </w:rPr>
              <w:t>Подпрограмма 1 "Защита населения и территории от чрезвычайных ситуаций"</w:t>
            </w:r>
          </w:p>
        </w:tc>
      </w:tr>
      <w:tr w:rsidR="00EE1FA8" w:rsidRPr="00EE1FA8" w:rsidTr="00EE1FA8">
        <w:trPr>
          <w:gridAfter w:val="1"/>
          <w:wAfter w:w="8" w:type="dxa"/>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b/>
                <w:bCs/>
                <w:color w:val="000000"/>
                <w:sz w:val="20"/>
                <w:szCs w:val="20"/>
                <w:lang w:bidi="ar-SA"/>
              </w:rPr>
            </w:pPr>
            <w:r w:rsidRPr="00EE1FA8">
              <w:rPr>
                <w:b/>
                <w:bCs/>
                <w:color w:val="000000"/>
                <w:sz w:val="20"/>
                <w:szCs w:val="20"/>
                <w:lang w:bidi="ar-SA"/>
              </w:rPr>
              <w:t>1.1.</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b/>
                <w:bCs/>
                <w:color w:val="000000"/>
                <w:sz w:val="20"/>
                <w:szCs w:val="20"/>
                <w:lang w:bidi="ar-SA"/>
              </w:rPr>
            </w:pPr>
            <w:r w:rsidRPr="00EE1FA8">
              <w:rPr>
                <w:b/>
                <w:bCs/>
                <w:color w:val="000000"/>
                <w:sz w:val="20"/>
                <w:szCs w:val="20"/>
                <w:lang w:bidi="ar-SA"/>
              </w:rPr>
              <w:t>Мероприятия по повышению уровня общественной безопасности</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b/>
                <w:bCs/>
                <w:color w:val="000000"/>
                <w:sz w:val="20"/>
                <w:szCs w:val="20"/>
                <w:lang w:bidi="ar-SA"/>
              </w:rPr>
            </w:pPr>
            <w:r w:rsidRPr="00EE1FA8">
              <w:rPr>
                <w:b/>
                <w:bCs/>
                <w:color w:val="000000"/>
                <w:sz w:val="20"/>
                <w:szCs w:val="20"/>
                <w:lang w:bidi="ar-SA"/>
              </w:rPr>
              <w:t>Администрация города</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b/>
                <w:bCs/>
                <w:color w:val="000000"/>
                <w:sz w:val="20"/>
                <w:szCs w:val="20"/>
                <w:lang w:bidi="ar-SA"/>
              </w:rPr>
            </w:pPr>
            <w:r w:rsidRPr="00EE1FA8">
              <w:rPr>
                <w:b/>
                <w:bCs/>
                <w:color w:val="000000"/>
                <w:sz w:val="20"/>
                <w:szCs w:val="20"/>
                <w:lang w:bidi="ar-SA"/>
              </w:rPr>
              <w:t> </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b/>
                <w:bCs/>
                <w:color w:val="000000"/>
                <w:sz w:val="20"/>
                <w:szCs w:val="20"/>
                <w:lang w:bidi="ar-SA"/>
              </w:rPr>
            </w:pPr>
            <w:r w:rsidRPr="00EE1FA8">
              <w:rPr>
                <w:b/>
                <w:bCs/>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b/>
                <w:bCs/>
                <w:color w:val="000000"/>
                <w:sz w:val="20"/>
                <w:szCs w:val="20"/>
                <w:lang w:bidi="ar-SA"/>
              </w:rPr>
            </w:pPr>
            <w:r w:rsidRPr="00EE1FA8">
              <w:rPr>
                <w:b/>
                <w:bCs/>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b/>
                <w:bCs/>
                <w:color w:val="000000"/>
                <w:sz w:val="20"/>
                <w:szCs w:val="20"/>
                <w:lang w:bidi="ar-SA"/>
              </w:rPr>
            </w:pPr>
            <w:r w:rsidRPr="00EE1FA8">
              <w:rPr>
                <w:b/>
                <w:bCs/>
                <w:color w:val="000000"/>
                <w:sz w:val="20"/>
                <w:szCs w:val="20"/>
                <w:lang w:bidi="ar-SA"/>
              </w:rPr>
              <w:t> </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b/>
                <w:bCs/>
                <w:color w:val="000000"/>
                <w:sz w:val="20"/>
                <w:szCs w:val="20"/>
                <w:lang w:bidi="ar-SA"/>
              </w:rPr>
            </w:pPr>
            <w:r w:rsidRPr="00EE1FA8">
              <w:rPr>
                <w:b/>
                <w:bCs/>
                <w:color w:val="000000"/>
                <w:sz w:val="20"/>
                <w:szCs w:val="20"/>
                <w:lang w:bidi="ar-SA"/>
              </w:rPr>
              <w:t> </w:t>
            </w:r>
          </w:p>
        </w:tc>
      </w:tr>
      <w:tr w:rsidR="00EE1FA8" w:rsidRPr="00EE1FA8" w:rsidTr="00EE1FA8">
        <w:trPr>
          <w:gridAfter w:val="1"/>
          <w:wAfter w:w="8" w:type="dxa"/>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1.1.1.</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Приобретение оборудования (инструментов и комплектующих), а также работ и услуг в целях защиты населения и территории от чрезвычайных ситуаций</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Администрация города</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r>
      <w:tr w:rsidR="00EE1FA8" w:rsidRPr="00EE1FA8" w:rsidTr="00EE1FA8">
        <w:trPr>
          <w:gridAfter w:val="1"/>
          <w:wAfter w:w="8" w:type="dxa"/>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1.1.1.1</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Мероприятия по созданию защитных противопожарных полос</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Администрация города</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right"/>
              <w:rPr>
                <w:color w:val="000000"/>
                <w:sz w:val="20"/>
                <w:szCs w:val="20"/>
                <w:lang w:bidi="ar-SA"/>
              </w:rPr>
            </w:pPr>
            <w:r w:rsidRPr="00EE1FA8">
              <w:rPr>
                <w:color w:val="000000"/>
                <w:sz w:val="20"/>
                <w:szCs w:val="20"/>
                <w:lang w:bidi="ar-SA"/>
              </w:rPr>
              <w:t>2022</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2024</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Обеспечение защиты населения и территории  от чрезвычайных ситуаций</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Не обеспечение защиты населения и территории  от чрезвычайных ситуаций</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Выполнение мероприятий, запланированных на отчетный период</w:t>
            </w:r>
          </w:p>
        </w:tc>
      </w:tr>
      <w:tr w:rsidR="00EE1FA8" w:rsidRPr="00EE1FA8" w:rsidTr="00EE1FA8">
        <w:trPr>
          <w:gridAfter w:val="1"/>
          <w:wAfter w:w="8" w:type="dxa"/>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1.1.1.2</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Приобретение имущества для создания станции обеззараживания техники на базе МП «Енисейское АТП»</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Администрация города</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right"/>
              <w:rPr>
                <w:color w:val="000000"/>
                <w:sz w:val="20"/>
                <w:szCs w:val="20"/>
                <w:lang w:bidi="ar-SA"/>
              </w:rPr>
            </w:pPr>
            <w:r w:rsidRPr="00EE1FA8">
              <w:rPr>
                <w:color w:val="000000"/>
                <w:sz w:val="20"/>
                <w:szCs w:val="20"/>
                <w:lang w:bidi="ar-SA"/>
              </w:rPr>
              <w:t>2022</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2024</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Обеспечение защиты населения и территории  от чрезвычайных ситуаций</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Не обеспечение защиты населения и территории  от чрезвычайных ситуаций</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Выполнение мероприятий, запланированных на отчетный период</w:t>
            </w:r>
          </w:p>
        </w:tc>
      </w:tr>
      <w:tr w:rsidR="00EE1FA8" w:rsidRPr="00EE1FA8" w:rsidTr="00EE1FA8">
        <w:trPr>
          <w:gridAfter w:val="1"/>
          <w:wAfter w:w="8" w:type="dxa"/>
          <w:trHeight w:val="1974"/>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1.1.1.3</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Изготовление полиграфической продукции по обеспечению мероприятий гражданской обороны, чрезвычайных ситуаций, обеспечение пожарной безопасности и безопасности на водных объектах г. Енисейска</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Администрация города</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right"/>
              <w:rPr>
                <w:color w:val="000000"/>
                <w:sz w:val="20"/>
                <w:szCs w:val="20"/>
                <w:lang w:bidi="ar-SA"/>
              </w:rPr>
            </w:pPr>
            <w:r w:rsidRPr="00EE1FA8">
              <w:rPr>
                <w:color w:val="000000"/>
                <w:sz w:val="20"/>
                <w:szCs w:val="20"/>
                <w:lang w:bidi="ar-SA"/>
              </w:rPr>
              <w:t>2022</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2024</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Обеспечение защиты населения и территории  от чрезвычайных ситуаций</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Не обеспечение защиты населения и территории  от чрезвычайных ситуаций</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Выполнение мероприятий, запланированных на отчетный период</w:t>
            </w:r>
          </w:p>
        </w:tc>
      </w:tr>
      <w:tr w:rsidR="00EE1FA8" w:rsidRPr="00EE1FA8" w:rsidTr="00EE1FA8">
        <w:trPr>
          <w:gridAfter w:val="1"/>
          <w:wAfter w:w="8" w:type="dxa"/>
          <w:trHeight w:val="11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lastRenderedPageBreak/>
              <w:t>1.2.</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Содержание единых дежурно-диспетчерских служб</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 </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Обеспечение защиты населения и территории  от чрезвычайных ситуаций</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Не обеспечение защиты населения и территории  от чрезвычайных ситуаций</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Выполнение мероприятий, запланированных на отчетный период</w:t>
            </w:r>
          </w:p>
        </w:tc>
      </w:tr>
      <w:tr w:rsidR="00EE1FA8" w:rsidRPr="00EE1FA8" w:rsidTr="00EE1FA8">
        <w:trPr>
          <w:trHeight w:val="70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right"/>
              <w:rPr>
                <w:b/>
                <w:bCs/>
                <w:color w:val="000000"/>
                <w:sz w:val="20"/>
                <w:szCs w:val="20"/>
                <w:lang w:bidi="ar-SA"/>
              </w:rPr>
            </w:pPr>
            <w:r w:rsidRPr="00EE1FA8">
              <w:rPr>
                <w:b/>
                <w:bCs/>
                <w:color w:val="000000"/>
                <w:sz w:val="20"/>
                <w:szCs w:val="20"/>
                <w:lang w:bidi="ar-SA"/>
              </w:rPr>
              <w:t>2</w:t>
            </w:r>
          </w:p>
        </w:tc>
        <w:tc>
          <w:tcPr>
            <w:tcW w:w="14088" w:type="dxa"/>
            <w:gridSpan w:val="8"/>
            <w:tcBorders>
              <w:top w:val="single" w:sz="4" w:space="0" w:color="auto"/>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b/>
                <w:bCs/>
                <w:color w:val="000000"/>
                <w:sz w:val="20"/>
                <w:szCs w:val="20"/>
                <w:lang w:bidi="ar-SA"/>
              </w:rPr>
            </w:pPr>
            <w:r w:rsidRPr="00EE1FA8">
              <w:rPr>
                <w:b/>
                <w:bCs/>
                <w:color w:val="000000"/>
                <w:sz w:val="20"/>
                <w:szCs w:val="20"/>
                <w:lang w:bidi="ar-SA"/>
              </w:rPr>
              <w:t>Подпрограмма 2 "Профилактика правонарушений"</w:t>
            </w:r>
          </w:p>
        </w:tc>
      </w:tr>
      <w:tr w:rsidR="00EE1FA8" w:rsidRPr="00EE1FA8" w:rsidTr="00EE1FA8">
        <w:trPr>
          <w:gridAfter w:val="1"/>
          <w:wAfter w:w="8" w:type="dxa"/>
          <w:trHeight w:val="70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2.1.</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Мероприятия по повышению уровня общественной безопасности</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Администрация города</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r>
      <w:tr w:rsidR="00EE1FA8" w:rsidRPr="00EE1FA8" w:rsidTr="00EE1FA8">
        <w:trPr>
          <w:gridAfter w:val="1"/>
          <w:wAfter w:w="8" w:type="dxa"/>
          <w:trHeight w:val="993"/>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2.1.1.</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Приобретение товаров, работ и услуг в целях профилактики правонарушений</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Администрация города</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w:t>
            </w:r>
          </w:p>
        </w:tc>
      </w:tr>
      <w:tr w:rsidR="00EE1FA8" w:rsidRPr="00EE1FA8" w:rsidTr="00EE1FA8">
        <w:trPr>
          <w:gridAfter w:val="1"/>
          <w:wAfter w:w="8" w:type="dxa"/>
          <w:trHeight w:val="14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2.1.1.1.</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Модернизация оборудования систем видеонаблюдения</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Администрация города</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right"/>
              <w:rPr>
                <w:color w:val="000000"/>
                <w:sz w:val="20"/>
                <w:szCs w:val="20"/>
                <w:lang w:bidi="ar-SA"/>
              </w:rPr>
            </w:pPr>
            <w:r w:rsidRPr="00EE1FA8">
              <w:rPr>
                <w:color w:val="000000"/>
                <w:sz w:val="20"/>
                <w:szCs w:val="20"/>
                <w:lang w:bidi="ar-SA"/>
              </w:rPr>
              <w:t>2022</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2024</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Снижение количества уличных преступлений, совершенных в общественных местах</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Рост  количества уличных преступлений , совершенных                в общественных местах</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Доля социальных объектов и мест с массовым пребыванием людей, оборудованных системами видеонаблюдения</w:t>
            </w:r>
          </w:p>
        </w:tc>
      </w:tr>
      <w:tr w:rsidR="00EE1FA8" w:rsidRPr="00EE1FA8" w:rsidTr="00EE1FA8">
        <w:trPr>
          <w:gridAfter w:val="1"/>
          <w:wAfter w:w="8" w:type="dxa"/>
          <w:trHeight w:val="20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2.1.1.2.</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xml:space="preserve">Установка камер видеонаблюдения на территориях общественных пространств и общего пользования, </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Администрация города</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right"/>
              <w:rPr>
                <w:color w:val="000000"/>
                <w:sz w:val="20"/>
                <w:szCs w:val="20"/>
                <w:lang w:bidi="ar-SA"/>
              </w:rPr>
            </w:pPr>
            <w:r w:rsidRPr="00EE1FA8">
              <w:rPr>
                <w:color w:val="000000"/>
                <w:sz w:val="20"/>
                <w:szCs w:val="20"/>
                <w:lang w:bidi="ar-SA"/>
              </w:rPr>
              <w:t>2022</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2024</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Снижение количества уличных преступлений, совершенных в общественных местах</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Рост  количества уличных преступлений , совершенных                в общественных местах</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Доля социальных объектов и мест с массовым пребыванием людей, оборудованных системами видеонаблюдения</w:t>
            </w:r>
          </w:p>
        </w:tc>
      </w:tr>
      <w:tr w:rsidR="00EE1FA8" w:rsidRPr="00EE1FA8" w:rsidTr="00EE1FA8">
        <w:trPr>
          <w:gridAfter w:val="1"/>
          <w:wAfter w:w="8" w:type="dxa"/>
          <w:trHeight w:val="12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2.1.1.3.</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xml:space="preserve"> Организация и проведение мероприятий по профилактике наркомании среди несовершеннолетних и молодежи</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Администрация города</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right"/>
              <w:rPr>
                <w:color w:val="000000"/>
                <w:sz w:val="20"/>
                <w:szCs w:val="20"/>
                <w:lang w:bidi="ar-SA"/>
              </w:rPr>
            </w:pPr>
            <w:r w:rsidRPr="00EE1FA8">
              <w:rPr>
                <w:color w:val="000000"/>
                <w:sz w:val="20"/>
                <w:szCs w:val="20"/>
                <w:lang w:bidi="ar-SA"/>
              </w:rPr>
              <w:t>2022</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2024</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Снижение количества уличных преступлений, совершенных в общественных местах</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Рост  количества уличных преступлений , совершенных                в общественных местах</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Снижение общего количества преступлений на территории города Енисейска</w:t>
            </w:r>
          </w:p>
        </w:tc>
      </w:tr>
      <w:tr w:rsidR="00EE1FA8" w:rsidRPr="00EE1FA8" w:rsidTr="00EE1FA8">
        <w:trPr>
          <w:gridAfter w:val="1"/>
          <w:wAfter w:w="8" w:type="dxa"/>
          <w:trHeight w:val="18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2.1.1.4.</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Изготовление полиграфической продукции по повышению антитеррористической защищенности объектов бюджетной сферы, транспорта, коммунальной инфраструктуры, на других объектах города Енисейска</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Администрация города</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right"/>
              <w:rPr>
                <w:color w:val="000000"/>
                <w:sz w:val="20"/>
                <w:szCs w:val="20"/>
                <w:lang w:bidi="ar-SA"/>
              </w:rPr>
            </w:pPr>
            <w:r w:rsidRPr="00EE1FA8">
              <w:rPr>
                <w:color w:val="000000"/>
                <w:sz w:val="20"/>
                <w:szCs w:val="20"/>
                <w:lang w:bidi="ar-SA"/>
              </w:rPr>
              <w:t>2022</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2024</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Снижение риска возникновения террористических угроз</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Повышение риска возникновения террористических угроз</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Повышение уровня общественной безопасности</w:t>
            </w:r>
          </w:p>
        </w:tc>
      </w:tr>
      <w:tr w:rsidR="00EE1FA8" w:rsidRPr="00EE1FA8" w:rsidTr="00EE1FA8">
        <w:trPr>
          <w:trHeight w:val="64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lastRenderedPageBreak/>
              <w:t> </w:t>
            </w:r>
          </w:p>
        </w:tc>
        <w:tc>
          <w:tcPr>
            <w:tcW w:w="14088" w:type="dxa"/>
            <w:gridSpan w:val="8"/>
            <w:tcBorders>
              <w:top w:val="single" w:sz="4" w:space="0" w:color="auto"/>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Подпрограмма 3 Обеспечение санитарно-эпидемиологического благополучия населения</w:t>
            </w:r>
          </w:p>
        </w:tc>
      </w:tr>
      <w:tr w:rsidR="00EE1FA8" w:rsidRPr="00EE1FA8" w:rsidTr="00EE1FA8">
        <w:trPr>
          <w:gridAfter w:val="1"/>
          <w:wAfter w:w="8" w:type="dxa"/>
          <w:trHeight w:val="7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3.1.</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Проведение мероприятий по отлову и содержанию безнадзорных животных</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w:t>
            </w:r>
          </w:p>
        </w:tc>
      </w:tr>
      <w:tr w:rsidR="00EE1FA8" w:rsidRPr="00EE1FA8" w:rsidTr="00EE1FA8">
        <w:trPr>
          <w:gridAfter w:val="1"/>
          <w:wAfter w:w="8" w:type="dxa"/>
          <w:trHeight w:val="183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3.1.1.</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both"/>
              <w:rPr>
                <w:color w:val="000000"/>
                <w:sz w:val="20"/>
                <w:szCs w:val="20"/>
                <w:lang w:bidi="ar-SA"/>
              </w:rPr>
            </w:pPr>
            <w:r w:rsidRPr="00EE1FA8">
              <w:rPr>
                <w:color w:val="000000"/>
                <w:sz w:val="20"/>
                <w:szCs w:val="20"/>
                <w:lang w:bidi="ar-SA"/>
              </w:rPr>
              <w:t> </w:t>
            </w:r>
          </w:p>
        </w:tc>
      </w:tr>
      <w:tr w:rsidR="00EE1FA8" w:rsidRPr="00EE1FA8" w:rsidTr="00EE1FA8">
        <w:trPr>
          <w:gridAfter w:val="1"/>
          <w:wAfter w:w="8" w:type="dxa"/>
          <w:trHeight w:val="168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3.1.1.</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Организация работ по отлову, учету и содержанию безнадзорных животных на территории города Енисейска</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Администрация города</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right"/>
              <w:rPr>
                <w:color w:val="000000"/>
                <w:sz w:val="20"/>
                <w:szCs w:val="20"/>
                <w:lang w:bidi="ar-SA"/>
              </w:rPr>
            </w:pPr>
            <w:r w:rsidRPr="00EE1FA8">
              <w:rPr>
                <w:color w:val="000000"/>
                <w:sz w:val="20"/>
                <w:szCs w:val="20"/>
                <w:lang w:bidi="ar-SA"/>
              </w:rPr>
              <w:t>2022</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2024</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Обеспечение на территории города санитарно-эпидемиологического благополучия населения</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Не обеспечение на территории города санитарно-эпидемиологического благополучия населения</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Уровень обеспечения на территории города Енисейска санитарно-эпидемиологического благополучия населения</w:t>
            </w:r>
          </w:p>
        </w:tc>
      </w:tr>
      <w:tr w:rsidR="00EE1FA8" w:rsidRPr="00EE1FA8" w:rsidTr="00EE1FA8">
        <w:trPr>
          <w:gridAfter w:val="1"/>
          <w:wAfter w:w="8" w:type="dxa"/>
          <w:trHeight w:val="199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3.2.1.1.</w:t>
            </w:r>
          </w:p>
        </w:tc>
        <w:tc>
          <w:tcPr>
            <w:tcW w:w="3450"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 xml:space="preserve">Организация и проведение </w:t>
            </w:r>
            <w:proofErr w:type="spellStart"/>
            <w:r w:rsidRPr="00EE1FA8">
              <w:rPr>
                <w:color w:val="000000"/>
                <w:sz w:val="20"/>
                <w:szCs w:val="20"/>
                <w:lang w:bidi="ar-SA"/>
              </w:rPr>
              <w:t>акарицидных</w:t>
            </w:r>
            <w:proofErr w:type="spellEnd"/>
            <w:r w:rsidRPr="00EE1FA8">
              <w:rPr>
                <w:color w:val="000000"/>
                <w:sz w:val="20"/>
                <w:szCs w:val="20"/>
                <w:lang w:bidi="ar-SA"/>
              </w:rPr>
              <w:t xml:space="preserve"> обработок наиболее посещаемых населением участков природных территорий</w:t>
            </w:r>
          </w:p>
        </w:tc>
        <w:tc>
          <w:tcPr>
            <w:tcW w:w="1681"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Администрация города</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right"/>
              <w:rPr>
                <w:color w:val="000000"/>
                <w:sz w:val="20"/>
                <w:szCs w:val="20"/>
                <w:lang w:bidi="ar-SA"/>
              </w:rPr>
            </w:pPr>
            <w:r w:rsidRPr="00EE1FA8">
              <w:rPr>
                <w:color w:val="000000"/>
                <w:sz w:val="20"/>
                <w:szCs w:val="20"/>
                <w:lang w:bidi="ar-SA"/>
              </w:rPr>
              <w:t>2022</w:t>
            </w:r>
          </w:p>
        </w:tc>
        <w:tc>
          <w:tcPr>
            <w:tcW w:w="1214"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jc w:val="center"/>
              <w:rPr>
                <w:color w:val="000000"/>
                <w:sz w:val="20"/>
                <w:szCs w:val="20"/>
                <w:lang w:bidi="ar-SA"/>
              </w:rPr>
            </w:pPr>
            <w:r w:rsidRPr="00EE1FA8">
              <w:rPr>
                <w:color w:val="000000"/>
                <w:sz w:val="20"/>
                <w:szCs w:val="20"/>
                <w:lang w:bidi="ar-SA"/>
              </w:rPr>
              <w:t>2024</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Обеспечение на территории города санитарно-эпидемиологического благополучия населения</w:t>
            </w:r>
          </w:p>
        </w:tc>
        <w:tc>
          <w:tcPr>
            <w:tcW w:w="221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Не обеспечение на территории города санитарно-эпидемиологического благополучия населения</w:t>
            </w:r>
          </w:p>
        </w:tc>
        <w:tc>
          <w:tcPr>
            <w:tcW w:w="2087" w:type="dxa"/>
            <w:tcBorders>
              <w:top w:val="nil"/>
              <w:left w:val="nil"/>
              <w:bottom w:val="single" w:sz="4" w:space="0" w:color="auto"/>
              <w:right w:val="single" w:sz="4" w:space="0" w:color="auto"/>
            </w:tcBorders>
            <w:shd w:val="clear" w:color="auto" w:fill="auto"/>
            <w:vAlign w:val="center"/>
            <w:hideMark/>
          </w:tcPr>
          <w:p w:rsidR="00EE1FA8" w:rsidRPr="00EE1FA8" w:rsidRDefault="00EE1FA8" w:rsidP="00EE1FA8">
            <w:pPr>
              <w:widowControl/>
              <w:autoSpaceDE/>
              <w:autoSpaceDN/>
              <w:rPr>
                <w:color w:val="000000"/>
                <w:sz w:val="20"/>
                <w:szCs w:val="20"/>
                <w:lang w:bidi="ar-SA"/>
              </w:rPr>
            </w:pPr>
            <w:r w:rsidRPr="00EE1FA8">
              <w:rPr>
                <w:color w:val="000000"/>
                <w:sz w:val="20"/>
                <w:szCs w:val="20"/>
                <w:lang w:bidi="ar-SA"/>
              </w:rPr>
              <w:t>Уровень обеспечения на территории города Енисейска санитарно-эпидемиологического благополучия населения</w:t>
            </w:r>
          </w:p>
        </w:tc>
      </w:tr>
    </w:tbl>
    <w:p w:rsidR="0090698D" w:rsidRPr="00654E1C" w:rsidRDefault="0090698D" w:rsidP="0090698D">
      <w:pPr>
        <w:rPr>
          <w:sz w:val="20"/>
        </w:rPr>
        <w:sectPr w:rsidR="0090698D" w:rsidRPr="00654E1C">
          <w:pgSz w:w="16840" w:h="11910" w:orient="landscape"/>
          <w:pgMar w:top="840" w:right="280" w:bottom="280" w:left="960" w:header="720" w:footer="720" w:gutter="0"/>
          <w:cols w:space="720"/>
        </w:sectPr>
      </w:pPr>
    </w:p>
    <w:p w:rsidR="00725C14" w:rsidRPr="00654E1C" w:rsidRDefault="0090698D" w:rsidP="00725C14">
      <w:pPr>
        <w:jc w:val="right"/>
        <w:rPr>
          <w:w w:val="99"/>
          <w:sz w:val="24"/>
          <w:szCs w:val="24"/>
        </w:rPr>
      </w:pPr>
      <w:proofErr w:type="gramStart"/>
      <w:r w:rsidRPr="00654E1C">
        <w:rPr>
          <w:sz w:val="24"/>
          <w:szCs w:val="24"/>
        </w:rPr>
        <w:lastRenderedPageBreak/>
        <w:t>Приложение</w:t>
      </w:r>
      <w:r w:rsidRPr="00654E1C">
        <w:rPr>
          <w:spacing w:val="-9"/>
          <w:sz w:val="24"/>
          <w:szCs w:val="24"/>
        </w:rPr>
        <w:t xml:space="preserve"> </w:t>
      </w:r>
      <w:r w:rsidR="00725C14" w:rsidRPr="00654E1C">
        <w:rPr>
          <w:spacing w:val="-9"/>
          <w:sz w:val="24"/>
          <w:szCs w:val="24"/>
        </w:rPr>
        <w:t xml:space="preserve"> </w:t>
      </w:r>
      <w:r w:rsidRPr="00654E1C">
        <w:rPr>
          <w:spacing w:val="-12"/>
          <w:sz w:val="24"/>
          <w:szCs w:val="24"/>
        </w:rPr>
        <w:t>2</w:t>
      </w:r>
      <w:proofErr w:type="gramEnd"/>
      <w:r w:rsidRPr="00654E1C">
        <w:rPr>
          <w:w w:val="99"/>
          <w:sz w:val="24"/>
          <w:szCs w:val="24"/>
        </w:rPr>
        <w:t xml:space="preserve"> </w:t>
      </w:r>
    </w:p>
    <w:p w:rsidR="0090698D" w:rsidRPr="00654E1C" w:rsidRDefault="0090698D" w:rsidP="00725C14">
      <w:pPr>
        <w:jc w:val="right"/>
        <w:rPr>
          <w:sz w:val="24"/>
          <w:szCs w:val="24"/>
        </w:rPr>
      </w:pPr>
      <w:r w:rsidRPr="00654E1C">
        <w:rPr>
          <w:sz w:val="24"/>
          <w:szCs w:val="24"/>
        </w:rPr>
        <w:t>к муниципальной</w:t>
      </w:r>
      <w:r w:rsidRPr="00654E1C">
        <w:rPr>
          <w:spacing w:val="-14"/>
          <w:sz w:val="24"/>
          <w:szCs w:val="24"/>
        </w:rPr>
        <w:t xml:space="preserve"> </w:t>
      </w:r>
      <w:r w:rsidRPr="00654E1C">
        <w:rPr>
          <w:sz w:val="24"/>
          <w:szCs w:val="24"/>
        </w:rPr>
        <w:t>программе</w:t>
      </w:r>
    </w:p>
    <w:p w:rsidR="0090698D" w:rsidRPr="00654E1C" w:rsidRDefault="0090698D" w:rsidP="00725C14">
      <w:pPr>
        <w:jc w:val="right"/>
        <w:rPr>
          <w:sz w:val="24"/>
          <w:szCs w:val="24"/>
        </w:rPr>
      </w:pPr>
      <w:r w:rsidRPr="00654E1C">
        <w:rPr>
          <w:sz w:val="24"/>
          <w:szCs w:val="24"/>
        </w:rPr>
        <w:t>Обеспечение безопасности населения города</w:t>
      </w:r>
      <w:r w:rsidRPr="00654E1C">
        <w:rPr>
          <w:spacing w:val="-27"/>
          <w:sz w:val="24"/>
          <w:szCs w:val="24"/>
        </w:rPr>
        <w:t xml:space="preserve"> </w:t>
      </w:r>
      <w:r w:rsidRPr="00654E1C">
        <w:rPr>
          <w:sz w:val="24"/>
          <w:szCs w:val="24"/>
        </w:rPr>
        <w:t>Енисейска</w:t>
      </w:r>
    </w:p>
    <w:p w:rsidR="0090698D" w:rsidRPr="00654E1C" w:rsidRDefault="0090698D" w:rsidP="00725C14">
      <w:pPr>
        <w:pStyle w:val="a3"/>
        <w:jc w:val="right"/>
      </w:pPr>
    </w:p>
    <w:p w:rsidR="0090698D" w:rsidRPr="00654E1C" w:rsidRDefault="0090698D" w:rsidP="0090698D">
      <w:pPr>
        <w:pStyle w:val="a3"/>
      </w:pPr>
    </w:p>
    <w:p w:rsidR="0090698D" w:rsidRPr="00654E1C" w:rsidRDefault="0090698D" w:rsidP="0090698D">
      <w:pPr>
        <w:pStyle w:val="a3"/>
        <w:ind w:left="792" w:right="239"/>
        <w:jc w:val="center"/>
      </w:pPr>
      <w:r w:rsidRPr="00654E1C">
        <w:t>Перечень нормативных правовых актов администрации города,</w:t>
      </w:r>
    </w:p>
    <w:p w:rsidR="0090698D" w:rsidRPr="00654E1C" w:rsidRDefault="0090698D" w:rsidP="0090698D">
      <w:pPr>
        <w:pStyle w:val="a3"/>
        <w:ind w:left="792" w:right="240"/>
        <w:jc w:val="center"/>
      </w:pPr>
      <w:r w:rsidRPr="00654E1C">
        <w:t xml:space="preserve">которые необходимо принять в целях реализации мероприятий программы, </w:t>
      </w:r>
      <w:r w:rsidR="00725C14" w:rsidRPr="00654E1C">
        <w:t xml:space="preserve">   подпрограм</w:t>
      </w:r>
      <w:r w:rsidRPr="00654E1C">
        <w:t>мы</w:t>
      </w:r>
    </w:p>
    <w:p w:rsidR="0090698D" w:rsidRPr="00654E1C" w:rsidRDefault="0090698D" w:rsidP="0090698D">
      <w:pPr>
        <w:pStyle w:val="a3"/>
        <w:rPr>
          <w:sz w:val="20"/>
        </w:rPr>
      </w:pPr>
    </w:p>
    <w:p w:rsidR="0090698D" w:rsidRPr="00654E1C" w:rsidRDefault="0090698D" w:rsidP="0090698D">
      <w:pPr>
        <w:pStyle w:val="a3"/>
        <w:spacing w:before="8"/>
        <w:rPr>
          <w:sz w:val="28"/>
        </w:rPr>
      </w:pPr>
    </w:p>
    <w:tbl>
      <w:tblPr>
        <w:tblStyle w:val="TableNormal"/>
        <w:tblW w:w="1009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856"/>
        <w:gridCol w:w="2417"/>
        <w:gridCol w:w="1949"/>
        <w:gridCol w:w="2303"/>
      </w:tblGrid>
      <w:tr w:rsidR="0090698D" w:rsidRPr="00654E1C" w:rsidTr="00AE4DAD">
        <w:trPr>
          <w:trHeight w:val="894"/>
        </w:trPr>
        <w:tc>
          <w:tcPr>
            <w:tcW w:w="566" w:type="dxa"/>
          </w:tcPr>
          <w:p w:rsidR="0090698D" w:rsidRPr="00654E1C" w:rsidRDefault="0090698D" w:rsidP="00851FD1">
            <w:pPr>
              <w:pStyle w:val="TableParagraph"/>
              <w:ind w:left="146" w:right="133" w:firstLine="40"/>
              <w:rPr>
                <w:sz w:val="20"/>
              </w:rPr>
            </w:pPr>
            <w:r w:rsidRPr="00654E1C">
              <w:rPr>
                <w:sz w:val="20"/>
              </w:rPr>
              <w:t xml:space="preserve">№ </w:t>
            </w:r>
            <w:r w:rsidRPr="00654E1C">
              <w:rPr>
                <w:w w:val="95"/>
                <w:sz w:val="20"/>
              </w:rPr>
              <w:t>п/п</w:t>
            </w:r>
          </w:p>
        </w:tc>
        <w:tc>
          <w:tcPr>
            <w:tcW w:w="2856" w:type="dxa"/>
          </w:tcPr>
          <w:p w:rsidR="0090698D" w:rsidRPr="00654E1C" w:rsidRDefault="0090698D" w:rsidP="00851FD1">
            <w:pPr>
              <w:pStyle w:val="TableParagraph"/>
              <w:ind w:left="787" w:right="150" w:hanging="610"/>
              <w:rPr>
                <w:sz w:val="20"/>
              </w:rPr>
            </w:pPr>
            <w:r w:rsidRPr="00654E1C">
              <w:rPr>
                <w:sz w:val="20"/>
              </w:rPr>
              <w:t>Наименование нормативного правового акта</w:t>
            </w:r>
          </w:p>
        </w:tc>
        <w:tc>
          <w:tcPr>
            <w:tcW w:w="2417" w:type="dxa"/>
          </w:tcPr>
          <w:p w:rsidR="0090698D" w:rsidRPr="00654E1C" w:rsidRDefault="0090698D" w:rsidP="005B4114">
            <w:pPr>
              <w:pStyle w:val="TableParagraph"/>
              <w:ind w:left="288" w:right="189"/>
              <w:rPr>
                <w:sz w:val="20"/>
              </w:rPr>
            </w:pPr>
            <w:r w:rsidRPr="00654E1C">
              <w:rPr>
                <w:sz w:val="20"/>
              </w:rPr>
              <w:t>Предмет регулирования, основное содержание</w:t>
            </w:r>
          </w:p>
        </w:tc>
        <w:tc>
          <w:tcPr>
            <w:tcW w:w="1949" w:type="dxa"/>
          </w:tcPr>
          <w:p w:rsidR="0090698D" w:rsidRPr="00654E1C" w:rsidRDefault="0090698D" w:rsidP="00725C14">
            <w:pPr>
              <w:pStyle w:val="TableParagraph"/>
              <w:ind w:left="231" w:right="211" w:hanging="12"/>
              <w:jc w:val="center"/>
              <w:rPr>
                <w:sz w:val="20"/>
              </w:rPr>
            </w:pPr>
            <w:r w:rsidRPr="00654E1C">
              <w:rPr>
                <w:w w:val="95"/>
                <w:sz w:val="20"/>
              </w:rPr>
              <w:t xml:space="preserve">Ответственный </w:t>
            </w:r>
            <w:r w:rsidRPr="00654E1C">
              <w:rPr>
                <w:sz w:val="20"/>
              </w:rPr>
              <w:t>исполнитель и соисполнители</w:t>
            </w:r>
          </w:p>
        </w:tc>
        <w:tc>
          <w:tcPr>
            <w:tcW w:w="2303" w:type="dxa"/>
          </w:tcPr>
          <w:p w:rsidR="0090698D" w:rsidRPr="00654E1C" w:rsidRDefault="0090698D" w:rsidP="00851FD1">
            <w:pPr>
              <w:pStyle w:val="TableParagraph"/>
              <w:ind w:left="193" w:right="180" w:hanging="1"/>
              <w:jc w:val="center"/>
              <w:rPr>
                <w:sz w:val="20"/>
                <w:lang w:val="ru-RU"/>
              </w:rPr>
            </w:pPr>
            <w:r w:rsidRPr="00654E1C">
              <w:rPr>
                <w:sz w:val="20"/>
                <w:lang w:val="ru-RU"/>
              </w:rPr>
              <w:t>Ожидаемые сроки принятия (год, квар- тал)</w:t>
            </w:r>
          </w:p>
        </w:tc>
      </w:tr>
      <w:tr w:rsidR="0090698D" w:rsidRPr="00654E1C" w:rsidTr="00AE4DAD">
        <w:trPr>
          <w:trHeight w:val="503"/>
        </w:trPr>
        <w:tc>
          <w:tcPr>
            <w:tcW w:w="566" w:type="dxa"/>
          </w:tcPr>
          <w:p w:rsidR="0090698D" w:rsidRPr="00654E1C" w:rsidRDefault="0090698D" w:rsidP="00851FD1">
            <w:pPr>
              <w:pStyle w:val="TableParagraph"/>
              <w:spacing w:before="94"/>
              <w:ind w:left="4"/>
              <w:jc w:val="center"/>
              <w:rPr>
                <w:sz w:val="20"/>
              </w:rPr>
            </w:pPr>
            <w:r w:rsidRPr="00654E1C">
              <w:rPr>
                <w:w w:val="99"/>
                <w:sz w:val="20"/>
              </w:rPr>
              <w:t>1</w:t>
            </w:r>
          </w:p>
        </w:tc>
        <w:tc>
          <w:tcPr>
            <w:tcW w:w="2856" w:type="dxa"/>
          </w:tcPr>
          <w:p w:rsidR="0090698D" w:rsidRPr="00654E1C" w:rsidRDefault="0090698D" w:rsidP="00851FD1">
            <w:pPr>
              <w:pStyle w:val="TableParagraph"/>
              <w:spacing w:before="94"/>
              <w:ind w:left="9"/>
              <w:jc w:val="center"/>
              <w:rPr>
                <w:sz w:val="20"/>
              </w:rPr>
            </w:pPr>
            <w:r w:rsidRPr="00654E1C">
              <w:rPr>
                <w:w w:val="99"/>
                <w:sz w:val="20"/>
              </w:rPr>
              <w:t>2</w:t>
            </w:r>
          </w:p>
        </w:tc>
        <w:tc>
          <w:tcPr>
            <w:tcW w:w="2417" w:type="dxa"/>
          </w:tcPr>
          <w:p w:rsidR="0090698D" w:rsidRPr="00654E1C" w:rsidRDefault="0090698D" w:rsidP="00851FD1">
            <w:pPr>
              <w:pStyle w:val="TableParagraph"/>
              <w:spacing w:before="94"/>
              <w:ind w:left="8"/>
              <w:jc w:val="center"/>
              <w:rPr>
                <w:sz w:val="20"/>
              </w:rPr>
            </w:pPr>
            <w:r w:rsidRPr="00654E1C">
              <w:rPr>
                <w:w w:val="99"/>
                <w:sz w:val="20"/>
              </w:rPr>
              <w:t>3</w:t>
            </w:r>
          </w:p>
        </w:tc>
        <w:tc>
          <w:tcPr>
            <w:tcW w:w="1949" w:type="dxa"/>
          </w:tcPr>
          <w:p w:rsidR="0090698D" w:rsidRPr="00654E1C" w:rsidRDefault="0090698D" w:rsidP="00851FD1">
            <w:pPr>
              <w:pStyle w:val="TableParagraph"/>
              <w:spacing w:before="94"/>
              <w:ind w:left="6"/>
              <w:jc w:val="center"/>
              <w:rPr>
                <w:sz w:val="20"/>
              </w:rPr>
            </w:pPr>
            <w:r w:rsidRPr="00654E1C">
              <w:rPr>
                <w:w w:val="99"/>
                <w:sz w:val="20"/>
              </w:rPr>
              <w:t>4</w:t>
            </w:r>
          </w:p>
        </w:tc>
        <w:tc>
          <w:tcPr>
            <w:tcW w:w="2303" w:type="dxa"/>
          </w:tcPr>
          <w:p w:rsidR="0090698D" w:rsidRPr="00654E1C" w:rsidRDefault="0090698D" w:rsidP="00851FD1">
            <w:pPr>
              <w:pStyle w:val="TableParagraph"/>
              <w:spacing w:before="94"/>
              <w:ind w:left="9"/>
              <w:jc w:val="center"/>
              <w:rPr>
                <w:sz w:val="20"/>
              </w:rPr>
            </w:pPr>
            <w:r w:rsidRPr="00654E1C">
              <w:rPr>
                <w:w w:val="99"/>
                <w:sz w:val="20"/>
              </w:rPr>
              <w:t>5</w:t>
            </w:r>
          </w:p>
        </w:tc>
      </w:tr>
      <w:tr w:rsidR="0090698D" w:rsidRPr="00654E1C" w:rsidTr="00BD6EE3">
        <w:trPr>
          <w:trHeight w:val="513"/>
        </w:trPr>
        <w:tc>
          <w:tcPr>
            <w:tcW w:w="566" w:type="dxa"/>
          </w:tcPr>
          <w:p w:rsidR="0090698D" w:rsidRPr="00654E1C" w:rsidRDefault="0090698D" w:rsidP="00AE4DAD">
            <w:pPr>
              <w:pStyle w:val="TableParagraph"/>
              <w:spacing w:before="0"/>
              <w:jc w:val="both"/>
              <w:rPr>
                <w:sz w:val="20"/>
              </w:rPr>
            </w:pPr>
          </w:p>
        </w:tc>
        <w:tc>
          <w:tcPr>
            <w:tcW w:w="2856" w:type="dxa"/>
          </w:tcPr>
          <w:p w:rsidR="0090698D" w:rsidRPr="00654E1C" w:rsidRDefault="0090698D" w:rsidP="00AE4DAD">
            <w:pPr>
              <w:pStyle w:val="TableParagraph"/>
              <w:spacing w:before="0"/>
              <w:jc w:val="both"/>
              <w:rPr>
                <w:sz w:val="20"/>
                <w:lang w:val="ru-RU"/>
              </w:rPr>
            </w:pPr>
          </w:p>
        </w:tc>
        <w:tc>
          <w:tcPr>
            <w:tcW w:w="2417" w:type="dxa"/>
          </w:tcPr>
          <w:p w:rsidR="0090698D" w:rsidRPr="00654E1C" w:rsidRDefault="0090698D" w:rsidP="00AE4DAD">
            <w:pPr>
              <w:pStyle w:val="TableParagraph"/>
              <w:spacing w:before="0"/>
              <w:jc w:val="both"/>
              <w:rPr>
                <w:sz w:val="20"/>
                <w:lang w:val="ru-RU"/>
              </w:rPr>
            </w:pPr>
          </w:p>
        </w:tc>
        <w:tc>
          <w:tcPr>
            <w:tcW w:w="1949" w:type="dxa"/>
          </w:tcPr>
          <w:p w:rsidR="0090698D" w:rsidRPr="00654E1C" w:rsidRDefault="0090698D" w:rsidP="00AE4DAD">
            <w:pPr>
              <w:pStyle w:val="TableParagraph"/>
              <w:spacing w:before="0"/>
              <w:jc w:val="center"/>
              <w:rPr>
                <w:sz w:val="20"/>
              </w:rPr>
            </w:pPr>
          </w:p>
        </w:tc>
        <w:tc>
          <w:tcPr>
            <w:tcW w:w="2303" w:type="dxa"/>
          </w:tcPr>
          <w:p w:rsidR="0090698D" w:rsidRPr="00654E1C" w:rsidRDefault="0090698D" w:rsidP="00AE4DAD">
            <w:pPr>
              <w:pStyle w:val="TableParagraph"/>
              <w:spacing w:before="0"/>
              <w:jc w:val="center"/>
              <w:rPr>
                <w:sz w:val="20"/>
              </w:rPr>
            </w:pPr>
          </w:p>
        </w:tc>
      </w:tr>
      <w:tr w:rsidR="0090698D" w:rsidRPr="00654E1C" w:rsidTr="00BD6EE3">
        <w:trPr>
          <w:trHeight w:val="395"/>
        </w:trPr>
        <w:tc>
          <w:tcPr>
            <w:tcW w:w="566" w:type="dxa"/>
          </w:tcPr>
          <w:p w:rsidR="0090698D" w:rsidRPr="00654E1C" w:rsidRDefault="0090698D" w:rsidP="00AE4DAD">
            <w:pPr>
              <w:pStyle w:val="TableParagraph"/>
              <w:spacing w:before="0"/>
              <w:jc w:val="both"/>
              <w:rPr>
                <w:sz w:val="20"/>
              </w:rPr>
            </w:pPr>
          </w:p>
        </w:tc>
        <w:tc>
          <w:tcPr>
            <w:tcW w:w="2856" w:type="dxa"/>
          </w:tcPr>
          <w:p w:rsidR="0090698D" w:rsidRPr="00654E1C" w:rsidRDefault="0090698D" w:rsidP="00AE4DAD">
            <w:pPr>
              <w:pStyle w:val="TableParagraph"/>
              <w:spacing w:before="0"/>
              <w:jc w:val="both"/>
              <w:rPr>
                <w:sz w:val="20"/>
                <w:lang w:val="ru-RU"/>
              </w:rPr>
            </w:pPr>
          </w:p>
        </w:tc>
        <w:tc>
          <w:tcPr>
            <w:tcW w:w="2417" w:type="dxa"/>
          </w:tcPr>
          <w:p w:rsidR="0090698D" w:rsidRPr="00654E1C" w:rsidRDefault="0090698D" w:rsidP="00AE4DAD">
            <w:pPr>
              <w:pStyle w:val="TableParagraph"/>
              <w:spacing w:before="0"/>
              <w:jc w:val="both"/>
              <w:rPr>
                <w:sz w:val="20"/>
                <w:lang w:val="ru-RU"/>
              </w:rPr>
            </w:pPr>
          </w:p>
        </w:tc>
        <w:tc>
          <w:tcPr>
            <w:tcW w:w="1949" w:type="dxa"/>
          </w:tcPr>
          <w:p w:rsidR="0090698D" w:rsidRPr="00654E1C" w:rsidRDefault="0090698D" w:rsidP="00AE4DAD">
            <w:pPr>
              <w:pStyle w:val="TableParagraph"/>
              <w:spacing w:before="0"/>
              <w:jc w:val="center"/>
              <w:rPr>
                <w:sz w:val="20"/>
              </w:rPr>
            </w:pPr>
          </w:p>
        </w:tc>
        <w:tc>
          <w:tcPr>
            <w:tcW w:w="2303" w:type="dxa"/>
          </w:tcPr>
          <w:p w:rsidR="0090698D" w:rsidRPr="00654E1C" w:rsidRDefault="0090698D" w:rsidP="00AE4DAD">
            <w:pPr>
              <w:pStyle w:val="TableParagraph"/>
              <w:spacing w:before="0"/>
              <w:jc w:val="center"/>
              <w:rPr>
                <w:sz w:val="20"/>
              </w:rPr>
            </w:pPr>
          </w:p>
        </w:tc>
      </w:tr>
    </w:tbl>
    <w:p w:rsidR="0090698D" w:rsidRPr="00654E1C" w:rsidRDefault="0090698D" w:rsidP="0090698D">
      <w:pPr>
        <w:rPr>
          <w:sz w:val="20"/>
        </w:rPr>
        <w:sectPr w:rsidR="0090698D" w:rsidRPr="00654E1C">
          <w:pgSz w:w="11910" w:h="16840"/>
          <w:pgMar w:top="1040" w:right="720" w:bottom="280" w:left="1020" w:header="720" w:footer="720" w:gutter="0"/>
          <w:cols w:space="720"/>
        </w:sectPr>
      </w:pPr>
    </w:p>
    <w:p w:rsidR="00102E5E" w:rsidRPr="00654E1C" w:rsidRDefault="0090698D" w:rsidP="00102E5E">
      <w:pPr>
        <w:jc w:val="right"/>
        <w:rPr>
          <w:w w:val="99"/>
          <w:sz w:val="24"/>
          <w:szCs w:val="24"/>
        </w:rPr>
      </w:pPr>
      <w:r w:rsidRPr="00654E1C">
        <w:rPr>
          <w:sz w:val="24"/>
          <w:szCs w:val="24"/>
        </w:rPr>
        <w:lastRenderedPageBreak/>
        <w:t>Приложение</w:t>
      </w:r>
      <w:r w:rsidRPr="00654E1C">
        <w:rPr>
          <w:spacing w:val="-10"/>
          <w:sz w:val="24"/>
          <w:szCs w:val="24"/>
        </w:rPr>
        <w:t xml:space="preserve"> </w:t>
      </w:r>
      <w:r w:rsidRPr="00654E1C">
        <w:rPr>
          <w:sz w:val="24"/>
          <w:szCs w:val="24"/>
        </w:rPr>
        <w:t>3</w:t>
      </w:r>
    </w:p>
    <w:p w:rsidR="0090698D" w:rsidRPr="00654E1C" w:rsidRDefault="0090698D" w:rsidP="00102E5E">
      <w:pPr>
        <w:jc w:val="right"/>
        <w:rPr>
          <w:sz w:val="24"/>
          <w:szCs w:val="24"/>
        </w:rPr>
      </w:pPr>
      <w:r w:rsidRPr="00654E1C">
        <w:rPr>
          <w:sz w:val="24"/>
          <w:szCs w:val="24"/>
        </w:rPr>
        <w:t>к муниципальной</w:t>
      </w:r>
      <w:r w:rsidRPr="00654E1C">
        <w:rPr>
          <w:spacing w:val="-14"/>
          <w:sz w:val="24"/>
          <w:szCs w:val="24"/>
        </w:rPr>
        <w:t xml:space="preserve"> </w:t>
      </w:r>
      <w:r w:rsidRPr="00654E1C">
        <w:rPr>
          <w:sz w:val="24"/>
          <w:szCs w:val="24"/>
        </w:rPr>
        <w:t>программе</w:t>
      </w:r>
    </w:p>
    <w:p w:rsidR="0090698D" w:rsidRPr="00654E1C" w:rsidRDefault="00D05ED2" w:rsidP="00102E5E">
      <w:pPr>
        <w:jc w:val="right"/>
        <w:rPr>
          <w:sz w:val="24"/>
          <w:szCs w:val="24"/>
        </w:rPr>
      </w:pPr>
      <w:r>
        <w:rPr>
          <w:sz w:val="24"/>
          <w:szCs w:val="24"/>
        </w:rPr>
        <w:t>«</w:t>
      </w:r>
      <w:r w:rsidR="0090698D" w:rsidRPr="00654E1C">
        <w:rPr>
          <w:sz w:val="24"/>
          <w:szCs w:val="24"/>
        </w:rPr>
        <w:t>Обеспечение безопасности населения города</w:t>
      </w:r>
      <w:r w:rsidR="0090698D" w:rsidRPr="00654E1C">
        <w:rPr>
          <w:spacing w:val="-28"/>
          <w:sz w:val="24"/>
          <w:szCs w:val="24"/>
        </w:rPr>
        <w:t xml:space="preserve"> </w:t>
      </w:r>
      <w:r w:rsidR="0090698D" w:rsidRPr="00654E1C">
        <w:rPr>
          <w:sz w:val="24"/>
          <w:szCs w:val="24"/>
        </w:rPr>
        <w:t>Енисейска</w:t>
      </w:r>
      <w:r>
        <w:rPr>
          <w:sz w:val="24"/>
          <w:szCs w:val="24"/>
        </w:rPr>
        <w:t>»</w:t>
      </w:r>
    </w:p>
    <w:p w:rsidR="0090698D" w:rsidRPr="00654E1C" w:rsidRDefault="0090698D" w:rsidP="00102E5E">
      <w:pPr>
        <w:pStyle w:val="a3"/>
        <w:jc w:val="right"/>
      </w:pPr>
    </w:p>
    <w:p w:rsidR="0090698D" w:rsidRPr="00654E1C" w:rsidRDefault="0090698D" w:rsidP="0090698D">
      <w:pPr>
        <w:pStyle w:val="a3"/>
        <w:spacing w:before="1"/>
        <w:ind w:left="3180" w:right="3181" w:hanging="600"/>
      </w:pPr>
      <w:r w:rsidRPr="00654E1C">
        <w:t>Сведения о целевых индикаторах и показателях результативности муниципальной программы, подпрограмм муниципальной программы, отдельных мероприятиях и их значении</w:t>
      </w:r>
    </w:p>
    <w:p w:rsidR="0090698D" w:rsidRPr="00654E1C" w:rsidRDefault="0090698D" w:rsidP="0090698D">
      <w:pPr>
        <w:pStyle w:val="a3"/>
        <w:spacing w:before="8"/>
      </w:pPr>
    </w:p>
    <w:tbl>
      <w:tblPr>
        <w:tblW w:w="15063" w:type="dxa"/>
        <w:tblInd w:w="-5" w:type="dxa"/>
        <w:tblLook w:val="04A0" w:firstRow="1" w:lastRow="0" w:firstColumn="1" w:lastColumn="0" w:noHBand="0" w:noVBand="1"/>
      </w:tblPr>
      <w:tblGrid>
        <w:gridCol w:w="646"/>
        <w:gridCol w:w="4599"/>
        <w:gridCol w:w="1113"/>
        <w:gridCol w:w="1731"/>
        <w:gridCol w:w="1547"/>
        <w:gridCol w:w="1751"/>
        <w:gridCol w:w="916"/>
        <w:gridCol w:w="867"/>
        <w:gridCol w:w="867"/>
        <w:gridCol w:w="1014"/>
        <w:gridCol w:w="12"/>
      </w:tblGrid>
      <w:tr w:rsidR="002B3303" w:rsidRPr="002B3303" w:rsidTr="00EF1DE5">
        <w:trPr>
          <w:gridAfter w:val="1"/>
          <w:wAfter w:w="12" w:type="dxa"/>
          <w:trHeight w:val="1530"/>
        </w:trPr>
        <w:tc>
          <w:tcPr>
            <w:tcW w:w="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val="en-US" w:bidi="ar-SA"/>
              </w:rPr>
              <w:t>№ п/п</w:t>
            </w:r>
          </w:p>
        </w:tc>
        <w:tc>
          <w:tcPr>
            <w:tcW w:w="4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Наименование целевого индикатора, показателя результативности</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val="en-US" w:bidi="ar-SA"/>
              </w:rPr>
              <w:t>Единицы  измерения</w:t>
            </w:r>
          </w:p>
        </w:tc>
        <w:tc>
          <w:tcPr>
            <w:tcW w:w="1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Вес показателя результативности</w:t>
            </w:r>
          </w:p>
        </w:tc>
        <w:tc>
          <w:tcPr>
            <w:tcW w:w="1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val="en-US" w:bidi="ar-SA"/>
              </w:rPr>
              <w:t>Источник информации</w:t>
            </w:r>
          </w:p>
        </w:tc>
        <w:tc>
          <w:tcPr>
            <w:tcW w:w="1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Периодичность определения значений целевых индикаторов, показателей результативности</w:t>
            </w:r>
          </w:p>
        </w:tc>
        <w:tc>
          <w:tcPr>
            <w:tcW w:w="3664" w:type="dxa"/>
            <w:gridSpan w:val="4"/>
            <w:tcBorders>
              <w:top w:val="single" w:sz="4" w:space="0" w:color="auto"/>
              <w:left w:val="nil"/>
              <w:bottom w:val="single" w:sz="4" w:space="0" w:color="auto"/>
              <w:right w:val="single" w:sz="4" w:space="0" w:color="000000"/>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val="en-US" w:bidi="ar-SA"/>
              </w:rPr>
              <w:t>Значения  показателей</w:t>
            </w:r>
          </w:p>
        </w:tc>
      </w:tr>
      <w:tr w:rsidR="002B3303" w:rsidRPr="002B3303" w:rsidTr="00EF1DE5">
        <w:trPr>
          <w:gridAfter w:val="1"/>
          <w:wAfter w:w="12" w:type="dxa"/>
          <w:trHeight w:val="300"/>
        </w:trPr>
        <w:tc>
          <w:tcPr>
            <w:tcW w:w="646" w:type="dxa"/>
            <w:vMerge/>
            <w:tcBorders>
              <w:top w:val="single" w:sz="4" w:space="0" w:color="auto"/>
              <w:left w:val="single" w:sz="4" w:space="0" w:color="auto"/>
              <w:bottom w:val="single" w:sz="4" w:space="0" w:color="000000"/>
              <w:right w:val="single" w:sz="4" w:space="0" w:color="auto"/>
            </w:tcBorders>
            <w:vAlign w:val="center"/>
            <w:hideMark/>
          </w:tcPr>
          <w:p w:rsidR="002B3303" w:rsidRPr="002B3303" w:rsidRDefault="002B3303" w:rsidP="002B3303">
            <w:pPr>
              <w:widowControl/>
              <w:autoSpaceDE/>
              <w:autoSpaceDN/>
              <w:rPr>
                <w:color w:val="000000"/>
                <w:sz w:val="20"/>
                <w:szCs w:val="20"/>
                <w:lang w:bidi="ar-SA"/>
              </w:rPr>
            </w:pPr>
          </w:p>
        </w:tc>
        <w:tc>
          <w:tcPr>
            <w:tcW w:w="4599" w:type="dxa"/>
            <w:vMerge/>
            <w:tcBorders>
              <w:top w:val="single" w:sz="4" w:space="0" w:color="auto"/>
              <w:left w:val="single" w:sz="4" w:space="0" w:color="auto"/>
              <w:bottom w:val="single" w:sz="4" w:space="0" w:color="000000"/>
              <w:right w:val="single" w:sz="4" w:space="0" w:color="auto"/>
            </w:tcBorders>
            <w:vAlign w:val="center"/>
            <w:hideMark/>
          </w:tcPr>
          <w:p w:rsidR="002B3303" w:rsidRPr="002B3303" w:rsidRDefault="002B3303" w:rsidP="002B3303">
            <w:pPr>
              <w:widowControl/>
              <w:autoSpaceDE/>
              <w:autoSpaceDN/>
              <w:rPr>
                <w:color w:val="000000"/>
                <w:sz w:val="20"/>
                <w:szCs w:val="20"/>
                <w:lang w:bidi="ar-SA"/>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2B3303" w:rsidRPr="002B3303" w:rsidRDefault="002B3303" w:rsidP="002B3303">
            <w:pPr>
              <w:widowControl/>
              <w:autoSpaceDE/>
              <w:autoSpaceDN/>
              <w:rPr>
                <w:color w:val="000000"/>
                <w:sz w:val="20"/>
                <w:szCs w:val="20"/>
                <w:lang w:bidi="ar-SA"/>
              </w:rPr>
            </w:pPr>
          </w:p>
        </w:tc>
        <w:tc>
          <w:tcPr>
            <w:tcW w:w="1731" w:type="dxa"/>
            <w:vMerge/>
            <w:tcBorders>
              <w:top w:val="single" w:sz="4" w:space="0" w:color="auto"/>
              <w:left w:val="single" w:sz="4" w:space="0" w:color="auto"/>
              <w:bottom w:val="single" w:sz="4" w:space="0" w:color="000000"/>
              <w:right w:val="single" w:sz="4" w:space="0" w:color="auto"/>
            </w:tcBorders>
            <w:vAlign w:val="center"/>
            <w:hideMark/>
          </w:tcPr>
          <w:p w:rsidR="002B3303" w:rsidRPr="002B3303" w:rsidRDefault="002B3303" w:rsidP="002B3303">
            <w:pPr>
              <w:widowControl/>
              <w:autoSpaceDE/>
              <w:autoSpaceDN/>
              <w:rPr>
                <w:color w:val="000000"/>
                <w:sz w:val="20"/>
                <w:szCs w:val="20"/>
                <w:lang w:bidi="ar-SA"/>
              </w:rPr>
            </w:pPr>
          </w:p>
        </w:tc>
        <w:tc>
          <w:tcPr>
            <w:tcW w:w="1547" w:type="dxa"/>
            <w:vMerge/>
            <w:tcBorders>
              <w:top w:val="single" w:sz="4" w:space="0" w:color="auto"/>
              <w:left w:val="single" w:sz="4" w:space="0" w:color="auto"/>
              <w:bottom w:val="single" w:sz="4" w:space="0" w:color="000000"/>
              <w:right w:val="single" w:sz="4" w:space="0" w:color="auto"/>
            </w:tcBorders>
            <w:vAlign w:val="center"/>
            <w:hideMark/>
          </w:tcPr>
          <w:p w:rsidR="002B3303" w:rsidRPr="002B3303" w:rsidRDefault="002B3303" w:rsidP="002B3303">
            <w:pPr>
              <w:widowControl/>
              <w:autoSpaceDE/>
              <w:autoSpaceDN/>
              <w:rPr>
                <w:color w:val="000000"/>
                <w:sz w:val="20"/>
                <w:szCs w:val="20"/>
                <w:lang w:bidi="ar-SA"/>
              </w:rPr>
            </w:pPr>
          </w:p>
        </w:tc>
        <w:tc>
          <w:tcPr>
            <w:tcW w:w="1751" w:type="dxa"/>
            <w:vMerge/>
            <w:tcBorders>
              <w:top w:val="single" w:sz="4" w:space="0" w:color="auto"/>
              <w:left w:val="single" w:sz="4" w:space="0" w:color="auto"/>
              <w:bottom w:val="single" w:sz="4" w:space="0" w:color="000000"/>
              <w:right w:val="single" w:sz="4" w:space="0" w:color="auto"/>
            </w:tcBorders>
            <w:vAlign w:val="center"/>
            <w:hideMark/>
          </w:tcPr>
          <w:p w:rsidR="002B3303" w:rsidRPr="002B3303" w:rsidRDefault="002B3303" w:rsidP="002B3303">
            <w:pPr>
              <w:widowControl/>
              <w:autoSpaceDE/>
              <w:autoSpaceDN/>
              <w:rPr>
                <w:color w:val="000000"/>
                <w:sz w:val="20"/>
                <w:szCs w:val="20"/>
                <w:lang w:bidi="ar-SA"/>
              </w:rPr>
            </w:pPr>
          </w:p>
        </w:tc>
        <w:tc>
          <w:tcPr>
            <w:tcW w:w="916"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val="en-US" w:bidi="ar-SA"/>
              </w:rPr>
              <w:t>2021</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val="en-US" w:bidi="ar-SA"/>
              </w:rPr>
              <w:t>2022</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val="en-US" w:bidi="ar-SA"/>
              </w:rPr>
              <w:t>2023</w:t>
            </w:r>
          </w:p>
        </w:tc>
        <w:tc>
          <w:tcPr>
            <w:tcW w:w="1014"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val="en-US" w:bidi="ar-SA"/>
              </w:rPr>
              <w:t>2024</w:t>
            </w:r>
          </w:p>
        </w:tc>
      </w:tr>
      <w:tr w:rsidR="002B3303" w:rsidRPr="002B3303" w:rsidTr="00EF1DE5">
        <w:trPr>
          <w:gridAfter w:val="1"/>
          <w:wAfter w:w="12" w:type="dxa"/>
          <w:trHeight w:val="225"/>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16"/>
                <w:szCs w:val="16"/>
                <w:lang w:bidi="ar-SA"/>
              </w:rPr>
            </w:pPr>
            <w:r w:rsidRPr="002B3303">
              <w:rPr>
                <w:color w:val="000000"/>
                <w:sz w:val="16"/>
                <w:lang w:val="en-US" w:bidi="ar-SA"/>
              </w:rPr>
              <w:t>1</w:t>
            </w:r>
          </w:p>
        </w:tc>
        <w:tc>
          <w:tcPr>
            <w:tcW w:w="4599"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16"/>
                <w:szCs w:val="16"/>
                <w:lang w:bidi="ar-SA"/>
              </w:rPr>
            </w:pPr>
            <w:r w:rsidRPr="002B3303">
              <w:rPr>
                <w:color w:val="000000"/>
                <w:w w:val="99"/>
                <w:sz w:val="16"/>
                <w:lang w:val="en-US" w:bidi="ar-SA"/>
              </w:rPr>
              <w:t>2</w:t>
            </w:r>
          </w:p>
        </w:tc>
        <w:tc>
          <w:tcPr>
            <w:tcW w:w="1113"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16"/>
                <w:szCs w:val="16"/>
                <w:lang w:bidi="ar-SA"/>
              </w:rPr>
            </w:pPr>
            <w:r w:rsidRPr="002B3303">
              <w:rPr>
                <w:color w:val="000000"/>
                <w:w w:val="99"/>
                <w:sz w:val="16"/>
                <w:lang w:val="en-US" w:bidi="ar-SA"/>
              </w:rPr>
              <w:t>3</w:t>
            </w:r>
          </w:p>
        </w:tc>
        <w:tc>
          <w:tcPr>
            <w:tcW w:w="173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16"/>
                <w:szCs w:val="16"/>
                <w:lang w:bidi="ar-SA"/>
              </w:rPr>
            </w:pPr>
            <w:r w:rsidRPr="002B3303">
              <w:rPr>
                <w:color w:val="000000"/>
                <w:w w:val="99"/>
                <w:sz w:val="16"/>
                <w:lang w:val="en-US" w:bidi="ar-SA"/>
              </w:rPr>
              <w:t>4</w:t>
            </w:r>
          </w:p>
        </w:tc>
        <w:tc>
          <w:tcPr>
            <w:tcW w:w="154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16"/>
                <w:szCs w:val="16"/>
                <w:lang w:bidi="ar-SA"/>
              </w:rPr>
            </w:pPr>
            <w:r w:rsidRPr="002B3303">
              <w:rPr>
                <w:color w:val="000000"/>
                <w:w w:val="99"/>
                <w:sz w:val="16"/>
                <w:lang w:val="en-US" w:bidi="ar-SA"/>
              </w:rPr>
              <w:t>5</w:t>
            </w:r>
          </w:p>
        </w:tc>
        <w:tc>
          <w:tcPr>
            <w:tcW w:w="175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16"/>
                <w:szCs w:val="16"/>
                <w:lang w:bidi="ar-SA"/>
              </w:rPr>
            </w:pPr>
            <w:r w:rsidRPr="002B3303">
              <w:rPr>
                <w:color w:val="000000"/>
                <w:w w:val="99"/>
                <w:sz w:val="16"/>
                <w:lang w:val="en-US" w:bidi="ar-SA"/>
              </w:rPr>
              <w:t>6</w:t>
            </w:r>
          </w:p>
        </w:tc>
        <w:tc>
          <w:tcPr>
            <w:tcW w:w="916"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16"/>
                <w:szCs w:val="16"/>
                <w:lang w:bidi="ar-SA"/>
              </w:rPr>
            </w:pPr>
            <w:r w:rsidRPr="002B3303">
              <w:rPr>
                <w:color w:val="000000"/>
                <w:w w:val="99"/>
                <w:sz w:val="16"/>
                <w:lang w:val="en-US" w:bidi="ar-SA"/>
              </w:rPr>
              <w:t>7</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16"/>
                <w:szCs w:val="16"/>
                <w:lang w:bidi="ar-SA"/>
              </w:rPr>
            </w:pPr>
            <w:r w:rsidRPr="002B3303">
              <w:rPr>
                <w:color w:val="000000"/>
                <w:w w:val="99"/>
                <w:sz w:val="16"/>
                <w:lang w:val="en-US" w:bidi="ar-SA"/>
              </w:rPr>
              <w:t>8</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16"/>
                <w:szCs w:val="16"/>
                <w:lang w:bidi="ar-SA"/>
              </w:rPr>
            </w:pPr>
            <w:r w:rsidRPr="002B3303">
              <w:rPr>
                <w:color w:val="000000"/>
                <w:w w:val="99"/>
                <w:sz w:val="16"/>
                <w:lang w:val="en-US" w:bidi="ar-SA"/>
              </w:rPr>
              <w:t>9</w:t>
            </w:r>
          </w:p>
        </w:tc>
        <w:tc>
          <w:tcPr>
            <w:tcW w:w="1014"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16"/>
                <w:szCs w:val="16"/>
                <w:lang w:bidi="ar-SA"/>
              </w:rPr>
            </w:pPr>
            <w:r w:rsidRPr="002B3303">
              <w:rPr>
                <w:color w:val="000000"/>
                <w:sz w:val="16"/>
                <w:lang w:val="en-US" w:bidi="ar-SA"/>
              </w:rPr>
              <w:t>10</w:t>
            </w:r>
          </w:p>
        </w:tc>
      </w:tr>
      <w:tr w:rsidR="002B3303" w:rsidRPr="002B3303" w:rsidTr="00EF1DE5">
        <w:trPr>
          <w:trHeight w:val="300"/>
        </w:trPr>
        <w:tc>
          <w:tcPr>
            <w:tcW w:w="150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Муниципальная программа  «Обеспечение безопасности населения города Енисейска»</w:t>
            </w:r>
          </w:p>
        </w:tc>
      </w:tr>
      <w:tr w:rsidR="002B3303" w:rsidRPr="002B3303" w:rsidTr="00EF1DE5">
        <w:trPr>
          <w:gridAfter w:val="1"/>
          <w:wAfter w:w="12" w:type="dxa"/>
          <w:trHeight w:val="1043"/>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val="en-US" w:bidi="ar-SA"/>
              </w:rPr>
              <w:t>1</w:t>
            </w:r>
          </w:p>
        </w:tc>
        <w:tc>
          <w:tcPr>
            <w:tcW w:w="4599"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5A2740">
            <w:pPr>
              <w:widowControl/>
              <w:autoSpaceDE/>
              <w:autoSpaceDN/>
              <w:rPr>
                <w:color w:val="000000"/>
                <w:sz w:val="20"/>
                <w:szCs w:val="20"/>
                <w:lang w:bidi="ar-SA"/>
              </w:rPr>
            </w:pPr>
            <w:r w:rsidRPr="002B3303">
              <w:rPr>
                <w:color w:val="000000"/>
                <w:sz w:val="20"/>
                <w:szCs w:val="20"/>
                <w:lang w:bidi="ar-SA"/>
              </w:rPr>
              <w:t xml:space="preserve">Численность граждан, пострадавших при возникновении чрезвычайных ситуаций по причине бездействия органов местного самоуправления </w:t>
            </w:r>
          </w:p>
        </w:tc>
        <w:tc>
          <w:tcPr>
            <w:tcW w:w="1113"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человек</w:t>
            </w:r>
          </w:p>
        </w:tc>
        <w:tc>
          <w:tcPr>
            <w:tcW w:w="173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50</w:t>
            </w:r>
          </w:p>
        </w:tc>
        <w:tc>
          <w:tcPr>
            <w:tcW w:w="154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Аналитический отчет</w:t>
            </w:r>
          </w:p>
        </w:tc>
        <w:tc>
          <w:tcPr>
            <w:tcW w:w="175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Ежегодно</w:t>
            </w:r>
          </w:p>
        </w:tc>
        <w:tc>
          <w:tcPr>
            <w:tcW w:w="916"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0</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0</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0</w:t>
            </w:r>
          </w:p>
        </w:tc>
        <w:tc>
          <w:tcPr>
            <w:tcW w:w="1014"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0</w:t>
            </w:r>
          </w:p>
        </w:tc>
      </w:tr>
      <w:tr w:rsidR="002B3303" w:rsidRPr="002B3303" w:rsidTr="00EF1DE5">
        <w:trPr>
          <w:gridAfter w:val="1"/>
          <w:wAfter w:w="12" w:type="dxa"/>
          <w:trHeight w:val="987"/>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bidi="ar-SA"/>
              </w:rPr>
              <w:t>2</w:t>
            </w:r>
          </w:p>
        </w:tc>
        <w:tc>
          <w:tcPr>
            <w:tcW w:w="4599"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rPr>
                <w:color w:val="000000"/>
                <w:sz w:val="20"/>
                <w:szCs w:val="20"/>
                <w:lang w:bidi="ar-SA"/>
              </w:rPr>
            </w:pPr>
            <w:r w:rsidRPr="002B3303">
              <w:rPr>
                <w:color w:val="000000"/>
                <w:sz w:val="20"/>
                <w:szCs w:val="20"/>
                <w:lang w:bidi="ar-SA"/>
              </w:rPr>
              <w:t>Количество обращений граждан в администрацию города Енисейска с жалобами на низкий уровень общественной безопасности</w:t>
            </w:r>
          </w:p>
        </w:tc>
        <w:tc>
          <w:tcPr>
            <w:tcW w:w="1113"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bidi="ar-SA"/>
              </w:rPr>
              <w:t>единиц</w:t>
            </w:r>
          </w:p>
        </w:tc>
        <w:tc>
          <w:tcPr>
            <w:tcW w:w="173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25</w:t>
            </w:r>
          </w:p>
        </w:tc>
        <w:tc>
          <w:tcPr>
            <w:tcW w:w="154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Аналитический отчет</w:t>
            </w:r>
          </w:p>
        </w:tc>
        <w:tc>
          <w:tcPr>
            <w:tcW w:w="175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Ежегодно</w:t>
            </w:r>
          </w:p>
        </w:tc>
        <w:tc>
          <w:tcPr>
            <w:tcW w:w="916"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bidi="ar-SA"/>
              </w:rPr>
              <w:t>0</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bidi="ar-SA"/>
              </w:rPr>
              <w:t>0</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0</w:t>
            </w:r>
          </w:p>
        </w:tc>
        <w:tc>
          <w:tcPr>
            <w:tcW w:w="1014"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0</w:t>
            </w:r>
          </w:p>
        </w:tc>
      </w:tr>
      <w:tr w:rsidR="002B3303" w:rsidRPr="002B3303" w:rsidTr="00EF1DE5">
        <w:trPr>
          <w:gridAfter w:val="1"/>
          <w:wAfter w:w="12" w:type="dxa"/>
          <w:trHeight w:val="127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bidi="ar-SA"/>
              </w:rPr>
              <w:t>3</w:t>
            </w:r>
          </w:p>
        </w:tc>
        <w:tc>
          <w:tcPr>
            <w:tcW w:w="4599"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rPr>
                <w:color w:val="000000"/>
                <w:sz w:val="20"/>
                <w:szCs w:val="20"/>
                <w:lang w:bidi="ar-SA"/>
              </w:rPr>
            </w:pPr>
            <w:r w:rsidRPr="002B3303">
              <w:rPr>
                <w:color w:val="000000"/>
                <w:sz w:val="20"/>
                <w:szCs w:val="20"/>
                <w:lang w:bidi="ar-SA"/>
              </w:rPr>
              <w:t>Количество обращений граждан в администрацию города Енисейска с жалобами на бездействие органов местного самоуправления в части отлова безнадзорных животных и проведения акарицидных обработок</w:t>
            </w:r>
          </w:p>
        </w:tc>
        <w:tc>
          <w:tcPr>
            <w:tcW w:w="1113"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bidi="ar-SA"/>
              </w:rPr>
              <w:t>единиц</w:t>
            </w:r>
          </w:p>
        </w:tc>
        <w:tc>
          <w:tcPr>
            <w:tcW w:w="173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25</w:t>
            </w:r>
          </w:p>
        </w:tc>
        <w:tc>
          <w:tcPr>
            <w:tcW w:w="154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Аналитический отчет</w:t>
            </w:r>
          </w:p>
        </w:tc>
        <w:tc>
          <w:tcPr>
            <w:tcW w:w="175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Ежегодно</w:t>
            </w:r>
          </w:p>
        </w:tc>
        <w:tc>
          <w:tcPr>
            <w:tcW w:w="916"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bidi="ar-SA"/>
              </w:rPr>
              <w:t>0</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bidi="ar-SA"/>
              </w:rPr>
              <w:t>0</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0</w:t>
            </w:r>
          </w:p>
        </w:tc>
        <w:tc>
          <w:tcPr>
            <w:tcW w:w="1014"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0</w:t>
            </w:r>
          </w:p>
        </w:tc>
      </w:tr>
      <w:tr w:rsidR="002B3303" w:rsidRPr="002B3303" w:rsidTr="00EF1DE5">
        <w:trPr>
          <w:trHeight w:val="570"/>
        </w:trPr>
        <w:tc>
          <w:tcPr>
            <w:tcW w:w="150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szCs w:val="20"/>
                <w:lang w:bidi="ar-SA"/>
              </w:rPr>
              <w:t>Муниципальная подпрограмма 1 «Защита населения и территории от чрезвычайных ситуаций»</w:t>
            </w:r>
          </w:p>
        </w:tc>
      </w:tr>
      <w:tr w:rsidR="002B3303" w:rsidRPr="002B3303" w:rsidTr="00EF1DE5">
        <w:trPr>
          <w:gridAfter w:val="1"/>
          <w:wAfter w:w="12" w:type="dxa"/>
          <w:trHeight w:val="51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bidi="ar-SA"/>
              </w:rPr>
              <w:t>4</w:t>
            </w:r>
          </w:p>
        </w:tc>
        <w:tc>
          <w:tcPr>
            <w:tcW w:w="4599"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rPr>
                <w:color w:val="000000"/>
                <w:sz w:val="20"/>
                <w:szCs w:val="20"/>
                <w:lang w:bidi="ar-SA"/>
              </w:rPr>
            </w:pPr>
            <w:r w:rsidRPr="002B3303">
              <w:rPr>
                <w:color w:val="000000"/>
                <w:sz w:val="20"/>
                <w:szCs w:val="20"/>
                <w:lang w:bidi="ar-SA"/>
              </w:rPr>
              <w:t>Выполнение мероприятий, запланированных на отчетный период</w:t>
            </w:r>
          </w:p>
        </w:tc>
        <w:tc>
          <w:tcPr>
            <w:tcW w:w="1113"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w:t>
            </w:r>
          </w:p>
        </w:tc>
        <w:tc>
          <w:tcPr>
            <w:tcW w:w="173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100</w:t>
            </w:r>
          </w:p>
        </w:tc>
        <w:tc>
          <w:tcPr>
            <w:tcW w:w="154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Аналитический отчет</w:t>
            </w:r>
          </w:p>
        </w:tc>
        <w:tc>
          <w:tcPr>
            <w:tcW w:w="175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Ежегодно</w:t>
            </w:r>
          </w:p>
        </w:tc>
        <w:tc>
          <w:tcPr>
            <w:tcW w:w="916"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100</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100</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szCs w:val="20"/>
                <w:lang w:bidi="ar-SA"/>
              </w:rPr>
              <w:t>100</w:t>
            </w:r>
          </w:p>
        </w:tc>
        <w:tc>
          <w:tcPr>
            <w:tcW w:w="1014"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100</w:t>
            </w:r>
          </w:p>
        </w:tc>
      </w:tr>
      <w:tr w:rsidR="002B3303" w:rsidRPr="002B3303" w:rsidTr="00EF1DE5">
        <w:trPr>
          <w:trHeight w:val="555"/>
        </w:trPr>
        <w:tc>
          <w:tcPr>
            <w:tcW w:w="150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szCs w:val="20"/>
                <w:lang w:bidi="ar-SA"/>
              </w:rPr>
              <w:t>Муниципальная подпрограмма 2 "Профилактика правонарушений"</w:t>
            </w:r>
          </w:p>
        </w:tc>
      </w:tr>
      <w:tr w:rsidR="002B3303" w:rsidRPr="002B3303" w:rsidTr="00EF1DE5">
        <w:trPr>
          <w:gridAfter w:val="1"/>
          <w:wAfter w:w="12" w:type="dxa"/>
          <w:trHeight w:val="177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bidi="ar-SA"/>
              </w:rPr>
              <w:lastRenderedPageBreak/>
              <w:t>5</w:t>
            </w:r>
          </w:p>
        </w:tc>
        <w:tc>
          <w:tcPr>
            <w:tcW w:w="4599"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rPr>
                <w:color w:val="000000"/>
                <w:sz w:val="20"/>
                <w:szCs w:val="20"/>
                <w:lang w:bidi="ar-SA"/>
              </w:rPr>
            </w:pPr>
            <w:r w:rsidRPr="002B3303">
              <w:rPr>
                <w:color w:val="000000"/>
                <w:sz w:val="20"/>
                <w:szCs w:val="20"/>
                <w:lang w:bidi="ar-SA"/>
              </w:rPr>
              <w:t>Уменьшение доли преступлений, совершаемых в общественных местах города Енисейска, в общем количестве преступлений, зарегистрированных на территории города Енисейска и Енисейского района</w:t>
            </w:r>
          </w:p>
        </w:tc>
        <w:tc>
          <w:tcPr>
            <w:tcW w:w="1113"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w:t>
            </w:r>
          </w:p>
        </w:tc>
        <w:tc>
          <w:tcPr>
            <w:tcW w:w="173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50</w:t>
            </w:r>
          </w:p>
        </w:tc>
        <w:tc>
          <w:tcPr>
            <w:tcW w:w="154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Аналитический отчет</w:t>
            </w:r>
          </w:p>
        </w:tc>
        <w:tc>
          <w:tcPr>
            <w:tcW w:w="175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Ежегодно</w:t>
            </w:r>
          </w:p>
        </w:tc>
        <w:tc>
          <w:tcPr>
            <w:tcW w:w="916"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8,5</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8,4</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szCs w:val="20"/>
                <w:lang w:bidi="ar-SA"/>
              </w:rPr>
              <w:t>8,2</w:t>
            </w:r>
          </w:p>
        </w:tc>
        <w:tc>
          <w:tcPr>
            <w:tcW w:w="1014"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8,0</w:t>
            </w:r>
          </w:p>
        </w:tc>
      </w:tr>
      <w:tr w:rsidR="002B3303" w:rsidRPr="002B3303" w:rsidTr="00EF1DE5">
        <w:trPr>
          <w:gridAfter w:val="1"/>
          <w:wAfter w:w="12" w:type="dxa"/>
          <w:trHeight w:val="150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bidi="ar-SA"/>
              </w:rPr>
              <w:t>6</w:t>
            </w:r>
          </w:p>
        </w:tc>
        <w:tc>
          <w:tcPr>
            <w:tcW w:w="4599"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rPr>
                <w:color w:val="000000"/>
                <w:sz w:val="20"/>
                <w:szCs w:val="20"/>
                <w:lang w:bidi="ar-SA"/>
              </w:rPr>
            </w:pPr>
            <w:r w:rsidRPr="002B3303">
              <w:rPr>
                <w:color w:val="000000"/>
                <w:sz w:val="20"/>
                <w:szCs w:val="20"/>
                <w:lang w:bidi="ar-SA"/>
              </w:rPr>
              <w:t>Уменьшение уровня первичной заболеваемости наркоманией к общей численности лиц, зарегистрированных с диагнозом "наркомания" на одну тысячу населения</w:t>
            </w:r>
          </w:p>
        </w:tc>
        <w:tc>
          <w:tcPr>
            <w:tcW w:w="1113"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w:t>
            </w:r>
          </w:p>
        </w:tc>
        <w:tc>
          <w:tcPr>
            <w:tcW w:w="173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50</w:t>
            </w:r>
          </w:p>
        </w:tc>
        <w:tc>
          <w:tcPr>
            <w:tcW w:w="154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Аналитический отчет</w:t>
            </w:r>
          </w:p>
        </w:tc>
        <w:tc>
          <w:tcPr>
            <w:tcW w:w="175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Ежегодно</w:t>
            </w:r>
          </w:p>
        </w:tc>
        <w:tc>
          <w:tcPr>
            <w:tcW w:w="916"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49,13</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49,13</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szCs w:val="20"/>
                <w:lang w:bidi="ar-SA"/>
              </w:rPr>
              <w:t>49,07</w:t>
            </w:r>
          </w:p>
        </w:tc>
        <w:tc>
          <w:tcPr>
            <w:tcW w:w="1014"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49,01</w:t>
            </w:r>
          </w:p>
        </w:tc>
      </w:tr>
      <w:tr w:rsidR="002B3303" w:rsidRPr="002B3303" w:rsidTr="00EF1DE5">
        <w:trPr>
          <w:trHeight w:val="525"/>
        </w:trPr>
        <w:tc>
          <w:tcPr>
            <w:tcW w:w="1506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szCs w:val="20"/>
                <w:lang w:bidi="ar-SA"/>
              </w:rPr>
              <w:t>Муниципальная подпрограмма 3 "Обеспечение санитарно-эпидемиологического благополучия населения"</w:t>
            </w:r>
          </w:p>
        </w:tc>
      </w:tr>
      <w:tr w:rsidR="002B3303" w:rsidRPr="002B3303" w:rsidTr="00EF1DE5">
        <w:trPr>
          <w:gridAfter w:val="1"/>
          <w:wAfter w:w="12" w:type="dxa"/>
          <w:trHeight w:val="105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bidi="ar-SA"/>
              </w:rPr>
              <w:t>7</w:t>
            </w:r>
          </w:p>
        </w:tc>
        <w:tc>
          <w:tcPr>
            <w:tcW w:w="4599"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rPr>
                <w:color w:val="000000"/>
                <w:sz w:val="20"/>
                <w:szCs w:val="20"/>
                <w:lang w:bidi="ar-SA"/>
              </w:rPr>
            </w:pPr>
            <w:r w:rsidRPr="002B3303">
              <w:rPr>
                <w:color w:val="000000"/>
                <w:sz w:val="20"/>
                <w:szCs w:val="20"/>
                <w:lang w:bidi="ar-SA"/>
              </w:rPr>
              <w:t>Снижение численности населения, пострадавшего от безнадзорных животных на территории города Енисейска</w:t>
            </w:r>
          </w:p>
        </w:tc>
        <w:tc>
          <w:tcPr>
            <w:tcW w:w="1113"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человек</w:t>
            </w:r>
          </w:p>
        </w:tc>
        <w:tc>
          <w:tcPr>
            <w:tcW w:w="173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50</w:t>
            </w:r>
          </w:p>
        </w:tc>
        <w:tc>
          <w:tcPr>
            <w:tcW w:w="154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Аналитический отчет</w:t>
            </w:r>
          </w:p>
        </w:tc>
        <w:tc>
          <w:tcPr>
            <w:tcW w:w="175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Ежегодно</w:t>
            </w:r>
          </w:p>
        </w:tc>
        <w:tc>
          <w:tcPr>
            <w:tcW w:w="916"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7</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7</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szCs w:val="20"/>
                <w:lang w:bidi="ar-SA"/>
              </w:rPr>
              <w:t>5</w:t>
            </w:r>
          </w:p>
        </w:tc>
        <w:tc>
          <w:tcPr>
            <w:tcW w:w="1014"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3</w:t>
            </w:r>
          </w:p>
        </w:tc>
      </w:tr>
      <w:tr w:rsidR="002B3303" w:rsidRPr="002B3303" w:rsidTr="00EF1DE5">
        <w:trPr>
          <w:gridAfter w:val="1"/>
          <w:wAfter w:w="12" w:type="dxa"/>
          <w:trHeight w:val="1335"/>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w w:val="99"/>
                <w:sz w:val="20"/>
                <w:lang w:bidi="ar-SA"/>
              </w:rPr>
              <w:t>8</w:t>
            </w:r>
          </w:p>
        </w:tc>
        <w:tc>
          <w:tcPr>
            <w:tcW w:w="4599"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rPr>
                <w:color w:val="000000"/>
                <w:sz w:val="20"/>
                <w:szCs w:val="20"/>
                <w:lang w:bidi="ar-SA"/>
              </w:rPr>
            </w:pPr>
            <w:r w:rsidRPr="002B3303">
              <w:rPr>
                <w:color w:val="000000"/>
                <w:sz w:val="20"/>
                <w:szCs w:val="20"/>
                <w:lang w:bidi="ar-SA"/>
              </w:rPr>
              <w:t>Снижение численности населения, получивших природно-очаговые заболевания (клещевой энцефалит, клещевой бореллиоз, туляремия и лептоспироз)</w:t>
            </w:r>
          </w:p>
        </w:tc>
        <w:tc>
          <w:tcPr>
            <w:tcW w:w="1113"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человек</w:t>
            </w:r>
          </w:p>
        </w:tc>
        <w:tc>
          <w:tcPr>
            <w:tcW w:w="173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50</w:t>
            </w:r>
          </w:p>
        </w:tc>
        <w:tc>
          <w:tcPr>
            <w:tcW w:w="154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Аналитический отчет</w:t>
            </w:r>
          </w:p>
        </w:tc>
        <w:tc>
          <w:tcPr>
            <w:tcW w:w="1751"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Ежегодно</w:t>
            </w:r>
          </w:p>
        </w:tc>
        <w:tc>
          <w:tcPr>
            <w:tcW w:w="916"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10</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10</w:t>
            </w:r>
          </w:p>
        </w:tc>
        <w:tc>
          <w:tcPr>
            <w:tcW w:w="867"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szCs w:val="20"/>
                <w:lang w:bidi="ar-SA"/>
              </w:rPr>
              <w:t>8</w:t>
            </w:r>
          </w:p>
        </w:tc>
        <w:tc>
          <w:tcPr>
            <w:tcW w:w="1014" w:type="dxa"/>
            <w:tcBorders>
              <w:top w:val="nil"/>
              <w:left w:val="nil"/>
              <w:bottom w:val="single" w:sz="4" w:space="0" w:color="auto"/>
              <w:right w:val="single" w:sz="4" w:space="0" w:color="auto"/>
            </w:tcBorders>
            <w:shd w:val="clear" w:color="auto" w:fill="auto"/>
            <w:vAlign w:val="center"/>
            <w:hideMark/>
          </w:tcPr>
          <w:p w:rsidR="002B3303" w:rsidRPr="002B3303" w:rsidRDefault="002B3303" w:rsidP="002B3303">
            <w:pPr>
              <w:widowControl/>
              <w:autoSpaceDE/>
              <w:autoSpaceDN/>
              <w:jc w:val="center"/>
              <w:rPr>
                <w:color w:val="000000"/>
                <w:sz w:val="20"/>
                <w:szCs w:val="20"/>
                <w:lang w:bidi="ar-SA"/>
              </w:rPr>
            </w:pPr>
            <w:r w:rsidRPr="002B3303">
              <w:rPr>
                <w:color w:val="000000"/>
                <w:sz w:val="20"/>
                <w:lang w:bidi="ar-SA"/>
              </w:rPr>
              <w:t>7</w:t>
            </w:r>
          </w:p>
        </w:tc>
      </w:tr>
    </w:tbl>
    <w:p w:rsidR="0090698D" w:rsidRPr="00654E1C" w:rsidRDefault="0090698D" w:rsidP="0090698D">
      <w:pPr>
        <w:jc w:val="center"/>
        <w:rPr>
          <w:sz w:val="20"/>
        </w:rPr>
        <w:sectPr w:rsidR="0090698D" w:rsidRPr="00654E1C">
          <w:pgSz w:w="16840" w:h="11910" w:orient="landscape"/>
          <w:pgMar w:top="840" w:right="340" w:bottom="280" w:left="960" w:header="720" w:footer="720" w:gutter="0"/>
          <w:cols w:space="720"/>
        </w:sectPr>
      </w:pPr>
    </w:p>
    <w:p w:rsidR="0084353D" w:rsidRPr="00654E1C" w:rsidRDefault="0090698D" w:rsidP="0084353D">
      <w:pPr>
        <w:jc w:val="right"/>
        <w:rPr>
          <w:w w:val="99"/>
          <w:sz w:val="24"/>
          <w:szCs w:val="24"/>
        </w:rPr>
      </w:pPr>
      <w:r w:rsidRPr="00654E1C">
        <w:rPr>
          <w:sz w:val="24"/>
          <w:szCs w:val="24"/>
        </w:rPr>
        <w:lastRenderedPageBreak/>
        <w:t>Приложени</w:t>
      </w:r>
      <w:r w:rsidR="0084353D" w:rsidRPr="00654E1C">
        <w:rPr>
          <w:sz w:val="24"/>
          <w:szCs w:val="24"/>
        </w:rPr>
        <w:t>е</w:t>
      </w:r>
      <w:r w:rsidRPr="00654E1C">
        <w:rPr>
          <w:spacing w:val="-10"/>
          <w:sz w:val="24"/>
          <w:szCs w:val="24"/>
        </w:rPr>
        <w:t xml:space="preserve"> </w:t>
      </w:r>
      <w:r w:rsidRPr="00654E1C">
        <w:rPr>
          <w:sz w:val="24"/>
          <w:szCs w:val="24"/>
        </w:rPr>
        <w:t>4</w:t>
      </w:r>
      <w:r w:rsidRPr="00654E1C">
        <w:rPr>
          <w:w w:val="99"/>
          <w:sz w:val="24"/>
          <w:szCs w:val="24"/>
        </w:rPr>
        <w:t xml:space="preserve"> </w:t>
      </w:r>
    </w:p>
    <w:p w:rsidR="0090698D" w:rsidRPr="00654E1C" w:rsidRDefault="0090698D" w:rsidP="0084353D">
      <w:pPr>
        <w:jc w:val="right"/>
        <w:rPr>
          <w:sz w:val="24"/>
          <w:szCs w:val="24"/>
        </w:rPr>
      </w:pPr>
      <w:r w:rsidRPr="00654E1C">
        <w:rPr>
          <w:sz w:val="24"/>
          <w:szCs w:val="24"/>
        </w:rPr>
        <w:t>к муниципальной</w:t>
      </w:r>
      <w:r w:rsidRPr="00654E1C">
        <w:rPr>
          <w:spacing w:val="-14"/>
          <w:sz w:val="24"/>
          <w:szCs w:val="24"/>
        </w:rPr>
        <w:t xml:space="preserve"> </w:t>
      </w:r>
      <w:r w:rsidRPr="00654E1C">
        <w:rPr>
          <w:sz w:val="24"/>
          <w:szCs w:val="24"/>
        </w:rPr>
        <w:t>программе</w:t>
      </w:r>
    </w:p>
    <w:p w:rsidR="0090698D" w:rsidRPr="00654E1C" w:rsidRDefault="0090698D" w:rsidP="0084353D">
      <w:pPr>
        <w:jc w:val="right"/>
        <w:rPr>
          <w:sz w:val="24"/>
          <w:szCs w:val="24"/>
        </w:rPr>
      </w:pPr>
      <w:r w:rsidRPr="00654E1C">
        <w:rPr>
          <w:sz w:val="24"/>
          <w:szCs w:val="24"/>
        </w:rPr>
        <w:t>Обеспечение безопасности населения города</w:t>
      </w:r>
      <w:r w:rsidRPr="00654E1C">
        <w:rPr>
          <w:spacing w:val="-28"/>
          <w:sz w:val="24"/>
          <w:szCs w:val="24"/>
        </w:rPr>
        <w:t xml:space="preserve"> </w:t>
      </w:r>
      <w:r w:rsidRPr="00654E1C">
        <w:rPr>
          <w:sz w:val="24"/>
          <w:szCs w:val="24"/>
        </w:rPr>
        <w:t>Енисейска</w:t>
      </w:r>
    </w:p>
    <w:p w:rsidR="0090698D" w:rsidRPr="00654E1C" w:rsidRDefault="0090698D" w:rsidP="0084353D">
      <w:pPr>
        <w:pStyle w:val="a3"/>
        <w:jc w:val="center"/>
      </w:pPr>
    </w:p>
    <w:p w:rsidR="0090698D" w:rsidRPr="00654E1C" w:rsidRDefault="0090698D" w:rsidP="0084353D">
      <w:pPr>
        <w:pStyle w:val="a3"/>
        <w:jc w:val="center"/>
      </w:pPr>
      <w:r w:rsidRPr="00654E1C">
        <w:t>Распределение планируемых расходов по подпрограммам и мероприятиям муниципальной программы</w:t>
      </w:r>
    </w:p>
    <w:p w:rsidR="0084353D" w:rsidRPr="00654E1C" w:rsidRDefault="0084353D" w:rsidP="0084353D">
      <w:pPr>
        <w:pStyle w:val="a3"/>
        <w:jc w:val="center"/>
      </w:pPr>
    </w:p>
    <w:tbl>
      <w:tblPr>
        <w:tblW w:w="15304" w:type="dxa"/>
        <w:tblLook w:val="04A0" w:firstRow="1" w:lastRow="0" w:firstColumn="1" w:lastColumn="0" w:noHBand="0" w:noVBand="1"/>
      </w:tblPr>
      <w:tblGrid>
        <w:gridCol w:w="1696"/>
        <w:gridCol w:w="3120"/>
        <w:gridCol w:w="1620"/>
        <w:gridCol w:w="789"/>
        <w:gridCol w:w="679"/>
        <w:gridCol w:w="1580"/>
        <w:gridCol w:w="577"/>
        <w:gridCol w:w="1274"/>
        <w:gridCol w:w="1134"/>
        <w:gridCol w:w="1460"/>
        <w:gridCol w:w="1375"/>
      </w:tblGrid>
      <w:tr w:rsidR="00727213" w:rsidRPr="006D4CE5" w:rsidTr="00DE3136">
        <w:trPr>
          <w:trHeight w:val="450"/>
        </w:trPr>
        <w:tc>
          <w:tcPr>
            <w:tcW w:w="1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Статус</w:t>
            </w:r>
          </w:p>
        </w:tc>
        <w:tc>
          <w:tcPr>
            <w:tcW w:w="3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Наименование программы, под</w:t>
            </w:r>
            <w:r w:rsidR="00DC49DE">
              <w:rPr>
                <w:color w:val="000000"/>
                <w:sz w:val="18"/>
                <w:szCs w:val="18"/>
                <w:lang w:bidi="ar-SA"/>
              </w:rPr>
              <w:t>- программы, основного меропри</w:t>
            </w:r>
            <w:r w:rsidRPr="006D4CE5">
              <w:rPr>
                <w:color w:val="000000"/>
                <w:sz w:val="18"/>
                <w:szCs w:val="18"/>
                <w:lang w:bidi="ar-SA"/>
              </w:rPr>
              <w:t>ятия</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Ответственный исполнитель, соисполнители</w:t>
            </w:r>
          </w:p>
        </w:tc>
        <w:tc>
          <w:tcPr>
            <w:tcW w:w="3625" w:type="dxa"/>
            <w:gridSpan w:val="4"/>
            <w:tcBorders>
              <w:top w:val="single" w:sz="4" w:space="0" w:color="auto"/>
              <w:left w:val="nil"/>
              <w:bottom w:val="single" w:sz="4" w:space="0" w:color="auto"/>
              <w:right w:val="single" w:sz="4" w:space="0" w:color="000000"/>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Код бюджетной классификации</w:t>
            </w:r>
          </w:p>
        </w:tc>
        <w:tc>
          <w:tcPr>
            <w:tcW w:w="3868" w:type="dxa"/>
            <w:gridSpan w:val="3"/>
            <w:tcBorders>
              <w:top w:val="single" w:sz="4" w:space="0" w:color="auto"/>
              <w:left w:val="nil"/>
              <w:bottom w:val="single" w:sz="4" w:space="0" w:color="auto"/>
              <w:right w:val="single" w:sz="4" w:space="0" w:color="000000"/>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Расходы по годам, рублей</w:t>
            </w:r>
          </w:p>
        </w:tc>
        <w:tc>
          <w:tcPr>
            <w:tcW w:w="13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Итого за период</w:t>
            </w:r>
          </w:p>
        </w:tc>
      </w:tr>
      <w:tr w:rsidR="006D4CE5" w:rsidRPr="006D4CE5" w:rsidTr="00DE3136">
        <w:trPr>
          <w:trHeight w:val="465"/>
        </w:trPr>
        <w:tc>
          <w:tcPr>
            <w:tcW w:w="1696" w:type="dxa"/>
            <w:vMerge/>
            <w:tcBorders>
              <w:top w:val="single" w:sz="4" w:space="0" w:color="auto"/>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color w:val="000000"/>
                <w:sz w:val="18"/>
                <w:szCs w:val="18"/>
                <w:lang w:bidi="ar-SA"/>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color w:val="000000"/>
                <w:sz w:val="18"/>
                <w:szCs w:val="18"/>
                <w:lang w:bidi="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color w:val="000000"/>
                <w:sz w:val="18"/>
                <w:szCs w:val="18"/>
                <w:lang w:bidi="ar-SA"/>
              </w:rPr>
            </w:pPr>
          </w:p>
        </w:tc>
        <w:tc>
          <w:tcPr>
            <w:tcW w:w="78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ГРБС</w:t>
            </w:r>
          </w:p>
        </w:tc>
        <w:tc>
          <w:tcPr>
            <w:tcW w:w="67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proofErr w:type="spellStart"/>
            <w:r w:rsidRPr="006D4CE5">
              <w:rPr>
                <w:color w:val="000000"/>
                <w:sz w:val="18"/>
                <w:szCs w:val="18"/>
                <w:lang w:bidi="ar-SA"/>
              </w:rPr>
              <w:t>Рз</w:t>
            </w:r>
            <w:proofErr w:type="spellEnd"/>
            <w:r w:rsidRPr="006D4CE5">
              <w:rPr>
                <w:color w:val="000000"/>
                <w:sz w:val="18"/>
                <w:szCs w:val="18"/>
                <w:lang w:bidi="ar-SA"/>
              </w:rPr>
              <w:t xml:space="preserve"> </w:t>
            </w:r>
            <w:proofErr w:type="spellStart"/>
            <w:r w:rsidRPr="006D4CE5">
              <w:rPr>
                <w:color w:val="000000"/>
                <w:sz w:val="18"/>
                <w:szCs w:val="18"/>
                <w:lang w:bidi="ar-SA"/>
              </w:rPr>
              <w:t>Пр</w:t>
            </w:r>
            <w:proofErr w:type="spellEnd"/>
          </w:p>
        </w:tc>
        <w:tc>
          <w:tcPr>
            <w:tcW w:w="158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ЦСР</w:t>
            </w: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ВР</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2022</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2023</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2024</w:t>
            </w:r>
          </w:p>
        </w:tc>
        <w:tc>
          <w:tcPr>
            <w:tcW w:w="1375" w:type="dxa"/>
            <w:tcBorders>
              <w:top w:val="single" w:sz="4" w:space="0" w:color="auto"/>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color w:val="000000"/>
                <w:sz w:val="18"/>
                <w:szCs w:val="18"/>
                <w:lang w:bidi="ar-SA"/>
              </w:rPr>
            </w:pPr>
          </w:p>
        </w:tc>
      </w:tr>
      <w:tr w:rsidR="00727213" w:rsidRPr="006D4CE5" w:rsidTr="00DE3136">
        <w:trPr>
          <w:trHeight w:val="2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1</w:t>
            </w:r>
          </w:p>
        </w:tc>
        <w:tc>
          <w:tcPr>
            <w:tcW w:w="31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2</w:t>
            </w:r>
          </w:p>
        </w:tc>
        <w:tc>
          <w:tcPr>
            <w:tcW w:w="16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3</w:t>
            </w:r>
          </w:p>
        </w:tc>
        <w:tc>
          <w:tcPr>
            <w:tcW w:w="78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4</w:t>
            </w:r>
          </w:p>
        </w:tc>
        <w:tc>
          <w:tcPr>
            <w:tcW w:w="67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5</w:t>
            </w:r>
          </w:p>
        </w:tc>
        <w:tc>
          <w:tcPr>
            <w:tcW w:w="158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6</w:t>
            </w: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7</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8</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9</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10</w:t>
            </w:r>
          </w:p>
        </w:tc>
        <w:tc>
          <w:tcPr>
            <w:tcW w:w="1375"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11</w:t>
            </w:r>
          </w:p>
        </w:tc>
      </w:tr>
      <w:tr w:rsidR="00727213" w:rsidRPr="006D4CE5" w:rsidTr="00DE3136">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color w:val="000000"/>
                <w:sz w:val="18"/>
                <w:szCs w:val="18"/>
                <w:lang w:bidi="ar-SA"/>
              </w:rPr>
            </w:pPr>
            <w:r w:rsidRPr="006D4CE5">
              <w:rPr>
                <w:b/>
                <w:bCs/>
                <w:color w:val="000000"/>
                <w:sz w:val="18"/>
                <w:szCs w:val="18"/>
                <w:lang w:bidi="ar-SA"/>
              </w:rPr>
              <w:t>Муниципальная программа</w:t>
            </w:r>
          </w:p>
        </w:tc>
        <w:tc>
          <w:tcPr>
            <w:tcW w:w="3120" w:type="dxa"/>
            <w:tcBorders>
              <w:top w:val="nil"/>
              <w:left w:val="nil"/>
              <w:bottom w:val="single" w:sz="4" w:space="0" w:color="auto"/>
              <w:right w:val="single" w:sz="4" w:space="0" w:color="auto"/>
            </w:tcBorders>
            <w:shd w:val="clear" w:color="auto" w:fill="auto"/>
            <w:vAlign w:val="center"/>
            <w:hideMark/>
          </w:tcPr>
          <w:p w:rsidR="006D4CE5" w:rsidRPr="006D4CE5" w:rsidRDefault="00DC49DE" w:rsidP="006D4CE5">
            <w:pPr>
              <w:widowControl/>
              <w:autoSpaceDE/>
              <w:autoSpaceDN/>
              <w:jc w:val="center"/>
              <w:rPr>
                <w:b/>
                <w:bCs/>
                <w:color w:val="000000"/>
                <w:sz w:val="18"/>
                <w:szCs w:val="18"/>
                <w:lang w:bidi="ar-SA"/>
              </w:rPr>
            </w:pPr>
            <w:r>
              <w:rPr>
                <w:b/>
                <w:bCs/>
                <w:color w:val="000000"/>
                <w:sz w:val="18"/>
                <w:szCs w:val="18"/>
                <w:lang w:bidi="ar-SA"/>
              </w:rPr>
              <w:t>Обеспечение безопасности насе</w:t>
            </w:r>
            <w:r w:rsidR="006D4CE5" w:rsidRPr="006D4CE5">
              <w:rPr>
                <w:b/>
                <w:bCs/>
                <w:color w:val="000000"/>
                <w:sz w:val="18"/>
                <w:szCs w:val="18"/>
                <w:lang w:bidi="ar-SA"/>
              </w:rPr>
              <w:t>ления города Енисейска</w:t>
            </w:r>
          </w:p>
        </w:tc>
        <w:tc>
          <w:tcPr>
            <w:tcW w:w="16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color w:val="000000"/>
                <w:sz w:val="18"/>
                <w:szCs w:val="18"/>
                <w:lang w:bidi="ar-SA"/>
              </w:rPr>
            </w:pPr>
            <w:r w:rsidRPr="006D4CE5">
              <w:rPr>
                <w:b/>
                <w:bCs/>
                <w:color w:val="000000"/>
                <w:sz w:val="18"/>
                <w:szCs w:val="18"/>
                <w:lang w:bidi="ar-SA"/>
              </w:rPr>
              <w:t>Администрация города</w:t>
            </w:r>
          </w:p>
        </w:tc>
        <w:tc>
          <w:tcPr>
            <w:tcW w:w="78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i/>
                <w:iCs/>
                <w:color w:val="000000"/>
                <w:sz w:val="18"/>
                <w:szCs w:val="18"/>
                <w:lang w:bidi="ar-SA"/>
              </w:rPr>
            </w:pPr>
            <w:r w:rsidRPr="006D4CE5">
              <w:rPr>
                <w:b/>
                <w:bCs/>
                <w:i/>
                <w:iCs/>
                <w:color w:val="000000"/>
                <w:sz w:val="18"/>
                <w:szCs w:val="18"/>
                <w:lang w:bidi="ar-SA"/>
              </w:rPr>
              <w:t>017</w:t>
            </w:r>
          </w:p>
        </w:tc>
        <w:tc>
          <w:tcPr>
            <w:tcW w:w="67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rPr>
                <w:b/>
                <w:bCs/>
                <w:color w:val="000000"/>
                <w:sz w:val="18"/>
                <w:szCs w:val="18"/>
                <w:lang w:bidi="ar-SA"/>
              </w:rPr>
            </w:pPr>
            <w:r w:rsidRPr="006D4CE5">
              <w:rPr>
                <w:b/>
                <w:bCs/>
                <w:color w:val="000000"/>
                <w:sz w:val="18"/>
                <w:szCs w:val="18"/>
                <w:lang w:bidi="ar-SA"/>
              </w:rPr>
              <w:t> </w:t>
            </w:r>
          </w:p>
        </w:tc>
        <w:tc>
          <w:tcPr>
            <w:tcW w:w="158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i/>
                <w:iCs/>
                <w:color w:val="000000"/>
                <w:sz w:val="18"/>
                <w:szCs w:val="18"/>
                <w:lang w:bidi="ar-SA"/>
              </w:rPr>
            </w:pPr>
            <w:r w:rsidRPr="006D4CE5">
              <w:rPr>
                <w:b/>
                <w:bCs/>
                <w:i/>
                <w:iCs/>
                <w:color w:val="000000"/>
                <w:sz w:val="18"/>
                <w:szCs w:val="18"/>
                <w:lang w:bidi="ar-SA"/>
              </w:rPr>
              <w:t>1200000000</w:t>
            </w: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rPr>
                <w:b/>
                <w:bCs/>
                <w:color w:val="000000"/>
                <w:sz w:val="18"/>
                <w:szCs w:val="18"/>
                <w:lang w:bidi="ar-SA"/>
              </w:rPr>
            </w:pPr>
            <w:r w:rsidRPr="006D4CE5">
              <w:rPr>
                <w:b/>
                <w:bCs/>
                <w:color w:val="000000"/>
                <w:sz w:val="18"/>
                <w:szCs w:val="18"/>
                <w:lang w:bidi="ar-SA"/>
              </w:rPr>
              <w:t> </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1 776 051,00</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310 900,00</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310 900,00</w:t>
            </w:r>
          </w:p>
        </w:tc>
        <w:tc>
          <w:tcPr>
            <w:tcW w:w="1375"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2 397 851,00</w:t>
            </w:r>
          </w:p>
        </w:tc>
      </w:tr>
      <w:tr w:rsidR="00727213" w:rsidRPr="006D4CE5" w:rsidTr="00DE3136">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color w:val="000000"/>
                <w:sz w:val="18"/>
                <w:szCs w:val="18"/>
                <w:lang w:bidi="ar-SA"/>
              </w:rPr>
            </w:pPr>
            <w:r w:rsidRPr="006D4CE5">
              <w:rPr>
                <w:b/>
                <w:bCs/>
                <w:color w:val="000000"/>
                <w:sz w:val="18"/>
                <w:szCs w:val="18"/>
                <w:lang w:bidi="ar-SA"/>
              </w:rPr>
              <w:t>Подпрограмма 1</w:t>
            </w:r>
          </w:p>
        </w:tc>
        <w:tc>
          <w:tcPr>
            <w:tcW w:w="31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color w:val="000000"/>
                <w:sz w:val="18"/>
                <w:szCs w:val="18"/>
                <w:lang w:bidi="ar-SA"/>
              </w:rPr>
            </w:pPr>
            <w:r w:rsidRPr="006D4CE5">
              <w:rPr>
                <w:b/>
                <w:bCs/>
                <w:color w:val="000000"/>
                <w:sz w:val="18"/>
                <w:szCs w:val="18"/>
                <w:lang w:bidi="ar-SA"/>
              </w:rPr>
              <w:t>Защита населения и территории от чрезвычайных ситуаций</w:t>
            </w:r>
          </w:p>
        </w:tc>
        <w:tc>
          <w:tcPr>
            <w:tcW w:w="16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color w:val="000000"/>
                <w:sz w:val="18"/>
                <w:szCs w:val="18"/>
                <w:lang w:bidi="ar-SA"/>
              </w:rPr>
            </w:pPr>
            <w:r w:rsidRPr="006D4CE5">
              <w:rPr>
                <w:b/>
                <w:bCs/>
                <w:color w:val="000000"/>
                <w:sz w:val="18"/>
                <w:szCs w:val="18"/>
                <w:lang w:bidi="ar-SA"/>
              </w:rPr>
              <w:t>Администрация города</w:t>
            </w:r>
          </w:p>
        </w:tc>
        <w:tc>
          <w:tcPr>
            <w:tcW w:w="78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i/>
                <w:iCs/>
                <w:color w:val="000000"/>
                <w:sz w:val="18"/>
                <w:szCs w:val="18"/>
                <w:lang w:bidi="ar-SA"/>
              </w:rPr>
            </w:pPr>
            <w:r w:rsidRPr="006D4CE5">
              <w:rPr>
                <w:b/>
                <w:bCs/>
                <w:i/>
                <w:iCs/>
                <w:color w:val="000000"/>
                <w:sz w:val="18"/>
                <w:szCs w:val="18"/>
                <w:lang w:bidi="ar-SA"/>
              </w:rPr>
              <w:t>017</w:t>
            </w:r>
          </w:p>
        </w:tc>
        <w:tc>
          <w:tcPr>
            <w:tcW w:w="67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both"/>
              <w:rPr>
                <w:b/>
                <w:bCs/>
                <w:color w:val="000000"/>
                <w:sz w:val="18"/>
                <w:szCs w:val="18"/>
                <w:lang w:bidi="ar-SA"/>
              </w:rPr>
            </w:pPr>
            <w:r w:rsidRPr="006D4CE5">
              <w:rPr>
                <w:b/>
                <w:bCs/>
                <w:color w:val="000000"/>
                <w:sz w:val="18"/>
                <w:szCs w:val="18"/>
                <w:lang w:bidi="ar-SA"/>
              </w:rPr>
              <w:t> </w:t>
            </w:r>
          </w:p>
        </w:tc>
        <w:tc>
          <w:tcPr>
            <w:tcW w:w="158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i/>
                <w:iCs/>
                <w:color w:val="000000"/>
                <w:sz w:val="18"/>
                <w:szCs w:val="18"/>
                <w:lang w:bidi="ar-SA"/>
              </w:rPr>
            </w:pPr>
            <w:r w:rsidRPr="006D4CE5">
              <w:rPr>
                <w:b/>
                <w:bCs/>
                <w:i/>
                <w:iCs/>
                <w:color w:val="000000"/>
                <w:sz w:val="18"/>
                <w:szCs w:val="18"/>
                <w:lang w:bidi="ar-SA"/>
              </w:rPr>
              <w:t>1210000000</w:t>
            </w: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both"/>
              <w:rPr>
                <w:b/>
                <w:bCs/>
                <w:color w:val="000000"/>
                <w:sz w:val="18"/>
                <w:szCs w:val="18"/>
                <w:lang w:bidi="ar-SA"/>
              </w:rPr>
            </w:pPr>
            <w:r w:rsidRPr="006D4CE5">
              <w:rPr>
                <w:b/>
                <w:bCs/>
                <w:color w:val="000000"/>
                <w:sz w:val="18"/>
                <w:szCs w:val="18"/>
                <w:lang w:bidi="ar-SA"/>
              </w:rPr>
              <w:t> </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820 021,00</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0,00</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0,00</w:t>
            </w:r>
          </w:p>
        </w:tc>
        <w:tc>
          <w:tcPr>
            <w:tcW w:w="1375"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820 021,00</w:t>
            </w:r>
          </w:p>
        </w:tc>
      </w:tr>
      <w:tr w:rsidR="00727213" w:rsidRPr="006D4CE5" w:rsidTr="00DE3136">
        <w:trPr>
          <w:trHeight w:val="124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both"/>
              <w:rPr>
                <w:color w:val="000000"/>
                <w:sz w:val="18"/>
                <w:szCs w:val="18"/>
                <w:lang w:bidi="ar-SA"/>
              </w:rPr>
            </w:pPr>
            <w:r w:rsidRPr="006D4CE5">
              <w:rPr>
                <w:color w:val="000000"/>
                <w:sz w:val="18"/>
                <w:szCs w:val="18"/>
                <w:lang w:bidi="ar-SA"/>
              </w:rPr>
              <w:t>Мероприятие 1</w:t>
            </w:r>
          </w:p>
        </w:tc>
        <w:tc>
          <w:tcPr>
            <w:tcW w:w="31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rPr>
                <w:color w:val="000000"/>
                <w:sz w:val="18"/>
                <w:szCs w:val="18"/>
                <w:lang w:bidi="ar-SA"/>
              </w:rPr>
            </w:pPr>
            <w:r w:rsidRPr="006D4CE5">
              <w:rPr>
                <w:color w:val="000000"/>
                <w:sz w:val="18"/>
                <w:szCs w:val="18"/>
                <w:lang w:bidi="ar-SA"/>
              </w:rPr>
              <w:t>Приобретение оборудования (инструментов и комплектующих), а также работ и услуг в целях защиты населения и территории от чрезвычайных ситуаций</w:t>
            </w:r>
          </w:p>
        </w:tc>
        <w:tc>
          <w:tcPr>
            <w:tcW w:w="16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Администрация города</w:t>
            </w:r>
          </w:p>
        </w:tc>
        <w:tc>
          <w:tcPr>
            <w:tcW w:w="78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017</w:t>
            </w:r>
          </w:p>
        </w:tc>
        <w:tc>
          <w:tcPr>
            <w:tcW w:w="67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0314</w:t>
            </w:r>
          </w:p>
        </w:tc>
        <w:tc>
          <w:tcPr>
            <w:tcW w:w="158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1210080290</w:t>
            </w: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240</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800 000,00</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0,00</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0,00</w:t>
            </w:r>
          </w:p>
        </w:tc>
        <w:tc>
          <w:tcPr>
            <w:tcW w:w="1375"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800 000,00</w:t>
            </w:r>
          </w:p>
        </w:tc>
      </w:tr>
      <w:tr w:rsidR="00727213" w:rsidRPr="006D4CE5" w:rsidTr="00DE3136">
        <w:trPr>
          <w:trHeight w:val="73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both"/>
              <w:rPr>
                <w:color w:val="000000"/>
                <w:sz w:val="18"/>
                <w:szCs w:val="18"/>
                <w:lang w:bidi="ar-SA"/>
              </w:rPr>
            </w:pPr>
            <w:r w:rsidRPr="006D4CE5">
              <w:rPr>
                <w:color w:val="000000"/>
                <w:sz w:val="18"/>
                <w:szCs w:val="18"/>
                <w:lang w:bidi="ar-SA"/>
              </w:rPr>
              <w:t>Мероприятие 2</w:t>
            </w:r>
          </w:p>
        </w:tc>
        <w:tc>
          <w:tcPr>
            <w:tcW w:w="31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both"/>
              <w:rPr>
                <w:color w:val="000000"/>
                <w:sz w:val="18"/>
                <w:szCs w:val="18"/>
                <w:lang w:bidi="ar-SA"/>
              </w:rPr>
            </w:pPr>
            <w:r w:rsidRPr="006D4CE5">
              <w:rPr>
                <w:color w:val="000000"/>
                <w:sz w:val="18"/>
                <w:szCs w:val="18"/>
                <w:lang w:bidi="ar-SA"/>
              </w:rPr>
              <w:t>Содержание единых дежурно-диспетчерских служб</w:t>
            </w:r>
          </w:p>
        </w:tc>
        <w:tc>
          <w:tcPr>
            <w:tcW w:w="16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Администрация города</w:t>
            </w:r>
          </w:p>
        </w:tc>
        <w:tc>
          <w:tcPr>
            <w:tcW w:w="78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017</w:t>
            </w:r>
          </w:p>
        </w:tc>
        <w:tc>
          <w:tcPr>
            <w:tcW w:w="67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0314</w:t>
            </w:r>
          </w:p>
        </w:tc>
        <w:tc>
          <w:tcPr>
            <w:tcW w:w="158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12100S4130</w:t>
            </w: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240</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20 021,00</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0,00</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0,00</w:t>
            </w:r>
          </w:p>
        </w:tc>
        <w:tc>
          <w:tcPr>
            <w:tcW w:w="1375"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20 021,00</w:t>
            </w:r>
          </w:p>
        </w:tc>
      </w:tr>
      <w:tr w:rsidR="00727213" w:rsidRPr="006D4CE5" w:rsidTr="00DE3136">
        <w:trPr>
          <w:trHeight w:val="52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both"/>
              <w:rPr>
                <w:b/>
                <w:bCs/>
                <w:color w:val="000000"/>
                <w:sz w:val="18"/>
                <w:szCs w:val="18"/>
                <w:lang w:bidi="ar-SA"/>
              </w:rPr>
            </w:pPr>
            <w:r w:rsidRPr="006D4CE5">
              <w:rPr>
                <w:b/>
                <w:bCs/>
                <w:color w:val="000000"/>
                <w:sz w:val="18"/>
                <w:szCs w:val="18"/>
                <w:lang w:bidi="ar-SA"/>
              </w:rPr>
              <w:t>Подпрограмма 2</w:t>
            </w:r>
          </w:p>
        </w:tc>
        <w:tc>
          <w:tcPr>
            <w:tcW w:w="31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both"/>
              <w:rPr>
                <w:b/>
                <w:bCs/>
                <w:color w:val="000000"/>
                <w:sz w:val="18"/>
                <w:szCs w:val="18"/>
                <w:lang w:bidi="ar-SA"/>
              </w:rPr>
            </w:pPr>
            <w:r w:rsidRPr="006D4CE5">
              <w:rPr>
                <w:b/>
                <w:bCs/>
                <w:color w:val="000000"/>
                <w:sz w:val="18"/>
                <w:szCs w:val="18"/>
                <w:lang w:bidi="ar-SA"/>
              </w:rPr>
              <w:t>Профилактика правонарушений</w:t>
            </w:r>
          </w:p>
        </w:tc>
        <w:tc>
          <w:tcPr>
            <w:tcW w:w="16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color w:val="000000"/>
                <w:sz w:val="18"/>
                <w:szCs w:val="18"/>
                <w:lang w:bidi="ar-SA"/>
              </w:rPr>
            </w:pPr>
            <w:r w:rsidRPr="006D4CE5">
              <w:rPr>
                <w:b/>
                <w:bCs/>
                <w:color w:val="000000"/>
                <w:sz w:val="18"/>
                <w:szCs w:val="18"/>
                <w:lang w:bidi="ar-SA"/>
              </w:rPr>
              <w:t>Администрация города</w:t>
            </w:r>
          </w:p>
        </w:tc>
        <w:tc>
          <w:tcPr>
            <w:tcW w:w="78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i/>
                <w:iCs/>
                <w:color w:val="000000"/>
                <w:sz w:val="18"/>
                <w:szCs w:val="18"/>
                <w:lang w:bidi="ar-SA"/>
              </w:rPr>
            </w:pPr>
            <w:r w:rsidRPr="006D4CE5">
              <w:rPr>
                <w:b/>
                <w:bCs/>
                <w:i/>
                <w:iCs/>
                <w:color w:val="000000"/>
                <w:sz w:val="18"/>
                <w:szCs w:val="18"/>
                <w:lang w:bidi="ar-SA"/>
              </w:rPr>
              <w:t>017</w:t>
            </w:r>
          </w:p>
        </w:tc>
        <w:tc>
          <w:tcPr>
            <w:tcW w:w="67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both"/>
              <w:rPr>
                <w:b/>
                <w:bCs/>
                <w:color w:val="000000"/>
                <w:sz w:val="18"/>
                <w:szCs w:val="18"/>
                <w:lang w:bidi="ar-SA"/>
              </w:rPr>
            </w:pPr>
            <w:r w:rsidRPr="006D4CE5">
              <w:rPr>
                <w:b/>
                <w:bCs/>
                <w:color w:val="000000"/>
                <w:sz w:val="18"/>
                <w:szCs w:val="18"/>
                <w:lang w:bidi="ar-SA"/>
              </w:rPr>
              <w:t> </w:t>
            </w:r>
          </w:p>
        </w:tc>
        <w:tc>
          <w:tcPr>
            <w:tcW w:w="158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i/>
                <w:iCs/>
                <w:color w:val="000000"/>
                <w:sz w:val="18"/>
                <w:szCs w:val="18"/>
                <w:lang w:bidi="ar-SA"/>
              </w:rPr>
            </w:pPr>
            <w:r w:rsidRPr="006D4CE5">
              <w:rPr>
                <w:b/>
                <w:bCs/>
                <w:i/>
                <w:iCs/>
                <w:color w:val="000000"/>
                <w:sz w:val="18"/>
                <w:szCs w:val="18"/>
                <w:lang w:bidi="ar-SA"/>
              </w:rPr>
              <w:t>1220000000</w:t>
            </w: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both"/>
              <w:rPr>
                <w:b/>
                <w:bCs/>
                <w:color w:val="000000"/>
                <w:sz w:val="18"/>
                <w:szCs w:val="18"/>
                <w:lang w:bidi="ar-SA"/>
              </w:rPr>
            </w:pPr>
            <w:r w:rsidRPr="006D4CE5">
              <w:rPr>
                <w:b/>
                <w:bCs/>
                <w:color w:val="000000"/>
                <w:sz w:val="18"/>
                <w:szCs w:val="18"/>
                <w:lang w:bidi="ar-SA"/>
              </w:rPr>
              <w:t> </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630 000,00</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30 000,00</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30 000,00</w:t>
            </w:r>
          </w:p>
        </w:tc>
        <w:tc>
          <w:tcPr>
            <w:tcW w:w="1375"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690 000,00</w:t>
            </w:r>
          </w:p>
        </w:tc>
      </w:tr>
      <w:tr w:rsidR="00727213" w:rsidRPr="006D4CE5" w:rsidTr="00DE3136">
        <w:trPr>
          <w:trHeight w:val="356"/>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Мероприятие 1</w:t>
            </w:r>
          </w:p>
        </w:tc>
        <w:tc>
          <w:tcPr>
            <w:tcW w:w="3120" w:type="dxa"/>
            <w:vMerge w:val="restart"/>
            <w:tcBorders>
              <w:top w:val="nil"/>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rPr>
                <w:color w:val="000000"/>
                <w:sz w:val="18"/>
                <w:szCs w:val="18"/>
                <w:lang w:bidi="ar-SA"/>
              </w:rPr>
            </w:pPr>
            <w:r w:rsidRPr="006D4CE5">
              <w:rPr>
                <w:color w:val="000000"/>
                <w:sz w:val="18"/>
                <w:szCs w:val="18"/>
                <w:lang w:bidi="ar-SA"/>
              </w:rPr>
              <w:t>Приобретение товаров, работ и услуг в целях профилактики правонарушений</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Администрация города</w:t>
            </w:r>
          </w:p>
        </w:tc>
        <w:tc>
          <w:tcPr>
            <w:tcW w:w="789" w:type="dxa"/>
            <w:vMerge w:val="restart"/>
            <w:tcBorders>
              <w:top w:val="nil"/>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017</w:t>
            </w:r>
          </w:p>
        </w:tc>
        <w:tc>
          <w:tcPr>
            <w:tcW w:w="67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0314</w:t>
            </w:r>
          </w:p>
        </w:tc>
        <w:tc>
          <w:tcPr>
            <w:tcW w:w="158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1220080280</w:t>
            </w: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240</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600 000,00</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30 000,00</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30 000,00</w:t>
            </w:r>
          </w:p>
        </w:tc>
        <w:tc>
          <w:tcPr>
            <w:tcW w:w="1375"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660 000,00</w:t>
            </w:r>
          </w:p>
        </w:tc>
      </w:tr>
      <w:tr w:rsidR="00727213" w:rsidRPr="006D4CE5" w:rsidTr="00DE3136">
        <w:trPr>
          <w:trHeight w:val="262"/>
        </w:trPr>
        <w:tc>
          <w:tcPr>
            <w:tcW w:w="1696"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color w:val="000000"/>
                <w:sz w:val="18"/>
                <w:szCs w:val="18"/>
                <w:lang w:bidi="ar-SA"/>
              </w:rPr>
            </w:pPr>
          </w:p>
        </w:tc>
        <w:tc>
          <w:tcPr>
            <w:tcW w:w="3120"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color w:val="000000"/>
                <w:sz w:val="18"/>
                <w:szCs w:val="18"/>
                <w:lang w:bidi="ar-SA"/>
              </w:rPr>
            </w:pPr>
          </w:p>
        </w:tc>
        <w:tc>
          <w:tcPr>
            <w:tcW w:w="1620"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color w:val="000000"/>
                <w:sz w:val="18"/>
                <w:szCs w:val="18"/>
                <w:lang w:bidi="ar-SA"/>
              </w:rPr>
            </w:pPr>
          </w:p>
        </w:tc>
        <w:tc>
          <w:tcPr>
            <w:tcW w:w="789"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i/>
                <w:iCs/>
                <w:color w:val="000000"/>
                <w:sz w:val="18"/>
                <w:szCs w:val="18"/>
                <w:lang w:bidi="ar-SA"/>
              </w:rPr>
            </w:pPr>
          </w:p>
        </w:tc>
        <w:tc>
          <w:tcPr>
            <w:tcW w:w="67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0314</w:t>
            </w:r>
          </w:p>
        </w:tc>
        <w:tc>
          <w:tcPr>
            <w:tcW w:w="158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1220080280</w:t>
            </w: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610</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30 000,00</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0,00</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0,00</w:t>
            </w:r>
          </w:p>
        </w:tc>
        <w:tc>
          <w:tcPr>
            <w:tcW w:w="1375"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30 000,00</w:t>
            </w:r>
          </w:p>
        </w:tc>
      </w:tr>
      <w:tr w:rsidR="00727213" w:rsidRPr="006D4CE5" w:rsidTr="00DE3136">
        <w:trPr>
          <w:trHeight w:val="75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rPr>
                <w:b/>
                <w:bCs/>
                <w:color w:val="000000"/>
                <w:sz w:val="18"/>
                <w:szCs w:val="18"/>
                <w:lang w:bidi="ar-SA"/>
              </w:rPr>
            </w:pPr>
            <w:r w:rsidRPr="006D4CE5">
              <w:rPr>
                <w:b/>
                <w:bCs/>
                <w:color w:val="000000"/>
                <w:sz w:val="18"/>
                <w:szCs w:val="18"/>
                <w:lang w:bidi="ar-SA"/>
              </w:rPr>
              <w:t>Подпрограмма 3</w:t>
            </w:r>
          </w:p>
        </w:tc>
        <w:tc>
          <w:tcPr>
            <w:tcW w:w="31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both"/>
              <w:rPr>
                <w:b/>
                <w:bCs/>
                <w:color w:val="000000"/>
                <w:sz w:val="18"/>
                <w:szCs w:val="18"/>
                <w:lang w:bidi="ar-SA"/>
              </w:rPr>
            </w:pPr>
            <w:r w:rsidRPr="006D4CE5">
              <w:rPr>
                <w:b/>
                <w:bCs/>
                <w:color w:val="000000"/>
                <w:sz w:val="18"/>
                <w:szCs w:val="18"/>
                <w:lang w:bidi="ar-SA"/>
              </w:rPr>
              <w:t>Обеспечение санитарно-эпидемиологического благополучия населения</w:t>
            </w:r>
          </w:p>
        </w:tc>
        <w:tc>
          <w:tcPr>
            <w:tcW w:w="16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rPr>
                <w:b/>
                <w:bCs/>
                <w:color w:val="000000"/>
                <w:sz w:val="18"/>
                <w:szCs w:val="18"/>
                <w:lang w:bidi="ar-SA"/>
              </w:rPr>
            </w:pPr>
            <w:r w:rsidRPr="006D4CE5">
              <w:rPr>
                <w:b/>
                <w:bCs/>
                <w:color w:val="000000"/>
                <w:sz w:val="18"/>
                <w:szCs w:val="18"/>
                <w:lang w:bidi="ar-SA"/>
              </w:rPr>
              <w:t>Администрация города</w:t>
            </w:r>
          </w:p>
        </w:tc>
        <w:tc>
          <w:tcPr>
            <w:tcW w:w="78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i/>
                <w:iCs/>
                <w:color w:val="000000"/>
                <w:sz w:val="18"/>
                <w:szCs w:val="18"/>
                <w:lang w:bidi="ar-SA"/>
              </w:rPr>
            </w:pPr>
            <w:r w:rsidRPr="006D4CE5">
              <w:rPr>
                <w:b/>
                <w:bCs/>
                <w:i/>
                <w:iCs/>
                <w:color w:val="000000"/>
                <w:sz w:val="18"/>
                <w:szCs w:val="18"/>
                <w:lang w:bidi="ar-SA"/>
              </w:rPr>
              <w:t>017</w:t>
            </w:r>
          </w:p>
        </w:tc>
        <w:tc>
          <w:tcPr>
            <w:tcW w:w="67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rPr>
                <w:b/>
                <w:bCs/>
                <w:color w:val="000000"/>
                <w:sz w:val="18"/>
                <w:szCs w:val="18"/>
                <w:lang w:bidi="ar-SA"/>
              </w:rPr>
            </w:pPr>
            <w:r w:rsidRPr="006D4CE5">
              <w:rPr>
                <w:b/>
                <w:bCs/>
                <w:color w:val="000000"/>
                <w:sz w:val="18"/>
                <w:szCs w:val="18"/>
                <w:lang w:bidi="ar-SA"/>
              </w:rPr>
              <w:t> </w:t>
            </w:r>
          </w:p>
        </w:tc>
        <w:tc>
          <w:tcPr>
            <w:tcW w:w="158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b/>
                <w:bCs/>
                <w:i/>
                <w:iCs/>
                <w:color w:val="000000"/>
                <w:sz w:val="18"/>
                <w:szCs w:val="18"/>
                <w:lang w:bidi="ar-SA"/>
              </w:rPr>
            </w:pPr>
            <w:r w:rsidRPr="006D4CE5">
              <w:rPr>
                <w:b/>
                <w:bCs/>
                <w:i/>
                <w:iCs/>
                <w:color w:val="000000"/>
                <w:sz w:val="18"/>
                <w:szCs w:val="18"/>
                <w:lang w:bidi="ar-SA"/>
              </w:rPr>
              <w:t>1230000000</w:t>
            </w: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rPr>
                <w:b/>
                <w:bCs/>
                <w:i/>
                <w:iCs/>
                <w:color w:val="000000"/>
                <w:sz w:val="18"/>
                <w:szCs w:val="18"/>
                <w:lang w:bidi="ar-SA"/>
              </w:rPr>
            </w:pPr>
            <w:r w:rsidRPr="006D4CE5">
              <w:rPr>
                <w:b/>
                <w:bCs/>
                <w:i/>
                <w:iCs/>
                <w:color w:val="000000"/>
                <w:sz w:val="18"/>
                <w:szCs w:val="18"/>
                <w:lang w:bidi="ar-SA"/>
              </w:rPr>
              <w:t> </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326 030,00</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280 900,00</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280 900,00</w:t>
            </w:r>
          </w:p>
        </w:tc>
        <w:tc>
          <w:tcPr>
            <w:tcW w:w="1375"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887 830,00</w:t>
            </w:r>
          </w:p>
        </w:tc>
      </w:tr>
      <w:tr w:rsidR="00727213" w:rsidRPr="006D4CE5" w:rsidTr="00DE3136">
        <w:trPr>
          <w:trHeight w:val="442"/>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Мероприятие 1</w:t>
            </w:r>
          </w:p>
        </w:tc>
        <w:tc>
          <w:tcPr>
            <w:tcW w:w="3120" w:type="dxa"/>
            <w:vMerge w:val="restart"/>
            <w:tcBorders>
              <w:top w:val="nil"/>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rPr>
                <w:color w:val="000000"/>
                <w:sz w:val="18"/>
                <w:szCs w:val="18"/>
                <w:lang w:bidi="ar-SA"/>
              </w:rPr>
            </w:pPr>
            <w:r w:rsidRPr="006D4CE5">
              <w:rPr>
                <w:color w:val="000000"/>
                <w:sz w:val="18"/>
                <w:szCs w:val="18"/>
                <w:lang w:bidi="ar-SA"/>
              </w:rPr>
              <w:t>Проведение мероприятий по отлову и содержанию безнадзорных животных</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Администрация города</w:t>
            </w:r>
          </w:p>
        </w:tc>
        <w:tc>
          <w:tcPr>
            <w:tcW w:w="789" w:type="dxa"/>
            <w:vMerge w:val="restart"/>
            <w:tcBorders>
              <w:top w:val="nil"/>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017</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0603</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1230075180</w:t>
            </w: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110</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83 000,00</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0,00</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0,00</w:t>
            </w:r>
          </w:p>
        </w:tc>
        <w:tc>
          <w:tcPr>
            <w:tcW w:w="1375"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83 000,00</w:t>
            </w:r>
          </w:p>
        </w:tc>
      </w:tr>
      <w:tr w:rsidR="00727213" w:rsidRPr="006D4CE5" w:rsidTr="00DE3136">
        <w:trPr>
          <w:trHeight w:val="465"/>
        </w:trPr>
        <w:tc>
          <w:tcPr>
            <w:tcW w:w="1696"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color w:val="000000"/>
                <w:sz w:val="18"/>
                <w:szCs w:val="18"/>
                <w:lang w:bidi="ar-SA"/>
              </w:rPr>
            </w:pPr>
          </w:p>
        </w:tc>
        <w:tc>
          <w:tcPr>
            <w:tcW w:w="3120"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color w:val="000000"/>
                <w:sz w:val="18"/>
                <w:szCs w:val="18"/>
                <w:lang w:bidi="ar-SA"/>
              </w:rPr>
            </w:pPr>
          </w:p>
        </w:tc>
        <w:tc>
          <w:tcPr>
            <w:tcW w:w="1620"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color w:val="000000"/>
                <w:sz w:val="18"/>
                <w:szCs w:val="18"/>
                <w:lang w:bidi="ar-SA"/>
              </w:rPr>
            </w:pPr>
          </w:p>
        </w:tc>
        <w:tc>
          <w:tcPr>
            <w:tcW w:w="789"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i/>
                <w:iCs/>
                <w:color w:val="000000"/>
                <w:sz w:val="18"/>
                <w:szCs w:val="18"/>
                <w:lang w:bidi="ar-SA"/>
              </w:rPr>
            </w:pPr>
          </w:p>
        </w:tc>
        <w:tc>
          <w:tcPr>
            <w:tcW w:w="679"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i/>
                <w:iCs/>
                <w:color w:val="000000"/>
                <w:sz w:val="18"/>
                <w:szCs w:val="18"/>
                <w:lang w:bidi="ar-SA"/>
              </w:rPr>
            </w:pPr>
          </w:p>
        </w:tc>
        <w:tc>
          <w:tcPr>
            <w:tcW w:w="1580"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i/>
                <w:iCs/>
                <w:color w:val="000000"/>
                <w:sz w:val="18"/>
                <w:szCs w:val="18"/>
                <w:lang w:bidi="ar-SA"/>
              </w:rPr>
            </w:pP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120</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0,00</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75 470,00</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75 470,00</w:t>
            </w:r>
          </w:p>
        </w:tc>
        <w:tc>
          <w:tcPr>
            <w:tcW w:w="1375"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150 940,00</w:t>
            </w:r>
          </w:p>
        </w:tc>
      </w:tr>
      <w:tr w:rsidR="00727213" w:rsidRPr="006D4CE5" w:rsidTr="00DE3136">
        <w:trPr>
          <w:trHeight w:val="465"/>
        </w:trPr>
        <w:tc>
          <w:tcPr>
            <w:tcW w:w="1696"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color w:val="000000"/>
                <w:sz w:val="18"/>
                <w:szCs w:val="18"/>
                <w:lang w:bidi="ar-SA"/>
              </w:rPr>
            </w:pPr>
          </w:p>
        </w:tc>
        <w:tc>
          <w:tcPr>
            <w:tcW w:w="3120"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color w:val="000000"/>
                <w:sz w:val="18"/>
                <w:szCs w:val="18"/>
                <w:lang w:bidi="ar-SA"/>
              </w:rPr>
            </w:pPr>
          </w:p>
        </w:tc>
        <w:tc>
          <w:tcPr>
            <w:tcW w:w="1620"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color w:val="000000"/>
                <w:sz w:val="18"/>
                <w:szCs w:val="18"/>
                <w:lang w:bidi="ar-SA"/>
              </w:rPr>
            </w:pPr>
          </w:p>
        </w:tc>
        <w:tc>
          <w:tcPr>
            <w:tcW w:w="789"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i/>
                <w:iCs/>
                <w:color w:val="000000"/>
                <w:sz w:val="18"/>
                <w:szCs w:val="18"/>
                <w:lang w:bidi="ar-SA"/>
              </w:rPr>
            </w:pPr>
          </w:p>
        </w:tc>
        <w:tc>
          <w:tcPr>
            <w:tcW w:w="679"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i/>
                <w:iCs/>
                <w:color w:val="000000"/>
                <w:sz w:val="18"/>
                <w:szCs w:val="18"/>
                <w:lang w:bidi="ar-SA"/>
              </w:rPr>
            </w:pPr>
          </w:p>
        </w:tc>
        <w:tc>
          <w:tcPr>
            <w:tcW w:w="1580" w:type="dxa"/>
            <w:vMerge/>
            <w:tcBorders>
              <w:top w:val="nil"/>
              <w:left w:val="single" w:sz="4" w:space="0" w:color="auto"/>
              <w:bottom w:val="single" w:sz="4" w:space="0" w:color="000000"/>
              <w:right w:val="single" w:sz="4" w:space="0" w:color="auto"/>
            </w:tcBorders>
            <w:vAlign w:val="center"/>
            <w:hideMark/>
          </w:tcPr>
          <w:p w:rsidR="006D4CE5" w:rsidRPr="006D4CE5" w:rsidRDefault="006D4CE5" w:rsidP="006D4CE5">
            <w:pPr>
              <w:widowControl/>
              <w:autoSpaceDE/>
              <w:autoSpaceDN/>
              <w:rPr>
                <w:i/>
                <w:iCs/>
                <w:color w:val="000000"/>
                <w:sz w:val="18"/>
                <w:szCs w:val="18"/>
                <w:lang w:bidi="ar-SA"/>
              </w:rPr>
            </w:pP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240</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205 400,00</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205 430,00</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205 430,00</w:t>
            </w:r>
          </w:p>
        </w:tc>
        <w:tc>
          <w:tcPr>
            <w:tcW w:w="1375"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616 260,00</w:t>
            </w:r>
          </w:p>
        </w:tc>
      </w:tr>
      <w:tr w:rsidR="00727213" w:rsidRPr="006D4CE5" w:rsidTr="00DE3136">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both"/>
              <w:rPr>
                <w:color w:val="000000"/>
                <w:sz w:val="18"/>
                <w:szCs w:val="18"/>
                <w:lang w:bidi="ar-SA"/>
              </w:rPr>
            </w:pPr>
            <w:r w:rsidRPr="006D4CE5">
              <w:rPr>
                <w:color w:val="000000"/>
                <w:sz w:val="18"/>
                <w:szCs w:val="18"/>
                <w:lang w:bidi="ar-SA"/>
              </w:rPr>
              <w:t>Мероприятие 2</w:t>
            </w:r>
          </w:p>
        </w:tc>
        <w:tc>
          <w:tcPr>
            <w:tcW w:w="31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both"/>
              <w:rPr>
                <w:color w:val="000000"/>
                <w:sz w:val="18"/>
                <w:szCs w:val="18"/>
                <w:lang w:bidi="ar-SA"/>
              </w:rPr>
            </w:pPr>
            <w:r w:rsidRPr="006D4CE5">
              <w:rPr>
                <w:color w:val="000000"/>
                <w:sz w:val="18"/>
                <w:szCs w:val="18"/>
                <w:lang w:bidi="ar-SA"/>
              </w:rPr>
              <w:t xml:space="preserve">Организация и проведение </w:t>
            </w:r>
            <w:proofErr w:type="spellStart"/>
            <w:r w:rsidRPr="006D4CE5">
              <w:rPr>
                <w:color w:val="000000"/>
                <w:sz w:val="18"/>
                <w:szCs w:val="18"/>
                <w:lang w:bidi="ar-SA"/>
              </w:rPr>
              <w:t>акарицидных</w:t>
            </w:r>
            <w:proofErr w:type="spellEnd"/>
            <w:r w:rsidRPr="006D4CE5">
              <w:rPr>
                <w:color w:val="000000"/>
                <w:sz w:val="18"/>
                <w:szCs w:val="18"/>
                <w:lang w:bidi="ar-SA"/>
              </w:rPr>
              <w:t xml:space="preserve"> обработок наиболее посещаемых населением участков природных территорий</w:t>
            </w:r>
          </w:p>
        </w:tc>
        <w:tc>
          <w:tcPr>
            <w:tcW w:w="162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Администрация города</w:t>
            </w:r>
          </w:p>
        </w:tc>
        <w:tc>
          <w:tcPr>
            <w:tcW w:w="78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017</w:t>
            </w:r>
          </w:p>
        </w:tc>
        <w:tc>
          <w:tcPr>
            <w:tcW w:w="679"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i/>
                <w:iCs/>
                <w:color w:val="000000"/>
                <w:sz w:val="18"/>
                <w:szCs w:val="18"/>
                <w:lang w:bidi="ar-SA"/>
              </w:rPr>
            </w:pPr>
            <w:r w:rsidRPr="006D4CE5">
              <w:rPr>
                <w:i/>
                <w:iCs/>
                <w:color w:val="000000"/>
                <w:sz w:val="18"/>
                <w:szCs w:val="18"/>
                <w:lang w:bidi="ar-SA"/>
              </w:rPr>
              <w:t>0909</w:t>
            </w:r>
          </w:p>
        </w:tc>
        <w:tc>
          <w:tcPr>
            <w:tcW w:w="158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1230075550</w:t>
            </w:r>
          </w:p>
        </w:tc>
        <w:tc>
          <w:tcPr>
            <w:tcW w:w="577"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center"/>
              <w:rPr>
                <w:color w:val="000000"/>
                <w:sz w:val="18"/>
                <w:szCs w:val="18"/>
                <w:lang w:bidi="ar-SA"/>
              </w:rPr>
            </w:pPr>
            <w:r w:rsidRPr="006D4CE5">
              <w:rPr>
                <w:color w:val="000000"/>
                <w:sz w:val="18"/>
                <w:szCs w:val="18"/>
                <w:lang w:bidi="ar-SA"/>
              </w:rPr>
              <w:t>240</w:t>
            </w:r>
          </w:p>
        </w:tc>
        <w:tc>
          <w:tcPr>
            <w:tcW w:w="127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37 630,00</w:t>
            </w:r>
          </w:p>
        </w:tc>
        <w:tc>
          <w:tcPr>
            <w:tcW w:w="1134"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0,00</w:t>
            </w:r>
          </w:p>
        </w:tc>
        <w:tc>
          <w:tcPr>
            <w:tcW w:w="1460"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i/>
                <w:iCs/>
                <w:color w:val="000000"/>
                <w:sz w:val="18"/>
                <w:szCs w:val="18"/>
                <w:lang w:bidi="ar-SA"/>
              </w:rPr>
            </w:pPr>
            <w:r w:rsidRPr="006D4CE5">
              <w:rPr>
                <w:i/>
                <w:iCs/>
                <w:color w:val="000000"/>
                <w:sz w:val="18"/>
                <w:szCs w:val="18"/>
                <w:lang w:bidi="ar-SA"/>
              </w:rPr>
              <w:t>0,00</w:t>
            </w:r>
          </w:p>
        </w:tc>
        <w:tc>
          <w:tcPr>
            <w:tcW w:w="1375" w:type="dxa"/>
            <w:tcBorders>
              <w:top w:val="nil"/>
              <w:left w:val="nil"/>
              <w:bottom w:val="single" w:sz="4" w:space="0" w:color="auto"/>
              <w:right w:val="single" w:sz="4" w:space="0" w:color="auto"/>
            </w:tcBorders>
            <w:shd w:val="clear" w:color="auto" w:fill="auto"/>
            <w:vAlign w:val="center"/>
            <w:hideMark/>
          </w:tcPr>
          <w:p w:rsidR="006D4CE5" w:rsidRPr="006D4CE5" w:rsidRDefault="006D4CE5" w:rsidP="006D4CE5">
            <w:pPr>
              <w:widowControl/>
              <w:autoSpaceDE/>
              <w:autoSpaceDN/>
              <w:jc w:val="right"/>
              <w:rPr>
                <w:b/>
                <w:bCs/>
                <w:i/>
                <w:iCs/>
                <w:color w:val="000000"/>
                <w:sz w:val="18"/>
                <w:szCs w:val="18"/>
                <w:lang w:bidi="ar-SA"/>
              </w:rPr>
            </w:pPr>
            <w:r w:rsidRPr="006D4CE5">
              <w:rPr>
                <w:b/>
                <w:bCs/>
                <w:i/>
                <w:iCs/>
                <w:color w:val="000000"/>
                <w:sz w:val="18"/>
                <w:szCs w:val="18"/>
                <w:lang w:bidi="ar-SA"/>
              </w:rPr>
              <w:t>37 630,00</w:t>
            </w:r>
          </w:p>
        </w:tc>
      </w:tr>
    </w:tbl>
    <w:p w:rsidR="0090698D" w:rsidRPr="00654E1C" w:rsidRDefault="0090698D" w:rsidP="0090698D">
      <w:pPr>
        <w:jc w:val="center"/>
        <w:rPr>
          <w:sz w:val="20"/>
        </w:rPr>
        <w:sectPr w:rsidR="0090698D" w:rsidRPr="00654E1C">
          <w:pgSz w:w="16840" w:h="11910" w:orient="landscape"/>
          <w:pgMar w:top="840" w:right="340" w:bottom="280" w:left="960" w:header="720" w:footer="720" w:gutter="0"/>
          <w:cols w:space="720"/>
        </w:sectPr>
      </w:pPr>
    </w:p>
    <w:p w:rsidR="00720110" w:rsidRPr="00654E1C" w:rsidRDefault="00720110" w:rsidP="00D54AE6">
      <w:pPr>
        <w:jc w:val="right"/>
        <w:rPr>
          <w:sz w:val="24"/>
          <w:szCs w:val="24"/>
        </w:rPr>
      </w:pPr>
    </w:p>
    <w:p w:rsidR="00720110" w:rsidRPr="00654E1C" w:rsidRDefault="00720110" w:rsidP="00D54AE6">
      <w:pPr>
        <w:jc w:val="right"/>
        <w:rPr>
          <w:sz w:val="24"/>
          <w:szCs w:val="24"/>
        </w:rPr>
      </w:pPr>
    </w:p>
    <w:p w:rsidR="0090698D" w:rsidRPr="00654E1C" w:rsidRDefault="0090698D" w:rsidP="00D54AE6">
      <w:pPr>
        <w:jc w:val="right"/>
        <w:rPr>
          <w:sz w:val="24"/>
          <w:szCs w:val="24"/>
        </w:rPr>
      </w:pPr>
      <w:r w:rsidRPr="00654E1C">
        <w:rPr>
          <w:sz w:val="24"/>
          <w:szCs w:val="24"/>
        </w:rPr>
        <w:t>Приложение</w:t>
      </w:r>
      <w:r w:rsidRPr="00654E1C">
        <w:rPr>
          <w:spacing w:val="-10"/>
          <w:sz w:val="24"/>
          <w:szCs w:val="24"/>
        </w:rPr>
        <w:t xml:space="preserve"> </w:t>
      </w:r>
      <w:r w:rsidRPr="00654E1C">
        <w:rPr>
          <w:sz w:val="24"/>
          <w:szCs w:val="24"/>
        </w:rPr>
        <w:t>5</w:t>
      </w:r>
      <w:r w:rsidRPr="00654E1C">
        <w:rPr>
          <w:w w:val="99"/>
          <w:sz w:val="24"/>
          <w:szCs w:val="24"/>
        </w:rPr>
        <w:t xml:space="preserve"> </w:t>
      </w:r>
      <w:r w:rsidRPr="00654E1C">
        <w:rPr>
          <w:sz w:val="24"/>
          <w:szCs w:val="24"/>
        </w:rPr>
        <w:t>к муниципальной</w:t>
      </w:r>
      <w:r w:rsidRPr="00654E1C">
        <w:rPr>
          <w:spacing w:val="-14"/>
          <w:sz w:val="24"/>
          <w:szCs w:val="24"/>
        </w:rPr>
        <w:t xml:space="preserve"> </w:t>
      </w:r>
      <w:r w:rsidRPr="00654E1C">
        <w:rPr>
          <w:sz w:val="24"/>
          <w:szCs w:val="24"/>
        </w:rPr>
        <w:t>программе</w:t>
      </w:r>
    </w:p>
    <w:p w:rsidR="0090698D" w:rsidRPr="00654E1C" w:rsidRDefault="0090698D" w:rsidP="00D54AE6">
      <w:pPr>
        <w:jc w:val="right"/>
        <w:rPr>
          <w:sz w:val="24"/>
          <w:szCs w:val="24"/>
        </w:rPr>
      </w:pPr>
      <w:r w:rsidRPr="00654E1C">
        <w:rPr>
          <w:sz w:val="24"/>
          <w:szCs w:val="24"/>
        </w:rPr>
        <w:t>Обеспечение безопасности населения города</w:t>
      </w:r>
      <w:r w:rsidRPr="00654E1C">
        <w:rPr>
          <w:spacing w:val="-24"/>
          <w:sz w:val="24"/>
          <w:szCs w:val="24"/>
        </w:rPr>
        <w:t xml:space="preserve"> </w:t>
      </w:r>
      <w:r w:rsidRPr="00654E1C">
        <w:rPr>
          <w:sz w:val="24"/>
          <w:szCs w:val="24"/>
        </w:rPr>
        <w:t>Енисейска</w:t>
      </w:r>
    </w:p>
    <w:p w:rsidR="0090698D" w:rsidRPr="00654E1C" w:rsidRDefault="0090698D" w:rsidP="00D54AE6">
      <w:pPr>
        <w:pStyle w:val="a3"/>
        <w:jc w:val="right"/>
      </w:pPr>
    </w:p>
    <w:p w:rsidR="0090698D" w:rsidRPr="00654E1C" w:rsidRDefault="0090698D" w:rsidP="00D54AE6">
      <w:pPr>
        <w:pStyle w:val="a3"/>
        <w:jc w:val="center"/>
      </w:pPr>
      <w:r w:rsidRPr="00654E1C">
        <w:t>Распределение планируемых объемов финансирования муниципальной программы по источникам финансирования</w:t>
      </w:r>
    </w:p>
    <w:p w:rsidR="00E24B3A" w:rsidRPr="00654E1C" w:rsidRDefault="00E24B3A" w:rsidP="0090698D">
      <w:pPr>
        <w:pStyle w:val="a3"/>
        <w:spacing w:before="8"/>
      </w:pPr>
    </w:p>
    <w:tbl>
      <w:tblPr>
        <w:tblW w:w="9560" w:type="dxa"/>
        <w:tblLook w:val="04A0" w:firstRow="1" w:lastRow="0" w:firstColumn="1" w:lastColumn="0" w:noHBand="0" w:noVBand="1"/>
      </w:tblPr>
      <w:tblGrid>
        <w:gridCol w:w="3871"/>
        <w:gridCol w:w="1521"/>
        <w:gridCol w:w="1471"/>
        <w:gridCol w:w="1377"/>
        <w:gridCol w:w="1320"/>
      </w:tblGrid>
      <w:tr w:rsidR="00925A9B" w:rsidRPr="00925A9B" w:rsidTr="00925A9B">
        <w:trPr>
          <w:trHeight w:val="300"/>
        </w:trPr>
        <w:tc>
          <w:tcPr>
            <w:tcW w:w="3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ind w:firstLineChars="100" w:firstLine="200"/>
              <w:rPr>
                <w:color w:val="000000"/>
                <w:sz w:val="20"/>
                <w:szCs w:val="20"/>
                <w:lang w:bidi="ar-SA"/>
              </w:rPr>
            </w:pPr>
            <w:r w:rsidRPr="00925A9B">
              <w:rPr>
                <w:color w:val="000000"/>
                <w:sz w:val="20"/>
                <w:szCs w:val="20"/>
                <w:lang w:bidi="ar-SA"/>
              </w:rPr>
              <w:t>Источники и направления финансирования</w:t>
            </w:r>
          </w:p>
        </w:tc>
        <w:tc>
          <w:tcPr>
            <w:tcW w:w="5689" w:type="dxa"/>
            <w:gridSpan w:val="4"/>
            <w:tcBorders>
              <w:top w:val="single" w:sz="4" w:space="0" w:color="auto"/>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ind w:firstLineChars="1000" w:firstLine="2000"/>
              <w:rPr>
                <w:color w:val="000000"/>
                <w:sz w:val="20"/>
                <w:szCs w:val="20"/>
                <w:lang w:bidi="ar-SA"/>
              </w:rPr>
            </w:pPr>
            <w:r w:rsidRPr="00925A9B">
              <w:rPr>
                <w:color w:val="000000"/>
                <w:sz w:val="20"/>
                <w:szCs w:val="20"/>
                <w:lang w:bidi="ar-SA"/>
              </w:rPr>
              <w:t>Объем финансирования, рублей</w:t>
            </w:r>
          </w:p>
        </w:tc>
      </w:tr>
      <w:tr w:rsidR="00925A9B" w:rsidRPr="00925A9B" w:rsidTr="00925A9B">
        <w:trPr>
          <w:trHeight w:val="300"/>
        </w:trPr>
        <w:tc>
          <w:tcPr>
            <w:tcW w:w="3871" w:type="dxa"/>
            <w:vMerge/>
            <w:tcBorders>
              <w:top w:val="single" w:sz="4" w:space="0" w:color="auto"/>
              <w:left w:val="single" w:sz="4" w:space="0" w:color="auto"/>
              <w:bottom w:val="single" w:sz="4" w:space="0" w:color="auto"/>
              <w:right w:val="single" w:sz="4" w:space="0" w:color="auto"/>
            </w:tcBorders>
            <w:vAlign w:val="center"/>
            <w:hideMark/>
          </w:tcPr>
          <w:p w:rsidR="00925A9B" w:rsidRPr="00925A9B" w:rsidRDefault="00925A9B" w:rsidP="00925A9B">
            <w:pPr>
              <w:widowControl/>
              <w:autoSpaceDE/>
              <w:autoSpaceDN/>
              <w:rPr>
                <w:color w:val="000000"/>
                <w:sz w:val="20"/>
                <w:szCs w:val="20"/>
                <w:lang w:bidi="ar-SA"/>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ind w:firstLineChars="100" w:firstLine="200"/>
              <w:rPr>
                <w:color w:val="000000"/>
                <w:sz w:val="20"/>
                <w:szCs w:val="20"/>
                <w:lang w:bidi="ar-SA"/>
              </w:rPr>
            </w:pPr>
            <w:r w:rsidRPr="00925A9B">
              <w:rPr>
                <w:color w:val="000000"/>
                <w:sz w:val="20"/>
                <w:szCs w:val="20"/>
                <w:lang w:bidi="ar-SA"/>
              </w:rPr>
              <w:t>всего</w:t>
            </w:r>
          </w:p>
        </w:tc>
        <w:tc>
          <w:tcPr>
            <w:tcW w:w="4168" w:type="dxa"/>
            <w:gridSpan w:val="3"/>
            <w:tcBorders>
              <w:top w:val="single" w:sz="4" w:space="0" w:color="auto"/>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ind w:firstLineChars="1000" w:firstLine="2000"/>
              <w:rPr>
                <w:color w:val="000000"/>
                <w:sz w:val="20"/>
                <w:szCs w:val="20"/>
                <w:lang w:bidi="ar-SA"/>
              </w:rPr>
            </w:pPr>
            <w:r w:rsidRPr="00925A9B">
              <w:rPr>
                <w:color w:val="000000"/>
                <w:sz w:val="20"/>
                <w:szCs w:val="20"/>
                <w:lang w:bidi="ar-SA"/>
              </w:rPr>
              <w:t>в том числе по годам</w:t>
            </w:r>
          </w:p>
        </w:tc>
      </w:tr>
      <w:tr w:rsidR="00925A9B" w:rsidRPr="00925A9B" w:rsidTr="00925A9B">
        <w:trPr>
          <w:trHeight w:val="300"/>
        </w:trPr>
        <w:tc>
          <w:tcPr>
            <w:tcW w:w="3871" w:type="dxa"/>
            <w:vMerge/>
            <w:tcBorders>
              <w:top w:val="single" w:sz="4" w:space="0" w:color="auto"/>
              <w:left w:val="single" w:sz="4" w:space="0" w:color="auto"/>
              <w:bottom w:val="single" w:sz="4" w:space="0" w:color="auto"/>
              <w:right w:val="single" w:sz="4" w:space="0" w:color="auto"/>
            </w:tcBorders>
            <w:vAlign w:val="center"/>
            <w:hideMark/>
          </w:tcPr>
          <w:p w:rsidR="00925A9B" w:rsidRPr="00925A9B" w:rsidRDefault="00925A9B" w:rsidP="00925A9B">
            <w:pPr>
              <w:widowControl/>
              <w:autoSpaceDE/>
              <w:autoSpaceDN/>
              <w:rPr>
                <w:color w:val="000000"/>
                <w:sz w:val="20"/>
                <w:szCs w:val="20"/>
                <w:lang w:bidi="ar-SA"/>
              </w:rPr>
            </w:pPr>
          </w:p>
        </w:tc>
        <w:tc>
          <w:tcPr>
            <w:tcW w:w="1521" w:type="dxa"/>
            <w:vMerge/>
            <w:tcBorders>
              <w:top w:val="nil"/>
              <w:left w:val="single" w:sz="4" w:space="0" w:color="auto"/>
              <w:bottom w:val="single" w:sz="4" w:space="0" w:color="auto"/>
              <w:right w:val="single" w:sz="4" w:space="0" w:color="auto"/>
            </w:tcBorders>
            <w:vAlign w:val="center"/>
            <w:hideMark/>
          </w:tcPr>
          <w:p w:rsidR="00925A9B" w:rsidRPr="00925A9B" w:rsidRDefault="00925A9B" w:rsidP="00925A9B">
            <w:pPr>
              <w:widowControl/>
              <w:autoSpaceDE/>
              <w:autoSpaceDN/>
              <w:rPr>
                <w:color w:val="000000"/>
                <w:sz w:val="20"/>
                <w:szCs w:val="20"/>
                <w:lang w:bidi="ar-SA"/>
              </w:rPr>
            </w:pP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2022</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2023</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2024</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b/>
                <w:bCs/>
                <w:color w:val="000000"/>
                <w:sz w:val="20"/>
                <w:szCs w:val="20"/>
                <w:lang w:bidi="ar-SA"/>
              </w:rPr>
            </w:pPr>
            <w:r w:rsidRPr="00925A9B">
              <w:rPr>
                <w:b/>
                <w:bCs/>
                <w:color w:val="000000"/>
                <w:sz w:val="20"/>
                <w:szCs w:val="20"/>
                <w:lang w:bidi="ar-SA"/>
              </w:rPr>
              <w:t>Всего по Программе</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lang w:bidi="ar-SA"/>
              </w:rPr>
            </w:pPr>
            <w:r w:rsidRPr="00925A9B">
              <w:rPr>
                <w:b/>
                <w:bCs/>
                <w:color w:val="000000"/>
                <w:lang w:bidi="ar-SA"/>
              </w:rPr>
              <w:t>2 397 851,00</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lang w:bidi="ar-SA"/>
              </w:rPr>
            </w:pPr>
            <w:r w:rsidRPr="00925A9B">
              <w:rPr>
                <w:b/>
                <w:bCs/>
                <w:color w:val="000000"/>
                <w:lang w:bidi="ar-SA"/>
              </w:rPr>
              <w:t>1 776 051,00</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lang w:bidi="ar-SA"/>
              </w:rPr>
            </w:pPr>
            <w:r w:rsidRPr="00925A9B">
              <w:rPr>
                <w:b/>
                <w:bCs/>
                <w:color w:val="000000"/>
                <w:lang w:bidi="ar-SA"/>
              </w:rPr>
              <w:t>310 900,00</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lang w:bidi="ar-SA"/>
              </w:rPr>
            </w:pPr>
            <w:r w:rsidRPr="00925A9B">
              <w:rPr>
                <w:b/>
                <w:bCs/>
                <w:color w:val="000000"/>
                <w:lang w:bidi="ar-SA"/>
              </w:rPr>
              <w:t>310 900,00</w:t>
            </w:r>
          </w:p>
        </w:tc>
      </w:tr>
      <w:tr w:rsidR="00925A9B" w:rsidRPr="00925A9B" w:rsidTr="00925A9B">
        <w:trPr>
          <w:trHeight w:val="300"/>
        </w:trPr>
        <w:tc>
          <w:tcPr>
            <w:tcW w:w="5392" w:type="dxa"/>
            <w:gridSpan w:val="2"/>
            <w:tcBorders>
              <w:top w:val="single" w:sz="4" w:space="0" w:color="auto"/>
              <w:left w:val="single" w:sz="4" w:space="0" w:color="auto"/>
              <w:bottom w:val="single" w:sz="4" w:space="0" w:color="auto"/>
              <w:right w:val="nil"/>
            </w:tcBorders>
            <w:shd w:val="clear" w:color="auto" w:fill="auto"/>
            <w:noWrap/>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в том числе по источникам финансирования:</w:t>
            </w:r>
          </w:p>
        </w:tc>
        <w:tc>
          <w:tcPr>
            <w:tcW w:w="1471" w:type="dxa"/>
            <w:tcBorders>
              <w:top w:val="nil"/>
              <w:left w:val="nil"/>
              <w:bottom w:val="single" w:sz="4" w:space="0" w:color="auto"/>
              <w:right w:val="nil"/>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 </w:t>
            </w:r>
          </w:p>
        </w:tc>
        <w:tc>
          <w:tcPr>
            <w:tcW w:w="1377" w:type="dxa"/>
            <w:tcBorders>
              <w:top w:val="nil"/>
              <w:left w:val="nil"/>
              <w:bottom w:val="single" w:sz="4" w:space="0" w:color="auto"/>
              <w:right w:val="nil"/>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 </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Бюджет города</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1 490 021,00</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1 430 021,00</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30 000,00</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30 000,00</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Краевой бюджет</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907 830,00</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346 030,00</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280 900,00</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280 900,00</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Федеральный бюджет</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Внебюджетные источники</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r>
      <w:tr w:rsidR="00925A9B" w:rsidRPr="00925A9B" w:rsidTr="00925A9B">
        <w:trPr>
          <w:trHeight w:val="825"/>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b/>
                <w:bCs/>
                <w:color w:val="000000"/>
                <w:sz w:val="20"/>
                <w:szCs w:val="20"/>
                <w:lang w:bidi="ar-SA"/>
              </w:rPr>
            </w:pPr>
            <w:r w:rsidRPr="00925A9B">
              <w:rPr>
                <w:b/>
                <w:bCs/>
                <w:color w:val="000000"/>
                <w:sz w:val="20"/>
                <w:szCs w:val="20"/>
                <w:lang w:bidi="ar-SA"/>
              </w:rPr>
              <w:t>Подпрограмма 1</w:t>
            </w:r>
            <w:r w:rsidRPr="00925A9B">
              <w:rPr>
                <w:b/>
                <w:bCs/>
                <w:color w:val="000000"/>
                <w:sz w:val="24"/>
                <w:szCs w:val="24"/>
                <w:lang w:bidi="ar-SA"/>
              </w:rPr>
              <w:t xml:space="preserve"> </w:t>
            </w:r>
            <w:r w:rsidRPr="00925A9B">
              <w:rPr>
                <w:b/>
                <w:bCs/>
                <w:color w:val="000000"/>
                <w:sz w:val="20"/>
                <w:szCs w:val="20"/>
                <w:lang w:bidi="ar-SA"/>
              </w:rPr>
              <w:t>Защита населения и территории от чрезвычайных ситуаций,  всего</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sz w:val="20"/>
                <w:szCs w:val="20"/>
                <w:lang w:bidi="ar-SA"/>
              </w:rPr>
            </w:pPr>
            <w:r w:rsidRPr="00925A9B">
              <w:rPr>
                <w:b/>
                <w:bCs/>
                <w:color w:val="000000"/>
                <w:sz w:val="20"/>
                <w:szCs w:val="20"/>
                <w:lang w:bidi="ar-SA"/>
              </w:rPr>
              <w:t>820 021,00</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sz w:val="20"/>
                <w:szCs w:val="20"/>
                <w:lang w:bidi="ar-SA"/>
              </w:rPr>
            </w:pPr>
            <w:r w:rsidRPr="00925A9B">
              <w:rPr>
                <w:b/>
                <w:bCs/>
                <w:color w:val="000000"/>
                <w:sz w:val="20"/>
                <w:szCs w:val="20"/>
                <w:lang w:bidi="ar-SA"/>
              </w:rPr>
              <w:t>820 021,00</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sz w:val="20"/>
                <w:szCs w:val="20"/>
                <w:lang w:bidi="ar-SA"/>
              </w:rPr>
            </w:pPr>
            <w:r w:rsidRPr="00925A9B">
              <w:rPr>
                <w:b/>
                <w:bCs/>
                <w:color w:val="000000"/>
                <w:sz w:val="20"/>
                <w:szCs w:val="20"/>
                <w:lang w:bidi="ar-SA"/>
              </w:rPr>
              <w:t>0,00</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sz w:val="20"/>
                <w:szCs w:val="20"/>
                <w:lang w:bidi="ar-SA"/>
              </w:rPr>
            </w:pPr>
            <w:r w:rsidRPr="00925A9B">
              <w:rPr>
                <w:b/>
                <w:bCs/>
                <w:color w:val="000000"/>
                <w:sz w:val="20"/>
                <w:szCs w:val="20"/>
                <w:lang w:bidi="ar-SA"/>
              </w:rPr>
              <w:t>0,00</w:t>
            </w:r>
          </w:p>
        </w:tc>
      </w:tr>
      <w:tr w:rsidR="00925A9B" w:rsidRPr="00925A9B" w:rsidTr="00925A9B">
        <w:trPr>
          <w:trHeight w:val="300"/>
        </w:trPr>
        <w:tc>
          <w:tcPr>
            <w:tcW w:w="3871" w:type="dxa"/>
            <w:tcBorders>
              <w:top w:val="nil"/>
              <w:left w:val="single" w:sz="4" w:space="0" w:color="auto"/>
              <w:bottom w:val="single" w:sz="4" w:space="0" w:color="auto"/>
              <w:right w:val="nil"/>
            </w:tcBorders>
            <w:shd w:val="clear" w:color="auto" w:fill="auto"/>
            <w:noWrap/>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в том числе по источникам финансирования:</w:t>
            </w: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Бюджет города</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800 021,00</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800 021,00</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0,00</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0,00</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Краевой бюджет</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20 000,00</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20 000,00</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0,00</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0,00</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Федеральный бюджет</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Внебюджетные источники</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r>
      <w:tr w:rsidR="00925A9B" w:rsidRPr="00925A9B" w:rsidTr="00925A9B">
        <w:trPr>
          <w:trHeight w:val="51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b/>
                <w:bCs/>
                <w:color w:val="000000"/>
                <w:sz w:val="20"/>
                <w:szCs w:val="20"/>
                <w:lang w:bidi="ar-SA"/>
              </w:rPr>
            </w:pPr>
            <w:r w:rsidRPr="00925A9B">
              <w:rPr>
                <w:b/>
                <w:bCs/>
                <w:color w:val="000000"/>
                <w:sz w:val="20"/>
                <w:szCs w:val="20"/>
                <w:lang w:bidi="ar-SA"/>
              </w:rPr>
              <w:t>Подпрограмма 2 Профилактика правонарушений, всего:</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sz w:val="20"/>
                <w:szCs w:val="20"/>
                <w:lang w:bidi="ar-SA"/>
              </w:rPr>
            </w:pPr>
            <w:r w:rsidRPr="00925A9B">
              <w:rPr>
                <w:b/>
                <w:bCs/>
                <w:color w:val="000000"/>
                <w:sz w:val="20"/>
                <w:szCs w:val="20"/>
                <w:lang w:bidi="ar-SA"/>
              </w:rPr>
              <w:t>690 000,00</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sz w:val="20"/>
                <w:szCs w:val="20"/>
                <w:lang w:bidi="ar-SA"/>
              </w:rPr>
            </w:pPr>
            <w:r w:rsidRPr="00925A9B">
              <w:rPr>
                <w:b/>
                <w:bCs/>
                <w:color w:val="000000"/>
                <w:sz w:val="20"/>
                <w:szCs w:val="20"/>
                <w:lang w:bidi="ar-SA"/>
              </w:rPr>
              <w:t>630 000,00</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sz w:val="20"/>
                <w:szCs w:val="20"/>
                <w:lang w:bidi="ar-SA"/>
              </w:rPr>
            </w:pPr>
            <w:r w:rsidRPr="00925A9B">
              <w:rPr>
                <w:b/>
                <w:bCs/>
                <w:color w:val="000000"/>
                <w:sz w:val="20"/>
                <w:szCs w:val="20"/>
                <w:lang w:bidi="ar-SA"/>
              </w:rPr>
              <w:t>30 000,00</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sz w:val="20"/>
                <w:szCs w:val="20"/>
                <w:lang w:bidi="ar-SA"/>
              </w:rPr>
            </w:pPr>
            <w:r w:rsidRPr="00925A9B">
              <w:rPr>
                <w:b/>
                <w:bCs/>
                <w:color w:val="000000"/>
                <w:sz w:val="20"/>
                <w:szCs w:val="20"/>
                <w:lang w:bidi="ar-SA"/>
              </w:rPr>
              <w:t>30 000,00</w:t>
            </w:r>
          </w:p>
        </w:tc>
      </w:tr>
      <w:tr w:rsidR="00925A9B" w:rsidRPr="00925A9B" w:rsidTr="00925A9B">
        <w:trPr>
          <w:trHeight w:val="300"/>
        </w:trPr>
        <w:tc>
          <w:tcPr>
            <w:tcW w:w="3871" w:type="dxa"/>
            <w:tcBorders>
              <w:top w:val="nil"/>
              <w:left w:val="single" w:sz="4" w:space="0" w:color="auto"/>
              <w:bottom w:val="single" w:sz="4" w:space="0" w:color="auto"/>
              <w:right w:val="nil"/>
            </w:tcBorders>
            <w:shd w:val="clear" w:color="auto" w:fill="auto"/>
            <w:noWrap/>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в том числе по источникам финансирования:</w:t>
            </w: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Бюджет города</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690 000,00</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630 000,00</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30 000,00</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30 000,00</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Краевой бюджет</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Федеральный бюджет</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Внебюджетные источники</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r>
      <w:tr w:rsidR="00925A9B" w:rsidRPr="00925A9B" w:rsidTr="00925A9B">
        <w:trPr>
          <w:trHeight w:val="1275"/>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b/>
                <w:bCs/>
                <w:color w:val="000000"/>
                <w:sz w:val="20"/>
                <w:szCs w:val="20"/>
                <w:lang w:bidi="ar-SA"/>
              </w:rPr>
            </w:pPr>
            <w:r w:rsidRPr="00925A9B">
              <w:rPr>
                <w:b/>
                <w:bCs/>
                <w:color w:val="000000"/>
                <w:sz w:val="20"/>
                <w:szCs w:val="20"/>
                <w:lang w:bidi="ar-SA"/>
              </w:rPr>
              <w:t>Подпрограмма 3 Обеспечение санитарно- эпидемиологического благополучия населения», всего:</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sz w:val="20"/>
                <w:szCs w:val="20"/>
                <w:lang w:bidi="ar-SA"/>
              </w:rPr>
            </w:pPr>
            <w:r w:rsidRPr="00925A9B">
              <w:rPr>
                <w:b/>
                <w:bCs/>
                <w:color w:val="000000"/>
                <w:sz w:val="20"/>
                <w:szCs w:val="20"/>
                <w:lang w:bidi="ar-SA"/>
              </w:rPr>
              <w:t>887 830,00</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sz w:val="20"/>
                <w:szCs w:val="20"/>
                <w:lang w:bidi="ar-SA"/>
              </w:rPr>
            </w:pPr>
            <w:r w:rsidRPr="00925A9B">
              <w:rPr>
                <w:b/>
                <w:bCs/>
                <w:color w:val="000000"/>
                <w:sz w:val="20"/>
                <w:szCs w:val="20"/>
                <w:lang w:bidi="ar-SA"/>
              </w:rPr>
              <w:t>326 030,00</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sz w:val="20"/>
                <w:szCs w:val="20"/>
                <w:lang w:bidi="ar-SA"/>
              </w:rPr>
            </w:pPr>
            <w:r w:rsidRPr="00925A9B">
              <w:rPr>
                <w:b/>
                <w:bCs/>
                <w:color w:val="000000"/>
                <w:sz w:val="20"/>
                <w:szCs w:val="20"/>
                <w:lang w:bidi="ar-SA"/>
              </w:rPr>
              <w:t>280 900,00</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b/>
                <w:bCs/>
                <w:color w:val="000000"/>
                <w:sz w:val="20"/>
                <w:szCs w:val="20"/>
                <w:lang w:bidi="ar-SA"/>
              </w:rPr>
            </w:pPr>
            <w:r w:rsidRPr="00925A9B">
              <w:rPr>
                <w:b/>
                <w:bCs/>
                <w:color w:val="000000"/>
                <w:sz w:val="20"/>
                <w:szCs w:val="20"/>
                <w:lang w:bidi="ar-SA"/>
              </w:rPr>
              <w:t>280 900,00</w:t>
            </w:r>
          </w:p>
        </w:tc>
      </w:tr>
      <w:tr w:rsidR="00925A9B" w:rsidRPr="00925A9B" w:rsidTr="00925A9B">
        <w:trPr>
          <w:trHeight w:val="300"/>
        </w:trPr>
        <w:tc>
          <w:tcPr>
            <w:tcW w:w="3871" w:type="dxa"/>
            <w:tcBorders>
              <w:top w:val="nil"/>
              <w:left w:val="single" w:sz="4" w:space="0" w:color="auto"/>
              <w:bottom w:val="single" w:sz="4" w:space="0" w:color="auto"/>
              <w:right w:val="nil"/>
            </w:tcBorders>
            <w:shd w:val="clear" w:color="auto" w:fill="auto"/>
            <w:noWrap/>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в том числе по источникам финансирования:</w:t>
            </w: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Бюджет города</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0,00</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0,00</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0,00</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0,00</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Краевой бюджет</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887 830,00</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326 030,00</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280 900,00</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280 900,00</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Федеральный бюджет</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r>
      <w:tr w:rsidR="00925A9B" w:rsidRPr="00925A9B" w:rsidTr="00925A9B">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rPr>
                <w:color w:val="000000"/>
                <w:sz w:val="20"/>
                <w:szCs w:val="20"/>
                <w:lang w:bidi="ar-SA"/>
              </w:rPr>
            </w:pPr>
            <w:r w:rsidRPr="00925A9B">
              <w:rPr>
                <w:color w:val="000000"/>
                <w:sz w:val="20"/>
                <w:szCs w:val="20"/>
                <w:lang w:bidi="ar-SA"/>
              </w:rPr>
              <w:t>Внебюджетные источники</w:t>
            </w:r>
          </w:p>
        </w:tc>
        <w:tc>
          <w:tcPr>
            <w:tcW w:w="152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471"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77"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c>
          <w:tcPr>
            <w:tcW w:w="1320" w:type="dxa"/>
            <w:tcBorders>
              <w:top w:val="nil"/>
              <w:left w:val="nil"/>
              <w:bottom w:val="single" w:sz="4" w:space="0" w:color="auto"/>
              <w:right w:val="single" w:sz="4" w:space="0" w:color="auto"/>
            </w:tcBorders>
            <w:shd w:val="clear" w:color="auto" w:fill="auto"/>
            <w:vAlign w:val="center"/>
            <w:hideMark/>
          </w:tcPr>
          <w:p w:rsidR="00925A9B" w:rsidRPr="00925A9B" w:rsidRDefault="00925A9B" w:rsidP="00925A9B">
            <w:pPr>
              <w:widowControl/>
              <w:autoSpaceDE/>
              <w:autoSpaceDN/>
              <w:jc w:val="center"/>
              <w:rPr>
                <w:color w:val="000000"/>
                <w:sz w:val="20"/>
                <w:szCs w:val="20"/>
                <w:lang w:bidi="ar-SA"/>
              </w:rPr>
            </w:pPr>
            <w:r w:rsidRPr="00925A9B">
              <w:rPr>
                <w:color w:val="000000"/>
                <w:sz w:val="20"/>
                <w:szCs w:val="20"/>
                <w:lang w:bidi="ar-SA"/>
              </w:rPr>
              <w:t> </w:t>
            </w:r>
          </w:p>
        </w:tc>
      </w:tr>
    </w:tbl>
    <w:p w:rsidR="0090698D" w:rsidRDefault="0090698D" w:rsidP="0090698D"/>
    <w:p w:rsidR="00851FD1" w:rsidRDefault="00851FD1"/>
    <w:sectPr w:rsidR="00851FD1" w:rsidSect="00C323C9">
      <w:pgSz w:w="11910" w:h="16840"/>
      <w:pgMar w:top="284" w:right="720" w:bottom="284" w:left="12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594"/>
    <w:multiLevelType w:val="hybridMultilevel"/>
    <w:tmpl w:val="310E6A36"/>
    <w:lvl w:ilvl="0" w:tplc="2632B44C">
      <w:start w:val="1"/>
      <w:numFmt w:val="decimal"/>
      <w:lvlText w:val="%1."/>
      <w:lvlJc w:val="left"/>
      <w:pPr>
        <w:ind w:left="398" w:hanging="286"/>
      </w:pPr>
      <w:rPr>
        <w:rFonts w:ascii="Times New Roman" w:eastAsia="Times New Roman" w:hAnsi="Times New Roman" w:cs="Times New Roman" w:hint="default"/>
        <w:spacing w:val="-29"/>
        <w:w w:val="100"/>
        <w:sz w:val="24"/>
        <w:szCs w:val="24"/>
        <w:lang w:val="ru-RU" w:eastAsia="ru-RU" w:bidi="ru-RU"/>
      </w:rPr>
    </w:lvl>
    <w:lvl w:ilvl="1" w:tplc="762AA2CC">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1B088CA6">
      <w:numFmt w:val="bullet"/>
      <w:lvlText w:val="•"/>
      <w:lvlJc w:val="left"/>
      <w:pPr>
        <w:ind w:left="4269" w:hanging="240"/>
      </w:pPr>
      <w:rPr>
        <w:rFonts w:hint="default"/>
        <w:lang w:val="ru-RU" w:eastAsia="ru-RU" w:bidi="ru-RU"/>
      </w:rPr>
    </w:lvl>
    <w:lvl w:ilvl="3" w:tplc="31061140">
      <w:numFmt w:val="bullet"/>
      <w:lvlText w:val="•"/>
      <w:lvlJc w:val="left"/>
      <w:pPr>
        <w:ind w:left="5059" w:hanging="240"/>
      </w:pPr>
      <w:rPr>
        <w:rFonts w:hint="default"/>
        <w:lang w:val="ru-RU" w:eastAsia="ru-RU" w:bidi="ru-RU"/>
      </w:rPr>
    </w:lvl>
    <w:lvl w:ilvl="4" w:tplc="0C7A01C8">
      <w:numFmt w:val="bullet"/>
      <w:lvlText w:val="•"/>
      <w:lvlJc w:val="left"/>
      <w:pPr>
        <w:ind w:left="5848" w:hanging="240"/>
      </w:pPr>
      <w:rPr>
        <w:rFonts w:hint="default"/>
        <w:lang w:val="ru-RU" w:eastAsia="ru-RU" w:bidi="ru-RU"/>
      </w:rPr>
    </w:lvl>
    <w:lvl w:ilvl="5" w:tplc="B56EDB76">
      <w:numFmt w:val="bullet"/>
      <w:lvlText w:val="•"/>
      <w:lvlJc w:val="left"/>
      <w:pPr>
        <w:ind w:left="6638" w:hanging="240"/>
      </w:pPr>
      <w:rPr>
        <w:rFonts w:hint="default"/>
        <w:lang w:val="ru-RU" w:eastAsia="ru-RU" w:bidi="ru-RU"/>
      </w:rPr>
    </w:lvl>
    <w:lvl w:ilvl="6" w:tplc="F4DE8124">
      <w:numFmt w:val="bullet"/>
      <w:lvlText w:val="•"/>
      <w:lvlJc w:val="left"/>
      <w:pPr>
        <w:ind w:left="7428" w:hanging="240"/>
      </w:pPr>
      <w:rPr>
        <w:rFonts w:hint="default"/>
        <w:lang w:val="ru-RU" w:eastAsia="ru-RU" w:bidi="ru-RU"/>
      </w:rPr>
    </w:lvl>
    <w:lvl w:ilvl="7" w:tplc="AE1CFB78">
      <w:numFmt w:val="bullet"/>
      <w:lvlText w:val="•"/>
      <w:lvlJc w:val="left"/>
      <w:pPr>
        <w:ind w:left="8217" w:hanging="240"/>
      </w:pPr>
      <w:rPr>
        <w:rFonts w:hint="default"/>
        <w:lang w:val="ru-RU" w:eastAsia="ru-RU" w:bidi="ru-RU"/>
      </w:rPr>
    </w:lvl>
    <w:lvl w:ilvl="8" w:tplc="D1822890">
      <w:numFmt w:val="bullet"/>
      <w:lvlText w:val="•"/>
      <w:lvlJc w:val="left"/>
      <w:pPr>
        <w:ind w:left="9007" w:hanging="240"/>
      </w:pPr>
      <w:rPr>
        <w:rFonts w:hint="default"/>
        <w:lang w:val="ru-RU" w:eastAsia="ru-RU" w:bidi="ru-RU"/>
      </w:rPr>
    </w:lvl>
  </w:abstractNum>
  <w:abstractNum w:abstractNumId="1" w15:restartNumberingAfterBreak="0">
    <w:nsid w:val="084E56CB"/>
    <w:multiLevelType w:val="hybridMultilevel"/>
    <w:tmpl w:val="FE743956"/>
    <w:lvl w:ilvl="0" w:tplc="11869442">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0F102C4C">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A5EA6A5A">
      <w:numFmt w:val="bullet"/>
      <w:lvlText w:val="•"/>
      <w:lvlJc w:val="left"/>
      <w:pPr>
        <w:ind w:left="4269" w:hanging="240"/>
      </w:pPr>
      <w:rPr>
        <w:rFonts w:hint="default"/>
        <w:lang w:val="ru-RU" w:eastAsia="ru-RU" w:bidi="ru-RU"/>
      </w:rPr>
    </w:lvl>
    <w:lvl w:ilvl="3" w:tplc="6FBC04E2">
      <w:numFmt w:val="bullet"/>
      <w:lvlText w:val="•"/>
      <w:lvlJc w:val="left"/>
      <w:pPr>
        <w:ind w:left="5059" w:hanging="240"/>
      </w:pPr>
      <w:rPr>
        <w:rFonts w:hint="default"/>
        <w:lang w:val="ru-RU" w:eastAsia="ru-RU" w:bidi="ru-RU"/>
      </w:rPr>
    </w:lvl>
    <w:lvl w:ilvl="4" w:tplc="BB4C008C">
      <w:numFmt w:val="bullet"/>
      <w:lvlText w:val="•"/>
      <w:lvlJc w:val="left"/>
      <w:pPr>
        <w:ind w:left="5848" w:hanging="240"/>
      </w:pPr>
      <w:rPr>
        <w:rFonts w:hint="default"/>
        <w:lang w:val="ru-RU" w:eastAsia="ru-RU" w:bidi="ru-RU"/>
      </w:rPr>
    </w:lvl>
    <w:lvl w:ilvl="5" w:tplc="503C96E6">
      <w:numFmt w:val="bullet"/>
      <w:lvlText w:val="•"/>
      <w:lvlJc w:val="left"/>
      <w:pPr>
        <w:ind w:left="6638" w:hanging="240"/>
      </w:pPr>
      <w:rPr>
        <w:rFonts w:hint="default"/>
        <w:lang w:val="ru-RU" w:eastAsia="ru-RU" w:bidi="ru-RU"/>
      </w:rPr>
    </w:lvl>
    <w:lvl w:ilvl="6" w:tplc="9BC43E46">
      <w:numFmt w:val="bullet"/>
      <w:lvlText w:val="•"/>
      <w:lvlJc w:val="left"/>
      <w:pPr>
        <w:ind w:left="7428" w:hanging="240"/>
      </w:pPr>
      <w:rPr>
        <w:rFonts w:hint="default"/>
        <w:lang w:val="ru-RU" w:eastAsia="ru-RU" w:bidi="ru-RU"/>
      </w:rPr>
    </w:lvl>
    <w:lvl w:ilvl="7" w:tplc="942499AA">
      <w:numFmt w:val="bullet"/>
      <w:lvlText w:val="•"/>
      <w:lvlJc w:val="left"/>
      <w:pPr>
        <w:ind w:left="8217" w:hanging="240"/>
      </w:pPr>
      <w:rPr>
        <w:rFonts w:hint="default"/>
        <w:lang w:val="ru-RU" w:eastAsia="ru-RU" w:bidi="ru-RU"/>
      </w:rPr>
    </w:lvl>
    <w:lvl w:ilvl="8" w:tplc="BDF29CD6">
      <w:numFmt w:val="bullet"/>
      <w:lvlText w:val="•"/>
      <w:lvlJc w:val="left"/>
      <w:pPr>
        <w:ind w:left="9007" w:hanging="240"/>
      </w:pPr>
      <w:rPr>
        <w:rFonts w:hint="default"/>
        <w:lang w:val="ru-RU" w:eastAsia="ru-RU" w:bidi="ru-RU"/>
      </w:rPr>
    </w:lvl>
  </w:abstractNum>
  <w:abstractNum w:abstractNumId="2" w15:restartNumberingAfterBreak="0">
    <w:nsid w:val="088514C4"/>
    <w:multiLevelType w:val="hybridMultilevel"/>
    <w:tmpl w:val="B5FAA592"/>
    <w:lvl w:ilvl="0" w:tplc="7690F44A">
      <w:start w:val="1"/>
      <w:numFmt w:val="decimal"/>
      <w:lvlText w:val="%1."/>
      <w:lvlJc w:val="left"/>
      <w:pPr>
        <w:ind w:left="398" w:hanging="286"/>
      </w:pPr>
      <w:rPr>
        <w:rFonts w:ascii="Times New Roman" w:eastAsia="Times New Roman" w:hAnsi="Times New Roman" w:cs="Times New Roman" w:hint="default"/>
        <w:spacing w:val="-20"/>
        <w:w w:val="100"/>
        <w:sz w:val="24"/>
        <w:szCs w:val="24"/>
        <w:lang w:val="ru-RU" w:eastAsia="ru-RU" w:bidi="ru-RU"/>
      </w:rPr>
    </w:lvl>
    <w:lvl w:ilvl="1" w:tplc="85AA62CC">
      <w:start w:val="1"/>
      <w:numFmt w:val="decimal"/>
      <w:lvlText w:val="%2."/>
      <w:lvlJc w:val="left"/>
      <w:pPr>
        <w:ind w:left="2888" w:hanging="361"/>
        <w:jc w:val="right"/>
      </w:pPr>
      <w:rPr>
        <w:rFonts w:ascii="Times New Roman" w:eastAsia="Times New Roman" w:hAnsi="Times New Roman" w:cs="Times New Roman" w:hint="default"/>
        <w:spacing w:val="-3"/>
        <w:w w:val="100"/>
        <w:sz w:val="24"/>
        <w:szCs w:val="24"/>
        <w:lang w:val="ru-RU" w:eastAsia="ru-RU" w:bidi="ru-RU"/>
      </w:rPr>
    </w:lvl>
    <w:lvl w:ilvl="2" w:tplc="AE64CDD4">
      <w:numFmt w:val="bullet"/>
      <w:lvlText w:val="•"/>
      <w:lvlJc w:val="left"/>
      <w:pPr>
        <w:ind w:left="3736" w:hanging="361"/>
      </w:pPr>
      <w:rPr>
        <w:rFonts w:hint="default"/>
        <w:lang w:val="ru-RU" w:eastAsia="ru-RU" w:bidi="ru-RU"/>
      </w:rPr>
    </w:lvl>
    <w:lvl w:ilvl="3" w:tplc="D60ABDE6">
      <w:numFmt w:val="bullet"/>
      <w:lvlText w:val="•"/>
      <w:lvlJc w:val="left"/>
      <w:pPr>
        <w:ind w:left="4592" w:hanging="361"/>
      </w:pPr>
      <w:rPr>
        <w:rFonts w:hint="default"/>
        <w:lang w:val="ru-RU" w:eastAsia="ru-RU" w:bidi="ru-RU"/>
      </w:rPr>
    </w:lvl>
    <w:lvl w:ilvl="4" w:tplc="B24244E0">
      <w:numFmt w:val="bullet"/>
      <w:lvlText w:val="•"/>
      <w:lvlJc w:val="left"/>
      <w:pPr>
        <w:ind w:left="5448" w:hanging="361"/>
      </w:pPr>
      <w:rPr>
        <w:rFonts w:hint="default"/>
        <w:lang w:val="ru-RU" w:eastAsia="ru-RU" w:bidi="ru-RU"/>
      </w:rPr>
    </w:lvl>
    <w:lvl w:ilvl="5" w:tplc="C2141A10">
      <w:numFmt w:val="bullet"/>
      <w:lvlText w:val="•"/>
      <w:lvlJc w:val="left"/>
      <w:pPr>
        <w:ind w:left="6305" w:hanging="361"/>
      </w:pPr>
      <w:rPr>
        <w:rFonts w:hint="default"/>
        <w:lang w:val="ru-RU" w:eastAsia="ru-RU" w:bidi="ru-RU"/>
      </w:rPr>
    </w:lvl>
    <w:lvl w:ilvl="6" w:tplc="3F3E86EC">
      <w:numFmt w:val="bullet"/>
      <w:lvlText w:val="•"/>
      <w:lvlJc w:val="left"/>
      <w:pPr>
        <w:ind w:left="7161" w:hanging="361"/>
      </w:pPr>
      <w:rPr>
        <w:rFonts w:hint="default"/>
        <w:lang w:val="ru-RU" w:eastAsia="ru-RU" w:bidi="ru-RU"/>
      </w:rPr>
    </w:lvl>
    <w:lvl w:ilvl="7" w:tplc="85AECD4E">
      <w:numFmt w:val="bullet"/>
      <w:lvlText w:val="•"/>
      <w:lvlJc w:val="left"/>
      <w:pPr>
        <w:ind w:left="8017" w:hanging="361"/>
      </w:pPr>
      <w:rPr>
        <w:rFonts w:hint="default"/>
        <w:lang w:val="ru-RU" w:eastAsia="ru-RU" w:bidi="ru-RU"/>
      </w:rPr>
    </w:lvl>
    <w:lvl w:ilvl="8" w:tplc="DFBA8E14">
      <w:numFmt w:val="bullet"/>
      <w:lvlText w:val="•"/>
      <w:lvlJc w:val="left"/>
      <w:pPr>
        <w:ind w:left="8873" w:hanging="361"/>
      </w:pPr>
      <w:rPr>
        <w:rFonts w:hint="default"/>
        <w:lang w:val="ru-RU" w:eastAsia="ru-RU" w:bidi="ru-RU"/>
      </w:rPr>
    </w:lvl>
  </w:abstractNum>
  <w:abstractNum w:abstractNumId="3" w15:restartNumberingAfterBreak="0">
    <w:nsid w:val="106704EF"/>
    <w:multiLevelType w:val="hybridMultilevel"/>
    <w:tmpl w:val="CD945072"/>
    <w:lvl w:ilvl="0" w:tplc="B1E6712C">
      <w:start w:val="1"/>
      <w:numFmt w:val="decimal"/>
      <w:lvlText w:val="%1."/>
      <w:lvlJc w:val="left"/>
      <w:pPr>
        <w:ind w:left="59" w:hanging="315"/>
      </w:pPr>
      <w:rPr>
        <w:rFonts w:ascii="Times New Roman" w:eastAsia="Times New Roman" w:hAnsi="Times New Roman" w:cs="Times New Roman" w:hint="default"/>
        <w:spacing w:val="-8"/>
        <w:w w:val="100"/>
        <w:sz w:val="24"/>
        <w:szCs w:val="24"/>
        <w:lang w:val="ru-RU" w:eastAsia="ru-RU" w:bidi="ru-RU"/>
      </w:rPr>
    </w:lvl>
    <w:lvl w:ilvl="1" w:tplc="00CCE816">
      <w:numFmt w:val="bullet"/>
      <w:lvlText w:val="•"/>
      <w:lvlJc w:val="left"/>
      <w:pPr>
        <w:ind w:left="704" w:hanging="315"/>
      </w:pPr>
      <w:rPr>
        <w:rFonts w:hint="default"/>
        <w:lang w:val="ru-RU" w:eastAsia="ru-RU" w:bidi="ru-RU"/>
      </w:rPr>
    </w:lvl>
    <w:lvl w:ilvl="2" w:tplc="21A8799E">
      <w:numFmt w:val="bullet"/>
      <w:lvlText w:val="•"/>
      <w:lvlJc w:val="left"/>
      <w:pPr>
        <w:ind w:left="1349" w:hanging="315"/>
      </w:pPr>
      <w:rPr>
        <w:rFonts w:hint="default"/>
        <w:lang w:val="ru-RU" w:eastAsia="ru-RU" w:bidi="ru-RU"/>
      </w:rPr>
    </w:lvl>
    <w:lvl w:ilvl="3" w:tplc="00086B10">
      <w:numFmt w:val="bullet"/>
      <w:lvlText w:val="•"/>
      <w:lvlJc w:val="left"/>
      <w:pPr>
        <w:ind w:left="1994" w:hanging="315"/>
      </w:pPr>
      <w:rPr>
        <w:rFonts w:hint="default"/>
        <w:lang w:val="ru-RU" w:eastAsia="ru-RU" w:bidi="ru-RU"/>
      </w:rPr>
    </w:lvl>
    <w:lvl w:ilvl="4" w:tplc="D38AD2C2">
      <w:numFmt w:val="bullet"/>
      <w:lvlText w:val="•"/>
      <w:lvlJc w:val="left"/>
      <w:pPr>
        <w:ind w:left="2639" w:hanging="315"/>
      </w:pPr>
      <w:rPr>
        <w:rFonts w:hint="default"/>
        <w:lang w:val="ru-RU" w:eastAsia="ru-RU" w:bidi="ru-RU"/>
      </w:rPr>
    </w:lvl>
    <w:lvl w:ilvl="5" w:tplc="F1DC4980">
      <w:numFmt w:val="bullet"/>
      <w:lvlText w:val="•"/>
      <w:lvlJc w:val="left"/>
      <w:pPr>
        <w:ind w:left="3284" w:hanging="315"/>
      </w:pPr>
      <w:rPr>
        <w:rFonts w:hint="default"/>
        <w:lang w:val="ru-RU" w:eastAsia="ru-RU" w:bidi="ru-RU"/>
      </w:rPr>
    </w:lvl>
    <w:lvl w:ilvl="6" w:tplc="43441D4C">
      <w:numFmt w:val="bullet"/>
      <w:lvlText w:val="•"/>
      <w:lvlJc w:val="left"/>
      <w:pPr>
        <w:ind w:left="3929" w:hanging="315"/>
      </w:pPr>
      <w:rPr>
        <w:rFonts w:hint="default"/>
        <w:lang w:val="ru-RU" w:eastAsia="ru-RU" w:bidi="ru-RU"/>
      </w:rPr>
    </w:lvl>
    <w:lvl w:ilvl="7" w:tplc="59AC8444">
      <w:numFmt w:val="bullet"/>
      <w:lvlText w:val="•"/>
      <w:lvlJc w:val="left"/>
      <w:pPr>
        <w:ind w:left="4574" w:hanging="315"/>
      </w:pPr>
      <w:rPr>
        <w:rFonts w:hint="default"/>
        <w:lang w:val="ru-RU" w:eastAsia="ru-RU" w:bidi="ru-RU"/>
      </w:rPr>
    </w:lvl>
    <w:lvl w:ilvl="8" w:tplc="C208605C">
      <w:numFmt w:val="bullet"/>
      <w:lvlText w:val="•"/>
      <w:lvlJc w:val="left"/>
      <w:pPr>
        <w:ind w:left="5219" w:hanging="315"/>
      </w:pPr>
      <w:rPr>
        <w:rFonts w:hint="default"/>
        <w:lang w:val="ru-RU" w:eastAsia="ru-RU" w:bidi="ru-RU"/>
      </w:rPr>
    </w:lvl>
  </w:abstractNum>
  <w:abstractNum w:abstractNumId="4" w15:restartNumberingAfterBreak="0">
    <w:nsid w:val="135979FB"/>
    <w:multiLevelType w:val="hybridMultilevel"/>
    <w:tmpl w:val="D9E23C80"/>
    <w:lvl w:ilvl="0" w:tplc="8F16CF46">
      <w:start w:val="5"/>
      <w:numFmt w:val="decimal"/>
      <w:lvlText w:val="%1."/>
      <w:lvlJc w:val="left"/>
      <w:pPr>
        <w:ind w:left="398" w:hanging="346"/>
        <w:jc w:val="right"/>
      </w:pPr>
      <w:rPr>
        <w:rFonts w:ascii="Times New Roman" w:eastAsia="Times New Roman" w:hAnsi="Times New Roman" w:cs="Times New Roman" w:hint="default"/>
        <w:spacing w:val="-15"/>
        <w:w w:val="100"/>
        <w:sz w:val="24"/>
        <w:szCs w:val="24"/>
        <w:lang w:val="ru-RU" w:eastAsia="ru-RU" w:bidi="ru-RU"/>
      </w:rPr>
    </w:lvl>
    <w:lvl w:ilvl="1" w:tplc="3E827822">
      <w:start w:val="1"/>
      <w:numFmt w:val="decimal"/>
      <w:lvlText w:val="%2."/>
      <w:lvlJc w:val="left"/>
      <w:pPr>
        <w:ind w:left="2647" w:hanging="240"/>
        <w:jc w:val="right"/>
      </w:pPr>
      <w:rPr>
        <w:rFonts w:ascii="Times New Roman" w:eastAsia="Times New Roman" w:hAnsi="Times New Roman" w:cs="Times New Roman" w:hint="default"/>
        <w:spacing w:val="-2"/>
        <w:w w:val="100"/>
        <w:sz w:val="24"/>
        <w:szCs w:val="24"/>
        <w:lang w:val="ru-RU" w:eastAsia="ru-RU" w:bidi="ru-RU"/>
      </w:rPr>
    </w:lvl>
    <w:lvl w:ilvl="2" w:tplc="442EF508">
      <w:numFmt w:val="bullet"/>
      <w:lvlText w:val="•"/>
      <w:lvlJc w:val="left"/>
      <w:pPr>
        <w:ind w:left="3522" w:hanging="240"/>
      </w:pPr>
      <w:rPr>
        <w:rFonts w:hint="default"/>
        <w:lang w:val="ru-RU" w:eastAsia="ru-RU" w:bidi="ru-RU"/>
      </w:rPr>
    </w:lvl>
    <w:lvl w:ilvl="3" w:tplc="C8EA77F2">
      <w:numFmt w:val="bullet"/>
      <w:lvlText w:val="•"/>
      <w:lvlJc w:val="left"/>
      <w:pPr>
        <w:ind w:left="4405" w:hanging="240"/>
      </w:pPr>
      <w:rPr>
        <w:rFonts w:hint="default"/>
        <w:lang w:val="ru-RU" w:eastAsia="ru-RU" w:bidi="ru-RU"/>
      </w:rPr>
    </w:lvl>
    <w:lvl w:ilvl="4" w:tplc="0CC40AB0">
      <w:numFmt w:val="bullet"/>
      <w:lvlText w:val="•"/>
      <w:lvlJc w:val="left"/>
      <w:pPr>
        <w:ind w:left="5288" w:hanging="240"/>
      </w:pPr>
      <w:rPr>
        <w:rFonts w:hint="default"/>
        <w:lang w:val="ru-RU" w:eastAsia="ru-RU" w:bidi="ru-RU"/>
      </w:rPr>
    </w:lvl>
    <w:lvl w:ilvl="5" w:tplc="7472A8AE">
      <w:numFmt w:val="bullet"/>
      <w:lvlText w:val="•"/>
      <w:lvlJc w:val="left"/>
      <w:pPr>
        <w:ind w:left="6171" w:hanging="240"/>
      </w:pPr>
      <w:rPr>
        <w:rFonts w:hint="default"/>
        <w:lang w:val="ru-RU" w:eastAsia="ru-RU" w:bidi="ru-RU"/>
      </w:rPr>
    </w:lvl>
    <w:lvl w:ilvl="6" w:tplc="8F26305E">
      <w:numFmt w:val="bullet"/>
      <w:lvlText w:val="•"/>
      <w:lvlJc w:val="left"/>
      <w:pPr>
        <w:ind w:left="7054" w:hanging="240"/>
      </w:pPr>
      <w:rPr>
        <w:rFonts w:hint="default"/>
        <w:lang w:val="ru-RU" w:eastAsia="ru-RU" w:bidi="ru-RU"/>
      </w:rPr>
    </w:lvl>
    <w:lvl w:ilvl="7" w:tplc="0DC0F754">
      <w:numFmt w:val="bullet"/>
      <w:lvlText w:val="•"/>
      <w:lvlJc w:val="left"/>
      <w:pPr>
        <w:ind w:left="7937" w:hanging="240"/>
      </w:pPr>
      <w:rPr>
        <w:rFonts w:hint="default"/>
        <w:lang w:val="ru-RU" w:eastAsia="ru-RU" w:bidi="ru-RU"/>
      </w:rPr>
    </w:lvl>
    <w:lvl w:ilvl="8" w:tplc="1A160CF0">
      <w:numFmt w:val="bullet"/>
      <w:lvlText w:val="•"/>
      <w:lvlJc w:val="left"/>
      <w:pPr>
        <w:ind w:left="8820" w:hanging="240"/>
      </w:pPr>
      <w:rPr>
        <w:rFonts w:hint="default"/>
        <w:lang w:val="ru-RU" w:eastAsia="ru-RU" w:bidi="ru-RU"/>
      </w:rPr>
    </w:lvl>
  </w:abstractNum>
  <w:abstractNum w:abstractNumId="5" w15:restartNumberingAfterBreak="0">
    <w:nsid w:val="18745D3E"/>
    <w:multiLevelType w:val="hybridMultilevel"/>
    <w:tmpl w:val="C15EEDD6"/>
    <w:lvl w:ilvl="0" w:tplc="BBECF1DE">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94A62EA0">
      <w:numFmt w:val="bullet"/>
      <w:lvlText w:val="•"/>
      <w:lvlJc w:val="left"/>
      <w:pPr>
        <w:ind w:left="1418" w:hanging="286"/>
      </w:pPr>
      <w:rPr>
        <w:rFonts w:hint="default"/>
        <w:lang w:val="ru-RU" w:eastAsia="ru-RU" w:bidi="ru-RU"/>
      </w:rPr>
    </w:lvl>
    <w:lvl w:ilvl="2" w:tplc="0DFE24DE">
      <w:numFmt w:val="bullet"/>
      <w:lvlText w:val="•"/>
      <w:lvlJc w:val="left"/>
      <w:pPr>
        <w:ind w:left="2437" w:hanging="286"/>
      </w:pPr>
      <w:rPr>
        <w:rFonts w:hint="default"/>
        <w:lang w:val="ru-RU" w:eastAsia="ru-RU" w:bidi="ru-RU"/>
      </w:rPr>
    </w:lvl>
    <w:lvl w:ilvl="3" w:tplc="E1761142">
      <w:numFmt w:val="bullet"/>
      <w:lvlText w:val="•"/>
      <w:lvlJc w:val="left"/>
      <w:pPr>
        <w:ind w:left="3455" w:hanging="286"/>
      </w:pPr>
      <w:rPr>
        <w:rFonts w:hint="default"/>
        <w:lang w:val="ru-RU" w:eastAsia="ru-RU" w:bidi="ru-RU"/>
      </w:rPr>
    </w:lvl>
    <w:lvl w:ilvl="4" w:tplc="639CC104">
      <w:numFmt w:val="bullet"/>
      <w:lvlText w:val="•"/>
      <w:lvlJc w:val="left"/>
      <w:pPr>
        <w:ind w:left="4474" w:hanging="286"/>
      </w:pPr>
      <w:rPr>
        <w:rFonts w:hint="default"/>
        <w:lang w:val="ru-RU" w:eastAsia="ru-RU" w:bidi="ru-RU"/>
      </w:rPr>
    </w:lvl>
    <w:lvl w:ilvl="5" w:tplc="42E0E746">
      <w:numFmt w:val="bullet"/>
      <w:lvlText w:val="•"/>
      <w:lvlJc w:val="left"/>
      <w:pPr>
        <w:ind w:left="5493" w:hanging="286"/>
      </w:pPr>
      <w:rPr>
        <w:rFonts w:hint="default"/>
        <w:lang w:val="ru-RU" w:eastAsia="ru-RU" w:bidi="ru-RU"/>
      </w:rPr>
    </w:lvl>
    <w:lvl w:ilvl="6" w:tplc="EA7EACAE">
      <w:numFmt w:val="bullet"/>
      <w:lvlText w:val="•"/>
      <w:lvlJc w:val="left"/>
      <w:pPr>
        <w:ind w:left="6511" w:hanging="286"/>
      </w:pPr>
      <w:rPr>
        <w:rFonts w:hint="default"/>
        <w:lang w:val="ru-RU" w:eastAsia="ru-RU" w:bidi="ru-RU"/>
      </w:rPr>
    </w:lvl>
    <w:lvl w:ilvl="7" w:tplc="0ED20058">
      <w:numFmt w:val="bullet"/>
      <w:lvlText w:val="•"/>
      <w:lvlJc w:val="left"/>
      <w:pPr>
        <w:ind w:left="7530" w:hanging="286"/>
      </w:pPr>
      <w:rPr>
        <w:rFonts w:hint="default"/>
        <w:lang w:val="ru-RU" w:eastAsia="ru-RU" w:bidi="ru-RU"/>
      </w:rPr>
    </w:lvl>
    <w:lvl w:ilvl="8" w:tplc="A922FBA6">
      <w:numFmt w:val="bullet"/>
      <w:lvlText w:val="•"/>
      <w:lvlJc w:val="left"/>
      <w:pPr>
        <w:ind w:left="8549" w:hanging="286"/>
      </w:pPr>
      <w:rPr>
        <w:rFonts w:hint="default"/>
        <w:lang w:val="ru-RU" w:eastAsia="ru-RU" w:bidi="ru-RU"/>
      </w:rPr>
    </w:lvl>
  </w:abstractNum>
  <w:abstractNum w:abstractNumId="6" w15:restartNumberingAfterBreak="0">
    <w:nsid w:val="18924522"/>
    <w:multiLevelType w:val="hybridMultilevel"/>
    <w:tmpl w:val="C75EFBF6"/>
    <w:lvl w:ilvl="0" w:tplc="A84019D4">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27927AA0">
      <w:start w:val="1"/>
      <w:numFmt w:val="decimal"/>
      <w:lvlText w:val="%2."/>
      <w:lvlJc w:val="left"/>
      <w:pPr>
        <w:ind w:left="2647" w:hanging="240"/>
        <w:jc w:val="right"/>
      </w:pPr>
      <w:rPr>
        <w:rFonts w:ascii="Times New Roman" w:eastAsia="Times New Roman" w:hAnsi="Times New Roman" w:cs="Times New Roman" w:hint="default"/>
        <w:spacing w:val="-2"/>
        <w:w w:val="100"/>
        <w:sz w:val="24"/>
        <w:szCs w:val="24"/>
        <w:lang w:val="ru-RU" w:eastAsia="ru-RU" w:bidi="ru-RU"/>
      </w:rPr>
    </w:lvl>
    <w:lvl w:ilvl="2" w:tplc="AAD2E3BA">
      <w:numFmt w:val="bullet"/>
      <w:lvlText w:val="•"/>
      <w:lvlJc w:val="left"/>
      <w:pPr>
        <w:ind w:left="3522" w:hanging="240"/>
      </w:pPr>
      <w:rPr>
        <w:rFonts w:hint="default"/>
        <w:lang w:val="ru-RU" w:eastAsia="ru-RU" w:bidi="ru-RU"/>
      </w:rPr>
    </w:lvl>
    <w:lvl w:ilvl="3" w:tplc="E2B6FA98">
      <w:numFmt w:val="bullet"/>
      <w:lvlText w:val="•"/>
      <w:lvlJc w:val="left"/>
      <w:pPr>
        <w:ind w:left="4405" w:hanging="240"/>
      </w:pPr>
      <w:rPr>
        <w:rFonts w:hint="default"/>
        <w:lang w:val="ru-RU" w:eastAsia="ru-RU" w:bidi="ru-RU"/>
      </w:rPr>
    </w:lvl>
    <w:lvl w:ilvl="4" w:tplc="233E8EE0">
      <w:numFmt w:val="bullet"/>
      <w:lvlText w:val="•"/>
      <w:lvlJc w:val="left"/>
      <w:pPr>
        <w:ind w:left="5288" w:hanging="240"/>
      </w:pPr>
      <w:rPr>
        <w:rFonts w:hint="default"/>
        <w:lang w:val="ru-RU" w:eastAsia="ru-RU" w:bidi="ru-RU"/>
      </w:rPr>
    </w:lvl>
    <w:lvl w:ilvl="5" w:tplc="D1368E9C">
      <w:numFmt w:val="bullet"/>
      <w:lvlText w:val="•"/>
      <w:lvlJc w:val="left"/>
      <w:pPr>
        <w:ind w:left="6171" w:hanging="240"/>
      </w:pPr>
      <w:rPr>
        <w:rFonts w:hint="default"/>
        <w:lang w:val="ru-RU" w:eastAsia="ru-RU" w:bidi="ru-RU"/>
      </w:rPr>
    </w:lvl>
    <w:lvl w:ilvl="6" w:tplc="9C78330A">
      <w:numFmt w:val="bullet"/>
      <w:lvlText w:val="•"/>
      <w:lvlJc w:val="left"/>
      <w:pPr>
        <w:ind w:left="7054" w:hanging="240"/>
      </w:pPr>
      <w:rPr>
        <w:rFonts w:hint="default"/>
        <w:lang w:val="ru-RU" w:eastAsia="ru-RU" w:bidi="ru-RU"/>
      </w:rPr>
    </w:lvl>
    <w:lvl w:ilvl="7" w:tplc="6416F8FA">
      <w:numFmt w:val="bullet"/>
      <w:lvlText w:val="•"/>
      <w:lvlJc w:val="left"/>
      <w:pPr>
        <w:ind w:left="7937" w:hanging="240"/>
      </w:pPr>
      <w:rPr>
        <w:rFonts w:hint="default"/>
        <w:lang w:val="ru-RU" w:eastAsia="ru-RU" w:bidi="ru-RU"/>
      </w:rPr>
    </w:lvl>
    <w:lvl w:ilvl="8" w:tplc="1A708D2C">
      <w:numFmt w:val="bullet"/>
      <w:lvlText w:val="•"/>
      <w:lvlJc w:val="left"/>
      <w:pPr>
        <w:ind w:left="8820" w:hanging="240"/>
      </w:pPr>
      <w:rPr>
        <w:rFonts w:hint="default"/>
        <w:lang w:val="ru-RU" w:eastAsia="ru-RU" w:bidi="ru-RU"/>
      </w:rPr>
    </w:lvl>
  </w:abstractNum>
  <w:abstractNum w:abstractNumId="7" w15:restartNumberingAfterBreak="0">
    <w:nsid w:val="1CC4550D"/>
    <w:multiLevelType w:val="hybridMultilevel"/>
    <w:tmpl w:val="1E622082"/>
    <w:lvl w:ilvl="0" w:tplc="5E5EACF6">
      <w:start w:val="1"/>
      <w:numFmt w:val="decimal"/>
      <w:lvlText w:val="%1."/>
      <w:lvlJc w:val="left"/>
      <w:pPr>
        <w:ind w:left="295" w:hanging="262"/>
      </w:pPr>
      <w:rPr>
        <w:rFonts w:ascii="Times New Roman" w:eastAsia="Times New Roman" w:hAnsi="Times New Roman" w:cs="Times New Roman" w:hint="default"/>
        <w:w w:val="100"/>
        <w:sz w:val="24"/>
        <w:szCs w:val="24"/>
        <w:lang w:val="ru-RU" w:eastAsia="ru-RU" w:bidi="ru-RU"/>
      </w:rPr>
    </w:lvl>
    <w:lvl w:ilvl="1" w:tplc="D120476A">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FEB27F6C">
      <w:numFmt w:val="bullet"/>
      <w:lvlText w:val="•"/>
      <w:lvlJc w:val="left"/>
      <w:pPr>
        <w:ind w:left="4150" w:hanging="240"/>
      </w:pPr>
      <w:rPr>
        <w:rFonts w:hint="default"/>
        <w:lang w:val="ru-RU" w:eastAsia="ru-RU" w:bidi="ru-RU"/>
      </w:rPr>
    </w:lvl>
    <w:lvl w:ilvl="3" w:tplc="F2C8A6EC">
      <w:numFmt w:val="bullet"/>
      <w:lvlText w:val="•"/>
      <w:lvlJc w:val="left"/>
      <w:pPr>
        <w:ind w:left="4820" w:hanging="240"/>
      </w:pPr>
      <w:rPr>
        <w:rFonts w:hint="default"/>
        <w:lang w:val="ru-RU" w:eastAsia="ru-RU" w:bidi="ru-RU"/>
      </w:rPr>
    </w:lvl>
    <w:lvl w:ilvl="4" w:tplc="4016F65E">
      <w:numFmt w:val="bullet"/>
      <w:lvlText w:val="•"/>
      <w:lvlJc w:val="left"/>
      <w:pPr>
        <w:ind w:left="5491" w:hanging="240"/>
      </w:pPr>
      <w:rPr>
        <w:rFonts w:hint="default"/>
        <w:lang w:val="ru-RU" w:eastAsia="ru-RU" w:bidi="ru-RU"/>
      </w:rPr>
    </w:lvl>
    <w:lvl w:ilvl="5" w:tplc="F9364EDE">
      <w:numFmt w:val="bullet"/>
      <w:lvlText w:val="•"/>
      <w:lvlJc w:val="left"/>
      <w:pPr>
        <w:ind w:left="6161" w:hanging="240"/>
      </w:pPr>
      <w:rPr>
        <w:rFonts w:hint="default"/>
        <w:lang w:val="ru-RU" w:eastAsia="ru-RU" w:bidi="ru-RU"/>
      </w:rPr>
    </w:lvl>
    <w:lvl w:ilvl="6" w:tplc="FCEA3234">
      <w:numFmt w:val="bullet"/>
      <w:lvlText w:val="•"/>
      <w:lvlJc w:val="left"/>
      <w:pPr>
        <w:ind w:left="6832" w:hanging="240"/>
      </w:pPr>
      <w:rPr>
        <w:rFonts w:hint="default"/>
        <w:lang w:val="ru-RU" w:eastAsia="ru-RU" w:bidi="ru-RU"/>
      </w:rPr>
    </w:lvl>
    <w:lvl w:ilvl="7" w:tplc="84E8469E">
      <w:numFmt w:val="bullet"/>
      <w:lvlText w:val="•"/>
      <w:lvlJc w:val="left"/>
      <w:pPr>
        <w:ind w:left="7502" w:hanging="240"/>
      </w:pPr>
      <w:rPr>
        <w:rFonts w:hint="default"/>
        <w:lang w:val="ru-RU" w:eastAsia="ru-RU" w:bidi="ru-RU"/>
      </w:rPr>
    </w:lvl>
    <w:lvl w:ilvl="8" w:tplc="8332A988">
      <w:numFmt w:val="bullet"/>
      <w:lvlText w:val="•"/>
      <w:lvlJc w:val="left"/>
      <w:pPr>
        <w:ind w:left="8173" w:hanging="240"/>
      </w:pPr>
      <w:rPr>
        <w:rFonts w:hint="default"/>
        <w:lang w:val="ru-RU" w:eastAsia="ru-RU" w:bidi="ru-RU"/>
      </w:rPr>
    </w:lvl>
  </w:abstractNum>
  <w:abstractNum w:abstractNumId="8" w15:restartNumberingAfterBreak="0">
    <w:nsid w:val="1E705E90"/>
    <w:multiLevelType w:val="hybridMultilevel"/>
    <w:tmpl w:val="1E66B9E6"/>
    <w:lvl w:ilvl="0" w:tplc="38906A12">
      <w:start w:val="1"/>
      <w:numFmt w:val="decimal"/>
      <w:lvlText w:val="%1."/>
      <w:lvlJc w:val="left"/>
      <w:pPr>
        <w:ind w:left="398" w:hanging="286"/>
      </w:pPr>
      <w:rPr>
        <w:rFonts w:ascii="Times New Roman" w:eastAsia="Times New Roman" w:hAnsi="Times New Roman" w:cs="Times New Roman" w:hint="default"/>
        <w:spacing w:val="-20"/>
        <w:w w:val="100"/>
        <w:sz w:val="24"/>
        <w:szCs w:val="24"/>
        <w:lang w:val="ru-RU" w:eastAsia="ru-RU" w:bidi="ru-RU"/>
      </w:rPr>
    </w:lvl>
    <w:lvl w:ilvl="1" w:tplc="C72EDECA">
      <w:start w:val="1"/>
      <w:numFmt w:val="decimal"/>
      <w:lvlText w:val="%2."/>
      <w:lvlJc w:val="left"/>
      <w:pPr>
        <w:ind w:left="2888" w:hanging="361"/>
        <w:jc w:val="right"/>
      </w:pPr>
      <w:rPr>
        <w:rFonts w:ascii="Times New Roman" w:eastAsia="Times New Roman" w:hAnsi="Times New Roman" w:cs="Times New Roman" w:hint="default"/>
        <w:spacing w:val="-3"/>
        <w:w w:val="100"/>
        <w:sz w:val="24"/>
        <w:szCs w:val="24"/>
        <w:lang w:val="ru-RU" w:eastAsia="ru-RU" w:bidi="ru-RU"/>
      </w:rPr>
    </w:lvl>
    <w:lvl w:ilvl="2" w:tplc="92C86AC0">
      <w:numFmt w:val="bullet"/>
      <w:lvlText w:val="•"/>
      <w:lvlJc w:val="left"/>
      <w:pPr>
        <w:ind w:left="3736" w:hanging="361"/>
      </w:pPr>
      <w:rPr>
        <w:rFonts w:hint="default"/>
        <w:lang w:val="ru-RU" w:eastAsia="ru-RU" w:bidi="ru-RU"/>
      </w:rPr>
    </w:lvl>
    <w:lvl w:ilvl="3" w:tplc="BF641B40">
      <w:numFmt w:val="bullet"/>
      <w:lvlText w:val="•"/>
      <w:lvlJc w:val="left"/>
      <w:pPr>
        <w:ind w:left="4592" w:hanging="361"/>
      </w:pPr>
      <w:rPr>
        <w:rFonts w:hint="default"/>
        <w:lang w:val="ru-RU" w:eastAsia="ru-RU" w:bidi="ru-RU"/>
      </w:rPr>
    </w:lvl>
    <w:lvl w:ilvl="4" w:tplc="F0F2012C">
      <w:numFmt w:val="bullet"/>
      <w:lvlText w:val="•"/>
      <w:lvlJc w:val="left"/>
      <w:pPr>
        <w:ind w:left="5448" w:hanging="361"/>
      </w:pPr>
      <w:rPr>
        <w:rFonts w:hint="default"/>
        <w:lang w:val="ru-RU" w:eastAsia="ru-RU" w:bidi="ru-RU"/>
      </w:rPr>
    </w:lvl>
    <w:lvl w:ilvl="5" w:tplc="3A6CB5CE">
      <w:numFmt w:val="bullet"/>
      <w:lvlText w:val="•"/>
      <w:lvlJc w:val="left"/>
      <w:pPr>
        <w:ind w:left="6305" w:hanging="361"/>
      </w:pPr>
      <w:rPr>
        <w:rFonts w:hint="default"/>
        <w:lang w:val="ru-RU" w:eastAsia="ru-RU" w:bidi="ru-RU"/>
      </w:rPr>
    </w:lvl>
    <w:lvl w:ilvl="6" w:tplc="3BDE445E">
      <w:numFmt w:val="bullet"/>
      <w:lvlText w:val="•"/>
      <w:lvlJc w:val="left"/>
      <w:pPr>
        <w:ind w:left="7161" w:hanging="361"/>
      </w:pPr>
      <w:rPr>
        <w:rFonts w:hint="default"/>
        <w:lang w:val="ru-RU" w:eastAsia="ru-RU" w:bidi="ru-RU"/>
      </w:rPr>
    </w:lvl>
    <w:lvl w:ilvl="7" w:tplc="3FA03902">
      <w:numFmt w:val="bullet"/>
      <w:lvlText w:val="•"/>
      <w:lvlJc w:val="left"/>
      <w:pPr>
        <w:ind w:left="8017" w:hanging="361"/>
      </w:pPr>
      <w:rPr>
        <w:rFonts w:hint="default"/>
        <w:lang w:val="ru-RU" w:eastAsia="ru-RU" w:bidi="ru-RU"/>
      </w:rPr>
    </w:lvl>
    <w:lvl w:ilvl="8" w:tplc="7082C502">
      <w:numFmt w:val="bullet"/>
      <w:lvlText w:val="•"/>
      <w:lvlJc w:val="left"/>
      <w:pPr>
        <w:ind w:left="8873" w:hanging="361"/>
      </w:pPr>
      <w:rPr>
        <w:rFonts w:hint="default"/>
        <w:lang w:val="ru-RU" w:eastAsia="ru-RU" w:bidi="ru-RU"/>
      </w:rPr>
    </w:lvl>
  </w:abstractNum>
  <w:abstractNum w:abstractNumId="9" w15:restartNumberingAfterBreak="0">
    <w:nsid w:val="1E7407BD"/>
    <w:multiLevelType w:val="hybridMultilevel"/>
    <w:tmpl w:val="FB2C8B7C"/>
    <w:lvl w:ilvl="0" w:tplc="B30A15E4">
      <w:start w:val="1"/>
      <w:numFmt w:val="decimal"/>
      <w:lvlText w:val="%1."/>
      <w:lvlJc w:val="left"/>
      <w:pPr>
        <w:ind w:left="398" w:hanging="286"/>
      </w:pPr>
      <w:rPr>
        <w:rFonts w:ascii="Times New Roman" w:eastAsia="Times New Roman" w:hAnsi="Times New Roman" w:cs="Times New Roman" w:hint="default"/>
        <w:spacing w:val="-15"/>
        <w:w w:val="99"/>
        <w:sz w:val="24"/>
        <w:szCs w:val="24"/>
        <w:lang w:val="ru-RU" w:eastAsia="ru-RU" w:bidi="ru-RU"/>
      </w:rPr>
    </w:lvl>
    <w:lvl w:ilvl="1" w:tplc="4684C33A">
      <w:numFmt w:val="bullet"/>
      <w:lvlText w:val="•"/>
      <w:lvlJc w:val="left"/>
      <w:pPr>
        <w:ind w:left="1100" w:hanging="286"/>
      </w:pPr>
      <w:rPr>
        <w:rFonts w:hint="default"/>
        <w:lang w:val="ru-RU" w:eastAsia="ru-RU" w:bidi="ru-RU"/>
      </w:rPr>
    </w:lvl>
    <w:lvl w:ilvl="2" w:tplc="28BABF0C">
      <w:numFmt w:val="bullet"/>
      <w:lvlText w:val="•"/>
      <w:lvlJc w:val="left"/>
      <w:pPr>
        <w:ind w:left="2154" w:hanging="286"/>
      </w:pPr>
      <w:rPr>
        <w:rFonts w:hint="default"/>
        <w:lang w:val="ru-RU" w:eastAsia="ru-RU" w:bidi="ru-RU"/>
      </w:rPr>
    </w:lvl>
    <w:lvl w:ilvl="3" w:tplc="B316D8D8">
      <w:numFmt w:val="bullet"/>
      <w:lvlText w:val="•"/>
      <w:lvlJc w:val="left"/>
      <w:pPr>
        <w:ind w:left="3208" w:hanging="286"/>
      </w:pPr>
      <w:rPr>
        <w:rFonts w:hint="default"/>
        <w:lang w:val="ru-RU" w:eastAsia="ru-RU" w:bidi="ru-RU"/>
      </w:rPr>
    </w:lvl>
    <w:lvl w:ilvl="4" w:tplc="5F5E28A0">
      <w:numFmt w:val="bullet"/>
      <w:lvlText w:val="•"/>
      <w:lvlJc w:val="left"/>
      <w:pPr>
        <w:ind w:left="4262" w:hanging="286"/>
      </w:pPr>
      <w:rPr>
        <w:rFonts w:hint="default"/>
        <w:lang w:val="ru-RU" w:eastAsia="ru-RU" w:bidi="ru-RU"/>
      </w:rPr>
    </w:lvl>
    <w:lvl w:ilvl="5" w:tplc="05445DA6">
      <w:numFmt w:val="bullet"/>
      <w:lvlText w:val="•"/>
      <w:lvlJc w:val="left"/>
      <w:pPr>
        <w:ind w:left="5316" w:hanging="286"/>
      </w:pPr>
      <w:rPr>
        <w:rFonts w:hint="default"/>
        <w:lang w:val="ru-RU" w:eastAsia="ru-RU" w:bidi="ru-RU"/>
      </w:rPr>
    </w:lvl>
    <w:lvl w:ilvl="6" w:tplc="46B84F4C">
      <w:numFmt w:val="bullet"/>
      <w:lvlText w:val="•"/>
      <w:lvlJc w:val="left"/>
      <w:pPr>
        <w:ind w:left="6370" w:hanging="286"/>
      </w:pPr>
      <w:rPr>
        <w:rFonts w:hint="default"/>
        <w:lang w:val="ru-RU" w:eastAsia="ru-RU" w:bidi="ru-RU"/>
      </w:rPr>
    </w:lvl>
    <w:lvl w:ilvl="7" w:tplc="96F49C38">
      <w:numFmt w:val="bullet"/>
      <w:lvlText w:val="•"/>
      <w:lvlJc w:val="left"/>
      <w:pPr>
        <w:ind w:left="7424" w:hanging="286"/>
      </w:pPr>
      <w:rPr>
        <w:rFonts w:hint="default"/>
        <w:lang w:val="ru-RU" w:eastAsia="ru-RU" w:bidi="ru-RU"/>
      </w:rPr>
    </w:lvl>
    <w:lvl w:ilvl="8" w:tplc="80DC0A68">
      <w:numFmt w:val="bullet"/>
      <w:lvlText w:val="•"/>
      <w:lvlJc w:val="left"/>
      <w:pPr>
        <w:ind w:left="8478" w:hanging="286"/>
      </w:pPr>
      <w:rPr>
        <w:rFonts w:hint="default"/>
        <w:lang w:val="ru-RU" w:eastAsia="ru-RU" w:bidi="ru-RU"/>
      </w:rPr>
    </w:lvl>
  </w:abstractNum>
  <w:abstractNum w:abstractNumId="10" w15:restartNumberingAfterBreak="0">
    <w:nsid w:val="201D35D7"/>
    <w:multiLevelType w:val="hybridMultilevel"/>
    <w:tmpl w:val="5784D646"/>
    <w:lvl w:ilvl="0" w:tplc="B656A3F2">
      <w:start w:val="1"/>
      <w:numFmt w:val="decimal"/>
      <w:lvlText w:val="%1."/>
      <w:lvlJc w:val="left"/>
      <w:pPr>
        <w:ind w:left="295" w:hanging="262"/>
      </w:pPr>
      <w:rPr>
        <w:rFonts w:ascii="Times New Roman" w:eastAsia="Times New Roman" w:hAnsi="Times New Roman" w:cs="Times New Roman" w:hint="default"/>
        <w:w w:val="100"/>
        <w:sz w:val="24"/>
        <w:szCs w:val="24"/>
        <w:lang w:val="ru-RU" w:eastAsia="ru-RU" w:bidi="ru-RU"/>
      </w:rPr>
    </w:lvl>
    <w:lvl w:ilvl="1" w:tplc="0D62C312">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0A9AF8F4">
      <w:numFmt w:val="bullet"/>
      <w:lvlText w:val="•"/>
      <w:lvlJc w:val="left"/>
      <w:pPr>
        <w:ind w:left="4150" w:hanging="240"/>
      </w:pPr>
      <w:rPr>
        <w:rFonts w:hint="default"/>
        <w:lang w:val="ru-RU" w:eastAsia="ru-RU" w:bidi="ru-RU"/>
      </w:rPr>
    </w:lvl>
    <w:lvl w:ilvl="3" w:tplc="66B6C0AC">
      <w:numFmt w:val="bullet"/>
      <w:lvlText w:val="•"/>
      <w:lvlJc w:val="left"/>
      <w:pPr>
        <w:ind w:left="4820" w:hanging="240"/>
      </w:pPr>
      <w:rPr>
        <w:rFonts w:hint="default"/>
        <w:lang w:val="ru-RU" w:eastAsia="ru-RU" w:bidi="ru-RU"/>
      </w:rPr>
    </w:lvl>
    <w:lvl w:ilvl="4" w:tplc="1FA08260">
      <w:numFmt w:val="bullet"/>
      <w:lvlText w:val="•"/>
      <w:lvlJc w:val="left"/>
      <w:pPr>
        <w:ind w:left="5491" w:hanging="240"/>
      </w:pPr>
      <w:rPr>
        <w:rFonts w:hint="default"/>
        <w:lang w:val="ru-RU" w:eastAsia="ru-RU" w:bidi="ru-RU"/>
      </w:rPr>
    </w:lvl>
    <w:lvl w:ilvl="5" w:tplc="428C8308">
      <w:numFmt w:val="bullet"/>
      <w:lvlText w:val="•"/>
      <w:lvlJc w:val="left"/>
      <w:pPr>
        <w:ind w:left="6161" w:hanging="240"/>
      </w:pPr>
      <w:rPr>
        <w:rFonts w:hint="default"/>
        <w:lang w:val="ru-RU" w:eastAsia="ru-RU" w:bidi="ru-RU"/>
      </w:rPr>
    </w:lvl>
    <w:lvl w:ilvl="6" w:tplc="51E670FE">
      <w:numFmt w:val="bullet"/>
      <w:lvlText w:val="•"/>
      <w:lvlJc w:val="left"/>
      <w:pPr>
        <w:ind w:left="6832" w:hanging="240"/>
      </w:pPr>
      <w:rPr>
        <w:rFonts w:hint="default"/>
        <w:lang w:val="ru-RU" w:eastAsia="ru-RU" w:bidi="ru-RU"/>
      </w:rPr>
    </w:lvl>
    <w:lvl w:ilvl="7" w:tplc="3C666332">
      <w:numFmt w:val="bullet"/>
      <w:lvlText w:val="•"/>
      <w:lvlJc w:val="left"/>
      <w:pPr>
        <w:ind w:left="7502" w:hanging="240"/>
      </w:pPr>
      <w:rPr>
        <w:rFonts w:hint="default"/>
        <w:lang w:val="ru-RU" w:eastAsia="ru-RU" w:bidi="ru-RU"/>
      </w:rPr>
    </w:lvl>
    <w:lvl w:ilvl="8" w:tplc="EC8C4D5E">
      <w:numFmt w:val="bullet"/>
      <w:lvlText w:val="•"/>
      <w:lvlJc w:val="left"/>
      <w:pPr>
        <w:ind w:left="8173" w:hanging="240"/>
      </w:pPr>
      <w:rPr>
        <w:rFonts w:hint="default"/>
        <w:lang w:val="ru-RU" w:eastAsia="ru-RU" w:bidi="ru-RU"/>
      </w:rPr>
    </w:lvl>
  </w:abstractNum>
  <w:abstractNum w:abstractNumId="11" w15:restartNumberingAfterBreak="0">
    <w:nsid w:val="20686DB0"/>
    <w:multiLevelType w:val="hybridMultilevel"/>
    <w:tmpl w:val="7024AFD4"/>
    <w:lvl w:ilvl="0" w:tplc="EA8CA8C8">
      <w:start w:val="1"/>
      <w:numFmt w:val="decimal"/>
      <w:lvlText w:val="%1."/>
      <w:lvlJc w:val="left"/>
      <w:pPr>
        <w:ind w:left="3623" w:hanging="221"/>
      </w:pPr>
      <w:rPr>
        <w:rFonts w:ascii="Times New Roman" w:eastAsia="Times New Roman" w:hAnsi="Times New Roman" w:cs="Times New Roman" w:hint="default"/>
        <w:w w:val="100"/>
        <w:sz w:val="24"/>
        <w:szCs w:val="24"/>
        <w:lang w:val="ru-RU" w:eastAsia="ru-RU" w:bidi="ru-RU"/>
      </w:rPr>
    </w:lvl>
    <w:lvl w:ilvl="1" w:tplc="9D4E54C4">
      <w:numFmt w:val="bullet"/>
      <w:lvlText w:val="•"/>
      <w:lvlJc w:val="left"/>
      <w:pPr>
        <w:ind w:left="4324" w:hanging="221"/>
      </w:pPr>
      <w:rPr>
        <w:rFonts w:hint="default"/>
        <w:lang w:val="ru-RU" w:eastAsia="ru-RU" w:bidi="ru-RU"/>
      </w:rPr>
    </w:lvl>
    <w:lvl w:ilvl="2" w:tplc="72F82ECE">
      <w:numFmt w:val="bullet"/>
      <w:lvlText w:val="•"/>
      <w:lvlJc w:val="left"/>
      <w:pPr>
        <w:ind w:left="5026" w:hanging="221"/>
      </w:pPr>
      <w:rPr>
        <w:rFonts w:hint="default"/>
        <w:lang w:val="ru-RU" w:eastAsia="ru-RU" w:bidi="ru-RU"/>
      </w:rPr>
    </w:lvl>
    <w:lvl w:ilvl="3" w:tplc="1F6CF2B6">
      <w:numFmt w:val="bullet"/>
      <w:lvlText w:val="•"/>
      <w:lvlJc w:val="left"/>
      <w:pPr>
        <w:ind w:left="5727" w:hanging="221"/>
      </w:pPr>
      <w:rPr>
        <w:rFonts w:hint="default"/>
        <w:lang w:val="ru-RU" w:eastAsia="ru-RU" w:bidi="ru-RU"/>
      </w:rPr>
    </w:lvl>
    <w:lvl w:ilvl="4" w:tplc="EE7CB028">
      <w:numFmt w:val="bullet"/>
      <w:lvlText w:val="•"/>
      <w:lvlJc w:val="left"/>
      <w:pPr>
        <w:ind w:left="6429" w:hanging="221"/>
      </w:pPr>
      <w:rPr>
        <w:rFonts w:hint="default"/>
        <w:lang w:val="ru-RU" w:eastAsia="ru-RU" w:bidi="ru-RU"/>
      </w:rPr>
    </w:lvl>
    <w:lvl w:ilvl="5" w:tplc="6270C364">
      <w:numFmt w:val="bullet"/>
      <w:lvlText w:val="•"/>
      <w:lvlJc w:val="left"/>
      <w:pPr>
        <w:ind w:left="7130" w:hanging="221"/>
      </w:pPr>
      <w:rPr>
        <w:rFonts w:hint="default"/>
        <w:lang w:val="ru-RU" w:eastAsia="ru-RU" w:bidi="ru-RU"/>
      </w:rPr>
    </w:lvl>
    <w:lvl w:ilvl="6" w:tplc="473AD828">
      <w:numFmt w:val="bullet"/>
      <w:lvlText w:val="•"/>
      <w:lvlJc w:val="left"/>
      <w:pPr>
        <w:ind w:left="7832" w:hanging="221"/>
      </w:pPr>
      <w:rPr>
        <w:rFonts w:hint="default"/>
        <w:lang w:val="ru-RU" w:eastAsia="ru-RU" w:bidi="ru-RU"/>
      </w:rPr>
    </w:lvl>
    <w:lvl w:ilvl="7" w:tplc="16EA5CB8">
      <w:numFmt w:val="bullet"/>
      <w:lvlText w:val="•"/>
      <w:lvlJc w:val="left"/>
      <w:pPr>
        <w:ind w:left="8533" w:hanging="221"/>
      </w:pPr>
      <w:rPr>
        <w:rFonts w:hint="default"/>
        <w:lang w:val="ru-RU" w:eastAsia="ru-RU" w:bidi="ru-RU"/>
      </w:rPr>
    </w:lvl>
    <w:lvl w:ilvl="8" w:tplc="662C2C74">
      <w:numFmt w:val="bullet"/>
      <w:lvlText w:val="•"/>
      <w:lvlJc w:val="left"/>
      <w:pPr>
        <w:ind w:left="9235" w:hanging="221"/>
      </w:pPr>
      <w:rPr>
        <w:rFonts w:hint="default"/>
        <w:lang w:val="ru-RU" w:eastAsia="ru-RU" w:bidi="ru-RU"/>
      </w:rPr>
    </w:lvl>
  </w:abstractNum>
  <w:abstractNum w:abstractNumId="12" w15:restartNumberingAfterBreak="0">
    <w:nsid w:val="228E476F"/>
    <w:multiLevelType w:val="hybridMultilevel"/>
    <w:tmpl w:val="578891FA"/>
    <w:lvl w:ilvl="0" w:tplc="A29E0598">
      <w:start w:val="1"/>
      <w:numFmt w:val="decimal"/>
      <w:lvlText w:val="%1."/>
      <w:lvlJc w:val="left"/>
      <w:pPr>
        <w:ind w:left="1346" w:hanging="240"/>
      </w:pPr>
      <w:rPr>
        <w:rFonts w:ascii="Times New Roman" w:eastAsia="Times New Roman" w:hAnsi="Times New Roman" w:cs="Times New Roman" w:hint="default"/>
        <w:spacing w:val="-8"/>
        <w:w w:val="100"/>
        <w:sz w:val="24"/>
        <w:szCs w:val="24"/>
        <w:lang w:val="ru-RU" w:eastAsia="ru-RU" w:bidi="ru-RU"/>
      </w:rPr>
    </w:lvl>
    <w:lvl w:ilvl="1" w:tplc="E9843424">
      <w:start w:val="1"/>
      <w:numFmt w:val="decimal"/>
      <w:lvlText w:val="%2."/>
      <w:lvlJc w:val="left"/>
      <w:pPr>
        <w:ind w:left="241" w:hanging="241"/>
        <w:jc w:val="right"/>
      </w:pPr>
      <w:rPr>
        <w:rFonts w:ascii="Times New Roman" w:eastAsia="Times New Roman" w:hAnsi="Times New Roman" w:cs="Times New Roman" w:hint="default"/>
        <w:spacing w:val="-3"/>
        <w:w w:val="100"/>
        <w:sz w:val="24"/>
        <w:szCs w:val="24"/>
        <w:lang w:val="ru-RU" w:eastAsia="ru-RU" w:bidi="ru-RU"/>
      </w:rPr>
    </w:lvl>
    <w:lvl w:ilvl="2" w:tplc="B1C2F406">
      <w:numFmt w:val="bullet"/>
      <w:lvlText w:val="•"/>
      <w:lvlJc w:val="left"/>
      <w:pPr>
        <w:ind w:left="3754" w:hanging="241"/>
      </w:pPr>
      <w:rPr>
        <w:rFonts w:hint="default"/>
        <w:lang w:val="ru-RU" w:eastAsia="ru-RU" w:bidi="ru-RU"/>
      </w:rPr>
    </w:lvl>
    <w:lvl w:ilvl="3" w:tplc="18165D04">
      <w:numFmt w:val="bullet"/>
      <w:lvlText w:val="•"/>
      <w:lvlJc w:val="left"/>
      <w:pPr>
        <w:ind w:left="4608" w:hanging="241"/>
      </w:pPr>
      <w:rPr>
        <w:rFonts w:hint="default"/>
        <w:lang w:val="ru-RU" w:eastAsia="ru-RU" w:bidi="ru-RU"/>
      </w:rPr>
    </w:lvl>
    <w:lvl w:ilvl="4" w:tplc="DB000B9C">
      <w:numFmt w:val="bullet"/>
      <w:lvlText w:val="•"/>
      <w:lvlJc w:val="left"/>
      <w:pPr>
        <w:ind w:left="5462" w:hanging="241"/>
      </w:pPr>
      <w:rPr>
        <w:rFonts w:hint="default"/>
        <w:lang w:val="ru-RU" w:eastAsia="ru-RU" w:bidi="ru-RU"/>
      </w:rPr>
    </w:lvl>
    <w:lvl w:ilvl="5" w:tplc="9A7E6208">
      <w:numFmt w:val="bullet"/>
      <w:lvlText w:val="•"/>
      <w:lvlJc w:val="left"/>
      <w:pPr>
        <w:ind w:left="6316" w:hanging="241"/>
      </w:pPr>
      <w:rPr>
        <w:rFonts w:hint="default"/>
        <w:lang w:val="ru-RU" w:eastAsia="ru-RU" w:bidi="ru-RU"/>
      </w:rPr>
    </w:lvl>
    <w:lvl w:ilvl="6" w:tplc="6CC2CF96">
      <w:numFmt w:val="bullet"/>
      <w:lvlText w:val="•"/>
      <w:lvlJc w:val="left"/>
      <w:pPr>
        <w:ind w:left="7170" w:hanging="241"/>
      </w:pPr>
      <w:rPr>
        <w:rFonts w:hint="default"/>
        <w:lang w:val="ru-RU" w:eastAsia="ru-RU" w:bidi="ru-RU"/>
      </w:rPr>
    </w:lvl>
    <w:lvl w:ilvl="7" w:tplc="2506B27A">
      <w:numFmt w:val="bullet"/>
      <w:lvlText w:val="•"/>
      <w:lvlJc w:val="left"/>
      <w:pPr>
        <w:ind w:left="8024" w:hanging="241"/>
      </w:pPr>
      <w:rPr>
        <w:rFonts w:hint="default"/>
        <w:lang w:val="ru-RU" w:eastAsia="ru-RU" w:bidi="ru-RU"/>
      </w:rPr>
    </w:lvl>
    <w:lvl w:ilvl="8" w:tplc="8D52191E">
      <w:numFmt w:val="bullet"/>
      <w:lvlText w:val="•"/>
      <w:lvlJc w:val="left"/>
      <w:pPr>
        <w:ind w:left="8878" w:hanging="241"/>
      </w:pPr>
      <w:rPr>
        <w:rFonts w:hint="default"/>
        <w:lang w:val="ru-RU" w:eastAsia="ru-RU" w:bidi="ru-RU"/>
      </w:rPr>
    </w:lvl>
  </w:abstractNum>
  <w:abstractNum w:abstractNumId="13" w15:restartNumberingAfterBreak="0">
    <w:nsid w:val="2DE90B68"/>
    <w:multiLevelType w:val="hybridMultilevel"/>
    <w:tmpl w:val="B298E13A"/>
    <w:lvl w:ilvl="0" w:tplc="03AC57A6">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E28A7BC4">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7B7A9CF6">
      <w:numFmt w:val="bullet"/>
      <w:lvlText w:val="•"/>
      <w:lvlJc w:val="left"/>
      <w:pPr>
        <w:ind w:left="4269" w:hanging="240"/>
      </w:pPr>
      <w:rPr>
        <w:rFonts w:hint="default"/>
        <w:lang w:val="ru-RU" w:eastAsia="ru-RU" w:bidi="ru-RU"/>
      </w:rPr>
    </w:lvl>
    <w:lvl w:ilvl="3" w:tplc="EF648210">
      <w:numFmt w:val="bullet"/>
      <w:lvlText w:val="•"/>
      <w:lvlJc w:val="left"/>
      <w:pPr>
        <w:ind w:left="5059" w:hanging="240"/>
      </w:pPr>
      <w:rPr>
        <w:rFonts w:hint="default"/>
        <w:lang w:val="ru-RU" w:eastAsia="ru-RU" w:bidi="ru-RU"/>
      </w:rPr>
    </w:lvl>
    <w:lvl w:ilvl="4" w:tplc="1396AE64">
      <w:numFmt w:val="bullet"/>
      <w:lvlText w:val="•"/>
      <w:lvlJc w:val="left"/>
      <w:pPr>
        <w:ind w:left="5848" w:hanging="240"/>
      </w:pPr>
      <w:rPr>
        <w:rFonts w:hint="default"/>
        <w:lang w:val="ru-RU" w:eastAsia="ru-RU" w:bidi="ru-RU"/>
      </w:rPr>
    </w:lvl>
    <w:lvl w:ilvl="5" w:tplc="BC464460">
      <w:numFmt w:val="bullet"/>
      <w:lvlText w:val="•"/>
      <w:lvlJc w:val="left"/>
      <w:pPr>
        <w:ind w:left="6638" w:hanging="240"/>
      </w:pPr>
      <w:rPr>
        <w:rFonts w:hint="default"/>
        <w:lang w:val="ru-RU" w:eastAsia="ru-RU" w:bidi="ru-RU"/>
      </w:rPr>
    </w:lvl>
    <w:lvl w:ilvl="6" w:tplc="6E26190C">
      <w:numFmt w:val="bullet"/>
      <w:lvlText w:val="•"/>
      <w:lvlJc w:val="left"/>
      <w:pPr>
        <w:ind w:left="7428" w:hanging="240"/>
      </w:pPr>
      <w:rPr>
        <w:rFonts w:hint="default"/>
        <w:lang w:val="ru-RU" w:eastAsia="ru-RU" w:bidi="ru-RU"/>
      </w:rPr>
    </w:lvl>
    <w:lvl w:ilvl="7" w:tplc="274AA5CC">
      <w:numFmt w:val="bullet"/>
      <w:lvlText w:val="•"/>
      <w:lvlJc w:val="left"/>
      <w:pPr>
        <w:ind w:left="8217" w:hanging="240"/>
      </w:pPr>
      <w:rPr>
        <w:rFonts w:hint="default"/>
        <w:lang w:val="ru-RU" w:eastAsia="ru-RU" w:bidi="ru-RU"/>
      </w:rPr>
    </w:lvl>
    <w:lvl w:ilvl="8" w:tplc="034CDD90">
      <w:numFmt w:val="bullet"/>
      <w:lvlText w:val="•"/>
      <w:lvlJc w:val="left"/>
      <w:pPr>
        <w:ind w:left="9007" w:hanging="240"/>
      </w:pPr>
      <w:rPr>
        <w:rFonts w:hint="default"/>
        <w:lang w:val="ru-RU" w:eastAsia="ru-RU" w:bidi="ru-RU"/>
      </w:rPr>
    </w:lvl>
  </w:abstractNum>
  <w:abstractNum w:abstractNumId="14" w15:restartNumberingAfterBreak="0">
    <w:nsid w:val="2FB14AF9"/>
    <w:multiLevelType w:val="hybridMultilevel"/>
    <w:tmpl w:val="D94E0610"/>
    <w:lvl w:ilvl="0" w:tplc="D9228836">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1DD86FF6">
      <w:numFmt w:val="bullet"/>
      <w:lvlText w:val="•"/>
      <w:lvlJc w:val="left"/>
      <w:pPr>
        <w:ind w:left="1418" w:hanging="286"/>
      </w:pPr>
      <w:rPr>
        <w:rFonts w:hint="default"/>
        <w:lang w:val="ru-RU" w:eastAsia="ru-RU" w:bidi="ru-RU"/>
      </w:rPr>
    </w:lvl>
    <w:lvl w:ilvl="2" w:tplc="C20CE292">
      <w:numFmt w:val="bullet"/>
      <w:lvlText w:val="•"/>
      <w:lvlJc w:val="left"/>
      <w:pPr>
        <w:ind w:left="2437" w:hanging="286"/>
      </w:pPr>
      <w:rPr>
        <w:rFonts w:hint="default"/>
        <w:lang w:val="ru-RU" w:eastAsia="ru-RU" w:bidi="ru-RU"/>
      </w:rPr>
    </w:lvl>
    <w:lvl w:ilvl="3" w:tplc="A04631D2">
      <w:numFmt w:val="bullet"/>
      <w:lvlText w:val="•"/>
      <w:lvlJc w:val="left"/>
      <w:pPr>
        <w:ind w:left="3455" w:hanging="286"/>
      </w:pPr>
      <w:rPr>
        <w:rFonts w:hint="default"/>
        <w:lang w:val="ru-RU" w:eastAsia="ru-RU" w:bidi="ru-RU"/>
      </w:rPr>
    </w:lvl>
    <w:lvl w:ilvl="4" w:tplc="8B663506">
      <w:numFmt w:val="bullet"/>
      <w:lvlText w:val="•"/>
      <w:lvlJc w:val="left"/>
      <w:pPr>
        <w:ind w:left="4474" w:hanging="286"/>
      </w:pPr>
      <w:rPr>
        <w:rFonts w:hint="default"/>
        <w:lang w:val="ru-RU" w:eastAsia="ru-RU" w:bidi="ru-RU"/>
      </w:rPr>
    </w:lvl>
    <w:lvl w:ilvl="5" w:tplc="A552E9E0">
      <w:numFmt w:val="bullet"/>
      <w:lvlText w:val="•"/>
      <w:lvlJc w:val="left"/>
      <w:pPr>
        <w:ind w:left="5493" w:hanging="286"/>
      </w:pPr>
      <w:rPr>
        <w:rFonts w:hint="default"/>
        <w:lang w:val="ru-RU" w:eastAsia="ru-RU" w:bidi="ru-RU"/>
      </w:rPr>
    </w:lvl>
    <w:lvl w:ilvl="6" w:tplc="D5106FBA">
      <w:numFmt w:val="bullet"/>
      <w:lvlText w:val="•"/>
      <w:lvlJc w:val="left"/>
      <w:pPr>
        <w:ind w:left="6511" w:hanging="286"/>
      </w:pPr>
      <w:rPr>
        <w:rFonts w:hint="default"/>
        <w:lang w:val="ru-RU" w:eastAsia="ru-RU" w:bidi="ru-RU"/>
      </w:rPr>
    </w:lvl>
    <w:lvl w:ilvl="7" w:tplc="A2B0E948">
      <w:numFmt w:val="bullet"/>
      <w:lvlText w:val="•"/>
      <w:lvlJc w:val="left"/>
      <w:pPr>
        <w:ind w:left="7530" w:hanging="286"/>
      </w:pPr>
      <w:rPr>
        <w:rFonts w:hint="default"/>
        <w:lang w:val="ru-RU" w:eastAsia="ru-RU" w:bidi="ru-RU"/>
      </w:rPr>
    </w:lvl>
    <w:lvl w:ilvl="8" w:tplc="2CFAFC6A">
      <w:numFmt w:val="bullet"/>
      <w:lvlText w:val="•"/>
      <w:lvlJc w:val="left"/>
      <w:pPr>
        <w:ind w:left="8549" w:hanging="286"/>
      </w:pPr>
      <w:rPr>
        <w:rFonts w:hint="default"/>
        <w:lang w:val="ru-RU" w:eastAsia="ru-RU" w:bidi="ru-RU"/>
      </w:rPr>
    </w:lvl>
  </w:abstractNum>
  <w:abstractNum w:abstractNumId="15" w15:restartNumberingAfterBreak="0">
    <w:nsid w:val="362D26CF"/>
    <w:multiLevelType w:val="hybridMultilevel"/>
    <w:tmpl w:val="F59AB5E8"/>
    <w:lvl w:ilvl="0" w:tplc="051C4F92">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0EAE956C">
      <w:numFmt w:val="bullet"/>
      <w:lvlText w:val="•"/>
      <w:lvlJc w:val="left"/>
      <w:pPr>
        <w:ind w:left="1418" w:hanging="286"/>
      </w:pPr>
      <w:rPr>
        <w:rFonts w:hint="default"/>
        <w:lang w:val="ru-RU" w:eastAsia="ru-RU" w:bidi="ru-RU"/>
      </w:rPr>
    </w:lvl>
    <w:lvl w:ilvl="2" w:tplc="D9123156">
      <w:numFmt w:val="bullet"/>
      <w:lvlText w:val="•"/>
      <w:lvlJc w:val="left"/>
      <w:pPr>
        <w:ind w:left="2437" w:hanging="286"/>
      </w:pPr>
      <w:rPr>
        <w:rFonts w:hint="default"/>
        <w:lang w:val="ru-RU" w:eastAsia="ru-RU" w:bidi="ru-RU"/>
      </w:rPr>
    </w:lvl>
    <w:lvl w:ilvl="3" w:tplc="00CCEED2">
      <w:numFmt w:val="bullet"/>
      <w:lvlText w:val="•"/>
      <w:lvlJc w:val="left"/>
      <w:pPr>
        <w:ind w:left="3455" w:hanging="286"/>
      </w:pPr>
      <w:rPr>
        <w:rFonts w:hint="default"/>
        <w:lang w:val="ru-RU" w:eastAsia="ru-RU" w:bidi="ru-RU"/>
      </w:rPr>
    </w:lvl>
    <w:lvl w:ilvl="4" w:tplc="AC7CBEA0">
      <w:numFmt w:val="bullet"/>
      <w:lvlText w:val="•"/>
      <w:lvlJc w:val="left"/>
      <w:pPr>
        <w:ind w:left="4474" w:hanging="286"/>
      </w:pPr>
      <w:rPr>
        <w:rFonts w:hint="default"/>
        <w:lang w:val="ru-RU" w:eastAsia="ru-RU" w:bidi="ru-RU"/>
      </w:rPr>
    </w:lvl>
    <w:lvl w:ilvl="5" w:tplc="8DEC3F6C">
      <w:numFmt w:val="bullet"/>
      <w:lvlText w:val="•"/>
      <w:lvlJc w:val="left"/>
      <w:pPr>
        <w:ind w:left="5493" w:hanging="286"/>
      </w:pPr>
      <w:rPr>
        <w:rFonts w:hint="default"/>
        <w:lang w:val="ru-RU" w:eastAsia="ru-RU" w:bidi="ru-RU"/>
      </w:rPr>
    </w:lvl>
    <w:lvl w:ilvl="6" w:tplc="8A847C2C">
      <w:numFmt w:val="bullet"/>
      <w:lvlText w:val="•"/>
      <w:lvlJc w:val="left"/>
      <w:pPr>
        <w:ind w:left="6511" w:hanging="286"/>
      </w:pPr>
      <w:rPr>
        <w:rFonts w:hint="default"/>
        <w:lang w:val="ru-RU" w:eastAsia="ru-RU" w:bidi="ru-RU"/>
      </w:rPr>
    </w:lvl>
    <w:lvl w:ilvl="7" w:tplc="0128B9C2">
      <w:numFmt w:val="bullet"/>
      <w:lvlText w:val="•"/>
      <w:lvlJc w:val="left"/>
      <w:pPr>
        <w:ind w:left="7530" w:hanging="286"/>
      </w:pPr>
      <w:rPr>
        <w:rFonts w:hint="default"/>
        <w:lang w:val="ru-RU" w:eastAsia="ru-RU" w:bidi="ru-RU"/>
      </w:rPr>
    </w:lvl>
    <w:lvl w:ilvl="8" w:tplc="FAD0C054">
      <w:numFmt w:val="bullet"/>
      <w:lvlText w:val="•"/>
      <w:lvlJc w:val="left"/>
      <w:pPr>
        <w:ind w:left="8549" w:hanging="286"/>
      </w:pPr>
      <w:rPr>
        <w:rFonts w:hint="default"/>
        <w:lang w:val="ru-RU" w:eastAsia="ru-RU" w:bidi="ru-RU"/>
      </w:rPr>
    </w:lvl>
  </w:abstractNum>
  <w:abstractNum w:abstractNumId="16" w15:restartNumberingAfterBreak="0">
    <w:nsid w:val="37D358E9"/>
    <w:multiLevelType w:val="hybridMultilevel"/>
    <w:tmpl w:val="7C9A9F5A"/>
    <w:lvl w:ilvl="0" w:tplc="B72CB2CE">
      <w:start w:val="1"/>
      <w:numFmt w:val="decimal"/>
      <w:lvlText w:val="%1."/>
      <w:lvlJc w:val="left"/>
      <w:pPr>
        <w:ind w:left="398" w:hanging="257"/>
      </w:pPr>
      <w:rPr>
        <w:rFonts w:ascii="Times New Roman" w:eastAsia="Times New Roman" w:hAnsi="Times New Roman" w:cs="Times New Roman" w:hint="default"/>
        <w:w w:val="100"/>
        <w:sz w:val="24"/>
        <w:szCs w:val="24"/>
        <w:lang w:val="ru-RU" w:eastAsia="ru-RU" w:bidi="ru-RU"/>
      </w:rPr>
    </w:lvl>
    <w:lvl w:ilvl="1" w:tplc="0A2EF676">
      <w:numFmt w:val="bullet"/>
      <w:lvlText w:val="•"/>
      <w:lvlJc w:val="left"/>
      <w:pPr>
        <w:ind w:left="1418" w:hanging="257"/>
      </w:pPr>
      <w:rPr>
        <w:rFonts w:hint="default"/>
        <w:lang w:val="ru-RU" w:eastAsia="ru-RU" w:bidi="ru-RU"/>
      </w:rPr>
    </w:lvl>
    <w:lvl w:ilvl="2" w:tplc="D332A7E6">
      <w:numFmt w:val="bullet"/>
      <w:lvlText w:val="•"/>
      <w:lvlJc w:val="left"/>
      <w:pPr>
        <w:ind w:left="2437" w:hanging="257"/>
      </w:pPr>
      <w:rPr>
        <w:rFonts w:hint="default"/>
        <w:lang w:val="ru-RU" w:eastAsia="ru-RU" w:bidi="ru-RU"/>
      </w:rPr>
    </w:lvl>
    <w:lvl w:ilvl="3" w:tplc="8BA0E340">
      <w:numFmt w:val="bullet"/>
      <w:lvlText w:val="•"/>
      <w:lvlJc w:val="left"/>
      <w:pPr>
        <w:ind w:left="3455" w:hanging="257"/>
      </w:pPr>
      <w:rPr>
        <w:rFonts w:hint="default"/>
        <w:lang w:val="ru-RU" w:eastAsia="ru-RU" w:bidi="ru-RU"/>
      </w:rPr>
    </w:lvl>
    <w:lvl w:ilvl="4" w:tplc="9E6AEC9C">
      <w:numFmt w:val="bullet"/>
      <w:lvlText w:val="•"/>
      <w:lvlJc w:val="left"/>
      <w:pPr>
        <w:ind w:left="4474" w:hanging="257"/>
      </w:pPr>
      <w:rPr>
        <w:rFonts w:hint="default"/>
        <w:lang w:val="ru-RU" w:eastAsia="ru-RU" w:bidi="ru-RU"/>
      </w:rPr>
    </w:lvl>
    <w:lvl w:ilvl="5" w:tplc="D832A6CE">
      <w:numFmt w:val="bullet"/>
      <w:lvlText w:val="•"/>
      <w:lvlJc w:val="left"/>
      <w:pPr>
        <w:ind w:left="5493" w:hanging="257"/>
      </w:pPr>
      <w:rPr>
        <w:rFonts w:hint="default"/>
        <w:lang w:val="ru-RU" w:eastAsia="ru-RU" w:bidi="ru-RU"/>
      </w:rPr>
    </w:lvl>
    <w:lvl w:ilvl="6" w:tplc="AA923A32">
      <w:numFmt w:val="bullet"/>
      <w:lvlText w:val="•"/>
      <w:lvlJc w:val="left"/>
      <w:pPr>
        <w:ind w:left="6511" w:hanging="257"/>
      </w:pPr>
      <w:rPr>
        <w:rFonts w:hint="default"/>
        <w:lang w:val="ru-RU" w:eastAsia="ru-RU" w:bidi="ru-RU"/>
      </w:rPr>
    </w:lvl>
    <w:lvl w:ilvl="7" w:tplc="01FC9834">
      <w:numFmt w:val="bullet"/>
      <w:lvlText w:val="•"/>
      <w:lvlJc w:val="left"/>
      <w:pPr>
        <w:ind w:left="7530" w:hanging="257"/>
      </w:pPr>
      <w:rPr>
        <w:rFonts w:hint="default"/>
        <w:lang w:val="ru-RU" w:eastAsia="ru-RU" w:bidi="ru-RU"/>
      </w:rPr>
    </w:lvl>
    <w:lvl w:ilvl="8" w:tplc="A2DAF71C">
      <w:numFmt w:val="bullet"/>
      <w:lvlText w:val="•"/>
      <w:lvlJc w:val="left"/>
      <w:pPr>
        <w:ind w:left="8549" w:hanging="257"/>
      </w:pPr>
      <w:rPr>
        <w:rFonts w:hint="default"/>
        <w:lang w:val="ru-RU" w:eastAsia="ru-RU" w:bidi="ru-RU"/>
      </w:rPr>
    </w:lvl>
  </w:abstractNum>
  <w:abstractNum w:abstractNumId="17" w15:restartNumberingAfterBreak="0">
    <w:nsid w:val="3ACC67FB"/>
    <w:multiLevelType w:val="hybridMultilevel"/>
    <w:tmpl w:val="B3787C92"/>
    <w:lvl w:ilvl="0" w:tplc="4972F168">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D1288894">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F9D8873E">
      <w:numFmt w:val="bullet"/>
      <w:lvlText w:val="•"/>
      <w:lvlJc w:val="left"/>
      <w:pPr>
        <w:ind w:left="4269" w:hanging="240"/>
      </w:pPr>
      <w:rPr>
        <w:rFonts w:hint="default"/>
        <w:lang w:val="ru-RU" w:eastAsia="ru-RU" w:bidi="ru-RU"/>
      </w:rPr>
    </w:lvl>
    <w:lvl w:ilvl="3" w:tplc="F93278DE">
      <w:numFmt w:val="bullet"/>
      <w:lvlText w:val="•"/>
      <w:lvlJc w:val="left"/>
      <w:pPr>
        <w:ind w:left="5059" w:hanging="240"/>
      </w:pPr>
      <w:rPr>
        <w:rFonts w:hint="default"/>
        <w:lang w:val="ru-RU" w:eastAsia="ru-RU" w:bidi="ru-RU"/>
      </w:rPr>
    </w:lvl>
    <w:lvl w:ilvl="4" w:tplc="382C713E">
      <w:numFmt w:val="bullet"/>
      <w:lvlText w:val="•"/>
      <w:lvlJc w:val="left"/>
      <w:pPr>
        <w:ind w:left="5848" w:hanging="240"/>
      </w:pPr>
      <w:rPr>
        <w:rFonts w:hint="default"/>
        <w:lang w:val="ru-RU" w:eastAsia="ru-RU" w:bidi="ru-RU"/>
      </w:rPr>
    </w:lvl>
    <w:lvl w:ilvl="5" w:tplc="D304CB14">
      <w:numFmt w:val="bullet"/>
      <w:lvlText w:val="•"/>
      <w:lvlJc w:val="left"/>
      <w:pPr>
        <w:ind w:left="6638" w:hanging="240"/>
      </w:pPr>
      <w:rPr>
        <w:rFonts w:hint="default"/>
        <w:lang w:val="ru-RU" w:eastAsia="ru-RU" w:bidi="ru-RU"/>
      </w:rPr>
    </w:lvl>
    <w:lvl w:ilvl="6" w:tplc="748EF310">
      <w:numFmt w:val="bullet"/>
      <w:lvlText w:val="•"/>
      <w:lvlJc w:val="left"/>
      <w:pPr>
        <w:ind w:left="7428" w:hanging="240"/>
      </w:pPr>
      <w:rPr>
        <w:rFonts w:hint="default"/>
        <w:lang w:val="ru-RU" w:eastAsia="ru-RU" w:bidi="ru-RU"/>
      </w:rPr>
    </w:lvl>
    <w:lvl w:ilvl="7" w:tplc="6194C12E">
      <w:numFmt w:val="bullet"/>
      <w:lvlText w:val="•"/>
      <w:lvlJc w:val="left"/>
      <w:pPr>
        <w:ind w:left="8217" w:hanging="240"/>
      </w:pPr>
      <w:rPr>
        <w:rFonts w:hint="default"/>
        <w:lang w:val="ru-RU" w:eastAsia="ru-RU" w:bidi="ru-RU"/>
      </w:rPr>
    </w:lvl>
    <w:lvl w:ilvl="8" w:tplc="8A36D2E0">
      <w:numFmt w:val="bullet"/>
      <w:lvlText w:val="•"/>
      <w:lvlJc w:val="left"/>
      <w:pPr>
        <w:ind w:left="9007" w:hanging="240"/>
      </w:pPr>
      <w:rPr>
        <w:rFonts w:hint="default"/>
        <w:lang w:val="ru-RU" w:eastAsia="ru-RU" w:bidi="ru-RU"/>
      </w:rPr>
    </w:lvl>
  </w:abstractNum>
  <w:abstractNum w:abstractNumId="18" w15:restartNumberingAfterBreak="0">
    <w:nsid w:val="3BA45574"/>
    <w:multiLevelType w:val="hybridMultilevel"/>
    <w:tmpl w:val="0F06B03E"/>
    <w:lvl w:ilvl="0" w:tplc="D3CE0B26">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EC4EEF22">
      <w:start w:val="1"/>
      <w:numFmt w:val="decimal"/>
      <w:lvlText w:val="%2."/>
      <w:lvlJc w:val="left"/>
      <w:pPr>
        <w:ind w:left="2647" w:hanging="240"/>
        <w:jc w:val="right"/>
      </w:pPr>
      <w:rPr>
        <w:rFonts w:ascii="Times New Roman" w:eastAsia="Times New Roman" w:hAnsi="Times New Roman" w:cs="Times New Roman" w:hint="default"/>
        <w:spacing w:val="-2"/>
        <w:w w:val="100"/>
        <w:sz w:val="24"/>
        <w:szCs w:val="24"/>
        <w:lang w:val="ru-RU" w:eastAsia="ru-RU" w:bidi="ru-RU"/>
      </w:rPr>
    </w:lvl>
    <w:lvl w:ilvl="2" w:tplc="A5C4B964">
      <w:numFmt w:val="bullet"/>
      <w:lvlText w:val="•"/>
      <w:lvlJc w:val="left"/>
      <w:pPr>
        <w:ind w:left="3522" w:hanging="240"/>
      </w:pPr>
      <w:rPr>
        <w:rFonts w:hint="default"/>
        <w:lang w:val="ru-RU" w:eastAsia="ru-RU" w:bidi="ru-RU"/>
      </w:rPr>
    </w:lvl>
    <w:lvl w:ilvl="3" w:tplc="B4B29A7C">
      <w:numFmt w:val="bullet"/>
      <w:lvlText w:val="•"/>
      <w:lvlJc w:val="left"/>
      <w:pPr>
        <w:ind w:left="4405" w:hanging="240"/>
      </w:pPr>
      <w:rPr>
        <w:rFonts w:hint="default"/>
        <w:lang w:val="ru-RU" w:eastAsia="ru-RU" w:bidi="ru-RU"/>
      </w:rPr>
    </w:lvl>
    <w:lvl w:ilvl="4" w:tplc="F782F532">
      <w:numFmt w:val="bullet"/>
      <w:lvlText w:val="•"/>
      <w:lvlJc w:val="left"/>
      <w:pPr>
        <w:ind w:left="5288" w:hanging="240"/>
      </w:pPr>
      <w:rPr>
        <w:rFonts w:hint="default"/>
        <w:lang w:val="ru-RU" w:eastAsia="ru-RU" w:bidi="ru-RU"/>
      </w:rPr>
    </w:lvl>
    <w:lvl w:ilvl="5" w:tplc="1328582A">
      <w:numFmt w:val="bullet"/>
      <w:lvlText w:val="•"/>
      <w:lvlJc w:val="left"/>
      <w:pPr>
        <w:ind w:left="6171" w:hanging="240"/>
      </w:pPr>
      <w:rPr>
        <w:rFonts w:hint="default"/>
        <w:lang w:val="ru-RU" w:eastAsia="ru-RU" w:bidi="ru-RU"/>
      </w:rPr>
    </w:lvl>
    <w:lvl w:ilvl="6" w:tplc="B21A2B2A">
      <w:numFmt w:val="bullet"/>
      <w:lvlText w:val="•"/>
      <w:lvlJc w:val="left"/>
      <w:pPr>
        <w:ind w:left="7054" w:hanging="240"/>
      </w:pPr>
      <w:rPr>
        <w:rFonts w:hint="default"/>
        <w:lang w:val="ru-RU" w:eastAsia="ru-RU" w:bidi="ru-RU"/>
      </w:rPr>
    </w:lvl>
    <w:lvl w:ilvl="7" w:tplc="70C0D4C2">
      <w:numFmt w:val="bullet"/>
      <w:lvlText w:val="•"/>
      <w:lvlJc w:val="left"/>
      <w:pPr>
        <w:ind w:left="7937" w:hanging="240"/>
      </w:pPr>
      <w:rPr>
        <w:rFonts w:hint="default"/>
        <w:lang w:val="ru-RU" w:eastAsia="ru-RU" w:bidi="ru-RU"/>
      </w:rPr>
    </w:lvl>
    <w:lvl w:ilvl="8" w:tplc="C576C8F8">
      <w:numFmt w:val="bullet"/>
      <w:lvlText w:val="•"/>
      <w:lvlJc w:val="left"/>
      <w:pPr>
        <w:ind w:left="8820" w:hanging="240"/>
      </w:pPr>
      <w:rPr>
        <w:rFonts w:hint="default"/>
        <w:lang w:val="ru-RU" w:eastAsia="ru-RU" w:bidi="ru-RU"/>
      </w:rPr>
    </w:lvl>
  </w:abstractNum>
  <w:abstractNum w:abstractNumId="19" w15:restartNumberingAfterBreak="0">
    <w:nsid w:val="3BE339A5"/>
    <w:multiLevelType w:val="hybridMultilevel"/>
    <w:tmpl w:val="7AE292FC"/>
    <w:lvl w:ilvl="0" w:tplc="5B92714E">
      <w:start w:val="1"/>
      <w:numFmt w:val="decimal"/>
      <w:lvlText w:val="%1."/>
      <w:lvlJc w:val="left"/>
      <w:pPr>
        <w:ind w:left="59" w:hanging="315"/>
      </w:pPr>
      <w:rPr>
        <w:rFonts w:ascii="Times New Roman" w:eastAsia="Times New Roman" w:hAnsi="Times New Roman" w:cs="Times New Roman" w:hint="default"/>
        <w:spacing w:val="-8"/>
        <w:w w:val="100"/>
        <w:sz w:val="24"/>
        <w:szCs w:val="24"/>
        <w:lang w:val="ru-RU" w:eastAsia="ru-RU" w:bidi="ru-RU"/>
      </w:rPr>
    </w:lvl>
    <w:lvl w:ilvl="1" w:tplc="3BFC9CCE">
      <w:numFmt w:val="bullet"/>
      <w:lvlText w:val="•"/>
      <w:lvlJc w:val="left"/>
      <w:pPr>
        <w:ind w:left="690" w:hanging="315"/>
      </w:pPr>
      <w:rPr>
        <w:rFonts w:hint="default"/>
        <w:lang w:val="ru-RU" w:eastAsia="ru-RU" w:bidi="ru-RU"/>
      </w:rPr>
    </w:lvl>
    <w:lvl w:ilvl="2" w:tplc="0B82D220">
      <w:numFmt w:val="bullet"/>
      <w:lvlText w:val="•"/>
      <w:lvlJc w:val="left"/>
      <w:pPr>
        <w:ind w:left="1321" w:hanging="315"/>
      </w:pPr>
      <w:rPr>
        <w:rFonts w:hint="default"/>
        <w:lang w:val="ru-RU" w:eastAsia="ru-RU" w:bidi="ru-RU"/>
      </w:rPr>
    </w:lvl>
    <w:lvl w:ilvl="3" w:tplc="A0487130">
      <w:numFmt w:val="bullet"/>
      <w:lvlText w:val="•"/>
      <w:lvlJc w:val="left"/>
      <w:pPr>
        <w:ind w:left="1952" w:hanging="315"/>
      </w:pPr>
      <w:rPr>
        <w:rFonts w:hint="default"/>
        <w:lang w:val="ru-RU" w:eastAsia="ru-RU" w:bidi="ru-RU"/>
      </w:rPr>
    </w:lvl>
    <w:lvl w:ilvl="4" w:tplc="BEF2D4AA">
      <w:numFmt w:val="bullet"/>
      <w:lvlText w:val="•"/>
      <w:lvlJc w:val="left"/>
      <w:pPr>
        <w:ind w:left="2583" w:hanging="315"/>
      </w:pPr>
      <w:rPr>
        <w:rFonts w:hint="default"/>
        <w:lang w:val="ru-RU" w:eastAsia="ru-RU" w:bidi="ru-RU"/>
      </w:rPr>
    </w:lvl>
    <w:lvl w:ilvl="5" w:tplc="3698E900">
      <w:numFmt w:val="bullet"/>
      <w:lvlText w:val="•"/>
      <w:lvlJc w:val="left"/>
      <w:pPr>
        <w:ind w:left="3214" w:hanging="315"/>
      </w:pPr>
      <w:rPr>
        <w:rFonts w:hint="default"/>
        <w:lang w:val="ru-RU" w:eastAsia="ru-RU" w:bidi="ru-RU"/>
      </w:rPr>
    </w:lvl>
    <w:lvl w:ilvl="6" w:tplc="35FE9A4E">
      <w:numFmt w:val="bullet"/>
      <w:lvlText w:val="•"/>
      <w:lvlJc w:val="left"/>
      <w:pPr>
        <w:ind w:left="3844" w:hanging="315"/>
      </w:pPr>
      <w:rPr>
        <w:rFonts w:hint="default"/>
        <w:lang w:val="ru-RU" w:eastAsia="ru-RU" w:bidi="ru-RU"/>
      </w:rPr>
    </w:lvl>
    <w:lvl w:ilvl="7" w:tplc="184CA54C">
      <w:numFmt w:val="bullet"/>
      <w:lvlText w:val="•"/>
      <w:lvlJc w:val="left"/>
      <w:pPr>
        <w:ind w:left="4475" w:hanging="315"/>
      </w:pPr>
      <w:rPr>
        <w:rFonts w:hint="default"/>
        <w:lang w:val="ru-RU" w:eastAsia="ru-RU" w:bidi="ru-RU"/>
      </w:rPr>
    </w:lvl>
    <w:lvl w:ilvl="8" w:tplc="DCEE2022">
      <w:numFmt w:val="bullet"/>
      <w:lvlText w:val="•"/>
      <w:lvlJc w:val="left"/>
      <w:pPr>
        <w:ind w:left="5106" w:hanging="315"/>
      </w:pPr>
      <w:rPr>
        <w:rFonts w:hint="default"/>
        <w:lang w:val="ru-RU" w:eastAsia="ru-RU" w:bidi="ru-RU"/>
      </w:rPr>
    </w:lvl>
  </w:abstractNum>
  <w:abstractNum w:abstractNumId="20" w15:restartNumberingAfterBreak="0">
    <w:nsid w:val="40DF65B0"/>
    <w:multiLevelType w:val="hybridMultilevel"/>
    <w:tmpl w:val="C106B362"/>
    <w:lvl w:ilvl="0" w:tplc="26DC205E">
      <w:start w:val="1"/>
      <w:numFmt w:val="decimal"/>
      <w:lvlText w:val="%1."/>
      <w:lvlJc w:val="left"/>
      <w:pPr>
        <w:ind w:left="67" w:hanging="375"/>
      </w:pPr>
      <w:rPr>
        <w:rFonts w:ascii="Times New Roman" w:eastAsia="Times New Roman" w:hAnsi="Times New Roman" w:cs="Times New Roman" w:hint="default"/>
        <w:spacing w:val="-8"/>
        <w:w w:val="100"/>
        <w:sz w:val="24"/>
        <w:szCs w:val="24"/>
        <w:lang w:val="ru-RU" w:eastAsia="ru-RU" w:bidi="ru-RU"/>
      </w:rPr>
    </w:lvl>
    <w:lvl w:ilvl="1" w:tplc="2E50FFE8">
      <w:numFmt w:val="bullet"/>
      <w:lvlText w:val="•"/>
      <w:lvlJc w:val="left"/>
      <w:pPr>
        <w:ind w:left="705" w:hanging="375"/>
      </w:pPr>
      <w:rPr>
        <w:rFonts w:hint="default"/>
        <w:lang w:val="ru-RU" w:eastAsia="ru-RU" w:bidi="ru-RU"/>
      </w:rPr>
    </w:lvl>
    <w:lvl w:ilvl="2" w:tplc="FA30A526">
      <w:numFmt w:val="bullet"/>
      <w:lvlText w:val="•"/>
      <w:lvlJc w:val="left"/>
      <w:pPr>
        <w:ind w:left="1350" w:hanging="375"/>
      </w:pPr>
      <w:rPr>
        <w:rFonts w:hint="default"/>
        <w:lang w:val="ru-RU" w:eastAsia="ru-RU" w:bidi="ru-RU"/>
      </w:rPr>
    </w:lvl>
    <w:lvl w:ilvl="3" w:tplc="2338A470">
      <w:numFmt w:val="bullet"/>
      <w:lvlText w:val="•"/>
      <w:lvlJc w:val="left"/>
      <w:pPr>
        <w:ind w:left="1995" w:hanging="375"/>
      </w:pPr>
      <w:rPr>
        <w:rFonts w:hint="default"/>
        <w:lang w:val="ru-RU" w:eastAsia="ru-RU" w:bidi="ru-RU"/>
      </w:rPr>
    </w:lvl>
    <w:lvl w:ilvl="4" w:tplc="0BE00138">
      <w:numFmt w:val="bullet"/>
      <w:lvlText w:val="•"/>
      <w:lvlJc w:val="left"/>
      <w:pPr>
        <w:ind w:left="2640" w:hanging="375"/>
      </w:pPr>
      <w:rPr>
        <w:rFonts w:hint="default"/>
        <w:lang w:val="ru-RU" w:eastAsia="ru-RU" w:bidi="ru-RU"/>
      </w:rPr>
    </w:lvl>
    <w:lvl w:ilvl="5" w:tplc="1188CF6A">
      <w:numFmt w:val="bullet"/>
      <w:lvlText w:val="•"/>
      <w:lvlJc w:val="left"/>
      <w:pPr>
        <w:ind w:left="3286" w:hanging="375"/>
      </w:pPr>
      <w:rPr>
        <w:rFonts w:hint="default"/>
        <w:lang w:val="ru-RU" w:eastAsia="ru-RU" w:bidi="ru-RU"/>
      </w:rPr>
    </w:lvl>
    <w:lvl w:ilvl="6" w:tplc="ACF60A78">
      <w:numFmt w:val="bullet"/>
      <w:lvlText w:val="•"/>
      <w:lvlJc w:val="left"/>
      <w:pPr>
        <w:ind w:left="3931" w:hanging="375"/>
      </w:pPr>
      <w:rPr>
        <w:rFonts w:hint="default"/>
        <w:lang w:val="ru-RU" w:eastAsia="ru-RU" w:bidi="ru-RU"/>
      </w:rPr>
    </w:lvl>
    <w:lvl w:ilvl="7" w:tplc="E93E6D30">
      <w:numFmt w:val="bullet"/>
      <w:lvlText w:val="•"/>
      <w:lvlJc w:val="left"/>
      <w:pPr>
        <w:ind w:left="4576" w:hanging="375"/>
      </w:pPr>
      <w:rPr>
        <w:rFonts w:hint="default"/>
        <w:lang w:val="ru-RU" w:eastAsia="ru-RU" w:bidi="ru-RU"/>
      </w:rPr>
    </w:lvl>
    <w:lvl w:ilvl="8" w:tplc="36D87796">
      <w:numFmt w:val="bullet"/>
      <w:lvlText w:val="•"/>
      <w:lvlJc w:val="left"/>
      <w:pPr>
        <w:ind w:left="5221" w:hanging="375"/>
      </w:pPr>
      <w:rPr>
        <w:rFonts w:hint="default"/>
        <w:lang w:val="ru-RU" w:eastAsia="ru-RU" w:bidi="ru-RU"/>
      </w:rPr>
    </w:lvl>
  </w:abstractNum>
  <w:abstractNum w:abstractNumId="21" w15:restartNumberingAfterBreak="0">
    <w:nsid w:val="41354B1C"/>
    <w:multiLevelType w:val="hybridMultilevel"/>
    <w:tmpl w:val="5F8017A0"/>
    <w:lvl w:ilvl="0" w:tplc="934AF634">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B6E86316">
      <w:start w:val="2"/>
      <w:numFmt w:val="decimal"/>
      <w:lvlText w:val="%2."/>
      <w:lvlJc w:val="left"/>
      <w:pPr>
        <w:ind w:left="1826" w:hanging="240"/>
        <w:jc w:val="right"/>
      </w:pPr>
      <w:rPr>
        <w:rFonts w:ascii="Times New Roman" w:eastAsia="Times New Roman" w:hAnsi="Times New Roman" w:cs="Times New Roman" w:hint="default"/>
        <w:spacing w:val="-4"/>
        <w:w w:val="100"/>
        <w:sz w:val="24"/>
        <w:szCs w:val="24"/>
        <w:lang w:val="ru-RU" w:eastAsia="ru-RU" w:bidi="ru-RU"/>
      </w:rPr>
    </w:lvl>
    <w:lvl w:ilvl="2" w:tplc="DD6272F2">
      <w:numFmt w:val="bullet"/>
      <w:lvlText w:val="•"/>
      <w:lvlJc w:val="left"/>
      <w:pPr>
        <w:ind w:left="2794" w:hanging="240"/>
      </w:pPr>
      <w:rPr>
        <w:rFonts w:hint="default"/>
        <w:lang w:val="ru-RU" w:eastAsia="ru-RU" w:bidi="ru-RU"/>
      </w:rPr>
    </w:lvl>
    <w:lvl w:ilvl="3" w:tplc="121C0600">
      <w:numFmt w:val="bullet"/>
      <w:lvlText w:val="•"/>
      <w:lvlJc w:val="left"/>
      <w:pPr>
        <w:ind w:left="3768" w:hanging="240"/>
      </w:pPr>
      <w:rPr>
        <w:rFonts w:hint="default"/>
        <w:lang w:val="ru-RU" w:eastAsia="ru-RU" w:bidi="ru-RU"/>
      </w:rPr>
    </w:lvl>
    <w:lvl w:ilvl="4" w:tplc="8E0A9140">
      <w:numFmt w:val="bullet"/>
      <w:lvlText w:val="•"/>
      <w:lvlJc w:val="left"/>
      <w:pPr>
        <w:ind w:left="4742" w:hanging="240"/>
      </w:pPr>
      <w:rPr>
        <w:rFonts w:hint="default"/>
        <w:lang w:val="ru-RU" w:eastAsia="ru-RU" w:bidi="ru-RU"/>
      </w:rPr>
    </w:lvl>
    <w:lvl w:ilvl="5" w:tplc="E6389B1E">
      <w:numFmt w:val="bullet"/>
      <w:lvlText w:val="•"/>
      <w:lvlJc w:val="left"/>
      <w:pPr>
        <w:ind w:left="5716" w:hanging="240"/>
      </w:pPr>
      <w:rPr>
        <w:rFonts w:hint="default"/>
        <w:lang w:val="ru-RU" w:eastAsia="ru-RU" w:bidi="ru-RU"/>
      </w:rPr>
    </w:lvl>
    <w:lvl w:ilvl="6" w:tplc="57B05CDC">
      <w:numFmt w:val="bullet"/>
      <w:lvlText w:val="•"/>
      <w:lvlJc w:val="left"/>
      <w:pPr>
        <w:ind w:left="6690" w:hanging="240"/>
      </w:pPr>
      <w:rPr>
        <w:rFonts w:hint="default"/>
        <w:lang w:val="ru-RU" w:eastAsia="ru-RU" w:bidi="ru-RU"/>
      </w:rPr>
    </w:lvl>
    <w:lvl w:ilvl="7" w:tplc="FB14D35A">
      <w:numFmt w:val="bullet"/>
      <w:lvlText w:val="•"/>
      <w:lvlJc w:val="left"/>
      <w:pPr>
        <w:ind w:left="7664" w:hanging="240"/>
      </w:pPr>
      <w:rPr>
        <w:rFonts w:hint="default"/>
        <w:lang w:val="ru-RU" w:eastAsia="ru-RU" w:bidi="ru-RU"/>
      </w:rPr>
    </w:lvl>
    <w:lvl w:ilvl="8" w:tplc="BF8ACA62">
      <w:numFmt w:val="bullet"/>
      <w:lvlText w:val="•"/>
      <w:lvlJc w:val="left"/>
      <w:pPr>
        <w:ind w:left="8638" w:hanging="240"/>
      </w:pPr>
      <w:rPr>
        <w:rFonts w:hint="default"/>
        <w:lang w:val="ru-RU" w:eastAsia="ru-RU" w:bidi="ru-RU"/>
      </w:rPr>
    </w:lvl>
  </w:abstractNum>
  <w:abstractNum w:abstractNumId="22" w15:restartNumberingAfterBreak="0">
    <w:nsid w:val="4B3038EE"/>
    <w:multiLevelType w:val="hybridMultilevel"/>
    <w:tmpl w:val="64E0451E"/>
    <w:lvl w:ilvl="0" w:tplc="1430CC0E">
      <w:start w:val="2"/>
      <w:numFmt w:val="decimal"/>
      <w:lvlText w:val="%1."/>
      <w:lvlJc w:val="left"/>
      <w:pPr>
        <w:ind w:left="60" w:hanging="255"/>
      </w:pPr>
      <w:rPr>
        <w:rFonts w:ascii="Times New Roman" w:eastAsia="Times New Roman" w:hAnsi="Times New Roman" w:cs="Times New Roman" w:hint="default"/>
        <w:w w:val="100"/>
        <w:sz w:val="24"/>
        <w:szCs w:val="24"/>
        <w:lang w:val="ru-RU" w:eastAsia="ru-RU" w:bidi="ru-RU"/>
      </w:rPr>
    </w:lvl>
    <w:lvl w:ilvl="1" w:tplc="D44C1326">
      <w:numFmt w:val="bullet"/>
      <w:lvlText w:val="•"/>
      <w:lvlJc w:val="left"/>
      <w:pPr>
        <w:ind w:left="761" w:hanging="255"/>
      </w:pPr>
      <w:rPr>
        <w:rFonts w:hint="default"/>
        <w:lang w:val="ru-RU" w:eastAsia="ru-RU" w:bidi="ru-RU"/>
      </w:rPr>
    </w:lvl>
    <w:lvl w:ilvl="2" w:tplc="EFE49A48">
      <w:numFmt w:val="bullet"/>
      <w:lvlText w:val="•"/>
      <w:lvlJc w:val="left"/>
      <w:pPr>
        <w:ind w:left="1463" w:hanging="255"/>
      </w:pPr>
      <w:rPr>
        <w:rFonts w:hint="default"/>
        <w:lang w:val="ru-RU" w:eastAsia="ru-RU" w:bidi="ru-RU"/>
      </w:rPr>
    </w:lvl>
    <w:lvl w:ilvl="3" w:tplc="37ECE784">
      <w:numFmt w:val="bullet"/>
      <w:lvlText w:val="•"/>
      <w:lvlJc w:val="left"/>
      <w:pPr>
        <w:ind w:left="2164" w:hanging="255"/>
      </w:pPr>
      <w:rPr>
        <w:rFonts w:hint="default"/>
        <w:lang w:val="ru-RU" w:eastAsia="ru-RU" w:bidi="ru-RU"/>
      </w:rPr>
    </w:lvl>
    <w:lvl w:ilvl="4" w:tplc="55D06A6E">
      <w:numFmt w:val="bullet"/>
      <w:lvlText w:val="•"/>
      <w:lvlJc w:val="left"/>
      <w:pPr>
        <w:ind w:left="2866" w:hanging="255"/>
      </w:pPr>
      <w:rPr>
        <w:rFonts w:hint="default"/>
        <w:lang w:val="ru-RU" w:eastAsia="ru-RU" w:bidi="ru-RU"/>
      </w:rPr>
    </w:lvl>
    <w:lvl w:ilvl="5" w:tplc="9E86E2C6">
      <w:numFmt w:val="bullet"/>
      <w:lvlText w:val="•"/>
      <w:lvlJc w:val="left"/>
      <w:pPr>
        <w:ind w:left="3567" w:hanging="255"/>
      </w:pPr>
      <w:rPr>
        <w:rFonts w:hint="default"/>
        <w:lang w:val="ru-RU" w:eastAsia="ru-RU" w:bidi="ru-RU"/>
      </w:rPr>
    </w:lvl>
    <w:lvl w:ilvl="6" w:tplc="805CF1FA">
      <w:numFmt w:val="bullet"/>
      <w:lvlText w:val="•"/>
      <w:lvlJc w:val="left"/>
      <w:pPr>
        <w:ind w:left="4269" w:hanging="255"/>
      </w:pPr>
      <w:rPr>
        <w:rFonts w:hint="default"/>
        <w:lang w:val="ru-RU" w:eastAsia="ru-RU" w:bidi="ru-RU"/>
      </w:rPr>
    </w:lvl>
    <w:lvl w:ilvl="7" w:tplc="9A342236">
      <w:numFmt w:val="bullet"/>
      <w:lvlText w:val="•"/>
      <w:lvlJc w:val="left"/>
      <w:pPr>
        <w:ind w:left="4970" w:hanging="255"/>
      </w:pPr>
      <w:rPr>
        <w:rFonts w:hint="default"/>
        <w:lang w:val="ru-RU" w:eastAsia="ru-RU" w:bidi="ru-RU"/>
      </w:rPr>
    </w:lvl>
    <w:lvl w:ilvl="8" w:tplc="F530D81C">
      <w:numFmt w:val="bullet"/>
      <w:lvlText w:val="•"/>
      <w:lvlJc w:val="left"/>
      <w:pPr>
        <w:ind w:left="5672" w:hanging="255"/>
      </w:pPr>
      <w:rPr>
        <w:rFonts w:hint="default"/>
        <w:lang w:val="ru-RU" w:eastAsia="ru-RU" w:bidi="ru-RU"/>
      </w:rPr>
    </w:lvl>
  </w:abstractNum>
  <w:abstractNum w:abstractNumId="23" w15:restartNumberingAfterBreak="0">
    <w:nsid w:val="4D0E6954"/>
    <w:multiLevelType w:val="hybridMultilevel"/>
    <w:tmpl w:val="1D468794"/>
    <w:lvl w:ilvl="0" w:tplc="D76A74D0">
      <w:start w:val="1"/>
      <w:numFmt w:val="decimal"/>
      <w:lvlText w:val="%1."/>
      <w:lvlJc w:val="left"/>
      <w:pPr>
        <w:ind w:left="398" w:hanging="267"/>
      </w:pPr>
      <w:rPr>
        <w:rFonts w:ascii="Times New Roman" w:eastAsia="Times New Roman" w:hAnsi="Times New Roman" w:cs="Times New Roman" w:hint="default"/>
        <w:w w:val="100"/>
        <w:sz w:val="24"/>
        <w:szCs w:val="24"/>
        <w:lang w:val="ru-RU" w:eastAsia="ru-RU" w:bidi="ru-RU"/>
      </w:rPr>
    </w:lvl>
    <w:lvl w:ilvl="1" w:tplc="D2824652">
      <w:numFmt w:val="bullet"/>
      <w:lvlText w:val="•"/>
      <w:lvlJc w:val="left"/>
      <w:pPr>
        <w:ind w:left="1418" w:hanging="267"/>
      </w:pPr>
      <w:rPr>
        <w:rFonts w:hint="default"/>
        <w:lang w:val="ru-RU" w:eastAsia="ru-RU" w:bidi="ru-RU"/>
      </w:rPr>
    </w:lvl>
    <w:lvl w:ilvl="2" w:tplc="2A2E9A60">
      <w:numFmt w:val="bullet"/>
      <w:lvlText w:val="•"/>
      <w:lvlJc w:val="left"/>
      <w:pPr>
        <w:ind w:left="2437" w:hanging="267"/>
      </w:pPr>
      <w:rPr>
        <w:rFonts w:hint="default"/>
        <w:lang w:val="ru-RU" w:eastAsia="ru-RU" w:bidi="ru-RU"/>
      </w:rPr>
    </w:lvl>
    <w:lvl w:ilvl="3" w:tplc="E8B899F2">
      <w:numFmt w:val="bullet"/>
      <w:lvlText w:val="•"/>
      <w:lvlJc w:val="left"/>
      <w:pPr>
        <w:ind w:left="3455" w:hanging="267"/>
      </w:pPr>
      <w:rPr>
        <w:rFonts w:hint="default"/>
        <w:lang w:val="ru-RU" w:eastAsia="ru-RU" w:bidi="ru-RU"/>
      </w:rPr>
    </w:lvl>
    <w:lvl w:ilvl="4" w:tplc="86EEC70E">
      <w:numFmt w:val="bullet"/>
      <w:lvlText w:val="•"/>
      <w:lvlJc w:val="left"/>
      <w:pPr>
        <w:ind w:left="4474" w:hanging="267"/>
      </w:pPr>
      <w:rPr>
        <w:rFonts w:hint="default"/>
        <w:lang w:val="ru-RU" w:eastAsia="ru-RU" w:bidi="ru-RU"/>
      </w:rPr>
    </w:lvl>
    <w:lvl w:ilvl="5" w:tplc="E9F4F39E">
      <w:numFmt w:val="bullet"/>
      <w:lvlText w:val="•"/>
      <w:lvlJc w:val="left"/>
      <w:pPr>
        <w:ind w:left="5493" w:hanging="267"/>
      </w:pPr>
      <w:rPr>
        <w:rFonts w:hint="default"/>
        <w:lang w:val="ru-RU" w:eastAsia="ru-RU" w:bidi="ru-RU"/>
      </w:rPr>
    </w:lvl>
    <w:lvl w:ilvl="6" w:tplc="BBCC13F0">
      <w:numFmt w:val="bullet"/>
      <w:lvlText w:val="•"/>
      <w:lvlJc w:val="left"/>
      <w:pPr>
        <w:ind w:left="6511" w:hanging="267"/>
      </w:pPr>
      <w:rPr>
        <w:rFonts w:hint="default"/>
        <w:lang w:val="ru-RU" w:eastAsia="ru-RU" w:bidi="ru-RU"/>
      </w:rPr>
    </w:lvl>
    <w:lvl w:ilvl="7" w:tplc="5E6A9386">
      <w:numFmt w:val="bullet"/>
      <w:lvlText w:val="•"/>
      <w:lvlJc w:val="left"/>
      <w:pPr>
        <w:ind w:left="7530" w:hanging="267"/>
      </w:pPr>
      <w:rPr>
        <w:rFonts w:hint="default"/>
        <w:lang w:val="ru-RU" w:eastAsia="ru-RU" w:bidi="ru-RU"/>
      </w:rPr>
    </w:lvl>
    <w:lvl w:ilvl="8" w:tplc="04F21FCC">
      <w:numFmt w:val="bullet"/>
      <w:lvlText w:val="•"/>
      <w:lvlJc w:val="left"/>
      <w:pPr>
        <w:ind w:left="8549" w:hanging="267"/>
      </w:pPr>
      <w:rPr>
        <w:rFonts w:hint="default"/>
        <w:lang w:val="ru-RU" w:eastAsia="ru-RU" w:bidi="ru-RU"/>
      </w:rPr>
    </w:lvl>
  </w:abstractNum>
  <w:abstractNum w:abstractNumId="24" w15:restartNumberingAfterBreak="0">
    <w:nsid w:val="4DD47491"/>
    <w:multiLevelType w:val="hybridMultilevel"/>
    <w:tmpl w:val="705023BE"/>
    <w:lvl w:ilvl="0" w:tplc="A3BE3E4E">
      <w:start w:val="1"/>
      <w:numFmt w:val="decimal"/>
      <w:lvlText w:val="%1."/>
      <w:lvlJc w:val="left"/>
      <w:pPr>
        <w:ind w:left="1346" w:hanging="240"/>
      </w:pPr>
      <w:rPr>
        <w:rFonts w:ascii="Times New Roman" w:eastAsia="Times New Roman" w:hAnsi="Times New Roman" w:cs="Times New Roman" w:hint="default"/>
        <w:spacing w:val="-8"/>
        <w:w w:val="100"/>
        <w:sz w:val="24"/>
        <w:szCs w:val="24"/>
        <w:lang w:val="ru-RU" w:eastAsia="ru-RU" w:bidi="ru-RU"/>
      </w:rPr>
    </w:lvl>
    <w:lvl w:ilvl="1" w:tplc="85AE0C4C">
      <w:start w:val="1"/>
      <w:numFmt w:val="decimal"/>
      <w:lvlText w:val="%2."/>
      <w:lvlJc w:val="left"/>
      <w:pPr>
        <w:ind w:left="2905" w:hanging="241"/>
        <w:jc w:val="right"/>
      </w:pPr>
      <w:rPr>
        <w:rFonts w:ascii="Times New Roman" w:eastAsia="Times New Roman" w:hAnsi="Times New Roman" w:cs="Times New Roman" w:hint="default"/>
        <w:spacing w:val="-3"/>
        <w:w w:val="100"/>
        <w:sz w:val="24"/>
        <w:szCs w:val="24"/>
        <w:lang w:val="ru-RU" w:eastAsia="ru-RU" w:bidi="ru-RU"/>
      </w:rPr>
    </w:lvl>
    <w:lvl w:ilvl="2" w:tplc="2DEE65CA">
      <w:numFmt w:val="bullet"/>
      <w:lvlText w:val="•"/>
      <w:lvlJc w:val="left"/>
      <w:pPr>
        <w:ind w:left="3754" w:hanging="241"/>
      </w:pPr>
      <w:rPr>
        <w:rFonts w:hint="default"/>
        <w:lang w:val="ru-RU" w:eastAsia="ru-RU" w:bidi="ru-RU"/>
      </w:rPr>
    </w:lvl>
    <w:lvl w:ilvl="3" w:tplc="515A79DC">
      <w:numFmt w:val="bullet"/>
      <w:lvlText w:val="•"/>
      <w:lvlJc w:val="left"/>
      <w:pPr>
        <w:ind w:left="4608" w:hanging="241"/>
      </w:pPr>
      <w:rPr>
        <w:rFonts w:hint="default"/>
        <w:lang w:val="ru-RU" w:eastAsia="ru-RU" w:bidi="ru-RU"/>
      </w:rPr>
    </w:lvl>
    <w:lvl w:ilvl="4" w:tplc="489CE49C">
      <w:numFmt w:val="bullet"/>
      <w:lvlText w:val="•"/>
      <w:lvlJc w:val="left"/>
      <w:pPr>
        <w:ind w:left="5462" w:hanging="241"/>
      </w:pPr>
      <w:rPr>
        <w:rFonts w:hint="default"/>
        <w:lang w:val="ru-RU" w:eastAsia="ru-RU" w:bidi="ru-RU"/>
      </w:rPr>
    </w:lvl>
    <w:lvl w:ilvl="5" w:tplc="E74AB026">
      <w:numFmt w:val="bullet"/>
      <w:lvlText w:val="•"/>
      <w:lvlJc w:val="left"/>
      <w:pPr>
        <w:ind w:left="6316" w:hanging="241"/>
      </w:pPr>
      <w:rPr>
        <w:rFonts w:hint="default"/>
        <w:lang w:val="ru-RU" w:eastAsia="ru-RU" w:bidi="ru-RU"/>
      </w:rPr>
    </w:lvl>
    <w:lvl w:ilvl="6" w:tplc="411A1594">
      <w:numFmt w:val="bullet"/>
      <w:lvlText w:val="•"/>
      <w:lvlJc w:val="left"/>
      <w:pPr>
        <w:ind w:left="7170" w:hanging="241"/>
      </w:pPr>
      <w:rPr>
        <w:rFonts w:hint="default"/>
        <w:lang w:val="ru-RU" w:eastAsia="ru-RU" w:bidi="ru-RU"/>
      </w:rPr>
    </w:lvl>
    <w:lvl w:ilvl="7" w:tplc="510ED8B2">
      <w:numFmt w:val="bullet"/>
      <w:lvlText w:val="•"/>
      <w:lvlJc w:val="left"/>
      <w:pPr>
        <w:ind w:left="8024" w:hanging="241"/>
      </w:pPr>
      <w:rPr>
        <w:rFonts w:hint="default"/>
        <w:lang w:val="ru-RU" w:eastAsia="ru-RU" w:bidi="ru-RU"/>
      </w:rPr>
    </w:lvl>
    <w:lvl w:ilvl="8" w:tplc="E6029322">
      <w:numFmt w:val="bullet"/>
      <w:lvlText w:val="•"/>
      <w:lvlJc w:val="left"/>
      <w:pPr>
        <w:ind w:left="8878" w:hanging="241"/>
      </w:pPr>
      <w:rPr>
        <w:rFonts w:hint="default"/>
        <w:lang w:val="ru-RU" w:eastAsia="ru-RU" w:bidi="ru-RU"/>
      </w:rPr>
    </w:lvl>
  </w:abstractNum>
  <w:abstractNum w:abstractNumId="25" w15:restartNumberingAfterBreak="0">
    <w:nsid w:val="4E123D6E"/>
    <w:multiLevelType w:val="hybridMultilevel"/>
    <w:tmpl w:val="DC40327E"/>
    <w:lvl w:ilvl="0" w:tplc="72D23D1C">
      <w:start w:val="1"/>
      <w:numFmt w:val="decimal"/>
      <w:lvlText w:val="%1."/>
      <w:lvlJc w:val="left"/>
      <w:pPr>
        <w:ind w:left="138" w:hanging="284"/>
      </w:pPr>
      <w:rPr>
        <w:rFonts w:ascii="Times New Roman" w:eastAsia="Times New Roman" w:hAnsi="Times New Roman" w:cs="Times New Roman" w:hint="default"/>
        <w:spacing w:val="-17"/>
        <w:w w:val="100"/>
        <w:sz w:val="24"/>
        <w:szCs w:val="24"/>
        <w:lang w:val="ru-RU" w:eastAsia="ru-RU" w:bidi="ru-RU"/>
      </w:rPr>
    </w:lvl>
    <w:lvl w:ilvl="1" w:tplc="EB7EFF72">
      <w:numFmt w:val="bullet"/>
      <w:lvlText w:val="•"/>
      <w:lvlJc w:val="left"/>
      <w:pPr>
        <w:ind w:left="762" w:hanging="284"/>
      </w:pPr>
      <w:rPr>
        <w:rFonts w:hint="default"/>
        <w:lang w:val="ru-RU" w:eastAsia="ru-RU" w:bidi="ru-RU"/>
      </w:rPr>
    </w:lvl>
    <w:lvl w:ilvl="2" w:tplc="4E28AE22">
      <w:numFmt w:val="bullet"/>
      <w:lvlText w:val="•"/>
      <w:lvlJc w:val="left"/>
      <w:pPr>
        <w:ind w:left="1385" w:hanging="284"/>
      </w:pPr>
      <w:rPr>
        <w:rFonts w:hint="default"/>
        <w:lang w:val="ru-RU" w:eastAsia="ru-RU" w:bidi="ru-RU"/>
      </w:rPr>
    </w:lvl>
    <w:lvl w:ilvl="3" w:tplc="DEF61202">
      <w:numFmt w:val="bullet"/>
      <w:lvlText w:val="•"/>
      <w:lvlJc w:val="left"/>
      <w:pPr>
        <w:ind w:left="2008" w:hanging="284"/>
      </w:pPr>
      <w:rPr>
        <w:rFonts w:hint="default"/>
        <w:lang w:val="ru-RU" w:eastAsia="ru-RU" w:bidi="ru-RU"/>
      </w:rPr>
    </w:lvl>
    <w:lvl w:ilvl="4" w:tplc="13C27C78">
      <w:numFmt w:val="bullet"/>
      <w:lvlText w:val="•"/>
      <w:lvlJc w:val="left"/>
      <w:pPr>
        <w:ind w:left="2631" w:hanging="284"/>
      </w:pPr>
      <w:rPr>
        <w:rFonts w:hint="default"/>
        <w:lang w:val="ru-RU" w:eastAsia="ru-RU" w:bidi="ru-RU"/>
      </w:rPr>
    </w:lvl>
    <w:lvl w:ilvl="5" w:tplc="71809DD4">
      <w:numFmt w:val="bullet"/>
      <w:lvlText w:val="•"/>
      <w:lvlJc w:val="left"/>
      <w:pPr>
        <w:ind w:left="3254" w:hanging="284"/>
      </w:pPr>
      <w:rPr>
        <w:rFonts w:hint="default"/>
        <w:lang w:val="ru-RU" w:eastAsia="ru-RU" w:bidi="ru-RU"/>
      </w:rPr>
    </w:lvl>
    <w:lvl w:ilvl="6" w:tplc="5420D876">
      <w:numFmt w:val="bullet"/>
      <w:lvlText w:val="•"/>
      <w:lvlJc w:val="left"/>
      <w:pPr>
        <w:ind w:left="3876" w:hanging="284"/>
      </w:pPr>
      <w:rPr>
        <w:rFonts w:hint="default"/>
        <w:lang w:val="ru-RU" w:eastAsia="ru-RU" w:bidi="ru-RU"/>
      </w:rPr>
    </w:lvl>
    <w:lvl w:ilvl="7" w:tplc="B01824A8">
      <w:numFmt w:val="bullet"/>
      <w:lvlText w:val="•"/>
      <w:lvlJc w:val="left"/>
      <w:pPr>
        <w:ind w:left="4499" w:hanging="284"/>
      </w:pPr>
      <w:rPr>
        <w:rFonts w:hint="default"/>
        <w:lang w:val="ru-RU" w:eastAsia="ru-RU" w:bidi="ru-RU"/>
      </w:rPr>
    </w:lvl>
    <w:lvl w:ilvl="8" w:tplc="AF4A531A">
      <w:numFmt w:val="bullet"/>
      <w:lvlText w:val="•"/>
      <w:lvlJc w:val="left"/>
      <w:pPr>
        <w:ind w:left="5122" w:hanging="284"/>
      </w:pPr>
      <w:rPr>
        <w:rFonts w:hint="default"/>
        <w:lang w:val="ru-RU" w:eastAsia="ru-RU" w:bidi="ru-RU"/>
      </w:rPr>
    </w:lvl>
  </w:abstractNum>
  <w:abstractNum w:abstractNumId="26" w15:restartNumberingAfterBreak="0">
    <w:nsid w:val="545F10C1"/>
    <w:multiLevelType w:val="hybridMultilevel"/>
    <w:tmpl w:val="BCDE0C60"/>
    <w:lvl w:ilvl="0" w:tplc="FC340A0A">
      <w:start w:val="1"/>
      <w:numFmt w:val="decimal"/>
      <w:lvlText w:val="%1."/>
      <w:lvlJc w:val="left"/>
      <w:pPr>
        <w:ind w:left="4" w:hanging="327"/>
      </w:pPr>
      <w:rPr>
        <w:rFonts w:ascii="Times New Roman" w:eastAsia="Times New Roman" w:hAnsi="Times New Roman" w:cs="Times New Roman" w:hint="default"/>
        <w:spacing w:val="-8"/>
        <w:w w:val="100"/>
        <w:sz w:val="24"/>
        <w:szCs w:val="24"/>
        <w:lang w:val="ru-RU" w:eastAsia="ru-RU" w:bidi="ru-RU"/>
      </w:rPr>
    </w:lvl>
    <w:lvl w:ilvl="1" w:tplc="61A45BC6">
      <w:numFmt w:val="bullet"/>
      <w:lvlText w:val="•"/>
      <w:lvlJc w:val="left"/>
      <w:pPr>
        <w:ind w:left="651" w:hanging="327"/>
      </w:pPr>
      <w:rPr>
        <w:rFonts w:hint="default"/>
        <w:lang w:val="ru-RU" w:eastAsia="ru-RU" w:bidi="ru-RU"/>
      </w:rPr>
    </w:lvl>
    <w:lvl w:ilvl="2" w:tplc="21DC7F48">
      <w:numFmt w:val="bullet"/>
      <w:lvlText w:val="•"/>
      <w:lvlJc w:val="left"/>
      <w:pPr>
        <w:ind w:left="1302" w:hanging="327"/>
      </w:pPr>
      <w:rPr>
        <w:rFonts w:hint="default"/>
        <w:lang w:val="ru-RU" w:eastAsia="ru-RU" w:bidi="ru-RU"/>
      </w:rPr>
    </w:lvl>
    <w:lvl w:ilvl="3" w:tplc="9612B6D8">
      <w:numFmt w:val="bullet"/>
      <w:lvlText w:val="•"/>
      <w:lvlJc w:val="left"/>
      <w:pPr>
        <w:ind w:left="1953" w:hanging="327"/>
      </w:pPr>
      <w:rPr>
        <w:rFonts w:hint="default"/>
        <w:lang w:val="ru-RU" w:eastAsia="ru-RU" w:bidi="ru-RU"/>
      </w:rPr>
    </w:lvl>
    <w:lvl w:ilvl="4" w:tplc="2BE421BE">
      <w:numFmt w:val="bullet"/>
      <w:lvlText w:val="•"/>
      <w:lvlJc w:val="left"/>
      <w:pPr>
        <w:ind w:left="2604" w:hanging="327"/>
      </w:pPr>
      <w:rPr>
        <w:rFonts w:hint="default"/>
        <w:lang w:val="ru-RU" w:eastAsia="ru-RU" w:bidi="ru-RU"/>
      </w:rPr>
    </w:lvl>
    <w:lvl w:ilvl="5" w:tplc="DBC0159C">
      <w:numFmt w:val="bullet"/>
      <w:lvlText w:val="•"/>
      <w:lvlJc w:val="left"/>
      <w:pPr>
        <w:ind w:left="3256" w:hanging="327"/>
      </w:pPr>
      <w:rPr>
        <w:rFonts w:hint="default"/>
        <w:lang w:val="ru-RU" w:eastAsia="ru-RU" w:bidi="ru-RU"/>
      </w:rPr>
    </w:lvl>
    <w:lvl w:ilvl="6" w:tplc="50A07BCC">
      <w:numFmt w:val="bullet"/>
      <w:lvlText w:val="•"/>
      <w:lvlJc w:val="left"/>
      <w:pPr>
        <w:ind w:left="3907" w:hanging="327"/>
      </w:pPr>
      <w:rPr>
        <w:rFonts w:hint="default"/>
        <w:lang w:val="ru-RU" w:eastAsia="ru-RU" w:bidi="ru-RU"/>
      </w:rPr>
    </w:lvl>
    <w:lvl w:ilvl="7" w:tplc="BAD87372">
      <w:numFmt w:val="bullet"/>
      <w:lvlText w:val="•"/>
      <w:lvlJc w:val="left"/>
      <w:pPr>
        <w:ind w:left="4558" w:hanging="327"/>
      </w:pPr>
      <w:rPr>
        <w:rFonts w:hint="default"/>
        <w:lang w:val="ru-RU" w:eastAsia="ru-RU" w:bidi="ru-RU"/>
      </w:rPr>
    </w:lvl>
    <w:lvl w:ilvl="8" w:tplc="479A61BC">
      <w:numFmt w:val="bullet"/>
      <w:lvlText w:val="•"/>
      <w:lvlJc w:val="left"/>
      <w:pPr>
        <w:ind w:left="5209" w:hanging="327"/>
      </w:pPr>
      <w:rPr>
        <w:rFonts w:hint="default"/>
        <w:lang w:val="ru-RU" w:eastAsia="ru-RU" w:bidi="ru-RU"/>
      </w:rPr>
    </w:lvl>
  </w:abstractNum>
  <w:abstractNum w:abstractNumId="27" w15:restartNumberingAfterBreak="0">
    <w:nsid w:val="5A677176"/>
    <w:multiLevelType w:val="hybridMultilevel"/>
    <w:tmpl w:val="BCDE0C60"/>
    <w:lvl w:ilvl="0" w:tplc="FC340A0A">
      <w:start w:val="1"/>
      <w:numFmt w:val="decimal"/>
      <w:lvlText w:val="%1."/>
      <w:lvlJc w:val="left"/>
      <w:pPr>
        <w:ind w:left="4" w:hanging="327"/>
      </w:pPr>
      <w:rPr>
        <w:rFonts w:ascii="Times New Roman" w:eastAsia="Times New Roman" w:hAnsi="Times New Roman" w:cs="Times New Roman" w:hint="default"/>
        <w:spacing w:val="-8"/>
        <w:w w:val="100"/>
        <w:sz w:val="24"/>
        <w:szCs w:val="24"/>
        <w:lang w:val="ru-RU" w:eastAsia="ru-RU" w:bidi="ru-RU"/>
      </w:rPr>
    </w:lvl>
    <w:lvl w:ilvl="1" w:tplc="61A45BC6">
      <w:numFmt w:val="bullet"/>
      <w:lvlText w:val="•"/>
      <w:lvlJc w:val="left"/>
      <w:pPr>
        <w:ind w:left="651" w:hanging="327"/>
      </w:pPr>
      <w:rPr>
        <w:rFonts w:hint="default"/>
        <w:lang w:val="ru-RU" w:eastAsia="ru-RU" w:bidi="ru-RU"/>
      </w:rPr>
    </w:lvl>
    <w:lvl w:ilvl="2" w:tplc="21DC7F48">
      <w:numFmt w:val="bullet"/>
      <w:lvlText w:val="•"/>
      <w:lvlJc w:val="left"/>
      <w:pPr>
        <w:ind w:left="1302" w:hanging="327"/>
      </w:pPr>
      <w:rPr>
        <w:rFonts w:hint="default"/>
        <w:lang w:val="ru-RU" w:eastAsia="ru-RU" w:bidi="ru-RU"/>
      </w:rPr>
    </w:lvl>
    <w:lvl w:ilvl="3" w:tplc="9612B6D8">
      <w:numFmt w:val="bullet"/>
      <w:lvlText w:val="•"/>
      <w:lvlJc w:val="left"/>
      <w:pPr>
        <w:ind w:left="1953" w:hanging="327"/>
      </w:pPr>
      <w:rPr>
        <w:rFonts w:hint="default"/>
        <w:lang w:val="ru-RU" w:eastAsia="ru-RU" w:bidi="ru-RU"/>
      </w:rPr>
    </w:lvl>
    <w:lvl w:ilvl="4" w:tplc="2BE421BE">
      <w:numFmt w:val="bullet"/>
      <w:lvlText w:val="•"/>
      <w:lvlJc w:val="left"/>
      <w:pPr>
        <w:ind w:left="2604" w:hanging="327"/>
      </w:pPr>
      <w:rPr>
        <w:rFonts w:hint="default"/>
        <w:lang w:val="ru-RU" w:eastAsia="ru-RU" w:bidi="ru-RU"/>
      </w:rPr>
    </w:lvl>
    <w:lvl w:ilvl="5" w:tplc="DBC0159C">
      <w:numFmt w:val="bullet"/>
      <w:lvlText w:val="•"/>
      <w:lvlJc w:val="left"/>
      <w:pPr>
        <w:ind w:left="3256" w:hanging="327"/>
      </w:pPr>
      <w:rPr>
        <w:rFonts w:hint="default"/>
        <w:lang w:val="ru-RU" w:eastAsia="ru-RU" w:bidi="ru-RU"/>
      </w:rPr>
    </w:lvl>
    <w:lvl w:ilvl="6" w:tplc="50A07BCC">
      <w:numFmt w:val="bullet"/>
      <w:lvlText w:val="•"/>
      <w:lvlJc w:val="left"/>
      <w:pPr>
        <w:ind w:left="3907" w:hanging="327"/>
      </w:pPr>
      <w:rPr>
        <w:rFonts w:hint="default"/>
        <w:lang w:val="ru-RU" w:eastAsia="ru-RU" w:bidi="ru-RU"/>
      </w:rPr>
    </w:lvl>
    <w:lvl w:ilvl="7" w:tplc="BAD87372">
      <w:numFmt w:val="bullet"/>
      <w:lvlText w:val="•"/>
      <w:lvlJc w:val="left"/>
      <w:pPr>
        <w:ind w:left="4558" w:hanging="327"/>
      </w:pPr>
      <w:rPr>
        <w:rFonts w:hint="default"/>
        <w:lang w:val="ru-RU" w:eastAsia="ru-RU" w:bidi="ru-RU"/>
      </w:rPr>
    </w:lvl>
    <w:lvl w:ilvl="8" w:tplc="479A61BC">
      <w:numFmt w:val="bullet"/>
      <w:lvlText w:val="•"/>
      <w:lvlJc w:val="left"/>
      <w:pPr>
        <w:ind w:left="5209" w:hanging="327"/>
      </w:pPr>
      <w:rPr>
        <w:rFonts w:hint="default"/>
        <w:lang w:val="ru-RU" w:eastAsia="ru-RU" w:bidi="ru-RU"/>
      </w:rPr>
    </w:lvl>
  </w:abstractNum>
  <w:abstractNum w:abstractNumId="28" w15:restartNumberingAfterBreak="0">
    <w:nsid w:val="6BF27CD0"/>
    <w:multiLevelType w:val="hybridMultilevel"/>
    <w:tmpl w:val="361299AA"/>
    <w:lvl w:ilvl="0" w:tplc="7C345F04">
      <w:start w:val="1"/>
      <w:numFmt w:val="decimal"/>
      <w:lvlText w:val="%1."/>
      <w:lvlJc w:val="left"/>
      <w:pPr>
        <w:tabs>
          <w:tab w:val="num" w:pos="1515"/>
        </w:tabs>
        <w:ind w:left="1515" w:hanging="360"/>
      </w:pPr>
      <w:rPr>
        <w:rFonts w:ascii="Times New Roman" w:hAnsi="Times New Roman" w:cs="Times New Roman" w:hint="default"/>
      </w:r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29" w15:restartNumberingAfterBreak="0">
    <w:nsid w:val="72EE6689"/>
    <w:multiLevelType w:val="hybridMultilevel"/>
    <w:tmpl w:val="DBD2B9A8"/>
    <w:lvl w:ilvl="0" w:tplc="E30C090C">
      <w:start w:val="1"/>
      <w:numFmt w:val="decimal"/>
      <w:lvlText w:val="%1."/>
      <w:lvlJc w:val="left"/>
      <w:pPr>
        <w:ind w:left="4" w:hanging="327"/>
      </w:pPr>
      <w:rPr>
        <w:rFonts w:ascii="Times New Roman" w:eastAsia="Times New Roman" w:hAnsi="Times New Roman" w:cs="Times New Roman" w:hint="default"/>
        <w:spacing w:val="-8"/>
        <w:w w:val="100"/>
        <w:sz w:val="24"/>
        <w:szCs w:val="24"/>
        <w:lang w:val="ru-RU" w:eastAsia="ru-RU" w:bidi="ru-RU"/>
      </w:rPr>
    </w:lvl>
    <w:lvl w:ilvl="1" w:tplc="5F862468">
      <w:numFmt w:val="bullet"/>
      <w:lvlText w:val="•"/>
      <w:lvlJc w:val="left"/>
      <w:pPr>
        <w:ind w:left="651" w:hanging="327"/>
      </w:pPr>
      <w:rPr>
        <w:rFonts w:hint="default"/>
        <w:lang w:val="ru-RU" w:eastAsia="ru-RU" w:bidi="ru-RU"/>
      </w:rPr>
    </w:lvl>
    <w:lvl w:ilvl="2" w:tplc="0DCEEA38">
      <w:numFmt w:val="bullet"/>
      <w:lvlText w:val="•"/>
      <w:lvlJc w:val="left"/>
      <w:pPr>
        <w:ind w:left="1302" w:hanging="327"/>
      </w:pPr>
      <w:rPr>
        <w:rFonts w:hint="default"/>
        <w:lang w:val="ru-RU" w:eastAsia="ru-RU" w:bidi="ru-RU"/>
      </w:rPr>
    </w:lvl>
    <w:lvl w:ilvl="3" w:tplc="022E028E">
      <w:numFmt w:val="bullet"/>
      <w:lvlText w:val="•"/>
      <w:lvlJc w:val="left"/>
      <w:pPr>
        <w:ind w:left="1953" w:hanging="327"/>
      </w:pPr>
      <w:rPr>
        <w:rFonts w:hint="default"/>
        <w:lang w:val="ru-RU" w:eastAsia="ru-RU" w:bidi="ru-RU"/>
      </w:rPr>
    </w:lvl>
    <w:lvl w:ilvl="4" w:tplc="44F8431A">
      <w:numFmt w:val="bullet"/>
      <w:lvlText w:val="•"/>
      <w:lvlJc w:val="left"/>
      <w:pPr>
        <w:ind w:left="2604" w:hanging="327"/>
      </w:pPr>
      <w:rPr>
        <w:rFonts w:hint="default"/>
        <w:lang w:val="ru-RU" w:eastAsia="ru-RU" w:bidi="ru-RU"/>
      </w:rPr>
    </w:lvl>
    <w:lvl w:ilvl="5" w:tplc="C1FC5D6C">
      <w:numFmt w:val="bullet"/>
      <w:lvlText w:val="•"/>
      <w:lvlJc w:val="left"/>
      <w:pPr>
        <w:ind w:left="3256" w:hanging="327"/>
      </w:pPr>
      <w:rPr>
        <w:rFonts w:hint="default"/>
        <w:lang w:val="ru-RU" w:eastAsia="ru-RU" w:bidi="ru-RU"/>
      </w:rPr>
    </w:lvl>
    <w:lvl w:ilvl="6" w:tplc="745C917C">
      <w:numFmt w:val="bullet"/>
      <w:lvlText w:val="•"/>
      <w:lvlJc w:val="left"/>
      <w:pPr>
        <w:ind w:left="3907" w:hanging="327"/>
      </w:pPr>
      <w:rPr>
        <w:rFonts w:hint="default"/>
        <w:lang w:val="ru-RU" w:eastAsia="ru-RU" w:bidi="ru-RU"/>
      </w:rPr>
    </w:lvl>
    <w:lvl w:ilvl="7" w:tplc="AB682A3A">
      <w:numFmt w:val="bullet"/>
      <w:lvlText w:val="•"/>
      <w:lvlJc w:val="left"/>
      <w:pPr>
        <w:ind w:left="4558" w:hanging="327"/>
      </w:pPr>
      <w:rPr>
        <w:rFonts w:hint="default"/>
        <w:lang w:val="ru-RU" w:eastAsia="ru-RU" w:bidi="ru-RU"/>
      </w:rPr>
    </w:lvl>
    <w:lvl w:ilvl="8" w:tplc="40C43248">
      <w:numFmt w:val="bullet"/>
      <w:lvlText w:val="•"/>
      <w:lvlJc w:val="left"/>
      <w:pPr>
        <w:ind w:left="5209" w:hanging="327"/>
      </w:pPr>
      <w:rPr>
        <w:rFonts w:hint="default"/>
        <w:lang w:val="ru-RU" w:eastAsia="ru-RU" w:bidi="ru-RU"/>
      </w:rPr>
    </w:lvl>
  </w:abstractNum>
  <w:abstractNum w:abstractNumId="30" w15:restartNumberingAfterBreak="0">
    <w:nsid w:val="7FA066A5"/>
    <w:multiLevelType w:val="hybridMultilevel"/>
    <w:tmpl w:val="3BCA08FA"/>
    <w:lvl w:ilvl="0" w:tplc="C6486686">
      <w:start w:val="1"/>
      <w:numFmt w:val="decimal"/>
      <w:lvlText w:val="%1."/>
      <w:lvlJc w:val="left"/>
      <w:pPr>
        <w:ind w:left="67" w:hanging="375"/>
      </w:pPr>
      <w:rPr>
        <w:rFonts w:ascii="Times New Roman" w:eastAsia="Times New Roman" w:hAnsi="Times New Roman" w:cs="Times New Roman" w:hint="default"/>
        <w:spacing w:val="-8"/>
        <w:w w:val="100"/>
        <w:sz w:val="24"/>
        <w:szCs w:val="24"/>
        <w:lang w:val="ru-RU" w:eastAsia="ru-RU" w:bidi="ru-RU"/>
      </w:rPr>
    </w:lvl>
    <w:lvl w:ilvl="1" w:tplc="979C9FFE">
      <w:numFmt w:val="bullet"/>
      <w:lvlText w:val="•"/>
      <w:lvlJc w:val="left"/>
      <w:pPr>
        <w:ind w:left="705" w:hanging="375"/>
      </w:pPr>
      <w:rPr>
        <w:rFonts w:hint="default"/>
        <w:lang w:val="ru-RU" w:eastAsia="ru-RU" w:bidi="ru-RU"/>
      </w:rPr>
    </w:lvl>
    <w:lvl w:ilvl="2" w:tplc="858E1808">
      <w:numFmt w:val="bullet"/>
      <w:lvlText w:val="•"/>
      <w:lvlJc w:val="left"/>
      <w:pPr>
        <w:ind w:left="1350" w:hanging="375"/>
      </w:pPr>
      <w:rPr>
        <w:rFonts w:hint="default"/>
        <w:lang w:val="ru-RU" w:eastAsia="ru-RU" w:bidi="ru-RU"/>
      </w:rPr>
    </w:lvl>
    <w:lvl w:ilvl="3" w:tplc="48B253B8">
      <w:numFmt w:val="bullet"/>
      <w:lvlText w:val="•"/>
      <w:lvlJc w:val="left"/>
      <w:pPr>
        <w:ind w:left="1995" w:hanging="375"/>
      </w:pPr>
      <w:rPr>
        <w:rFonts w:hint="default"/>
        <w:lang w:val="ru-RU" w:eastAsia="ru-RU" w:bidi="ru-RU"/>
      </w:rPr>
    </w:lvl>
    <w:lvl w:ilvl="4" w:tplc="362ED0DE">
      <w:numFmt w:val="bullet"/>
      <w:lvlText w:val="•"/>
      <w:lvlJc w:val="left"/>
      <w:pPr>
        <w:ind w:left="2640" w:hanging="375"/>
      </w:pPr>
      <w:rPr>
        <w:rFonts w:hint="default"/>
        <w:lang w:val="ru-RU" w:eastAsia="ru-RU" w:bidi="ru-RU"/>
      </w:rPr>
    </w:lvl>
    <w:lvl w:ilvl="5" w:tplc="60F629DA">
      <w:numFmt w:val="bullet"/>
      <w:lvlText w:val="•"/>
      <w:lvlJc w:val="left"/>
      <w:pPr>
        <w:ind w:left="3286" w:hanging="375"/>
      </w:pPr>
      <w:rPr>
        <w:rFonts w:hint="default"/>
        <w:lang w:val="ru-RU" w:eastAsia="ru-RU" w:bidi="ru-RU"/>
      </w:rPr>
    </w:lvl>
    <w:lvl w:ilvl="6" w:tplc="EF0AE252">
      <w:numFmt w:val="bullet"/>
      <w:lvlText w:val="•"/>
      <w:lvlJc w:val="left"/>
      <w:pPr>
        <w:ind w:left="3931" w:hanging="375"/>
      </w:pPr>
      <w:rPr>
        <w:rFonts w:hint="default"/>
        <w:lang w:val="ru-RU" w:eastAsia="ru-RU" w:bidi="ru-RU"/>
      </w:rPr>
    </w:lvl>
    <w:lvl w:ilvl="7" w:tplc="229877DE">
      <w:numFmt w:val="bullet"/>
      <w:lvlText w:val="•"/>
      <w:lvlJc w:val="left"/>
      <w:pPr>
        <w:ind w:left="4576" w:hanging="375"/>
      </w:pPr>
      <w:rPr>
        <w:rFonts w:hint="default"/>
        <w:lang w:val="ru-RU" w:eastAsia="ru-RU" w:bidi="ru-RU"/>
      </w:rPr>
    </w:lvl>
    <w:lvl w:ilvl="8" w:tplc="224C011A">
      <w:numFmt w:val="bullet"/>
      <w:lvlText w:val="•"/>
      <w:lvlJc w:val="left"/>
      <w:pPr>
        <w:ind w:left="5221" w:hanging="375"/>
      </w:pPr>
      <w:rPr>
        <w:rFonts w:hint="default"/>
        <w:lang w:val="ru-RU" w:eastAsia="ru-RU" w:bidi="ru-RU"/>
      </w:rPr>
    </w:lvl>
  </w:abstractNum>
  <w:num w:numId="1">
    <w:abstractNumId w:val="7"/>
  </w:num>
  <w:num w:numId="2">
    <w:abstractNumId w:val="6"/>
  </w:num>
  <w:num w:numId="3">
    <w:abstractNumId w:val="13"/>
  </w:num>
  <w:num w:numId="4">
    <w:abstractNumId w:val="14"/>
  </w:num>
  <w:num w:numId="5">
    <w:abstractNumId w:val="3"/>
  </w:num>
  <w:num w:numId="6">
    <w:abstractNumId w:val="8"/>
  </w:num>
  <w:num w:numId="7">
    <w:abstractNumId w:val="17"/>
  </w:num>
  <w:num w:numId="8">
    <w:abstractNumId w:val="15"/>
  </w:num>
  <w:num w:numId="9">
    <w:abstractNumId w:val="29"/>
  </w:num>
  <w:num w:numId="10">
    <w:abstractNumId w:val="20"/>
  </w:num>
  <w:num w:numId="11">
    <w:abstractNumId w:val="12"/>
  </w:num>
  <w:num w:numId="12">
    <w:abstractNumId w:val="0"/>
  </w:num>
  <w:num w:numId="13">
    <w:abstractNumId w:val="16"/>
  </w:num>
  <w:num w:numId="14">
    <w:abstractNumId w:val="25"/>
  </w:num>
  <w:num w:numId="15">
    <w:abstractNumId w:val="19"/>
  </w:num>
  <w:num w:numId="16">
    <w:abstractNumId w:val="4"/>
  </w:num>
  <w:num w:numId="17">
    <w:abstractNumId w:val="23"/>
  </w:num>
  <w:num w:numId="18">
    <w:abstractNumId w:val="9"/>
  </w:num>
  <w:num w:numId="19">
    <w:abstractNumId w:val="21"/>
  </w:num>
  <w:num w:numId="20">
    <w:abstractNumId w:val="22"/>
  </w:num>
  <w:num w:numId="21">
    <w:abstractNumId w:val="1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num>
  <w:num w:numId="25">
    <w:abstractNumId w:val="5"/>
  </w:num>
  <w:num w:numId="26">
    <w:abstractNumId w:val="24"/>
  </w:num>
  <w:num w:numId="27">
    <w:abstractNumId w:val="10"/>
  </w:num>
  <w:num w:numId="28">
    <w:abstractNumId w:val="18"/>
  </w:num>
  <w:num w:numId="29">
    <w:abstractNumId w:val="30"/>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86"/>
    <w:rsid w:val="00001A81"/>
    <w:rsid w:val="00010905"/>
    <w:rsid w:val="000147E2"/>
    <w:rsid w:val="00016E62"/>
    <w:rsid w:val="00021443"/>
    <w:rsid w:val="00026362"/>
    <w:rsid w:val="00034D19"/>
    <w:rsid w:val="0004146E"/>
    <w:rsid w:val="00052984"/>
    <w:rsid w:val="000609F3"/>
    <w:rsid w:val="00065B8F"/>
    <w:rsid w:val="000702BF"/>
    <w:rsid w:val="00073383"/>
    <w:rsid w:val="00076EA0"/>
    <w:rsid w:val="00080C79"/>
    <w:rsid w:val="00094E74"/>
    <w:rsid w:val="000A148E"/>
    <w:rsid w:val="000A574D"/>
    <w:rsid w:val="000A6BC7"/>
    <w:rsid w:val="000B2A38"/>
    <w:rsid w:val="000B3972"/>
    <w:rsid w:val="000B39E4"/>
    <w:rsid w:val="000E19C6"/>
    <w:rsid w:val="000E291D"/>
    <w:rsid w:val="000F1BD7"/>
    <w:rsid w:val="000F7AD1"/>
    <w:rsid w:val="00102E5E"/>
    <w:rsid w:val="00131D5C"/>
    <w:rsid w:val="0013234C"/>
    <w:rsid w:val="0013282F"/>
    <w:rsid w:val="00154572"/>
    <w:rsid w:val="00173B2C"/>
    <w:rsid w:val="00177B11"/>
    <w:rsid w:val="00183481"/>
    <w:rsid w:val="001863E9"/>
    <w:rsid w:val="001B4D04"/>
    <w:rsid w:val="001D1626"/>
    <w:rsid w:val="001E3870"/>
    <w:rsid w:val="001F1821"/>
    <w:rsid w:val="001F22E7"/>
    <w:rsid w:val="001F3873"/>
    <w:rsid w:val="002058BB"/>
    <w:rsid w:val="00207938"/>
    <w:rsid w:val="0021206A"/>
    <w:rsid w:val="00216E06"/>
    <w:rsid w:val="00232B89"/>
    <w:rsid w:val="00243427"/>
    <w:rsid w:val="002578A1"/>
    <w:rsid w:val="00264F68"/>
    <w:rsid w:val="002652BC"/>
    <w:rsid w:val="002675F5"/>
    <w:rsid w:val="00272FCB"/>
    <w:rsid w:val="00273D06"/>
    <w:rsid w:val="002751E2"/>
    <w:rsid w:val="00281E63"/>
    <w:rsid w:val="00282BCC"/>
    <w:rsid w:val="00283F02"/>
    <w:rsid w:val="00286E3F"/>
    <w:rsid w:val="00290340"/>
    <w:rsid w:val="00290644"/>
    <w:rsid w:val="002970DE"/>
    <w:rsid w:val="002A28AC"/>
    <w:rsid w:val="002B3303"/>
    <w:rsid w:val="002B3884"/>
    <w:rsid w:val="002B7F27"/>
    <w:rsid w:val="002C1A59"/>
    <w:rsid w:val="002D3C1B"/>
    <w:rsid w:val="002E000B"/>
    <w:rsid w:val="002F5B86"/>
    <w:rsid w:val="002F5C69"/>
    <w:rsid w:val="0030727D"/>
    <w:rsid w:val="0030760A"/>
    <w:rsid w:val="0033103E"/>
    <w:rsid w:val="003330ED"/>
    <w:rsid w:val="0036370D"/>
    <w:rsid w:val="0036436D"/>
    <w:rsid w:val="00364607"/>
    <w:rsid w:val="00364B29"/>
    <w:rsid w:val="00371238"/>
    <w:rsid w:val="00372BA6"/>
    <w:rsid w:val="003A2C46"/>
    <w:rsid w:val="003A3EFB"/>
    <w:rsid w:val="003A5449"/>
    <w:rsid w:val="003B005B"/>
    <w:rsid w:val="003C04EA"/>
    <w:rsid w:val="003C3983"/>
    <w:rsid w:val="003D65F4"/>
    <w:rsid w:val="003E0725"/>
    <w:rsid w:val="003E2A21"/>
    <w:rsid w:val="003E3E8B"/>
    <w:rsid w:val="003F130F"/>
    <w:rsid w:val="003F599A"/>
    <w:rsid w:val="0041351A"/>
    <w:rsid w:val="00422011"/>
    <w:rsid w:val="00426CF1"/>
    <w:rsid w:val="00430494"/>
    <w:rsid w:val="00432C8A"/>
    <w:rsid w:val="00466FFB"/>
    <w:rsid w:val="00467401"/>
    <w:rsid w:val="0047572E"/>
    <w:rsid w:val="004967CE"/>
    <w:rsid w:val="004A10C7"/>
    <w:rsid w:val="004A7018"/>
    <w:rsid w:val="004B1D12"/>
    <w:rsid w:val="004B255B"/>
    <w:rsid w:val="004D26FF"/>
    <w:rsid w:val="004E27AB"/>
    <w:rsid w:val="004E2FDD"/>
    <w:rsid w:val="004E3186"/>
    <w:rsid w:val="004E36A8"/>
    <w:rsid w:val="004E6DA3"/>
    <w:rsid w:val="004F3EA8"/>
    <w:rsid w:val="00507CCD"/>
    <w:rsid w:val="005150D3"/>
    <w:rsid w:val="00532363"/>
    <w:rsid w:val="00544BEE"/>
    <w:rsid w:val="00546F75"/>
    <w:rsid w:val="005620CC"/>
    <w:rsid w:val="0057476D"/>
    <w:rsid w:val="00575C4F"/>
    <w:rsid w:val="00586541"/>
    <w:rsid w:val="005901AE"/>
    <w:rsid w:val="0059396D"/>
    <w:rsid w:val="005A08E7"/>
    <w:rsid w:val="005A2740"/>
    <w:rsid w:val="005A47D4"/>
    <w:rsid w:val="005B4114"/>
    <w:rsid w:val="005C0870"/>
    <w:rsid w:val="005C199A"/>
    <w:rsid w:val="005D7AAD"/>
    <w:rsid w:val="005E0B6B"/>
    <w:rsid w:val="005E1B70"/>
    <w:rsid w:val="005E4858"/>
    <w:rsid w:val="00616062"/>
    <w:rsid w:val="00631551"/>
    <w:rsid w:val="00631AB3"/>
    <w:rsid w:val="00633156"/>
    <w:rsid w:val="0063402C"/>
    <w:rsid w:val="00636841"/>
    <w:rsid w:val="00652190"/>
    <w:rsid w:val="00654E1C"/>
    <w:rsid w:val="00657B9B"/>
    <w:rsid w:val="006807C4"/>
    <w:rsid w:val="00691F14"/>
    <w:rsid w:val="00694545"/>
    <w:rsid w:val="006974C2"/>
    <w:rsid w:val="006A5973"/>
    <w:rsid w:val="006B4D96"/>
    <w:rsid w:val="006C15AB"/>
    <w:rsid w:val="006D3AE1"/>
    <w:rsid w:val="006D4308"/>
    <w:rsid w:val="006D4CE5"/>
    <w:rsid w:val="006D7DCC"/>
    <w:rsid w:val="006E3AAA"/>
    <w:rsid w:val="006F643F"/>
    <w:rsid w:val="00701983"/>
    <w:rsid w:val="00707DAA"/>
    <w:rsid w:val="0071496B"/>
    <w:rsid w:val="00720110"/>
    <w:rsid w:val="007202DB"/>
    <w:rsid w:val="00722337"/>
    <w:rsid w:val="00725C14"/>
    <w:rsid w:val="00727213"/>
    <w:rsid w:val="00732E33"/>
    <w:rsid w:val="00742EB5"/>
    <w:rsid w:val="00747C05"/>
    <w:rsid w:val="00773231"/>
    <w:rsid w:val="00773807"/>
    <w:rsid w:val="0077553C"/>
    <w:rsid w:val="007849B0"/>
    <w:rsid w:val="0078509D"/>
    <w:rsid w:val="007868CB"/>
    <w:rsid w:val="0079333C"/>
    <w:rsid w:val="0079360B"/>
    <w:rsid w:val="007A3D06"/>
    <w:rsid w:val="007A69AA"/>
    <w:rsid w:val="007A7DB7"/>
    <w:rsid w:val="007B19C8"/>
    <w:rsid w:val="007E6E49"/>
    <w:rsid w:val="007F08C4"/>
    <w:rsid w:val="007F701E"/>
    <w:rsid w:val="00802603"/>
    <w:rsid w:val="00804559"/>
    <w:rsid w:val="008109A1"/>
    <w:rsid w:val="0081235A"/>
    <w:rsid w:val="008232A3"/>
    <w:rsid w:val="008234C7"/>
    <w:rsid w:val="00823CBA"/>
    <w:rsid w:val="008251D1"/>
    <w:rsid w:val="00842FF0"/>
    <w:rsid w:val="0084353D"/>
    <w:rsid w:val="00851FD1"/>
    <w:rsid w:val="00855FCD"/>
    <w:rsid w:val="00856AF6"/>
    <w:rsid w:val="00870FAA"/>
    <w:rsid w:val="00883542"/>
    <w:rsid w:val="0088426A"/>
    <w:rsid w:val="00885C35"/>
    <w:rsid w:val="008B28B8"/>
    <w:rsid w:val="008C328A"/>
    <w:rsid w:val="008C7238"/>
    <w:rsid w:val="008C7469"/>
    <w:rsid w:val="009032AB"/>
    <w:rsid w:val="00903E77"/>
    <w:rsid w:val="0090698D"/>
    <w:rsid w:val="00912A5C"/>
    <w:rsid w:val="00925A9B"/>
    <w:rsid w:val="00926A84"/>
    <w:rsid w:val="0093516F"/>
    <w:rsid w:val="00944337"/>
    <w:rsid w:val="009503FF"/>
    <w:rsid w:val="009537FC"/>
    <w:rsid w:val="00953EE9"/>
    <w:rsid w:val="00961273"/>
    <w:rsid w:val="0096524C"/>
    <w:rsid w:val="009970DB"/>
    <w:rsid w:val="009B0A58"/>
    <w:rsid w:val="009B12CF"/>
    <w:rsid w:val="009B22BA"/>
    <w:rsid w:val="009C5337"/>
    <w:rsid w:val="009D111D"/>
    <w:rsid w:val="009D2CD0"/>
    <w:rsid w:val="009E74FA"/>
    <w:rsid w:val="009F0A30"/>
    <w:rsid w:val="009F1519"/>
    <w:rsid w:val="00A05D7E"/>
    <w:rsid w:val="00A22FE2"/>
    <w:rsid w:val="00A260E0"/>
    <w:rsid w:val="00A265B4"/>
    <w:rsid w:val="00A33222"/>
    <w:rsid w:val="00A41900"/>
    <w:rsid w:val="00A534D4"/>
    <w:rsid w:val="00A5460D"/>
    <w:rsid w:val="00A63A03"/>
    <w:rsid w:val="00A645C5"/>
    <w:rsid w:val="00A64CE2"/>
    <w:rsid w:val="00A801C7"/>
    <w:rsid w:val="00A82160"/>
    <w:rsid w:val="00A847B9"/>
    <w:rsid w:val="00A86932"/>
    <w:rsid w:val="00AA1FBD"/>
    <w:rsid w:val="00AD0EB8"/>
    <w:rsid w:val="00AE4DAD"/>
    <w:rsid w:val="00AF1C7D"/>
    <w:rsid w:val="00AF29A2"/>
    <w:rsid w:val="00AF520D"/>
    <w:rsid w:val="00B04BBF"/>
    <w:rsid w:val="00B06B1D"/>
    <w:rsid w:val="00B1662F"/>
    <w:rsid w:val="00B2594C"/>
    <w:rsid w:val="00B32116"/>
    <w:rsid w:val="00B35B2B"/>
    <w:rsid w:val="00B505ED"/>
    <w:rsid w:val="00B53510"/>
    <w:rsid w:val="00B6710B"/>
    <w:rsid w:val="00B7453E"/>
    <w:rsid w:val="00B824A6"/>
    <w:rsid w:val="00B863C3"/>
    <w:rsid w:val="00B86519"/>
    <w:rsid w:val="00B91E31"/>
    <w:rsid w:val="00B92E26"/>
    <w:rsid w:val="00BA3FEE"/>
    <w:rsid w:val="00BC3DAF"/>
    <w:rsid w:val="00BD349D"/>
    <w:rsid w:val="00BD510C"/>
    <w:rsid w:val="00BD6EE3"/>
    <w:rsid w:val="00BE3FF5"/>
    <w:rsid w:val="00BE5DBC"/>
    <w:rsid w:val="00BF699F"/>
    <w:rsid w:val="00C03BF2"/>
    <w:rsid w:val="00C323C9"/>
    <w:rsid w:val="00C40709"/>
    <w:rsid w:val="00C41CDB"/>
    <w:rsid w:val="00C44EEA"/>
    <w:rsid w:val="00C45614"/>
    <w:rsid w:val="00C47518"/>
    <w:rsid w:val="00C55172"/>
    <w:rsid w:val="00C71BE6"/>
    <w:rsid w:val="00C770A5"/>
    <w:rsid w:val="00C80C2E"/>
    <w:rsid w:val="00C8408B"/>
    <w:rsid w:val="00C95A12"/>
    <w:rsid w:val="00CA0FB7"/>
    <w:rsid w:val="00CA270F"/>
    <w:rsid w:val="00CA2E03"/>
    <w:rsid w:val="00CB3057"/>
    <w:rsid w:val="00CB4F22"/>
    <w:rsid w:val="00CB6418"/>
    <w:rsid w:val="00CC15EB"/>
    <w:rsid w:val="00CC5145"/>
    <w:rsid w:val="00CD2D29"/>
    <w:rsid w:val="00CE11EF"/>
    <w:rsid w:val="00CE4941"/>
    <w:rsid w:val="00CE75CB"/>
    <w:rsid w:val="00CE7AE5"/>
    <w:rsid w:val="00CF4582"/>
    <w:rsid w:val="00CF4C49"/>
    <w:rsid w:val="00D05ED2"/>
    <w:rsid w:val="00D2228D"/>
    <w:rsid w:val="00D26C82"/>
    <w:rsid w:val="00D26F0F"/>
    <w:rsid w:val="00D2799E"/>
    <w:rsid w:val="00D30DF4"/>
    <w:rsid w:val="00D500A2"/>
    <w:rsid w:val="00D50747"/>
    <w:rsid w:val="00D54AE6"/>
    <w:rsid w:val="00D62DFB"/>
    <w:rsid w:val="00D71669"/>
    <w:rsid w:val="00D728A2"/>
    <w:rsid w:val="00D74C1B"/>
    <w:rsid w:val="00D8752F"/>
    <w:rsid w:val="00D92EBB"/>
    <w:rsid w:val="00D97B7A"/>
    <w:rsid w:val="00DA0D6E"/>
    <w:rsid w:val="00DA0EE6"/>
    <w:rsid w:val="00DA1BF8"/>
    <w:rsid w:val="00DB0C74"/>
    <w:rsid w:val="00DB77B7"/>
    <w:rsid w:val="00DC49DE"/>
    <w:rsid w:val="00DD029C"/>
    <w:rsid w:val="00DD21B3"/>
    <w:rsid w:val="00DD4F65"/>
    <w:rsid w:val="00DE3136"/>
    <w:rsid w:val="00DE7E04"/>
    <w:rsid w:val="00DF64AF"/>
    <w:rsid w:val="00E0492E"/>
    <w:rsid w:val="00E15CAA"/>
    <w:rsid w:val="00E174F4"/>
    <w:rsid w:val="00E23F4D"/>
    <w:rsid w:val="00E24478"/>
    <w:rsid w:val="00E24B3A"/>
    <w:rsid w:val="00E2591D"/>
    <w:rsid w:val="00E36126"/>
    <w:rsid w:val="00E4076F"/>
    <w:rsid w:val="00E407A5"/>
    <w:rsid w:val="00E41E37"/>
    <w:rsid w:val="00E449B2"/>
    <w:rsid w:val="00E503D8"/>
    <w:rsid w:val="00E523E5"/>
    <w:rsid w:val="00E62AA3"/>
    <w:rsid w:val="00E7259E"/>
    <w:rsid w:val="00E72D94"/>
    <w:rsid w:val="00E91A96"/>
    <w:rsid w:val="00E97E3C"/>
    <w:rsid w:val="00EB43E4"/>
    <w:rsid w:val="00EB6811"/>
    <w:rsid w:val="00EC2394"/>
    <w:rsid w:val="00ED0470"/>
    <w:rsid w:val="00ED2564"/>
    <w:rsid w:val="00ED6904"/>
    <w:rsid w:val="00EE1FA8"/>
    <w:rsid w:val="00EF1DE5"/>
    <w:rsid w:val="00F221F1"/>
    <w:rsid w:val="00F314F2"/>
    <w:rsid w:val="00F31FFB"/>
    <w:rsid w:val="00F42A97"/>
    <w:rsid w:val="00F471FF"/>
    <w:rsid w:val="00F50471"/>
    <w:rsid w:val="00F6400A"/>
    <w:rsid w:val="00F66565"/>
    <w:rsid w:val="00F726D2"/>
    <w:rsid w:val="00F92EE3"/>
    <w:rsid w:val="00FA0CC1"/>
    <w:rsid w:val="00FB426F"/>
    <w:rsid w:val="00FC2E5E"/>
    <w:rsid w:val="00FC2FFA"/>
    <w:rsid w:val="00FD3EF1"/>
    <w:rsid w:val="00FD5738"/>
    <w:rsid w:val="00FE2403"/>
    <w:rsid w:val="00FF7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A878"/>
  <w15:docId w15:val="{657E219F-6C36-47A8-93E4-BCC7041D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42A9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next w:val="a"/>
    <w:link w:val="20"/>
    <w:qFormat/>
    <w:rsid w:val="0096524C"/>
    <w:pPr>
      <w:keepNext/>
      <w:widowControl/>
      <w:autoSpaceDE/>
      <w:autoSpaceDN/>
      <w:spacing w:before="240" w:after="60"/>
      <w:outlineLvl w:val="1"/>
    </w:pPr>
    <w:rPr>
      <w:rFonts w:ascii="Arial" w:eastAsia="Calibri" w:hAnsi="Arial"/>
      <w:b/>
      <w:bCs/>
      <w:i/>
      <w:iCs/>
      <w:sz w:val="28"/>
      <w:szCs w:val="28"/>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069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0698D"/>
    <w:rPr>
      <w:sz w:val="24"/>
      <w:szCs w:val="24"/>
    </w:rPr>
  </w:style>
  <w:style w:type="character" w:customStyle="1" w:styleId="a4">
    <w:name w:val="Основной текст Знак"/>
    <w:basedOn w:val="a0"/>
    <w:link w:val="a3"/>
    <w:uiPriority w:val="1"/>
    <w:rsid w:val="0090698D"/>
    <w:rPr>
      <w:rFonts w:ascii="Times New Roman" w:eastAsia="Times New Roman" w:hAnsi="Times New Roman" w:cs="Times New Roman"/>
      <w:sz w:val="24"/>
      <w:szCs w:val="24"/>
      <w:lang w:eastAsia="ru-RU" w:bidi="ru-RU"/>
    </w:rPr>
  </w:style>
  <w:style w:type="paragraph" w:styleId="a5">
    <w:name w:val="List Paragraph"/>
    <w:basedOn w:val="a"/>
    <w:link w:val="a6"/>
    <w:uiPriority w:val="1"/>
    <w:qFormat/>
    <w:rsid w:val="0090698D"/>
    <w:pPr>
      <w:ind w:left="398" w:firstLine="707"/>
    </w:pPr>
  </w:style>
  <w:style w:type="paragraph" w:customStyle="1" w:styleId="TableParagraph">
    <w:name w:val="Table Paragraph"/>
    <w:basedOn w:val="a"/>
    <w:uiPriority w:val="1"/>
    <w:qFormat/>
    <w:rsid w:val="0090698D"/>
    <w:pPr>
      <w:spacing w:before="96"/>
    </w:pPr>
  </w:style>
  <w:style w:type="paragraph" w:customStyle="1" w:styleId="ConsPlusNormal">
    <w:name w:val="ConsPlusNormal"/>
    <w:rsid w:val="00DB77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A03"/>
    <w:pPr>
      <w:widowControl w:val="0"/>
      <w:autoSpaceDE w:val="0"/>
      <w:autoSpaceDN w:val="0"/>
      <w:spacing w:after="0" w:line="240" w:lineRule="auto"/>
    </w:pPr>
    <w:rPr>
      <w:rFonts w:ascii="Calibri" w:eastAsia="Calibri" w:hAnsi="Calibri" w:cs="Calibri"/>
      <w:b/>
      <w:szCs w:val="20"/>
      <w:lang w:eastAsia="ru-RU"/>
    </w:rPr>
  </w:style>
  <w:style w:type="paragraph" w:styleId="a7">
    <w:name w:val="Normal (Web)"/>
    <w:basedOn w:val="a"/>
    <w:uiPriority w:val="99"/>
    <w:semiHidden/>
    <w:unhideWhenUsed/>
    <w:rsid w:val="00281E63"/>
    <w:pPr>
      <w:widowControl/>
      <w:autoSpaceDE/>
      <w:autoSpaceDN/>
      <w:spacing w:before="100" w:beforeAutospacing="1" w:after="100" w:afterAutospacing="1"/>
    </w:pPr>
    <w:rPr>
      <w:sz w:val="24"/>
      <w:szCs w:val="24"/>
      <w:lang w:bidi="ar-SA"/>
    </w:rPr>
  </w:style>
  <w:style w:type="character" w:customStyle="1" w:styleId="a6">
    <w:name w:val="Абзац списка Знак"/>
    <w:link w:val="a5"/>
    <w:uiPriority w:val="34"/>
    <w:locked/>
    <w:rsid w:val="00C770A5"/>
    <w:rPr>
      <w:rFonts w:ascii="Times New Roman" w:eastAsia="Times New Roman" w:hAnsi="Times New Roman" w:cs="Times New Roman"/>
      <w:lang w:eastAsia="ru-RU" w:bidi="ru-RU"/>
    </w:rPr>
  </w:style>
  <w:style w:type="paragraph" w:styleId="a8">
    <w:name w:val="No Spacing"/>
    <w:link w:val="a9"/>
    <w:uiPriority w:val="1"/>
    <w:qFormat/>
    <w:rsid w:val="00CE7AE5"/>
    <w:pPr>
      <w:spacing w:after="0" w:line="240" w:lineRule="auto"/>
    </w:pPr>
    <w:rPr>
      <w:rFonts w:eastAsiaTheme="minorEastAsia"/>
      <w:lang w:eastAsia="ru-RU"/>
    </w:rPr>
  </w:style>
  <w:style w:type="character" w:customStyle="1" w:styleId="a9">
    <w:name w:val="Без интервала Знак"/>
    <w:link w:val="a8"/>
    <w:uiPriority w:val="1"/>
    <w:locked/>
    <w:rsid w:val="00CE7AE5"/>
    <w:rPr>
      <w:rFonts w:eastAsiaTheme="minorEastAsia"/>
      <w:lang w:eastAsia="ru-RU"/>
    </w:rPr>
  </w:style>
  <w:style w:type="paragraph" w:styleId="aa">
    <w:name w:val="Balloon Text"/>
    <w:basedOn w:val="a"/>
    <w:link w:val="ab"/>
    <w:uiPriority w:val="99"/>
    <w:semiHidden/>
    <w:unhideWhenUsed/>
    <w:rsid w:val="003A3EFB"/>
    <w:rPr>
      <w:rFonts w:ascii="Tahoma" w:hAnsi="Tahoma" w:cs="Tahoma"/>
      <w:sz w:val="16"/>
      <w:szCs w:val="16"/>
    </w:rPr>
  </w:style>
  <w:style w:type="character" w:customStyle="1" w:styleId="ab">
    <w:name w:val="Текст выноски Знак"/>
    <w:basedOn w:val="a0"/>
    <w:link w:val="aa"/>
    <w:uiPriority w:val="99"/>
    <w:semiHidden/>
    <w:rsid w:val="003A3EFB"/>
    <w:rPr>
      <w:rFonts w:ascii="Tahoma" w:eastAsia="Times New Roman" w:hAnsi="Tahoma" w:cs="Tahoma"/>
      <w:sz w:val="16"/>
      <w:szCs w:val="16"/>
      <w:lang w:eastAsia="ru-RU" w:bidi="ru-RU"/>
    </w:rPr>
  </w:style>
  <w:style w:type="character" w:customStyle="1" w:styleId="20">
    <w:name w:val="Заголовок 2 Знак"/>
    <w:basedOn w:val="a0"/>
    <w:link w:val="2"/>
    <w:rsid w:val="0096524C"/>
    <w:rPr>
      <w:rFonts w:ascii="Arial" w:eastAsia="Calibri" w:hAnsi="Arial" w:cs="Times New Roman"/>
      <w:b/>
      <w:bCs/>
      <w:i/>
      <w:iCs/>
      <w:sz w:val="28"/>
      <w:szCs w:val="28"/>
      <w:lang w:val="x-none" w:eastAsia="ru-RU"/>
    </w:rPr>
  </w:style>
  <w:style w:type="character" w:styleId="ac">
    <w:name w:val="Strong"/>
    <w:basedOn w:val="a0"/>
    <w:uiPriority w:val="22"/>
    <w:qFormat/>
    <w:rsid w:val="005C199A"/>
    <w:rPr>
      <w:b/>
      <w:bCs/>
    </w:rPr>
  </w:style>
  <w:style w:type="table" w:styleId="ad">
    <w:name w:val="Table Grid"/>
    <w:basedOn w:val="a1"/>
    <w:uiPriority w:val="59"/>
    <w:rsid w:val="00B0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430494"/>
    <w:pPr>
      <w:widowControl/>
      <w:suppressLineNumbers/>
      <w:suppressAutoHyphens/>
      <w:autoSpaceDE/>
      <w:autoSpaceDN/>
    </w:pPr>
    <w:rPr>
      <w:sz w:val="24"/>
      <w:szCs w:val="24"/>
      <w:lang w:eastAsia="ar-SA" w:bidi="ar-SA"/>
    </w:rPr>
  </w:style>
  <w:style w:type="paragraph" w:customStyle="1" w:styleId="ConsPlusNonformat">
    <w:name w:val="ConsPlusNonformat"/>
    <w:rsid w:val="00BD349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4452">
      <w:bodyDiv w:val="1"/>
      <w:marLeft w:val="0"/>
      <w:marRight w:val="0"/>
      <w:marTop w:val="0"/>
      <w:marBottom w:val="0"/>
      <w:divBdr>
        <w:top w:val="none" w:sz="0" w:space="0" w:color="auto"/>
        <w:left w:val="none" w:sz="0" w:space="0" w:color="auto"/>
        <w:bottom w:val="none" w:sz="0" w:space="0" w:color="auto"/>
        <w:right w:val="none" w:sz="0" w:space="0" w:color="auto"/>
      </w:divBdr>
    </w:div>
    <w:div w:id="196429926">
      <w:bodyDiv w:val="1"/>
      <w:marLeft w:val="0"/>
      <w:marRight w:val="0"/>
      <w:marTop w:val="0"/>
      <w:marBottom w:val="0"/>
      <w:divBdr>
        <w:top w:val="none" w:sz="0" w:space="0" w:color="auto"/>
        <w:left w:val="none" w:sz="0" w:space="0" w:color="auto"/>
        <w:bottom w:val="none" w:sz="0" w:space="0" w:color="auto"/>
        <w:right w:val="none" w:sz="0" w:space="0" w:color="auto"/>
      </w:divBdr>
    </w:div>
    <w:div w:id="208227492">
      <w:bodyDiv w:val="1"/>
      <w:marLeft w:val="0"/>
      <w:marRight w:val="0"/>
      <w:marTop w:val="0"/>
      <w:marBottom w:val="0"/>
      <w:divBdr>
        <w:top w:val="none" w:sz="0" w:space="0" w:color="auto"/>
        <w:left w:val="none" w:sz="0" w:space="0" w:color="auto"/>
        <w:bottom w:val="none" w:sz="0" w:space="0" w:color="auto"/>
        <w:right w:val="none" w:sz="0" w:space="0" w:color="auto"/>
      </w:divBdr>
    </w:div>
    <w:div w:id="281233501">
      <w:bodyDiv w:val="1"/>
      <w:marLeft w:val="0"/>
      <w:marRight w:val="0"/>
      <w:marTop w:val="0"/>
      <w:marBottom w:val="0"/>
      <w:divBdr>
        <w:top w:val="none" w:sz="0" w:space="0" w:color="auto"/>
        <w:left w:val="none" w:sz="0" w:space="0" w:color="auto"/>
        <w:bottom w:val="none" w:sz="0" w:space="0" w:color="auto"/>
        <w:right w:val="none" w:sz="0" w:space="0" w:color="auto"/>
      </w:divBdr>
    </w:div>
    <w:div w:id="358969507">
      <w:bodyDiv w:val="1"/>
      <w:marLeft w:val="0"/>
      <w:marRight w:val="0"/>
      <w:marTop w:val="0"/>
      <w:marBottom w:val="0"/>
      <w:divBdr>
        <w:top w:val="none" w:sz="0" w:space="0" w:color="auto"/>
        <w:left w:val="none" w:sz="0" w:space="0" w:color="auto"/>
        <w:bottom w:val="none" w:sz="0" w:space="0" w:color="auto"/>
        <w:right w:val="none" w:sz="0" w:space="0" w:color="auto"/>
      </w:divBdr>
    </w:div>
    <w:div w:id="500510236">
      <w:bodyDiv w:val="1"/>
      <w:marLeft w:val="0"/>
      <w:marRight w:val="0"/>
      <w:marTop w:val="0"/>
      <w:marBottom w:val="0"/>
      <w:divBdr>
        <w:top w:val="none" w:sz="0" w:space="0" w:color="auto"/>
        <w:left w:val="none" w:sz="0" w:space="0" w:color="auto"/>
        <w:bottom w:val="none" w:sz="0" w:space="0" w:color="auto"/>
        <w:right w:val="none" w:sz="0" w:space="0" w:color="auto"/>
      </w:divBdr>
    </w:div>
    <w:div w:id="570770601">
      <w:bodyDiv w:val="1"/>
      <w:marLeft w:val="0"/>
      <w:marRight w:val="0"/>
      <w:marTop w:val="0"/>
      <w:marBottom w:val="0"/>
      <w:divBdr>
        <w:top w:val="none" w:sz="0" w:space="0" w:color="auto"/>
        <w:left w:val="none" w:sz="0" w:space="0" w:color="auto"/>
        <w:bottom w:val="none" w:sz="0" w:space="0" w:color="auto"/>
        <w:right w:val="none" w:sz="0" w:space="0" w:color="auto"/>
      </w:divBdr>
    </w:div>
    <w:div w:id="822891723">
      <w:bodyDiv w:val="1"/>
      <w:marLeft w:val="0"/>
      <w:marRight w:val="0"/>
      <w:marTop w:val="0"/>
      <w:marBottom w:val="0"/>
      <w:divBdr>
        <w:top w:val="none" w:sz="0" w:space="0" w:color="auto"/>
        <w:left w:val="none" w:sz="0" w:space="0" w:color="auto"/>
        <w:bottom w:val="none" w:sz="0" w:space="0" w:color="auto"/>
        <w:right w:val="none" w:sz="0" w:space="0" w:color="auto"/>
      </w:divBdr>
    </w:div>
    <w:div w:id="958145929">
      <w:bodyDiv w:val="1"/>
      <w:marLeft w:val="0"/>
      <w:marRight w:val="0"/>
      <w:marTop w:val="0"/>
      <w:marBottom w:val="0"/>
      <w:divBdr>
        <w:top w:val="none" w:sz="0" w:space="0" w:color="auto"/>
        <w:left w:val="none" w:sz="0" w:space="0" w:color="auto"/>
        <w:bottom w:val="none" w:sz="0" w:space="0" w:color="auto"/>
        <w:right w:val="none" w:sz="0" w:space="0" w:color="auto"/>
      </w:divBdr>
    </w:div>
    <w:div w:id="1062826567">
      <w:bodyDiv w:val="1"/>
      <w:marLeft w:val="0"/>
      <w:marRight w:val="0"/>
      <w:marTop w:val="0"/>
      <w:marBottom w:val="0"/>
      <w:divBdr>
        <w:top w:val="none" w:sz="0" w:space="0" w:color="auto"/>
        <w:left w:val="none" w:sz="0" w:space="0" w:color="auto"/>
        <w:bottom w:val="none" w:sz="0" w:space="0" w:color="auto"/>
        <w:right w:val="none" w:sz="0" w:space="0" w:color="auto"/>
      </w:divBdr>
    </w:div>
    <w:div w:id="1078014807">
      <w:bodyDiv w:val="1"/>
      <w:marLeft w:val="0"/>
      <w:marRight w:val="0"/>
      <w:marTop w:val="0"/>
      <w:marBottom w:val="0"/>
      <w:divBdr>
        <w:top w:val="none" w:sz="0" w:space="0" w:color="auto"/>
        <w:left w:val="none" w:sz="0" w:space="0" w:color="auto"/>
        <w:bottom w:val="none" w:sz="0" w:space="0" w:color="auto"/>
        <w:right w:val="none" w:sz="0" w:space="0" w:color="auto"/>
      </w:divBdr>
    </w:div>
    <w:div w:id="1094088153">
      <w:bodyDiv w:val="1"/>
      <w:marLeft w:val="0"/>
      <w:marRight w:val="0"/>
      <w:marTop w:val="0"/>
      <w:marBottom w:val="0"/>
      <w:divBdr>
        <w:top w:val="none" w:sz="0" w:space="0" w:color="auto"/>
        <w:left w:val="none" w:sz="0" w:space="0" w:color="auto"/>
        <w:bottom w:val="none" w:sz="0" w:space="0" w:color="auto"/>
        <w:right w:val="none" w:sz="0" w:space="0" w:color="auto"/>
      </w:divBdr>
    </w:div>
    <w:div w:id="1216695133">
      <w:bodyDiv w:val="1"/>
      <w:marLeft w:val="0"/>
      <w:marRight w:val="0"/>
      <w:marTop w:val="0"/>
      <w:marBottom w:val="0"/>
      <w:divBdr>
        <w:top w:val="none" w:sz="0" w:space="0" w:color="auto"/>
        <w:left w:val="none" w:sz="0" w:space="0" w:color="auto"/>
        <w:bottom w:val="none" w:sz="0" w:space="0" w:color="auto"/>
        <w:right w:val="none" w:sz="0" w:space="0" w:color="auto"/>
      </w:divBdr>
    </w:div>
    <w:div w:id="1431389825">
      <w:bodyDiv w:val="1"/>
      <w:marLeft w:val="0"/>
      <w:marRight w:val="0"/>
      <w:marTop w:val="0"/>
      <w:marBottom w:val="0"/>
      <w:divBdr>
        <w:top w:val="none" w:sz="0" w:space="0" w:color="auto"/>
        <w:left w:val="none" w:sz="0" w:space="0" w:color="auto"/>
        <w:bottom w:val="none" w:sz="0" w:space="0" w:color="auto"/>
        <w:right w:val="none" w:sz="0" w:space="0" w:color="auto"/>
      </w:divBdr>
    </w:div>
    <w:div w:id="16996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224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24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93751-8D30-4024-8E9A-D718D583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7768</Words>
  <Characters>44282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2022-06-01T09:07:00Z</cp:lastPrinted>
  <dcterms:created xsi:type="dcterms:W3CDTF">2022-07-13T04:52:00Z</dcterms:created>
  <dcterms:modified xsi:type="dcterms:W3CDTF">2022-07-13T04:53:00Z</dcterms:modified>
</cp:coreProperties>
</file>