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98" w:rsidRPr="00F73223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Оповещение</w:t>
      </w:r>
    </w:p>
    <w:p w:rsidR="00016F98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 начале публичных слушаний</w:t>
      </w:r>
    </w:p>
    <w:p w:rsidR="00F73223" w:rsidRDefault="00F73223" w:rsidP="00016F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г. Енисейск</w:t>
      </w:r>
    </w:p>
    <w:p w:rsidR="00F73223" w:rsidRPr="00F73223" w:rsidRDefault="00F73223" w:rsidP="00F732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039C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04530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</w:t>
      </w:r>
      <w:r w:rsidR="00045304">
        <w:rPr>
          <w:b/>
          <w:sz w:val="24"/>
          <w:szCs w:val="24"/>
        </w:rPr>
        <w:t>3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915B2F" w:rsidRPr="00915B2F" w:rsidRDefault="00016F98" w:rsidP="00915B2F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 xml:space="preserve">    В соответствии</w:t>
      </w:r>
      <w:r>
        <w:rPr>
          <w:sz w:val="24"/>
          <w:szCs w:val="24"/>
        </w:rPr>
        <w:t xml:space="preserve"> с постановлением главы г. Енисейска Красноярского края «О назначении публичных слушаний по проекту решения Енисейского городского Совета депутатов «Об утверждении Правил благоустройства территории муниципального </w:t>
      </w:r>
      <w:r w:rsidRPr="00915B2F">
        <w:rPr>
          <w:sz w:val="24"/>
          <w:szCs w:val="24"/>
          <w:u w:val="single"/>
        </w:rPr>
        <w:t xml:space="preserve">образования город Енисейск»» от </w:t>
      </w:r>
      <w:r w:rsidR="0006788D">
        <w:rPr>
          <w:sz w:val="24"/>
          <w:szCs w:val="24"/>
          <w:u w:val="single"/>
        </w:rPr>
        <w:t>18</w:t>
      </w:r>
      <w:r w:rsidRPr="00915B2F">
        <w:rPr>
          <w:sz w:val="24"/>
          <w:szCs w:val="24"/>
          <w:u w:val="single"/>
        </w:rPr>
        <w:t>.0</w:t>
      </w:r>
      <w:r w:rsidR="0006788D">
        <w:rPr>
          <w:sz w:val="24"/>
          <w:szCs w:val="24"/>
          <w:u w:val="single"/>
        </w:rPr>
        <w:t>4</w:t>
      </w:r>
      <w:r w:rsidRPr="00915B2F">
        <w:rPr>
          <w:sz w:val="24"/>
          <w:szCs w:val="24"/>
          <w:u w:val="single"/>
        </w:rPr>
        <w:t>.2</w:t>
      </w:r>
      <w:r w:rsidR="00915B2F" w:rsidRPr="00915B2F">
        <w:rPr>
          <w:sz w:val="24"/>
          <w:szCs w:val="24"/>
          <w:u w:val="single"/>
        </w:rPr>
        <w:t>022 № 4-пг</w:t>
      </w:r>
      <w:r w:rsidR="00915B2F">
        <w:rPr>
          <w:sz w:val="24"/>
          <w:szCs w:val="24"/>
          <w:u w:val="single"/>
        </w:rPr>
        <w:t>_________________________________</w:t>
      </w:r>
    </w:p>
    <w:p w:rsidR="00016F98" w:rsidRPr="00895516" w:rsidRDefault="00016F98" w:rsidP="00915B2F">
      <w:pPr>
        <w:pStyle w:val="a3"/>
        <w:rPr>
          <w:sz w:val="20"/>
          <w:szCs w:val="20"/>
        </w:rPr>
      </w:pPr>
      <w:r w:rsidRPr="00895516">
        <w:rPr>
          <w:sz w:val="20"/>
          <w:szCs w:val="20"/>
        </w:rPr>
        <w:t>(реквизиты решения о назначении общественных обсуждений или публичных слушаний)</w:t>
      </w:r>
    </w:p>
    <w:p w:rsidR="00016F98" w:rsidRPr="00801749" w:rsidRDefault="00016F98" w:rsidP="00016F98">
      <w:pPr>
        <w:pStyle w:val="a3"/>
        <w:ind w:firstLine="0"/>
        <w:rPr>
          <w:sz w:val="24"/>
          <w:szCs w:val="24"/>
        </w:rPr>
      </w:pPr>
      <w:r w:rsidRPr="00801749">
        <w:rPr>
          <w:sz w:val="24"/>
          <w:szCs w:val="24"/>
        </w:rPr>
        <w:t>_</w:t>
      </w:r>
      <w:r w:rsidR="000B537C">
        <w:rPr>
          <w:sz w:val="24"/>
          <w:szCs w:val="24"/>
        </w:rPr>
        <w:t>________</w:t>
      </w:r>
      <w:r w:rsidR="00915B2F" w:rsidRPr="00915B2F">
        <w:rPr>
          <w:sz w:val="24"/>
          <w:szCs w:val="24"/>
          <w:u w:val="single"/>
        </w:rPr>
        <w:t xml:space="preserve">   </w:t>
      </w:r>
      <w:r w:rsidR="000B537C">
        <w:rPr>
          <w:sz w:val="24"/>
          <w:szCs w:val="24"/>
          <w:u w:val="single"/>
        </w:rPr>
        <w:t xml:space="preserve">отдел строительства и архитектуры </w:t>
      </w:r>
      <w:r w:rsidRPr="00915B2F">
        <w:rPr>
          <w:sz w:val="24"/>
          <w:szCs w:val="24"/>
          <w:u w:val="single"/>
        </w:rPr>
        <w:t>администраци</w:t>
      </w:r>
      <w:r w:rsidR="000B537C">
        <w:rPr>
          <w:sz w:val="24"/>
          <w:szCs w:val="24"/>
          <w:u w:val="single"/>
        </w:rPr>
        <w:t>и</w:t>
      </w:r>
      <w:r w:rsidRPr="00915B2F">
        <w:rPr>
          <w:sz w:val="24"/>
          <w:szCs w:val="24"/>
          <w:u w:val="single"/>
        </w:rPr>
        <w:t xml:space="preserve"> </w:t>
      </w:r>
      <w:proofErr w:type="spellStart"/>
      <w:r w:rsidRPr="00915B2F">
        <w:rPr>
          <w:sz w:val="24"/>
          <w:szCs w:val="24"/>
          <w:u w:val="single"/>
        </w:rPr>
        <w:t>г.Енисейска</w:t>
      </w:r>
      <w:proofErr w:type="spellEnd"/>
      <w:r w:rsidR="000B537C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</w:p>
    <w:p w:rsidR="00016F98" w:rsidRPr="00734C3E" w:rsidRDefault="00016F98" w:rsidP="00016F98">
      <w:pPr>
        <w:pStyle w:val="a3"/>
        <w:jc w:val="center"/>
        <w:rPr>
          <w:sz w:val="20"/>
          <w:szCs w:val="20"/>
        </w:rPr>
      </w:pPr>
      <w:r w:rsidRPr="00734C3E">
        <w:rPr>
          <w:sz w:val="20"/>
          <w:szCs w:val="20"/>
        </w:rPr>
        <w:t xml:space="preserve">(организатор публичных слушаний) </w:t>
      </w:r>
    </w:p>
    <w:p w:rsidR="00016F98" w:rsidRPr="00FC59F3" w:rsidRDefault="00016F98" w:rsidP="00016F98">
      <w:pPr>
        <w:pStyle w:val="a3"/>
        <w:ind w:firstLine="0"/>
        <w:rPr>
          <w:b/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сообщает о назначении публичных слушаний в период:</w:t>
      </w:r>
      <w:r w:rsidR="00915B2F" w:rsidRPr="00915B2F">
        <w:rPr>
          <w:sz w:val="24"/>
          <w:szCs w:val="24"/>
          <w:u w:val="single"/>
        </w:rPr>
        <w:t xml:space="preserve"> с </w:t>
      </w:r>
      <w:r w:rsidR="0092013A">
        <w:rPr>
          <w:sz w:val="24"/>
          <w:szCs w:val="24"/>
          <w:u w:val="single"/>
        </w:rPr>
        <w:t>20</w:t>
      </w:r>
      <w:r w:rsidR="00915B2F" w:rsidRPr="00915B2F">
        <w:rPr>
          <w:sz w:val="24"/>
          <w:szCs w:val="24"/>
          <w:u w:val="single"/>
        </w:rPr>
        <w:t xml:space="preserve"> </w:t>
      </w:r>
      <w:r w:rsidR="0006788D">
        <w:rPr>
          <w:sz w:val="24"/>
          <w:szCs w:val="24"/>
          <w:u w:val="single"/>
        </w:rPr>
        <w:t>апреля</w:t>
      </w:r>
      <w:r w:rsidR="00915B2F" w:rsidRPr="00915B2F">
        <w:rPr>
          <w:sz w:val="24"/>
          <w:szCs w:val="24"/>
          <w:u w:val="single"/>
        </w:rPr>
        <w:t xml:space="preserve"> 202</w:t>
      </w:r>
      <w:r w:rsidR="00FC59F3">
        <w:rPr>
          <w:sz w:val="24"/>
          <w:szCs w:val="24"/>
          <w:u w:val="single"/>
        </w:rPr>
        <w:t>3</w:t>
      </w:r>
      <w:r w:rsidR="00915B2F" w:rsidRPr="00915B2F">
        <w:rPr>
          <w:sz w:val="24"/>
          <w:szCs w:val="24"/>
          <w:u w:val="single"/>
        </w:rPr>
        <w:t xml:space="preserve"> до дня опубликования заключения о результатах публичных слушаний,</w:t>
      </w:r>
      <w:r w:rsidR="00915B2F">
        <w:rPr>
          <w:sz w:val="24"/>
          <w:szCs w:val="24"/>
          <w:u w:val="single"/>
        </w:rPr>
        <w:t xml:space="preserve"> открытое заседание (собрание участников) публичных слушаний состоится </w:t>
      </w:r>
      <w:r w:rsidR="008A7B91" w:rsidRPr="00FC59F3">
        <w:rPr>
          <w:b/>
          <w:sz w:val="24"/>
          <w:szCs w:val="24"/>
          <w:u w:val="single"/>
        </w:rPr>
        <w:t>31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8A7B91" w:rsidRPr="00FC59F3">
        <w:rPr>
          <w:b/>
          <w:sz w:val="24"/>
          <w:szCs w:val="24"/>
          <w:u w:val="single"/>
        </w:rPr>
        <w:t>ма</w:t>
      </w:r>
      <w:r w:rsidR="00915B2F" w:rsidRPr="00FC59F3">
        <w:rPr>
          <w:b/>
          <w:sz w:val="24"/>
          <w:szCs w:val="24"/>
          <w:u w:val="single"/>
        </w:rPr>
        <w:t>я 202</w:t>
      </w:r>
      <w:r w:rsidR="008A7B91" w:rsidRPr="00FC59F3">
        <w:rPr>
          <w:b/>
          <w:sz w:val="24"/>
          <w:szCs w:val="24"/>
          <w:u w:val="single"/>
        </w:rPr>
        <w:t>3</w:t>
      </w:r>
      <w:r w:rsidR="00915B2F" w:rsidRPr="00FC59F3">
        <w:rPr>
          <w:b/>
          <w:sz w:val="24"/>
          <w:szCs w:val="24"/>
          <w:u w:val="single"/>
        </w:rPr>
        <w:t xml:space="preserve"> г. в 14.15 ч. </w:t>
      </w:r>
      <w:r w:rsidR="00915B2F" w:rsidRPr="00FC59F3">
        <w:rPr>
          <w:sz w:val="24"/>
          <w:szCs w:val="24"/>
          <w:u w:val="single"/>
        </w:rPr>
        <w:t>по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915B2F" w:rsidRPr="00FC59F3">
        <w:rPr>
          <w:sz w:val="24"/>
          <w:szCs w:val="24"/>
          <w:u w:val="single"/>
        </w:rPr>
        <w:t>адресу: г. Енисейск, ул. Ленина, д. 130</w:t>
      </w:r>
    </w:p>
    <w:p w:rsidR="00016F98" w:rsidRPr="008A7B91" w:rsidRDefault="00915B2F" w:rsidP="00016F98">
      <w:pPr>
        <w:pStyle w:val="a3"/>
        <w:jc w:val="center"/>
        <w:rPr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 </w:t>
      </w:r>
      <w:r w:rsidR="00016F98" w:rsidRPr="008A7B91">
        <w:rPr>
          <w:sz w:val="20"/>
          <w:szCs w:val="20"/>
        </w:rPr>
        <w:t>(указывается срок проведения публичных слушаний)</w:t>
      </w:r>
    </w:p>
    <w:p w:rsidR="00016F98" w:rsidRPr="004D6C6D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по проекту</w:t>
      </w:r>
      <w:r w:rsidR="00915B2F" w:rsidRPr="00915B2F">
        <w:rPr>
          <w:sz w:val="24"/>
          <w:szCs w:val="24"/>
          <w:u w:val="single"/>
        </w:rPr>
        <w:t xml:space="preserve"> 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  <w:r w:rsidR="004D6C6D">
        <w:rPr>
          <w:sz w:val="24"/>
          <w:szCs w:val="24"/>
          <w:u w:val="single"/>
        </w:rPr>
        <w:t xml:space="preserve"> </w:t>
      </w:r>
      <w:r w:rsidR="004D6C6D" w:rsidRPr="004D6C6D">
        <w:rPr>
          <w:sz w:val="24"/>
          <w:szCs w:val="24"/>
          <w:u w:val="single"/>
        </w:rPr>
        <w:t>(далее - Проект).</w:t>
      </w:r>
      <w:r w:rsidR="004D6C6D">
        <w:rPr>
          <w:sz w:val="24"/>
          <w:szCs w:val="24"/>
          <w:u w:val="single"/>
        </w:rPr>
        <w:t>______________________________________________________________________</w:t>
      </w:r>
    </w:p>
    <w:p w:rsidR="00016F98" w:rsidRPr="008A7B91" w:rsidRDefault="00016F98" w:rsidP="004D6C6D">
      <w:pPr>
        <w:pStyle w:val="a3"/>
        <w:jc w:val="center"/>
        <w:rPr>
          <w:sz w:val="20"/>
          <w:szCs w:val="20"/>
        </w:rPr>
      </w:pPr>
      <w:r w:rsidRPr="008A7B91">
        <w:rPr>
          <w:sz w:val="20"/>
          <w:szCs w:val="20"/>
        </w:rPr>
        <w:t>(наименование проекта, подлежащего рассмотрению на публичных слушаниях)</w:t>
      </w:r>
      <w:r w:rsidR="004D6C6D" w:rsidRPr="008A7B91">
        <w:rPr>
          <w:sz w:val="20"/>
          <w:szCs w:val="20"/>
        </w:rPr>
        <w:t xml:space="preserve"> 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Перечень информационных материалов к Проекту: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1. </w:t>
      </w:r>
      <w:r w:rsidR="004D6C6D">
        <w:rPr>
          <w:sz w:val="24"/>
          <w:szCs w:val="24"/>
          <w:u w:val="single"/>
        </w:rPr>
        <w:t xml:space="preserve">Проект </w:t>
      </w:r>
      <w:r w:rsidR="004D6C6D" w:rsidRPr="004D6C6D">
        <w:rPr>
          <w:sz w:val="24"/>
          <w:szCs w:val="24"/>
          <w:u w:val="single"/>
        </w:rPr>
        <w:t>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</w:p>
    <w:p w:rsidR="004D6C6D" w:rsidRPr="00801749" w:rsidRDefault="004D6C6D" w:rsidP="004D6C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6F98" w:rsidRPr="00F73223" w:rsidRDefault="00016F98" w:rsidP="00F73223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>Участниками публичных слушаний являются:</w:t>
      </w:r>
      <w:r w:rsidR="004D6C6D">
        <w:rPr>
          <w:sz w:val="24"/>
          <w:szCs w:val="24"/>
        </w:rPr>
        <w:t xml:space="preserve"> </w:t>
      </w:r>
      <w:r w:rsidR="004D6C6D" w:rsidRPr="004D6C6D">
        <w:rPr>
          <w:sz w:val="24"/>
          <w:szCs w:val="24"/>
          <w:u w:val="single"/>
        </w:rPr>
        <w:t>граждане постоянно проживающие на территории города Енисейска, правообладатели находящихся в границах территории города земельных участков и объектов капитального строительства</w:t>
      </w:r>
      <w:r w:rsidR="00F73223">
        <w:rPr>
          <w:sz w:val="24"/>
          <w:szCs w:val="24"/>
          <w:u w:val="single"/>
        </w:rPr>
        <w:t xml:space="preserve">, </w:t>
      </w:r>
      <w:r w:rsidR="00F73223" w:rsidRPr="00F73223">
        <w:rPr>
          <w:sz w:val="24"/>
          <w:szCs w:val="24"/>
          <w:u w:val="single"/>
        </w:rPr>
        <w:t>помещений, являющиеся частью указанных объектов капитального строительства</w:t>
      </w:r>
    </w:p>
    <w:p w:rsidR="00016F98" w:rsidRPr="008A7B91" w:rsidRDefault="00016F98" w:rsidP="00016F98">
      <w:pPr>
        <w:pStyle w:val="a3"/>
        <w:rPr>
          <w:sz w:val="20"/>
          <w:szCs w:val="20"/>
        </w:rPr>
      </w:pPr>
      <w:r w:rsidRPr="008A7B91">
        <w:rPr>
          <w:sz w:val="24"/>
          <w:szCs w:val="24"/>
        </w:rPr>
        <w:t xml:space="preserve">                </w:t>
      </w:r>
      <w:r w:rsidR="004D6C6D" w:rsidRPr="008A7B91">
        <w:rPr>
          <w:sz w:val="24"/>
          <w:szCs w:val="24"/>
        </w:rPr>
        <w:t xml:space="preserve">                 </w:t>
      </w:r>
      <w:r w:rsidRPr="008A7B91">
        <w:rPr>
          <w:sz w:val="24"/>
          <w:szCs w:val="24"/>
        </w:rPr>
        <w:t xml:space="preserve"> </w:t>
      </w:r>
      <w:r w:rsidRPr="008A7B91">
        <w:rPr>
          <w:sz w:val="20"/>
          <w:szCs w:val="20"/>
        </w:rPr>
        <w:t>(участники публичных слушаний по Проекту)</w:t>
      </w:r>
    </w:p>
    <w:p w:rsidR="00FC59F3" w:rsidRDefault="00FC59F3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85A56" w:rsidRPr="00AE73F5" w:rsidRDefault="00016F98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E73F5">
        <w:rPr>
          <w:b w:val="0"/>
          <w:sz w:val="24"/>
          <w:szCs w:val="24"/>
        </w:rPr>
        <w:t>Проект  и  информационные  материалы  к  нему  подлежат  размещению  на официальном сайте администрации города в информационно-телекоммуникационной сети Интернет по адресу:</w:t>
      </w:r>
      <w:r w:rsidR="00185A56" w:rsidRPr="00AE73F5">
        <w:rPr>
          <w:b w:val="0"/>
          <w:sz w:val="24"/>
          <w:szCs w:val="24"/>
        </w:rPr>
        <w:t xml:space="preserve"> </w:t>
      </w:r>
      <w:hyperlink r:id="rId4" w:history="1">
        <w:r w:rsidR="00AE73F5" w:rsidRPr="00AE73F5">
          <w:rPr>
            <w:rStyle w:val="a5"/>
            <w:b w:val="0"/>
            <w:color w:val="auto"/>
            <w:sz w:val="24"/>
            <w:szCs w:val="24"/>
            <w:u w:val="none"/>
          </w:rPr>
          <w:t>http://www.eniseysk.com/</w:t>
        </w:r>
      </w:hyperlink>
      <w:r w:rsidR="00AE73F5" w:rsidRPr="00AE73F5">
        <w:rPr>
          <w:b w:val="0"/>
          <w:sz w:val="24"/>
          <w:szCs w:val="24"/>
        </w:rPr>
        <w:t xml:space="preserve"> </w:t>
      </w:r>
      <w:r w:rsidR="00AE73F5" w:rsidRPr="00AE73F5">
        <w:rPr>
          <w:rFonts w:cs="Arial"/>
          <w:b w:val="0"/>
          <w:sz w:val="24"/>
          <w:szCs w:val="24"/>
        </w:rPr>
        <w:t>на странице «Город сегодня» раздел «Градостроительство и архитектура» вкладка «Извещения о публичных слушаниях»</w:t>
      </w:r>
      <w:r w:rsidR="00FC59F3">
        <w:rPr>
          <w:rFonts w:cs="Arial"/>
          <w:b w:val="0"/>
          <w:sz w:val="24"/>
          <w:szCs w:val="24"/>
        </w:rPr>
        <w:t xml:space="preserve"> (</w:t>
      </w:r>
      <w:r w:rsidR="00AE73F5" w:rsidRPr="00AE73F5">
        <w:rPr>
          <w:b w:val="0"/>
          <w:sz w:val="24"/>
          <w:szCs w:val="24"/>
        </w:rPr>
        <w:t>ссылк</w:t>
      </w:r>
      <w:r w:rsidR="00FC59F3">
        <w:rPr>
          <w:b w:val="0"/>
          <w:sz w:val="24"/>
          <w:szCs w:val="24"/>
        </w:rPr>
        <w:t>а</w:t>
      </w:r>
      <w:r w:rsidR="00AE73F5" w:rsidRPr="00AE73F5">
        <w:rPr>
          <w:b w:val="0"/>
          <w:sz w:val="24"/>
          <w:szCs w:val="24"/>
        </w:rPr>
        <w:t xml:space="preserve">: </w:t>
      </w:r>
      <w:r w:rsidR="00AE73F5" w:rsidRPr="00AE73F5">
        <w:rPr>
          <w:b w:val="0"/>
          <w:sz w:val="24"/>
          <w:szCs w:val="24"/>
        </w:rPr>
        <w:t>http://www.eniseysk.com/Proekti%20planirovok%20goroda/6552555/</w:t>
      </w:r>
      <w:r w:rsidR="00FC59F3">
        <w:rPr>
          <w:b w:val="0"/>
          <w:sz w:val="24"/>
          <w:szCs w:val="24"/>
        </w:rPr>
        <w:t>).</w:t>
      </w:r>
    </w:p>
    <w:p w:rsidR="00185A56" w:rsidRDefault="00185A56" w:rsidP="00016F98">
      <w:pPr>
        <w:pStyle w:val="a3"/>
        <w:rPr>
          <w:sz w:val="24"/>
          <w:szCs w:val="24"/>
        </w:rPr>
      </w:pPr>
    </w:p>
    <w:p w:rsidR="00016F98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С  Проектом и информационными материалами к нему можно ознакомиться на экспозиции по адресу:</w:t>
      </w:r>
      <w:r w:rsidR="00185A56">
        <w:rPr>
          <w:sz w:val="24"/>
          <w:szCs w:val="24"/>
        </w:rPr>
        <w:t xml:space="preserve"> </w:t>
      </w:r>
      <w:r w:rsidR="00185A56">
        <w:rPr>
          <w:sz w:val="24"/>
          <w:szCs w:val="24"/>
          <w:u w:val="single"/>
        </w:rPr>
        <w:t>г. Енисейск, ул. Горького, д. 6</w:t>
      </w:r>
      <w:r w:rsidRPr="00801749">
        <w:rPr>
          <w:sz w:val="24"/>
          <w:szCs w:val="24"/>
        </w:rPr>
        <w:t>_</w:t>
      </w:r>
      <w:r w:rsidR="00185A56">
        <w:rPr>
          <w:sz w:val="24"/>
          <w:szCs w:val="24"/>
        </w:rPr>
        <w:t xml:space="preserve">второй этаж, </w:t>
      </w:r>
      <w:r w:rsidR="00185A56" w:rsidRPr="00185A56">
        <w:rPr>
          <w:sz w:val="24"/>
          <w:szCs w:val="24"/>
          <w:u w:val="single"/>
        </w:rPr>
        <w:t>отдел строительства и архитектуры администрации г. Енисейска</w:t>
      </w:r>
      <w:r w:rsidR="00185A56">
        <w:rPr>
          <w:sz w:val="24"/>
          <w:szCs w:val="24"/>
          <w:u w:val="single"/>
        </w:rPr>
        <w:t xml:space="preserve"> _______________________________________</w:t>
      </w:r>
    </w:p>
    <w:p w:rsidR="00016F98" w:rsidRDefault="00016F98" w:rsidP="00016F98">
      <w:pPr>
        <w:pStyle w:val="a3"/>
        <w:rPr>
          <w:sz w:val="20"/>
          <w:szCs w:val="20"/>
        </w:rPr>
      </w:pPr>
      <w:r w:rsidRPr="00185A56">
        <w:rPr>
          <w:color w:val="FF0000"/>
          <w:sz w:val="20"/>
          <w:szCs w:val="20"/>
        </w:rPr>
        <w:t xml:space="preserve">          </w:t>
      </w:r>
      <w:r w:rsidR="00185A56">
        <w:rPr>
          <w:color w:val="FF0000"/>
          <w:sz w:val="20"/>
          <w:szCs w:val="20"/>
        </w:rPr>
        <w:t xml:space="preserve">                     </w:t>
      </w:r>
      <w:r w:rsidRPr="00FC59F3">
        <w:rPr>
          <w:sz w:val="20"/>
          <w:szCs w:val="20"/>
        </w:rPr>
        <w:t>(место, дата открытия экспозиции Проекта)</w:t>
      </w:r>
    </w:p>
    <w:p w:rsidR="00FC59F3" w:rsidRPr="00185A56" w:rsidRDefault="00FC59F3" w:rsidP="00016F98">
      <w:pPr>
        <w:pStyle w:val="a3"/>
        <w:rPr>
          <w:color w:val="FF0000"/>
          <w:sz w:val="20"/>
          <w:szCs w:val="20"/>
        </w:rPr>
      </w:pPr>
    </w:p>
    <w:p w:rsidR="00016F98" w:rsidRPr="000B537C" w:rsidRDefault="00016F98" w:rsidP="00016F98">
      <w:pPr>
        <w:pStyle w:val="a3"/>
        <w:rPr>
          <w:b/>
          <w:sz w:val="24"/>
          <w:szCs w:val="24"/>
        </w:rPr>
      </w:pPr>
      <w:r w:rsidRPr="00801749">
        <w:rPr>
          <w:sz w:val="24"/>
          <w:szCs w:val="24"/>
        </w:rPr>
        <w:t>Срок проведения экспозиции Проекта:</w:t>
      </w:r>
      <w:r w:rsidR="00185A56">
        <w:rPr>
          <w:sz w:val="24"/>
          <w:szCs w:val="24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с 2</w:t>
      </w:r>
      <w:r w:rsidR="00FC59F3">
        <w:rPr>
          <w:b/>
          <w:sz w:val="24"/>
          <w:szCs w:val="24"/>
          <w:u w:val="single"/>
        </w:rPr>
        <w:t>6</w:t>
      </w:r>
      <w:r w:rsidR="00185A56" w:rsidRPr="000B537C">
        <w:rPr>
          <w:b/>
          <w:sz w:val="24"/>
          <w:szCs w:val="24"/>
          <w:u w:val="single"/>
        </w:rPr>
        <w:t xml:space="preserve"> </w:t>
      </w:r>
      <w:r w:rsidR="00FC59F3">
        <w:rPr>
          <w:b/>
          <w:sz w:val="24"/>
          <w:szCs w:val="24"/>
          <w:u w:val="single"/>
        </w:rPr>
        <w:t>апреля</w:t>
      </w:r>
      <w:r w:rsidR="00185A56" w:rsidRPr="000B537C">
        <w:rPr>
          <w:b/>
          <w:sz w:val="24"/>
          <w:szCs w:val="24"/>
          <w:u w:val="single"/>
        </w:rPr>
        <w:t xml:space="preserve"> по </w:t>
      </w:r>
      <w:r w:rsidR="00FC59F3">
        <w:rPr>
          <w:b/>
          <w:sz w:val="24"/>
          <w:szCs w:val="24"/>
          <w:u w:val="single"/>
        </w:rPr>
        <w:t>25</w:t>
      </w:r>
      <w:r w:rsidR="00185A56" w:rsidRPr="000B537C">
        <w:rPr>
          <w:b/>
          <w:sz w:val="24"/>
          <w:szCs w:val="24"/>
          <w:u w:val="single"/>
        </w:rPr>
        <w:t xml:space="preserve"> </w:t>
      </w:r>
      <w:r w:rsidR="00FC59F3">
        <w:rPr>
          <w:b/>
          <w:sz w:val="24"/>
          <w:szCs w:val="24"/>
          <w:u w:val="single"/>
        </w:rPr>
        <w:t>ма</w:t>
      </w:r>
      <w:r w:rsidR="00185A56" w:rsidRPr="000B537C">
        <w:rPr>
          <w:b/>
          <w:sz w:val="24"/>
          <w:szCs w:val="24"/>
          <w:u w:val="single"/>
        </w:rPr>
        <w:t>я 202</w:t>
      </w:r>
      <w:r w:rsidR="00FC59F3">
        <w:rPr>
          <w:b/>
          <w:sz w:val="24"/>
          <w:szCs w:val="24"/>
          <w:u w:val="single"/>
        </w:rPr>
        <w:t>3</w:t>
      </w:r>
      <w:r w:rsidR="00185A56" w:rsidRPr="000B537C">
        <w:rPr>
          <w:b/>
          <w:sz w:val="24"/>
          <w:szCs w:val="24"/>
          <w:u w:val="single"/>
        </w:rPr>
        <w:t xml:space="preserve"> г.</w:t>
      </w:r>
    </w:p>
    <w:p w:rsidR="009D645D" w:rsidRPr="009D645D" w:rsidRDefault="00016F98" w:rsidP="00016F98">
      <w:pPr>
        <w:pStyle w:val="a3"/>
        <w:rPr>
          <w:b/>
          <w:sz w:val="26"/>
          <w:szCs w:val="26"/>
          <w:u w:val="single"/>
        </w:rPr>
      </w:pPr>
      <w:r w:rsidRPr="00801749">
        <w:rPr>
          <w:sz w:val="24"/>
          <w:szCs w:val="24"/>
        </w:rPr>
        <w:t>Посещение экспозиции Проекта возможно</w:t>
      </w:r>
      <w:r w:rsidRPr="000B537C">
        <w:rPr>
          <w:sz w:val="24"/>
          <w:szCs w:val="24"/>
          <w:u w:val="single"/>
        </w:rPr>
        <w:t>:</w:t>
      </w:r>
      <w:r w:rsidR="00185A56" w:rsidRPr="000B537C">
        <w:rPr>
          <w:sz w:val="24"/>
          <w:szCs w:val="24"/>
          <w:u w:val="single"/>
        </w:rPr>
        <w:t xml:space="preserve"> </w:t>
      </w:r>
      <w:r w:rsidR="009D645D" w:rsidRPr="009D645D">
        <w:rPr>
          <w:b/>
          <w:sz w:val="26"/>
          <w:szCs w:val="26"/>
          <w:u w:val="single"/>
        </w:rPr>
        <w:t xml:space="preserve">в рабочие дни с понедельника по четверг с 10.00 до 13.00 и 14.00 до 16.00 </w:t>
      </w:r>
    </w:p>
    <w:p w:rsidR="00016F98" w:rsidRPr="000B537C" w:rsidRDefault="00016F98" w:rsidP="00016F98">
      <w:pPr>
        <w:pStyle w:val="a3"/>
        <w:rPr>
          <w:color w:val="FF0000"/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</w:t>
      </w:r>
      <w:r w:rsidR="000B537C">
        <w:rPr>
          <w:color w:val="FF0000"/>
          <w:sz w:val="24"/>
          <w:szCs w:val="24"/>
        </w:rPr>
        <w:t xml:space="preserve">          </w:t>
      </w:r>
      <w:r w:rsidRPr="009D645D">
        <w:rPr>
          <w:sz w:val="20"/>
          <w:szCs w:val="20"/>
        </w:rPr>
        <w:t>(указываются дни и часы, в которые возможно посещение экспозиции)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Консультирование участников публичных слушаний осуществляется в течение периода  времени,  в  которое  возможно  посещение 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В период размещения на официальном сайте администрации города в</w:t>
      </w:r>
      <w:r w:rsidR="00DB3F8B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информационно-телекоммуникационной сети Интернет Проекта и информационных материалов  к  нему  </w:t>
      </w:r>
      <w:bookmarkStart w:id="0" w:name="_GoBack"/>
      <w:bookmarkEnd w:id="0"/>
      <w:r w:rsidRPr="00801749">
        <w:rPr>
          <w:sz w:val="24"/>
          <w:szCs w:val="24"/>
        </w:rPr>
        <w:t xml:space="preserve">и  проведения  экспозиции Проекта участники публичных слушаний, </w:t>
      </w:r>
      <w:r w:rsidRPr="00801749">
        <w:rPr>
          <w:sz w:val="24"/>
          <w:szCs w:val="24"/>
        </w:rPr>
        <w:lastRenderedPageBreak/>
        <w:t xml:space="preserve">прошедшие идентификацию, имеют право вносить предложения и замечания,   касающиеся   такого   Проекта,   в  срок  </w:t>
      </w:r>
      <w:r w:rsidRPr="000B537C">
        <w:rPr>
          <w:b/>
          <w:sz w:val="24"/>
          <w:szCs w:val="24"/>
        </w:rPr>
        <w:t xml:space="preserve">до </w:t>
      </w:r>
      <w:r w:rsidR="009D645D">
        <w:rPr>
          <w:b/>
          <w:sz w:val="24"/>
          <w:szCs w:val="24"/>
        </w:rPr>
        <w:t>25</w:t>
      </w:r>
      <w:r w:rsidR="000B537C" w:rsidRPr="000B537C">
        <w:rPr>
          <w:b/>
          <w:sz w:val="24"/>
          <w:szCs w:val="24"/>
        </w:rPr>
        <w:t xml:space="preserve"> </w:t>
      </w:r>
      <w:r w:rsidR="009D645D">
        <w:rPr>
          <w:b/>
          <w:sz w:val="24"/>
          <w:szCs w:val="24"/>
        </w:rPr>
        <w:t>ма</w:t>
      </w:r>
      <w:r w:rsidR="000B537C" w:rsidRPr="000B537C">
        <w:rPr>
          <w:b/>
          <w:sz w:val="24"/>
          <w:szCs w:val="24"/>
        </w:rPr>
        <w:t>я</w:t>
      </w:r>
      <w:r w:rsidRPr="000B537C">
        <w:rPr>
          <w:b/>
          <w:sz w:val="24"/>
          <w:szCs w:val="24"/>
        </w:rPr>
        <w:t xml:space="preserve"> 20</w:t>
      </w:r>
      <w:r w:rsidR="000B537C" w:rsidRPr="000B537C">
        <w:rPr>
          <w:b/>
          <w:sz w:val="24"/>
          <w:szCs w:val="24"/>
        </w:rPr>
        <w:t>2</w:t>
      </w:r>
      <w:r w:rsidR="009D645D">
        <w:rPr>
          <w:b/>
          <w:sz w:val="24"/>
          <w:szCs w:val="24"/>
        </w:rPr>
        <w:t>3</w:t>
      </w:r>
      <w:r w:rsidRPr="000B537C">
        <w:rPr>
          <w:b/>
          <w:sz w:val="24"/>
          <w:szCs w:val="24"/>
        </w:rPr>
        <w:t xml:space="preserve"> г.:</w:t>
      </w:r>
    </w:p>
    <w:p w:rsidR="00016F98" w:rsidRPr="00DB3F8B" w:rsidRDefault="00016F98" w:rsidP="000B537C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</w:t>
      </w:r>
      <w:r w:rsidRPr="00DB3F8B">
        <w:rPr>
          <w:sz w:val="24"/>
          <w:szCs w:val="24"/>
          <w:u w:val="single"/>
        </w:rPr>
        <w:t xml:space="preserve">1) </w:t>
      </w:r>
      <w:proofErr w:type="gramStart"/>
      <w:r w:rsidRPr="00DB3F8B">
        <w:rPr>
          <w:sz w:val="24"/>
          <w:szCs w:val="24"/>
          <w:u w:val="single"/>
        </w:rPr>
        <w:t>в  письменной</w:t>
      </w:r>
      <w:proofErr w:type="gramEnd"/>
      <w:r w:rsidRPr="00DB3F8B">
        <w:rPr>
          <w:sz w:val="24"/>
          <w:szCs w:val="24"/>
          <w:u w:val="single"/>
        </w:rPr>
        <w:t xml:space="preserve">  или  устной  форме  в  ходе  проведения  собрания участников публичных слушаний. Собрание </w:t>
      </w:r>
      <w:r w:rsidR="00DB3F8B" w:rsidRPr="00DB3F8B">
        <w:rPr>
          <w:sz w:val="24"/>
          <w:szCs w:val="24"/>
          <w:u w:val="single"/>
        </w:rPr>
        <w:t>с</w:t>
      </w:r>
      <w:r w:rsidRPr="00DB3F8B">
        <w:rPr>
          <w:sz w:val="24"/>
          <w:szCs w:val="24"/>
          <w:u w:val="single"/>
        </w:rPr>
        <w:t>остоится:</w:t>
      </w:r>
      <w:r w:rsidR="000B537C" w:rsidRPr="00DB3F8B">
        <w:rPr>
          <w:sz w:val="24"/>
          <w:szCs w:val="24"/>
          <w:u w:val="single"/>
        </w:rPr>
        <w:t xml:space="preserve"> </w:t>
      </w:r>
      <w:r w:rsidR="00DB3F8B" w:rsidRPr="00DB3F8B">
        <w:rPr>
          <w:b/>
          <w:sz w:val="24"/>
          <w:szCs w:val="24"/>
          <w:u w:val="single"/>
        </w:rPr>
        <w:t>31</w:t>
      </w:r>
      <w:r w:rsidR="000B537C" w:rsidRPr="00DB3F8B">
        <w:rPr>
          <w:b/>
          <w:sz w:val="24"/>
          <w:szCs w:val="24"/>
          <w:u w:val="single"/>
        </w:rPr>
        <w:t xml:space="preserve"> </w:t>
      </w:r>
      <w:r w:rsidR="00DB3F8B" w:rsidRPr="00DB3F8B">
        <w:rPr>
          <w:b/>
          <w:sz w:val="24"/>
          <w:szCs w:val="24"/>
          <w:u w:val="single"/>
        </w:rPr>
        <w:t>ма</w:t>
      </w:r>
      <w:r w:rsidR="000B537C" w:rsidRPr="00DB3F8B">
        <w:rPr>
          <w:b/>
          <w:sz w:val="24"/>
          <w:szCs w:val="24"/>
          <w:u w:val="single"/>
        </w:rPr>
        <w:t>я 202</w:t>
      </w:r>
      <w:r w:rsidR="00DB3F8B" w:rsidRPr="00DB3F8B">
        <w:rPr>
          <w:b/>
          <w:sz w:val="24"/>
          <w:szCs w:val="24"/>
          <w:u w:val="single"/>
        </w:rPr>
        <w:t>3</w:t>
      </w:r>
      <w:r w:rsidR="000B537C" w:rsidRPr="00DB3F8B">
        <w:rPr>
          <w:b/>
          <w:sz w:val="24"/>
          <w:szCs w:val="24"/>
          <w:u w:val="single"/>
        </w:rPr>
        <w:t>г. в 14.15</w:t>
      </w:r>
      <w:r w:rsidR="00DB3F8B" w:rsidRPr="00DB3F8B">
        <w:rPr>
          <w:b/>
          <w:sz w:val="24"/>
          <w:szCs w:val="24"/>
          <w:u w:val="single"/>
        </w:rPr>
        <w:t xml:space="preserve"> </w:t>
      </w:r>
      <w:r w:rsidR="000B537C" w:rsidRPr="00DB3F8B">
        <w:rPr>
          <w:b/>
          <w:sz w:val="24"/>
          <w:szCs w:val="24"/>
          <w:u w:val="single"/>
        </w:rPr>
        <w:t>ч. по адресу: г. Енисейск, ул. Ленина, д. 130</w:t>
      </w:r>
      <w:r w:rsidR="00DB3F8B" w:rsidRPr="00DB3F8B">
        <w:rPr>
          <w:b/>
          <w:sz w:val="24"/>
          <w:szCs w:val="24"/>
        </w:rPr>
        <w:t>___________________________________________________</w:t>
      </w:r>
    </w:p>
    <w:p w:rsidR="00016F98" w:rsidRPr="00797487" w:rsidRDefault="00016F98" w:rsidP="00016F98">
      <w:pPr>
        <w:pStyle w:val="a3"/>
        <w:jc w:val="center"/>
        <w:rPr>
          <w:sz w:val="20"/>
          <w:szCs w:val="20"/>
        </w:rPr>
      </w:pPr>
      <w:r w:rsidRPr="00797487">
        <w:rPr>
          <w:sz w:val="20"/>
          <w:szCs w:val="20"/>
        </w:rPr>
        <w:t>(дата, время, место проведения собрания (собраний) участников публичных слушаний)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2)  </w:t>
      </w:r>
      <w:proofErr w:type="gramStart"/>
      <w:r w:rsidRPr="00801749">
        <w:rPr>
          <w:sz w:val="24"/>
          <w:szCs w:val="24"/>
        </w:rPr>
        <w:t>в  письменной</w:t>
      </w:r>
      <w:proofErr w:type="gramEnd"/>
      <w:r w:rsidRPr="00801749">
        <w:rPr>
          <w:sz w:val="24"/>
          <w:szCs w:val="24"/>
        </w:rPr>
        <w:t xml:space="preserve">  форме </w:t>
      </w:r>
      <w:r w:rsidR="000B537C" w:rsidRPr="00DB3F8B">
        <w:rPr>
          <w:sz w:val="24"/>
          <w:szCs w:val="24"/>
        </w:rPr>
        <w:t>(по адресу: г. Енисейск, ул. Горького, д. 6</w:t>
      </w:r>
      <w:r w:rsidRPr="00DB3F8B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или  в  форме  электронного документа </w:t>
      </w:r>
      <w:r w:rsidR="000B537C">
        <w:rPr>
          <w:sz w:val="24"/>
          <w:szCs w:val="24"/>
        </w:rPr>
        <w:t>(адрес эл. почты</w:t>
      </w:r>
      <w:r w:rsidR="000B537C" w:rsidRPr="00DB3F8B">
        <w:rPr>
          <w:sz w:val="24"/>
          <w:szCs w:val="24"/>
        </w:rPr>
        <w:t xml:space="preserve">: </w:t>
      </w:r>
      <w:hyperlink r:id="rId5" w:history="1"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eniseyskarhitek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@</w:t>
        </w:r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B537C" w:rsidRPr="000B537C">
        <w:rPr>
          <w:sz w:val="24"/>
          <w:szCs w:val="24"/>
        </w:rPr>
        <w:t>)</w:t>
      </w:r>
      <w:r w:rsidRPr="00801749">
        <w:rPr>
          <w:sz w:val="24"/>
          <w:szCs w:val="24"/>
        </w:rPr>
        <w:t>;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3) посредством записи в книге (журнале) учета посетителей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 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16F98" w:rsidRPr="00801749" w:rsidRDefault="000B537C" w:rsidP="00016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016F98" w:rsidRPr="00801749">
        <w:rPr>
          <w:sz w:val="24"/>
          <w:szCs w:val="24"/>
        </w:rPr>
        <w:t>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</w:t>
      </w:r>
      <w:r w:rsidR="00F73223">
        <w:rPr>
          <w:sz w:val="24"/>
          <w:szCs w:val="24"/>
        </w:rPr>
        <w:t>п</w:t>
      </w:r>
      <w:r w:rsidRPr="00801749">
        <w:rPr>
          <w:sz w:val="24"/>
          <w:szCs w:val="24"/>
        </w:rPr>
        <w:t>убличных  слушаний  в  случае  направления  предложений  и замечаний  в  письменной  форме  или в форме электронного документа в адрес организатора  публичных  слушаний  представляют  вышеуказанные  сведения  с приложением документов по установленной форме.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1C7268" w:rsidRDefault="001C7268"/>
    <w:sectPr w:rsidR="001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B6"/>
    <w:rsid w:val="00016F98"/>
    <w:rsid w:val="00045304"/>
    <w:rsid w:val="0004777D"/>
    <w:rsid w:val="0006788D"/>
    <w:rsid w:val="000B537C"/>
    <w:rsid w:val="00185A56"/>
    <w:rsid w:val="001C7268"/>
    <w:rsid w:val="001E60FA"/>
    <w:rsid w:val="004D6C6D"/>
    <w:rsid w:val="006039CE"/>
    <w:rsid w:val="00734C3E"/>
    <w:rsid w:val="00797487"/>
    <w:rsid w:val="007E25B6"/>
    <w:rsid w:val="00895516"/>
    <w:rsid w:val="008A7B91"/>
    <w:rsid w:val="00915B2F"/>
    <w:rsid w:val="0092013A"/>
    <w:rsid w:val="009D645D"/>
    <w:rsid w:val="00AE73F5"/>
    <w:rsid w:val="00DB3F8B"/>
    <w:rsid w:val="00F73223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FD2"/>
  <w15:docId w15:val="{D036D644-35FC-4527-9899-5E6403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73F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E7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seyskarhitek@mail.ru" TargetMode="External"/><Relationship Id="rId4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2023-04-19T06:13:00Z</dcterms:created>
  <dcterms:modified xsi:type="dcterms:W3CDTF">2023-04-19T06:13:00Z</dcterms:modified>
</cp:coreProperties>
</file>