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C19" w:rsidRDefault="00EB4C19" w:rsidP="00EB4C19">
      <w:pPr>
        <w:jc w:val="center"/>
        <w:rPr>
          <w:sz w:val="28"/>
        </w:rPr>
      </w:pPr>
      <w:r>
        <w:rPr>
          <w:noProof/>
        </w:rPr>
        <w:drawing>
          <wp:anchor distT="0" distB="0" distL="114935" distR="114935" simplePos="0" relativeHeight="251659264" behindDoc="0" locked="0" layoutInCell="0" allowOverlap="1">
            <wp:simplePos x="0" y="0"/>
            <wp:positionH relativeFrom="page">
              <wp:posOffset>3657600</wp:posOffset>
            </wp:positionH>
            <wp:positionV relativeFrom="paragraph">
              <wp:posOffset>93980</wp:posOffset>
            </wp:positionV>
            <wp:extent cx="731520" cy="660400"/>
            <wp:effectExtent l="0" t="0" r="0" b="63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grayscl/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66040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</pic:spPr>
                </pic:pic>
              </a:graphicData>
            </a:graphic>
          </wp:anchor>
        </w:drawing>
      </w:r>
    </w:p>
    <w:p w:rsidR="00EB4C19" w:rsidRDefault="00EB4C19" w:rsidP="00EB4C19">
      <w:pPr>
        <w:jc w:val="center"/>
        <w:rPr>
          <w:sz w:val="28"/>
        </w:rPr>
      </w:pPr>
    </w:p>
    <w:p w:rsidR="00EB4C19" w:rsidRDefault="00EB4C19" w:rsidP="00EB4C19">
      <w:pPr>
        <w:jc w:val="center"/>
        <w:rPr>
          <w:sz w:val="28"/>
        </w:rPr>
      </w:pPr>
    </w:p>
    <w:p w:rsidR="00EB4C19" w:rsidRDefault="00EB4C19" w:rsidP="00EB4C19">
      <w:pPr>
        <w:jc w:val="center"/>
        <w:rPr>
          <w:sz w:val="28"/>
        </w:rPr>
      </w:pPr>
    </w:p>
    <w:p w:rsidR="00EB4C19" w:rsidRDefault="00EB4C19" w:rsidP="00EB4C19">
      <w:pPr>
        <w:jc w:val="center"/>
        <w:rPr>
          <w:b/>
          <w:sz w:val="28"/>
        </w:rPr>
      </w:pPr>
    </w:p>
    <w:p w:rsidR="00EB4C19" w:rsidRDefault="00EB4C19" w:rsidP="00EB4C19">
      <w:pPr>
        <w:jc w:val="center"/>
        <w:rPr>
          <w:b/>
          <w:sz w:val="28"/>
        </w:rPr>
      </w:pPr>
      <w:r>
        <w:rPr>
          <w:b/>
          <w:sz w:val="28"/>
        </w:rPr>
        <w:t>АДМИНИСТРАЦИЯ ГОРОДА ЕНИСЕЙСКА</w:t>
      </w:r>
    </w:p>
    <w:p w:rsidR="00EB4C19" w:rsidRDefault="00EB4C19" w:rsidP="00EB4C19">
      <w:pPr>
        <w:jc w:val="center"/>
        <w:rPr>
          <w:sz w:val="28"/>
        </w:rPr>
      </w:pPr>
      <w:r>
        <w:rPr>
          <w:sz w:val="28"/>
        </w:rPr>
        <w:t>Красноярского края</w:t>
      </w:r>
    </w:p>
    <w:p w:rsidR="00EB4C19" w:rsidRDefault="00EB4C19" w:rsidP="00EB4C19">
      <w:pPr>
        <w:jc w:val="center"/>
        <w:rPr>
          <w:b/>
          <w:sz w:val="44"/>
        </w:rPr>
      </w:pPr>
      <w:r>
        <w:rPr>
          <w:b/>
          <w:sz w:val="44"/>
        </w:rPr>
        <w:t>ПОСТАНОВЛЕНИЕ</w:t>
      </w:r>
    </w:p>
    <w:p w:rsidR="00EB4C19" w:rsidRDefault="00EB4C19" w:rsidP="00EB4C19">
      <w:pPr>
        <w:jc w:val="center"/>
      </w:pPr>
    </w:p>
    <w:p w:rsidR="00EB4C19" w:rsidRPr="00572AEB" w:rsidRDefault="00E9342D" w:rsidP="00EB4C19">
      <w:pPr>
        <w:jc w:val="both"/>
        <w:rPr>
          <w:sz w:val="26"/>
          <w:szCs w:val="26"/>
        </w:rPr>
      </w:pPr>
      <w:r>
        <w:rPr>
          <w:sz w:val="26"/>
          <w:szCs w:val="26"/>
        </w:rPr>
        <w:t>«08</w:t>
      </w:r>
      <w:r w:rsidR="00707237">
        <w:rPr>
          <w:sz w:val="26"/>
          <w:szCs w:val="26"/>
        </w:rPr>
        <w:t>» ок</w:t>
      </w:r>
      <w:r w:rsidR="00EB4C19" w:rsidRPr="00572AEB">
        <w:rPr>
          <w:sz w:val="26"/>
          <w:szCs w:val="26"/>
        </w:rPr>
        <w:t xml:space="preserve">тября 2019 г.          </w:t>
      </w:r>
      <w:r w:rsidR="00EB4C19" w:rsidRPr="00572AEB">
        <w:rPr>
          <w:sz w:val="26"/>
          <w:szCs w:val="26"/>
        </w:rPr>
        <w:tab/>
        <w:t xml:space="preserve">    г. Енисейск        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№ 194</w:t>
      </w:r>
      <w:r w:rsidR="00EB4C19" w:rsidRPr="00572AEB">
        <w:rPr>
          <w:sz w:val="26"/>
          <w:szCs w:val="26"/>
        </w:rPr>
        <w:t>-п</w:t>
      </w:r>
    </w:p>
    <w:p w:rsidR="00EB4C19" w:rsidRPr="00572AEB" w:rsidRDefault="00EB4C19" w:rsidP="00EB4C19">
      <w:pPr>
        <w:jc w:val="both"/>
        <w:rPr>
          <w:sz w:val="26"/>
          <w:szCs w:val="26"/>
        </w:rPr>
      </w:pPr>
    </w:p>
    <w:p w:rsidR="00EB4C19" w:rsidRPr="000F5082" w:rsidRDefault="00EB4C19" w:rsidP="000F5082">
      <w:pPr>
        <w:ind w:right="4110"/>
        <w:jc w:val="both"/>
        <w:rPr>
          <w:sz w:val="26"/>
          <w:szCs w:val="26"/>
        </w:rPr>
      </w:pPr>
      <w:r w:rsidRPr="000F5082">
        <w:rPr>
          <w:sz w:val="26"/>
          <w:szCs w:val="26"/>
        </w:rPr>
        <w:t>Об утверждении требований к архитектурно-художественному оформлению и размещению рекламных конструкций и средств наружной информации  на территории муниципального образования город Енисейск</w:t>
      </w:r>
    </w:p>
    <w:p w:rsidR="00EB4C19" w:rsidRPr="00842C5D" w:rsidRDefault="00EB4C19" w:rsidP="00EB4C19">
      <w:pPr>
        <w:ind w:right="4677"/>
        <w:jc w:val="both"/>
        <w:rPr>
          <w:sz w:val="28"/>
          <w:szCs w:val="28"/>
        </w:rPr>
      </w:pPr>
    </w:p>
    <w:p w:rsidR="0088654B" w:rsidRPr="0088654B" w:rsidRDefault="0088654B" w:rsidP="0088654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В целях сохранения архитектурного облика сложившейся застройки муниципального образования город </w:t>
      </w:r>
      <w:r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 xml:space="preserve">, руководствуясь </w:t>
      </w:r>
      <w:hyperlink r:id="rId6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п. 2.17</w:t>
        </w:r>
      </w:hyperlink>
      <w:r w:rsidRPr="0088654B">
        <w:rPr>
          <w:rFonts w:ascii="Times New Roman" w:hAnsi="Times New Roman" w:cs="Times New Roman"/>
          <w:sz w:val="26"/>
          <w:szCs w:val="26"/>
        </w:rPr>
        <w:t xml:space="preserve"> Порядка размещения средств наружной информации на территории муниципального образования город </w:t>
      </w:r>
      <w:r w:rsidR="000F5082"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 xml:space="preserve">, утвержденного Постановлением Администрации города </w:t>
      </w:r>
      <w:r w:rsidR="00E9342D">
        <w:rPr>
          <w:rFonts w:ascii="Times New Roman" w:hAnsi="Times New Roman" w:cs="Times New Roman"/>
          <w:sz w:val="26"/>
          <w:szCs w:val="26"/>
        </w:rPr>
        <w:t>Енисейска от 08</w:t>
      </w:r>
      <w:r w:rsidR="00707237">
        <w:rPr>
          <w:rFonts w:ascii="Times New Roman" w:hAnsi="Times New Roman" w:cs="Times New Roman"/>
          <w:sz w:val="26"/>
          <w:szCs w:val="26"/>
        </w:rPr>
        <w:t>.10</w:t>
      </w:r>
      <w:r w:rsidR="000F5082">
        <w:rPr>
          <w:rFonts w:ascii="Times New Roman" w:hAnsi="Times New Roman" w:cs="Times New Roman"/>
          <w:sz w:val="26"/>
          <w:szCs w:val="26"/>
        </w:rPr>
        <w:t>.19г.</w:t>
      </w:r>
      <w:r w:rsidR="00E9342D">
        <w:rPr>
          <w:rFonts w:ascii="Times New Roman" w:hAnsi="Times New Roman" w:cs="Times New Roman"/>
          <w:sz w:val="26"/>
          <w:szCs w:val="26"/>
        </w:rPr>
        <w:t>№ 193</w:t>
      </w:r>
      <w:r w:rsidR="00BB5FFE">
        <w:rPr>
          <w:rFonts w:ascii="Times New Roman" w:hAnsi="Times New Roman" w:cs="Times New Roman"/>
          <w:sz w:val="26"/>
          <w:szCs w:val="26"/>
        </w:rPr>
        <w:t>-п</w:t>
      </w:r>
      <w:r w:rsidRPr="0088654B">
        <w:rPr>
          <w:rFonts w:ascii="Times New Roman" w:hAnsi="Times New Roman" w:cs="Times New Roman"/>
          <w:sz w:val="26"/>
          <w:szCs w:val="26"/>
        </w:rPr>
        <w:t xml:space="preserve">, </w:t>
      </w:r>
      <w:hyperlink r:id="rId7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Правилами</w:t>
        </w:r>
      </w:hyperlink>
      <w:r w:rsidR="000F5082">
        <w:rPr>
          <w:rFonts w:ascii="Times New Roman" w:hAnsi="Times New Roman" w:cs="Times New Roman"/>
          <w:sz w:val="26"/>
          <w:szCs w:val="26"/>
        </w:rPr>
        <w:t xml:space="preserve"> благоустройства территории</w:t>
      </w:r>
      <w:r w:rsidRPr="0088654B">
        <w:rPr>
          <w:rFonts w:ascii="Times New Roman" w:hAnsi="Times New Roman" w:cs="Times New Roman"/>
          <w:sz w:val="26"/>
          <w:szCs w:val="26"/>
        </w:rPr>
        <w:t xml:space="preserve"> город</w:t>
      </w:r>
      <w:r w:rsidR="000F5082">
        <w:rPr>
          <w:rFonts w:ascii="Times New Roman" w:hAnsi="Times New Roman" w:cs="Times New Roman"/>
          <w:sz w:val="26"/>
          <w:szCs w:val="26"/>
        </w:rPr>
        <w:t>аЕнисейска, утвержденными р</w:t>
      </w:r>
      <w:r w:rsidRPr="0088654B">
        <w:rPr>
          <w:rFonts w:ascii="Times New Roman" w:hAnsi="Times New Roman" w:cs="Times New Roman"/>
          <w:sz w:val="26"/>
          <w:szCs w:val="26"/>
        </w:rPr>
        <w:t xml:space="preserve">ешением </w:t>
      </w:r>
      <w:r w:rsidR="000F5082"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>ого городског</w:t>
      </w:r>
      <w:r w:rsidR="000F5082">
        <w:rPr>
          <w:rFonts w:ascii="Times New Roman" w:hAnsi="Times New Roman" w:cs="Times New Roman"/>
          <w:sz w:val="26"/>
          <w:szCs w:val="26"/>
        </w:rPr>
        <w:t>о Совета депутатов от 30.10.2017г. № 25-220</w:t>
      </w:r>
      <w:r w:rsidRPr="0088654B">
        <w:rPr>
          <w:rFonts w:ascii="Times New Roman" w:hAnsi="Times New Roman" w:cs="Times New Roman"/>
          <w:sz w:val="26"/>
          <w:szCs w:val="26"/>
        </w:rPr>
        <w:t>, постановляю:</w:t>
      </w:r>
    </w:p>
    <w:p w:rsidR="0088654B" w:rsidRPr="0088654B" w:rsidRDefault="0088654B" w:rsidP="00707237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1. Утвердить </w:t>
      </w:r>
      <w:hyperlink w:anchor="P35" w:history="1">
        <w:r w:rsidR="00626774">
          <w:rPr>
            <w:rFonts w:ascii="Times New Roman" w:hAnsi="Times New Roman" w:cs="Times New Roman"/>
            <w:color w:val="0000FF"/>
            <w:sz w:val="26"/>
            <w:szCs w:val="26"/>
          </w:rPr>
          <w:t>Т</w:t>
        </w:r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ребования</w:t>
        </w:r>
      </w:hyperlink>
      <w:r w:rsidRPr="0088654B">
        <w:rPr>
          <w:rFonts w:ascii="Times New Roman" w:hAnsi="Times New Roman" w:cs="Times New Roman"/>
          <w:sz w:val="26"/>
          <w:szCs w:val="26"/>
        </w:rPr>
        <w:t xml:space="preserve"> к архитектурно-художественному оформлению и размещению рекламных конструкций и средств наружной информации на территории муниципального образования город </w:t>
      </w:r>
      <w:r w:rsidR="000F5082">
        <w:rPr>
          <w:rFonts w:ascii="Times New Roman" w:hAnsi="Times New Roman" w:cs="Times New Roman"/>
          <w:sz w:val="26"/>
          <w:szCs w:val="26"/>
        </w:rPr>
        <w:t>Енисейск</w:t>
      </w:r>
      <w:r w:rsidRPr="0088654B">
        <w:rPr>
          <w:rFonts w:ascii="Times New Roman" w:hAnsi="Times New Roman" w:cs="Times New Roman"/>
          <w:sz w:val="26"/>
          <w:szCs w:val="26"/>
        </w:rPr>
        <w:t xml:space="preserve"> (далее - Требования)</w:t>
      </w:r>
      <w:r w:rsidR="00BB5FFE">
        <w:rPr>
          <w:rFonts w:ascii="Times New Roman" w:hAnsi="Times New Roman" w:cs="Times New Roman"/>
          <w:sz w:val="26"/>
          <w:szCs w:val="26"/>
        </w:rPr>
        <w:t>. (прилагаются)</w:t>
      </w:r>
    </w:p>
    <w:p w:rsidR="0088654B" w:rsidRPr="0088654B" w:rsidRDefault="0088654B" w:rsidP="000F508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 Рекламные конструкции и средства наружной информации, указанные в </w:t>
      </w:r>
      <w:hyperlink w:anchor="P54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>разделе 2</w:t>
        </w:r>
      </w:hyperlink>
      <w:r w:rsidRPr="0088654B">
        <w:rPr>
          <w:rFonts w:ascii="Times New Roman" w:hAnsi="Times New Roman" w:cs="Times New Roman"/>
          <w:sz w:val="26"/>
          <w:szCs w:val="26"/>
        </w:rPr>
        <w:t xml:space="preserve"> Порядка, подлежат приведению в соответствие с требованиями, установленными настоящим Порядком, в следующие сроки:</w:t>
      </w:r>
    </w:p>
    <w:p w:rsidR="0088654B" w:rsidRPr="0088654B" w:rsidRDefault="0088654B" w:rsidP="000F508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2.1. В срок до 1 июня 2020 года - средства наружной информации, размещенные на внешних поверхностях зданий, строений, сооружений, расположенных в зоне "А" – центрально-исторической части города Енисейска, согласно </w:t>
      </w:r>
      <w:hyperlink w:anchor="P453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приложению № </w:t>
        </w:r>
      </w:hyperlink>
      <w:r w:rsidR="00BB5FFE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="00626774">
        <w:rPr>
          <w:rFonts w:ascii="Times New Roman" w:hAnsi="Times New Roman" w:cs="Times New Roman"/>
          <w:sz w:val="26"/>
          <w:szCs w:val="26"/>
        </w:rPr>
        <w:t xml:space="preserve"> к Требованиям</w:t>
      </w:r>
      <w:r w:rsidRPr="0088654B">
        <w:rPr>
          <w:rFonts w:ascii="Times New Roman" w:hAnsi="Times New Roman" w:cs="Times New Roman"/>
          <w:sz w:val="26"/>
          <w:szCs w:val="26"/>
        </w:rPr>
        <w:t>.</w:t>
      </w:r>
    </w:p>
    <w:p w:rsidR="0088654B" w:rsidRPr="0088654B" w:rsidRDefault="0088654B" w:rsidP="0088654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2.2. В срок до 1 сентября 2020 года - средства наружной информации, размещенные на внешних поверхностях зданий, строений, сооружений, расположенных в зоне "Б" – центральных улицах города Енисейска, согласно </w:t>
      </w:r>
      <w:hyperlink w:anchor="P453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приложению № </w:t>
        </w:r>
      </w:hyperlink>
      <w:r w:rsidR="00BB5FFE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="00626774">
        <w:rPr>
          <w:rFonts w:ascii="Times New Roman" w:hAnsi="Times New Roman" w:cs="Times New Roman"/>
          <w:sz w:val="26"/>
          <w:szCs w:val="26"/>
        </w:rPr>
        <w:t xml:space="preserve"> к Требованиям</w:t>
      </w:r>
      <w:r w:rsidRPr="0088654B">
        <w:rPr>
          <w:rFonts w:ascii="Times New Roman" w:hAnsi="Times New Roman" w:cs="Times New Roman"/>
          <w:sz w:val="26"/>
          <w:szCs w:val="26"/>
        </w:rPr>
        <w:t>.</w:t>
      </w:r>
    </w:p>
    <w:p w:rsidR="0088654B" w:rsidRPr="0088654B" w:rsidRDefault="0088654B" w:rsidP="0088654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 xml:space="preserve">2.3. В срок до 1 декабря 2020 года - средства наружной информации, размещенные на внешних поверхностях зданий, строений, сооружений, расположенных в зоне "В" – оставшейся части города Енисейска, согласно </w:t>
      </w:r>
      <w:hyperlink w:anchor="P453" w:history="1">
        <w:r w:rsidRPr="0088654B">
          <w:rPr>
            <w:rFonts w:ascii="Times New Roman" w:hAnsi="Times New Roman" w:cs="Times New Roman"/>
            <w:color w:val="0000FF"/>
            <w:sz w:val="26"/>
            <w:szCs w:val="26"/>
          </w:rPr>
          <w:t xml:space="preserve">приложению № </w:t>
        </w:r>
      </w:hyperlink>
      <w:r w:rsidR="00BB5FFE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="00626774">
        <w:rPr>
          <w:rFonts w:ascii="Times New Roman" w:hAnsi="Times New Roman" w:cs="Times New Roman"/>
          <w:sz w:val="26"/>
          <w:szCs w:val="26"/>
        </w:rPr>
        <w:t xml:space="preserve"> к Требованиям</w:t>
      </w:r>
      <w:r w:rsidRPr="0088654B">
        <w:rPr>
          <w:rFonts w:ascii="Times New Roman" w:hAnsi="Times New Roman" w:cs="Times New Roman"/>
          <w:sz w:val="26"/>
          <w:szCs w:val="26"/>
        </w:rPr>
        <w:t>.</w:t>
      </w:r>
    </w:p>
    <w:p w:rsidR="0088654B" w:rsidRPr="0088654B" w:rsidRDefault="0088654B" w:rsidP="000F5082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88654B">
        <w:rPr>
          <w:rFonts w:ascii="Times New Roman" w:hAnsi="Times New Roman" w:cs="Times New Roman"/>
          <w:sz w:val="26"/>
          <w:szCs w:val="26"/>
        </w:rPr>
        <w:t>2.4. По окончании срока действия ранее выданного разрешения на установку рекламной конструкции.</w:t>
      </w:r>
    </w:p>
    <w:p w:rsidR="00EB4C19" w:rsidRPr="0088654B" w:rsidRDefault="0076692D" w:rsidP="00EB4C19">
      <w:pPr>
        <w:ind w:firstLine="708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3</w:t>
      </w:r>
      <w:r w:rsidR="00EB4C19" w:rsidRPr="0088654B">
        <w:rPr>
          <w:rFonts w:eastAsiaTheme="minorHAnsi"/>
          <w:sz w:val="26"/>
          <w:szCs w:val="26"/>
          <w:lang w:eastAsia="en-US"/>
        </w:rPr>
        <w:t xml:space="preserve">. </w:t>
      </w:r>
      <w:r w:rsidR="00EB4C19" w:rsidRPr="0088654B">
        <w:rPr>
          <w:sz w:val="26"/>
          <w:szCs w:val="26"/>
        </w:rPr>
        <w:t>Контроль за исполнением настоящего постановления возложить на начальника отдела строительства и архитектуры И.Х. Хасанову.</w:t>
      </w:r>
    </w:p>
    <w:p w:rsidR="00EB4C19" w:rsidRPr="0088654B" w:rsidRDefault="0076692D" w:rsidP="00EB4C1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</w:t>
      </w:r>
      <w:r w:rsidR="00EB4C19" w:rsidRPr="0088654B">
        <w:rPr>
          <w:sz w:val="26"/>
          <w:szCs w:val="26"/>
        </w:rPr>
        <w:t>. Настоящее постановление подлежит опубликованию в газете «Енисейск-плюс» и размещению на официальном информационном интернет - сайте г.Енисейска</w:t>
      </w:r>
      <w:r w:rsidR="00EB4C19" w:rsidRPr="0088654B">
        <w:rPr>
          <w:sz w:val="26"/>
          <w:szCs w:val="26"/>
          <w:lang w:val="en-US"/>
        </w:rPr>
        <w:t>www</w:t>
      </w:r>
      <w:r w:rsidR="00EB4C19" w:rsidRPr="0088654B">
        <w:rPr>
          <w:sz w:val="26"/>
          <w:szCs w:val="26"/>
        </w:rPr>
        <w:t>.</w:t>
      </w:r>
      <w:proofErr w:type="spellStart"/>
      <w:r w:rsidR="00EB4C19" w:rsidRPr="0088654B">
        <w:rPr>
          <w:sz w:val="26"/>
          <w:szCs w:val="26"/>
          <w:lang w:val="en-US"/>
        </w:rPr>
        <w:t>eniseysk</w:t>
      </w:r>
      <w:proofErr w:type="spellEnd"/>
      <w:r w:rsidR="00EB4C19" w:rsidRPr="0088654B">
        <w:rPr>
          <w:sz w:val="26"/>
          <w:szCs w:val="26"/>
        </w:rPr>
        <w:t>.</w:t>
      </w:r>
      <w:r w:rsidR="00EB4C19" w:rsidRPr="0088654B">
        <w:rPr>
          <w:sz w:val="26"/>
          <w:szCs w:val="26"/>
          <w:lang w:val="en-US"/>
        </w:rPr>
        <w:t>com</w:t>
      </w:r>
      <w:r w:rsidR="00EB4C19" w:rsidRPr="0088654B">
        <w:rPr>
          <w:sz w:val="26"/>
          <w:szCs w:val="26"/>
        </w:rPr>
        <w:t>.</w:t>
      </w:r>
    </w:p>
    <w:p w:rsidR="00572AEB" w:rsidRDefault="0076692D" w:rsidP="00572AE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5</w:t>
      </w:r>
      <w:r w:rsidR="00EB4C19" w:rsidRPr="0088654B">
        <w:rPr>
          <w:sz w:val="26"/>
          <w:szCs w:val="26"/>
        </w:rPr>
        <w:t>. Постановление вступает в силу в день, следующий за днем его официального опубликования.</w:t>
      </w:r>
    </w:p>
    <w:p w:rsidR="00707237" w:rsidRDefault="00707237" w:rsidP="00707237">
      <w:pPr>
        <w:jc w:val="both"/>
        <w:rPr>
          <w:sz w:val="26"/>
          <w:szCs w:val="26"/>
        </w:rPr>
      </w:pPr>
    </w:p>
    <w:p w:rsidR="00597275" w:rsidRDefault="00EB4C19" w:rsidP="00707237">
      <w:pPr>
        <w:jc w:val="both"/>
        <w:rPr>
          <w:sz w:val="26"/>
          <w:szCs w:val="26"/>
        </w:rPr>
      </w:pPr>
      <w:r w:rsidRPr="0088654B">
        <w:rPr>
          <w:sz w:val="26"/>
          <w:szCs w:val="26"/>
        </w:rPr>
        <w:t>Глава города</w:t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="00BB5FFE">
        <w:rPr>
          <w:sz w:val="26"/>
          <w:szCs w:val="26"/>
        </w:rPr>
        <w:tab/>
      </w:r>
      <w:r w:rsidRPr="0088654B">
        <w:rPr>
          <w:sz w:val="26"/>
          <w:szCs w:val="26"/>
        </w:rPr>
        <w:t xml:space="preserve">В.В.Никольский                                                        </w:t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  <w:r w:rsidRPr="0088654B">
        <w:rPr>
          <w:sz w:val="26"/>
          <w:szCs w:val="26"/>
        </w:rPr>
        <w:tab/>
      </w: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  <w:rPr>
          <w:sz w:val="26"/>
          <w:szCs w:val="26"/>
        </w:rPr>
      </w:pPr>
    </w:p>
    <w:p w:rsidR="00BB5FFE" w:rsidRDefault="00BB5FFE" w:rsidP="00707237">
      <w:pPr>
        <w:jc w:val="both"/>
      </w:pPr>
    </w:p>
    <w:p w:rsidR="00597275" w:rsidRPr="0076692D" w:rsidRDefault="00597275">
      <w:pPr>
        <w:pStyle w:val="ConsPlusNormal"/>
        <w:jc w:val="right"/>
        <w:outlineLvl w:val="0"/>
        <w:rPr>
          <w:rFonts w:ascii="Times New Roman" w:hAnsi="Times New Roman" w:cs="Times New Roman"/>
        </w:rPr>
      </w:pPr>
      <w:r w:rsidRPr="0076692D">
        <w:rPr>
          <w:rFonts w:ascii="Times New Roman" w:hAnsi="Times New Roman" w:cs="Times New Roman"/>
        </w:rPr>
        <w:lastRenderedPageBreak/>
        <w:t>Утверждены</w:t>
      </w:r>
    </w:p>
    <w:p w:rsidR="00597275" w:rsidRPr="0076692D" w:rsidRDefault="00597275">
      <w:pPr>
        <w:pStyle w:val="ConsPlusNormal"/>
        <w:jc w:val="right"/>
        <w:rPr>
          <w:rFonts w:ascii="Times New Roman" w:hAnsi="Times New Roman" w:cs="Times New Roman"/>
        </w:rPr>
      </w:pPr>
      <w:r w:rsidRPr="0076692D">
        <w:rPr>
          <w:rFonts w:ascii="Times New Roman" w:hAnsi="Times New Roman" w:cs="Times New Roman"/>
        </w:rPr>
        <w:t>Постановлением</w:t>
      </w:r>
    </w:p>
    <w:p w:rsidR="00597275" w:rsidRPr="0076692D" w:rsidRDefault="00E7059C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</w:t>
      </w:r>
      <w:r w:rsidR="00597275" w:rsidRPr="0076692D">
        <w:rPr>
          <w:rFonts w:ascii="Times New Roman" w:hAnsi="Times New Roman" w:cs="Times New Roman"/>
        </w:rPr>
        <w:t xml:space="preserve">дминистрации города </w:t>
      </w:r>
      <w:r w:rsidR="000F5082" w:rsidRPr="0076692D">
        <w:rPr>
          <w:rFonts w:ascii="Times New Roman" w:hAnsi="Times New Roman" w:cs="Times New Roman"/>
        </w:rPr>
        <w:t>Енисейска</w:t>
      </w:r>
    </w:p>
    <w:p w:rsidR="00597275" w:rsidRPr="0076692D" w:rsidRDefault="0048152E">
      <w:pPr>
        <w:pStyle w:val="ConsPlusNormal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«08</w:t>
      </w:r>
      <w:r w:rsidR="00707237">
        <w:rPr>
          <w:rFonts w:ascii="Times New Roman" w:hAnsi="Times New Roman" w:cs="Times New Roman"/>
        </w:rPr>
        <w:t>» ок</w:t>
      </w:r>
      <w:r>
        <w:rPr>
          <w:rFonts w:ascii="Times New Roman" w:hAnsi="Times New Roman" w:cs="Times New Roman"/>
        </w:rPr>
        <w:t>тября 2019г. № 194-п</w:t>
      </w:r>
    </w:p>
    <w:p w:rsidR="00597275" w:rsidRDefault="00597275">
      <w:pPr>
        <w:pStyle w:val="ConsPlusNormal"/>
        <w:ind w:firstLine="540"/>
        <w:jc w:val="both"/>
      </w:pP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P35"/>
      <w:bookmarkEnd w:id="0"/>
      <w:r w:rsidRPr="0076692D">
        <w:rPr>
          <w:rFonts w:ascii="Times New Roman" w:hAnsi="Times New Roman" w:cs="Times New Roman"/>
          <w:sz w:val="26"/>
          <w:szCs w:val="26"/>
        </w:rPr>
        <w:t>ТРЕБОВАНИЯ</w:t>
      </w: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К АРХИТЕКТУРНО-ХУДОЖЕСТВЕННОМУ ОФОРМЛЕНИЮ И РАЗМЕЩЕНИЮ</w:t>
      </w: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РЕКЛАМНЫХ КОНСТРУКЦИЙ И СРЕДСТВ НАРУЖНОЙ ИНФОРМАЦИИ</w:t>
      </w:r>
    </w:p>
    <w:p w:rsidR="00597275" w:rsidRPr="0076692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НА ТЕРРИТОРИИ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</w:p>
    <w:p w:rsidR="00597275" w:rsidRPr="0076692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76692D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1. ОБЩИЕ ПОЛОЖЕНИЯ</w:t>
      </w:r>
    </w:p>
    <w:p w:rsidR="00597275" w:rsidRPr="0076692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76692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1.1. Требования к архитектурно-художественному оформлению и размещению рекламных конструкций и средств наружной информации на территории муниципального образования город </w:t>
      </w:r>
      <w:r w:rsidR="0076692D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 xml:space="preserve"> (далее - Требования) разработаны в целях сохранения и надлежащего использования объектов культурного наследия, формирования полноценного внешнего архитектурного облика сложившейся застройки города посредством определения мест размещения рекламных конструкций и средств наружной информации, требований к установке и эксплуатации рекламных конструкций и средств наружной информации с учетом необходимости сохранения архитектурного облика сложившейся застройки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1.2. Настоящие Требования разработаны на основании сложившегося архитектурного облика застройки муниципального образования город </w:t>
      </w:r>
      <w:r w:rsidR="0076692D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 xml:space="preserve"> (далее - город </w:t>
      </w:r>
      <w:r w:rsidR="0076692D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>), визуального анализа существующего положения в размещении рекламных конструкций и средств наружной информации, а также Федеральных законов от 06.10.2003</w:t>
      </w:r>
      <w:r w:rsidR="005E6CB8">
        <w:rPr>
          <w:rFonts w:ascii="Times New Roman" w:hAnsi="Times New Roman" w:cs="Times New Roman"/>
          <w:sz w:val="26"/>
          <w:szCs w:val="26"/>
        </w:rPr>
        <w:t>г. №</w:t>
      </w:r>
      <w:hyperlink r:id="rId8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131-ФЗ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"Об общих принципах организации местного самоуправления в Российской Федерации", от 13.03.2006</w:t>
      </w:r>
      <w:r w:rsidR="005E6CB8">
        <w:rPr>
          <w:rFonts w:ascii="Times New Roman" w:hAnsi="Times New Roman" w:cs="Times New Roman"/>
          <w:sz w:val="26"/>
          <w:szCs w:val="26"/>
        </w:rPr>
        <w:t>г.</w:t>
      </w:r>
      <w:hyperlink r:id="rId9" w:history="1">
        <w:r w:rsidR="005E6CB8">
          <w:rPr>
            <w:rFonts w:ascii="Times New Roman" w:hAnsi="Times New Roman" w:cs="Times New Roman"/>
            <w:color w:val="0000FF"/>
            <w:sz w:val="26"/>
            <w:szCs w:val="26"/>
          </w:rPr>
          <w:t xml:space="preserve"> №</w:t>
        </w:r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38-ФЗ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 рекламе", от 25.06.2002 </w:t>
      </w:r>
      <w:hyperlink r:id="rId10" w:history="1">
        <w:r w:rsidR="00BD70A1">
          <w:rPr>
            <w:rFonts w:ascii="Times New Roman" w:hAnsi="Times New Roman" w:cs="Times New Roman"/>
            <w:color w:val="0000FF"/>
            <w:sz w:val="26"/>
            <w:szCs w:val="26"/>
          </w:rPr>
          <w:t>№</w:t>
        </w:r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73-ФЗ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"Об объектах культурного наследия (памятниках истории и культуры) народов Российской Федерации", от 07.02.1992 </w:t>
      </w:r>
      <w:hyperlink r:id="rId11" w:history="1">
        <w:r w:rsidR="00BD70A1">
          <w:rPr>
            <w:rFonts w:ascii="Times New Roman" w:hAnsi="Times New Roman" w:cs="Times New Roman"/>
            <w:color w:val="0000FF"/>
            <w:sz w:val="26"/>
            <w:szCs w:val="26"/>
          </w:rPr>
          <w:t>№</w:t>
        </w:r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 xml:space="preserve"> 2300-1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"О защите прав потребителей".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1.3. Архитектурный облик сложившейся застройки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определяется взаимосвязью архитектурно-художественных приемов композиции элементов зданий, сооружений и ансамблей зданий (включая </w:t>
      </w:r>
      <w:r w:rsidR="005E4BED">
        <w:rPr>
          <w:rFonts w:ascii="Times New Roman" w:hAnsi="Times New Roman" w:cs="Times New Roman"/>
          <w:sz w:val="26"/>
          <w:szCs w:val="26"/>
        </w:rPr>
        <w:t>объекты культурного наследия</w:t>
      </w:r>
      <w:r w:rsidRPr="0076692D">
        <w:rPr>
          <w:rFonts w:ascii="Times New Roman" w:hAnsi="Times New Roman" w:cs="Times New Roman"/>
          <w:sz w:val="26"/>
          <w:szCs w:val="26"/>
        </w:rPr>
        <w:t>), в соответствии с единой концепцией, архитектурным стилем.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1.4. Соблюдение настоящих Требований обязательно для всех физических и юридических лиц при установке и эксплуатации ими любых типов и видов рекламных конструкций и средств наружной информации на земельных участках, на фасадах зданий, строений и сооружений, включая многоквартирные дома (далее - объектов), на территории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, за исключением объектов, которые являются объектами культурного наследия, в том числе вновь выявленными объектами культурного наследия.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1.5. Нарушением внешнего архитектурного облика сложившейся застройки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является установка и эксплуатация на территории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: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- рекламных конструкций и средств наружной информации, не соответствующих классификации, указанной в </w:t>
      </w:r>
      <w:hyperlink w:anchor="P54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>разделе 2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настоящих Требований;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- рекламных конструкций и средств наружной информации, не соответствующих требованиям к внешнему архитектурному облику сложившейся застройки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, установленным </w:t>
      </w:r>
      <w:hyperlink w:anchor="P76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>разделами 3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, </w:t>
      </w:r>
      <w:hyperlink w:anchor="P97" w:history="1">
        <w:r w:rsidRPr="0076692D">
          <w:rPr>
            <w:rFonts w:ascii="Times New Roman" w:hAnsi="Times New Roman" w:cs="Times New Roman"/>
            <w:color w:val="0000FF"/>
            <w:sz w:val="26"/>
            <w:szCs w:val="26"/>
          </w:rPr>
          <w:t>4</w:t>
        </w:r>
      </w:hyperlink>
      <w:r w:rsidRPr="0076692D">
        <w:rPr>
          <w:rFonts w:ascii="Times New Roman" w:hAnsi="Times New Roman" w:cs="Times New Roman"/>
          <w:sz w:val="26"/>
          <w:szCs w:val="26"/>
        </w:rPr>
        <w:t xml:space="preserve"> настоящих Требований.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1.6. Размещение рекламных конструкций на территории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</w:t>
      </w:r>
      <w:r w:rsidRPr="0076692D">
        <w:rPr>
          <w:rFonts w:ascii="Times New Roman" w:hAnsi="Times New Roman" w:cs="Times New Roman"/>
          <w:sz w:val="26"/>
          <w:szCs w:val="26"/>
        </w:rPr>
        <w:lastRenderedPageBreak/>
        <w:t xml:space="preserve">осуществляется на основании разрешения на установку рекламной </w:t>
      </w:r>
      <w:r w:rsidR="00D8043F">
        <w:rPr>
          <w:rFonts w:ascii="Times New Roman" w:hAnsi="Times New Roman" w:cs="Times New Roman"/>
          <w:sz w:val="26"/>
          <w:szCs w:val="26"/>
        </w:rPr>
        <w:t xml:space="preserve">(информационной) </w:t>
      </w:r>
      <w:r w:rsidRPr="0076692D">
        <w:rPr>
          <w:rFonts w:ascii="Times New Roman" w:hAnsi="Times New Roman" w:cs="Times New Roman"/>
          <w:sz w:val="26"/>
          <w:szCs w:val="26"/>
        </w:rPr>
        <w:t xml:space="preserve">конструкции, выданного </w:t>
      </w:r>
      <w:r w:rsidR="00D8043F">
        <w:rPr>
          <w:rFonts w:ascii="Times New Roman" w:hAnsi="Times New Roman" w:cs="Times New Roman"/>
          <w:sz w:val="26"/>
          <w:szCs w:val="26"/>
        </w:rPr>
        <w:t>отделом строительства и архитектуры</w:t>
      </w:r>
      <w:r w:rsidRPr="0076692D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порядка размещения рекламных конструкций, утвержденного решением </w:t>
      </w:r>
      <w:r w:rsidR="00E7059C">
        <w:rPr>
          <w:rFonts w:ascii="Times New Roman" w:hAnsi="Times New Roman" w:cs="Times New Roman"/>
          <w:sz w:val="26"/>
          <w:szCs w:val="26"/>
        </w:rPr>
        <w:t>Енисейск</w:t>
      </w:r>
      <w:r w:rsidRPr="0076692D">
        <w:rPr>
          <w:rFonts w:ascii="Times New Roman" w:hAnsi="Times New Roman" w:cs="Times New Roman"/>
          <w:sz w:val="26"/>
          <w:szCs w:val="26"/>
        </w:rPr>
        <w:t>ого городского Совета депутатов.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Размещение наружной рекламы на объектах культурного наследия, в том числе вновь выявленных объектах культурного наследия, а также на их территориях не допускается, за исключением территорий достопримечательных мест.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 xml:space="preserve">1.7. Размещение средств наружной информации на территории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должно быть согласовано с </w:t>
      </w:r>
      <w:r w:rsidR="00D8043F">
        <w:rPr>
          <w:rFonts w:ascii="Times New Roman" w:hAnsi="Times New Roman" w:cs="Times New Roman"/>
          <w:sz w:val="26"/>
          <w:szCs w:val="26"/>
        </w:rPr>
        <w:t>отделом строительства и архитектуры</w:t>
      </w:r>
      <w:r w:rsidRPr="0076692D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 с соблюдением требований порядка размещения средств наружной информации на территории муниципального образования город </w:t>
      </w:r>
      <w:r w:rsidR="000F5082" w:rsidRPr="0076692D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 xml:space="preserve">, утвержденного постановлением Администрации города </w:t>
      </w:r>
      <w:r w:rsidR="00F106B4">
        <w:rPr>
          <w:rFonts w:ascii="Times New Roman" w:hAnsi="Times New Roman" w:cs="Times New Roman"/>
          <w:sz w:val="26"/>
          <w:szCs w:val="26"/>
        </w:rPr>
        <w:t>Енисейска</w:t>
      </w:r>
      <w:r w:rsidRPr="0076692D">
        <w:rPr>
          <w:rFonts w:ascii="Times New Roman" w:hAnsi="Times New Roman" w:cs="Times New Roman"/>
          <w:sz w:val="26"/>
          <w:szCs w:val="26"/>
        </w:rPr>
        <w:t>, за исключением объектов, которые являются объектами культурного наследия, в том числе вновь выявленными объектами культурного наследия.</w:t>
      </w:r>
    </w:p>
    <w:p w:rsidR="00597275" w:rsidRPr="0076692D" w:rsidRDefault="00597275" w:rsidP="0076692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76692D">
        <w:rPr>
          <w:rFonts w:ascii="Times New Roman" w:hAnsi="Times New Roman" w:cs="Times New Roman"/>
          <w:sz w:val="26"/>
          <w:szCs w:val="26"/>
        </w:rPr>
        <w:t>Размещение средств наружной информации на объектах культурного наследия, в том числе вновь выявленных объектах культурного наследия, осуществляется уполномоченным органом по охране объектов культурного наследия в соответствии с законодательством в области сохранения, использования, популяризации и государственной охраны объектов культурного наследия.</w:t>
      </w:r>
    </w:p>
    <w:p w:rsidR="00597275" w:rsidRDefault="00597275">
      <w:pPr>
        <w:pStyle w:val="ConsPlusNormal"/>
        <w:ind w:firstLine="540"/>
        <w:jc w:val="both"/>
      </w:pPr>
    </w:p>
    <w:p w:rsidR="00597275" w:rsidRPr="0043301D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1" w:name="P54"/>
      <w:bookmarkEnd w:id="1"/>
      <w:r w:rsidRPr="0043301D">
        <w:rPr>
          <w:rFonts w:ascii="Times New Roman" w:hAnsi="Times New Roman" w:cs="Times New Roman"/>
          <w:sz w:val="26"/>
          <w:szCs w:val="26"/>
        </w:rPr>
        <w:t>2. КЛАССИФИКАЦИЯ РЕКЛАМНЫХ КОНСТРУКЦИЙ И СРЕДСТВ</w:t>
      </w:r>
    </w:p>
    <w:p w:rsidR="00597275" w:rsidRPr="0043301D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НАРУЖНОЙ ИНФОРМАЦИИ</w:t>
      </w:r>
    </w:p>
    <w:p w:rsidR="00597275" w:rsidRPr="0043301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43301D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2.1. Рекламные конструкции и средства наружной информации разделяются по конструктивным особенностям на: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 и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плоскостные конструкции - конструкции, размещаемые на плоскости внешних стен объектов, состоящие из плоской подосновы и/или двухмерного каркаса и информационного поля (баннера, металлического или пластикового щита, обклеенного виниловой пленкой), имеющие толщину не более 50 мм (без учета крепления), выполненные без использования электротехнических средств (кроме наружной подсветки);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301D">
        <w:rPr>
          <w:rFonts w:ascii="Times New Roman" w:hAnsi="Times New Roman" w:cs="Times New Roman"/>
          <w:sz w:val="26"/>
          <w:szCs w:val="26"/>
        </w:rPr>
        <w:t>- светодиодные панели (электронные экраны, бегущие строки, табло) - конструкции, предназначенные для воспроизведения текста или изображения на плоскости за счет светоизлучения светодиодов (без звука), размещаемые на фасаде объекта параллельно плоскости фасада либо выполненные в виде отдельно стоящих на земельном участке конструкций, закрепленных на одной или нескольких стойках высотой не менее 2000 мм, опирающихся на монолитное железобетонное основание (фундамент);</w:t>
      </w:r>
      <w:proofErr w:type="gramEnd"/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объемно-пространственные конструкции (только односторонние или двусторонние световые короба, прямоугольной или криволинейной формы, объемные световые буквы, имеющие толщину более 50 мм (без учета крепления), выполненные с использованием электротехнических средств;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43301D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призматроны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 - конструкции, размещаемые на фасаде объекта параллельно плоскости фасада либо выполненные в виде отдельно стоящих конструкций, закрепленных на одной или нескольких стойках высотой не менее 2000 мм, опирающихся на монолитное ж/б основание (фундамент), информационное поле которых состоит из трехгранных призм, в результате вращения которых вокруг своей оси через заданный промежуток времени изменяется изображение.</w:t>
      </w:r>
      <w:proofErr w:type="gramEnd"/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lastRenderedPageBreak/>
        <w:t>2.2. Рекламные конструкции и средства наружной информации разделяются по способу размещения на: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 и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 xml:space="preserve">- расположенные на фасадах объектов параллельно плоскости фасада - плоскостные, объемно-пространственные конструкции,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призматроны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>, светодиодные панели;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рекламных конструкций, имеющих внешние поверхности для размещения информации (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билборды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пилларсы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сити-форматы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, тумбы, пилоны,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призматроны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 xml:space="preserve">, </w:t>
      </w:r>
      <w:r w:rsidR="005935F7">
        <w:rPr>
          <w:rFonts w:ascii="Times New Roman" w:hAnsi="Times New Roman" w:cs="Times New Roman"/>
          <w:sz w:val="26"/>
          <w:szCs w:val="26"/>
        </w:rPr>
        <w:t>светодиодные панели</w:t>
      </w:r>
      <w:r w:rsidRPr="0043301D">
        <w:rPr>
          <w:rFonts w:ascii="Times New Roman" w:hAnsi="Times New Roman" w:cs="Times New Roman"/>
          <w:sz w:val="26"/>
          <w:szCs w:val="26"/>
        </w:rPr>
        <w:t>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отдельно стоящие, расположенные на земельных участках;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для средств наружной информации: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расположенные на фасадах объектов перпендикулярно плоскости фасада (двухсторонние плоскостные или объемно-пространственные конструкции);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 xml:space="preserve">- расположенные на крышах объектов (крышные установки) - плоскостные, объемно-пространственные конструкции, светодиодные панели, имеющие конструктивный элемент (каркас, 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контрофорс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>), крепящийся непосредственно к конструкциям кровли, фриза, парапета или козырька объекта;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>- выносные (</w:t>
      </w:r>
      <w:proofErr w:type="spellStart"/>
      <w:r w:rsidRPr="0043301D">
        <w:rPr>
          <w:rFonts w:ascii="Times New Roman" w:hAnsi="Times New Roman" w:cs="Times New Roman"/>
          <w:sz w:val="26"/>
          <w:szCs w:val="26"/>
        </w:rPr>
        <w:t>штендеры</w:t>
      </w:r>
      <w:proofErr w:type="spellEnd"/>
      <w:r w:rsidRPr="0043301D">
        <w:rPr>
          <w:rFonts w:ascii="Times New Roman" w:hAnsi="Times New Roman" w:cs="Times New Roman"/>
          <w:sz w:val="26"/>
          <w:szCs w:val="26"/>
        </w:rPr>
        <w:t>) - плоскостные конструкции на раскладном металлическом каркасе с одним ил двумя информационными полями, выполненные без использования электротехнических средств, размещаемые предприятиями, организациями или индивидуальными предпринимателями в 2 - 4 м от входа.</w:t>
      </w:r>
    </w:p>
    <w:p w:rsidR="00597275" w:rsidRPr="0043301D" w:rsidRDefault="00597275" w:rsidP="004330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43301D">
        <w:rPr>
          <w:rFonts w:ascii="Times New Roman" w:hAnsi="Times New Roman" w:cs="Times New Roman"/>
          <w:sz w:val="26"/>
          <w:szCs w:val="26"/>
        </w:rPr>
        <w:t xml:space="preserve">2.3. Размещение рекламных конструкций и средств наружной информации на фасадах объектов, расположенных на территории муниципального образования город </w:t>
      </w:r>
      <w:r w:rsidR="005E4BED">
        <w:rPr>
          <w:rFonts w:ascii="Times New Roman" w:hAnsi="Times New Roman" w:cs="Times New Roman"/>
          <w:sz w:val="26"/>
          <w:szCs w:val="26"/>
        </w:rPr>
        <w:t>Енисейск</w:t>
      </w:r>
      <w:r w:rsidRPr="0043301D">
        <w:rPr>
          <w:rFonts w:ascii="Times New Roman" w:hAnsi="Times New Roman" w:cs="Times New Roman"/>
          <w:sz w:val="26"/>
          <w:szCs w:val="26"/>
        </w:rPr>
        <w:t xml:space="preserve">, допускается в зонах, определенных </w:t>
      </w:r>
      <w:hyperlink w:anchor="P177" w:history="1">
        <w:r w:rsidR="0043301D"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</w:hyperlink>
      <w:r w:rsidR="005935F7">
        <w:rPr>
          <w:rFonts w:ascii="Times New Roman" w:hAnsi="Times New Roman" w:cs="Times New Roman"/>
          <w:color w:val="0000FF"/>
          <w:sz w:val="26"/>
          <w:szCs w:val="26"/>
        </w:rPr>
        <w:t>1</w:t>
      </w:r>
      <w:r w:rsidRPr="0043301D">
        <w:rPr>
          <w:rFonts w:ascii="Times New Roman" w:hAnsi="Times New Roman" w:cs="Times New Roman"/>
          <w:sz w:val="26"/>
          <w:szCs w:val="26"/>
        </w:rPr>
        <w:t xml:space="preserve"> к настоящим Требованиям, с учетом требований к размещению, в том числе мест недопустимого размещения, установленных </w:t>
      </w:r>
      <w:hyperlink w:anchor="P177" w:history="1">
        <w:r w:rsidR="0043301D"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</w:hyperlink>
      <w:r w:rsidR="005935F7">
        <w:rPr>
          <w:rFonts w:ascii="Times New Roman" w:hAnsi="Times New Roman" w:cs="Times New Roman"/>
          <w:color w:val="0000FF"/>
          <w:sz w:val="26"/>
          <w:szCs w:val="26"/>
        </w:rPr>
        <w:t>2</w:t>
      </w:r>
      <w:r w:rsidRPr="0043301D">
        <w:rPr>
          <w:rFonts w:ascii="Times New Roman" w:hAnsi="Times New Roman" w:cs="Times New Roman"/>
          <w:sz w:val="26"/>
          <w:szCs w:val="26"/>
        </w:rPr>
        <w:t xml:space="preserve"> к настоящим Требованиям.</w:t>
      </w: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EF007F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2" w:name="P76"/>
      <w:bookmarkEnd w:id="2"/>
      <w:r w:rsidRPr="00EF007F">
        <w:rPr>
          <w:rFonts w:ascii="Times New Roman" w:hAnsi="Times New Roman" w:cs="Times New Roman"/>
          <w:sz w:val="26"/>
          <w:szCs w:val="26"/>
        </w:rPr>
        <w:t>3. ОБЩИЕ ТРЕБОВАНИЯ К РЕКЛАМНЫМ КОНСТРУКЦИЯМ, СРЕДСТВАМ</w:t>
      </w:r>
    </w:p>
    <w:p w:rsidR="00597275" w:rsidRPr="00EF007F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НАРУЖНОЙ ИНФОРМАЦИИ И ИХ РАЗМЕЩЕНИЮ</w:t>
      </w: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3.1. При размещении рекламных конструкций и/или средств наружной информации владелец рекламной конструкции и/или средства наружной информации обязан: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соблюдать требования к рекламным конструкциям и средствам наружной информации и к их размещению, установленные действующим законодательством РФ и правовыми актами муниципального образования город </w:t>
      </w:r>
      <w:r w:rsidR="000F5082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>, в том числе настоящими Требованиями;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безопасность конструкций при установке и эксплуатации рекламных конструкций и/или средств наружной информации для жизни и здоровья граждан, имущества всех форм собственности и нести установленную действующим законодательством РФ ответственность за ущерб, причиненный физическим и юридическим лицам в результате нарушения требований безопасности;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невозможность снижения прочности, устойчивости, надежности, а также повреждения объектов в результате размещения на них рекламных конструкции и/или средств наружной информации;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в целях устойчивости к ветровым, снеговым и вибрационным нагрузкам обеспечивать надежность крепления рекламных конструкций, средств наружной информации, а также элементов наружной подсветки к объектам, надежность их размещения на земельных участках;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закрывать декоративными элементами конструктивные элементы жесткости и крепления рекламных конструкций и/или средств наружной информации (каркасы, </w:t>
      </w:r>
      <w:r w:rsidRPr="00EF007F">
        <w:rPr>
          <w:rFonts w:ascii="Times New Roman" w:hAnsi="Times New Roman" w:cs="Times New Roman"/>
          <w:sz w:val="26"/>
          <w:szCs w:val="26"/>
        </w:rPr>
        <w:lastRenderedPageBreak/>
        <w:t>стойки, болтовые соединения, элементы опор, технологические косынки и так далее);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соответствие рекламных конструкций и/или средств наружной информации, выполненных с использованием электротехнических средств, требованиям пожарной безопасности;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оборудовать системой аварийного отключения от сети электропитания рекламные конструкции и/или средства наружной информации, выполненные с использованием электротехнических средств;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обеспечивать защиту узлов крепления рекламных конструкций и/или средств наружной информации от несанкционированного доступа к ним (путем закрытия декоративными заглушками и элементами, имеющими основной цвет конструкции), с сохранением возможности их оперативного демонтажа.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3.2. При размещении рекламных конструкций и средств наружной информации на территории города </w:t>
      </w:r>
      <w:r w:rsidR="00F106B4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 xml:space="preserve"> запрещается: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размещение рекламных конструкций и средств наружной информации (в том числе путем нанесения либо вкрапления с использованием строительных материалов, краски, дорожной разметки и т.п. в поверхность фасадов объектов, автомобильных дорог и улиц) на фасадах объектов, в местах недопустимого размещения, установленных </w:t>
      </w:r>
      <w:hyperlink w:anchor="P177" w:history="1">
        <w:r w:rsidR="005E4BED"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  <w:r w:rsidRPr="00EF007F">
          <w:rPr>
            <w:rFonts w:ascii="Times New Roman" w:hAnsi="Times New Roman" w:cs="Times New Roman"/>
            <w:color w:val="0000FF"/>
            <w:sz w:val="26"/>
            <w:szCs w:val="26"/>
          </w:rPr>
          <w:t xml:space="preserve"> 2</w:t>
        </w:r>
      </w:hyperlink>
      <w:r w:rsidRPr="00EF007F">
        <w:rPr>
          <w:rFonts w:ascii="Times New Roman" w:hAnsi="Times New Roman" w:cs="Times New Roman"/>
          <w:sz w:val="26"/>
          <w:szCs w:val="26"/>
        </w:rPr>
        <w:t xml:space="preserve"> к настоящим Требованиям;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 xml:space="preserve">- размещение рекламной конструкции, независимо от форм собственности, не в соответствии с утвержденной правовым актом муниципального образования город </w:t>
      </w:r>
      <w:r w:rsidR="000F5082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 xml:space="preserve"> схемой размещения рекламных конструкций, а также на объектах муниципальной собственности, расположенных на территории муниципального образования город </w:t>
      </w:r>
      <w:r w:rsidR="000F5082" w:rsidRPr="00EF007F">
        <w:rPr>
          <w:rFonts w:ascii="Times New Roman" w:hAnsi="Times New Roman" w:cs="Times New Roman"/>
          <w:sz w:val="26"/>
          <w:szCs w:val="26"/>
        </w:rPr>
        <w:t>Енисейска</w:t>
      </w:r>
      <w:r w:rsidRPr="00EF007F">
        <w:rPr>
          <w:rFonts w:ascii="Times New Roman" w:hAnsi="Times New Roman" w:cs="Times New Roman"/>
          <w:sz w:val="26"/>
          <w:szCs w:val="26"/>
        </w:rPr>
        <w:t>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повреждение цветников, деревьев и кустарников при установке, эксплуатации, демонтаже рекламных конструкций и/или средств наружной информации;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перекрытие знаков адресации, унифицированных элементов городской ориентирующей информации, обозначающих наименования улиц, номера домов, подъездов и квартир;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размещение рекламных конструкций и/или средств наружной информации, создающих помехи для выполнения работ по эксплуатации объектов;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размещение рекламных конструкций и/или средств наружной информации на опорах городского освещения, опорах контактной сети;</w:t>
      </w:r>
    </w:p>
    <w:p w:rsidR="00597275" w:rsidRPr="00EF007F" w:rsidRDefault="00597275" w:rsidP="00EF007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EF007F">
        <w:rPr>
          <w:rFonts w:ascii="Times New Roman" w:hAnsi="Times New Roman" w:cs="Times New Roman"/>
          <w:sz w:val="26"/>
          <w:szCs w:val="26"/>
        </w:rPr>
        <w:t>- размещение рекламных конструкций и/или средств наружной информации, являющихся источниками шума, вибрации, мощных световых, электромагнитных излучений и полей.</w:t>
      </w:r>
    </w:p>
    <w:p w:rsidR="00597275" w:rsidRPr="00EF007F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bookmarkStart w:id="3" w:name="P97"/>
      <w:bookmarkEnd w:id="3"/>
      <w:r w:rsidRPr="00572AEB">
        <w:rPr>
          <w:rFonts w:ascii="Times New Roman" w:hAnsi="Times New Roman" w:cs="Times New Roman"/>
          <w:sz w:val="26"/>
          <w:szCs w:val="26"/>
        </w:rPr>
        <w:t>4. ТРЕБОВАНИЯ К РАЗМЕЩЕНИЮ РЕКЛАМНЫХ КОНСТРУКЦИЙ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И/ИЛИ СРЕДСТВ НАРУЖНОЙ ИНФОРМАЦИИ НА ОБЪЕКТАХ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E4BED" w:rsidRDefault="005E4BED" w:rsidP="005E4BE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4.1. Размещение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средств наружной информации на фасадах объектов </w:t>
      </w:r>
      <w:r w:rsidRPr="00D754E3">
        <w:rPr>
          <w:rFonts w:ascii="Times New Roman" w:hAnsi="Times New Roman" w:cs="Times New Roman"/>
          <w:sz w:val="26"/>
          <w:szCs w:val="26"/>
        </w:rPr>
        <w:t xml:space="preserve">осуществляется на основании </w:t>
      </w:r>
      <w:hyperlink w:anchor="P326" w:history="1">
        <w:r w:rsidRPr="00D754E3">
          <w:rPr>
            <w:rFonts w:ascii="Times New Roman" w:hAnsi="Times New Roman" w:cs="Times New Roman"/>
            <w:color w:val="0000FF"/>
            <w:sz w:val="26"/>
            <w:szCs w:val="26"/>
          </w:rPr>
          <w:t>Паспорта</w:t>
        </w:r>
      </w:hyperlink>
      <w:r w:rsidR="00A57302">
        <w:t xml:space="preserve"> </w:t>
      </w:r>
      <w:r w:rsidRPr="00D754E3">
        <w:rPr>
          <w:rFonts w:ascii="Times New Roman" w:hAnsi="Times New Roman" w:cs="Times New Roman"/>
          <w:sz w:val="26"/>
          <w:szCs w:val="26"/>
        </w:rPr>
        <w:t>обязательного средства наружной информации, оформленного заявителем</w:t>
      </w:r>
      <w:r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Порядка размещения средств наружной информации на территории муниципального образования города Енисейск, утвержденных постановлением администрации города.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Места </w:t>
      </w:r>
      <w:r w:rsidR="005E4BED">
        <w:rPr>
          <w:rFonts w:ascii="Times New Roman" w:hAnsi="Times New Roman" w:cs="Times New Roman"/>
          <w:sz w:val="26"/>
          <w:szCs w:val="26"/>
        </w:rPr>
        <w:t xml:space="preserve">возможного </w:t>
      </w:r>
      <w:r w:rsidRPr="00572AEB">
        <w:rPr>
          <w:rFonts w:ascii="Times New Roman" w:hAnsi="Times New Roman" w:cs="Times New Roman"/>
          <w:sz w:val="26"/>
          <w:szCs w:val="26"/>
        </w:rPr>
        <w:t xml:space="preserve">расположения </w:t>
      </w:r>
      <w:r w:rsidR="005E4BED" w:rsidRPr="00572AEB">
        <w:rPr>
          <w:rFonts w:ascii="Times New Roman" w:hAnsi="Times New Roman" w:cs="Times New Roman"/>
          <w:sz w:val="26"/>
          <w:szCs w:val="26"/>
        </w:rPr>
        <w:t xml:space="preserve">рекламных конструкций и/или средств наружной информации </w:t>
      </w:r>
      <w:r w:rsidRPr="00572AEB">
        <w:rPr>
          <w:rFonts w:ascii="Times New Roman" w:hAnsi="Times New Roman" w:cs="Times New Roman"/>
          <w:sz w:val="26"/>
          <w:szCs w:val="26"/>
        </w:rPr>
        <w:t xml:space="preserve">на объектах в зависимости от типа их застройки определены в </w:t>
      </w:r>
      <w:hyperlink w:anchor="P177" w:history="1">
        <w:r w:rsidR="00572AEB">
          <w:rPr>
            <w:rFonts w:ascii="Times New Roman" w:hAnsi="Times New Roman" w:cs="Times New Roman"/>
            <w:color w:val="0000FF"/>
            <w:sz w:val="26"/>
            <w:szCs w:val="26"/>
          </w:rPr>
          <w:t>приложении №</w:t>
        </w:r>
        <w:r w:rsidRPr="00572AEB">
          <w:rPr>
            <w:rFonts w:ascii="Times New Roman" w:hAnsi="Times New Roman" w:cs="Times New Roman"/>
            <w:color w:val="0000FF"/>
            <w:sz w:val="26"/>
            <w:szCs w:val="26"/>
          </w:rPr>
          <w:t xml:space="preserve"> 2</w:t>
        </w:r>
      </w:hyperlink>
      <w:r w:rsidRPr="00572AEB">
        <w:rPr>
          <w:rFonts w:ascii="Times New Roman" w:hAnsi="Times New Roman" w:cs="Times New Roman"/>
          <w:sz w:val="26"/>
          <w:szCs w:val="26"/>
        </w:rPr>
        <w:t xml:space="preserve"> к настоящим Требованиям.</w:t>
      </w:r>
    </w:p>
    <w:p w:rsidR="0098542C" w:rsidRDefault="00597275" w:rsidP="0098542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4.2. Необходимым требованием к внешнему оформлению рекламных конструкций и/или средств наружной информации является соблюдение единого комплексного решения размещаемых рекламных конструкций и/или средств наружной информации и фасадов объектов, предусматривающего их общее </w:t>
      </w:r>
      <w:r w:rsidRPr="00572AEB">
        <w:rPr>
          <w:rFonts w:ascii="Times New Roman" w:hAnsi="Times New Roman" w:cs="Times New Roman"/>
          <w:sz w:val="26"/>
          <w:szCs w:val="26"/>
        </w:rPr>
        <w:lastRenderedPageBreak/>
        <w:t>рекламное, информационное и световое оформление</w:t>
      </w:r>
      <w:r w:rsidR="0098542C">
        <w:rPr>
          <w:rFonts w:ascii="Times New Roman" w:hAnsi="Times New Roman" w:cs="Times New Roman"/>
          <w:sz w:val="26"/>
          <w:szCs w:val="26"/>
        </w:rPr>
        <w:t>.</w:t>
      </w:r>
    </w:p>
    <w:p w:rsidR="0098542C" w:rsidRDefault="0098542C" w:rsidP="0098542C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случае если по одному фасаду здания располагается вход (входы) в два и более учреждения, организации, предприятия и т.д., составляется единый Паспорт рекламно-информационного оформления фасада здания,изготовленного</w:t>
      </w:r>
      <w:r w:rsidRPr="00D754E3">
        <w:rPr>
          <w:rFonts w:ascii="Times New Roman" w:hAnsi="Times New Roman" w:cs="Times New Roman"/>
          <w:sz w:val="26"/>
          <w:szCs w:val="26"/>
        </w:rPr>
        <w:t xml:space="preserve"> заявителем</w:t>
      </w:r>
      <w:r>
        <w:rPr>
          <w:rFonts w:ascii="Times New Roman" w:hAnsi="Times New Roman" w:cs="Times New Roman"/>
          <w:sz w:val="26"/>
          <w:szCs w:val="26"/>
        </w:rPr>
        <w:t xml:space="preserve"> в соответствии с требованиями Порядка размещения средств наружной информации на территории муниципального образования города Енисейск.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4.3. Не допускается размещение рекламных конструкций: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1) на объектах культурного наследия;</w:t>
      </w:r>
    </w:p>
    <w:p w:rsidR="00485756" w:rsidRPr="00485756" w:rsidRDefault="00597275" w:rsidP="00485756">
      <w:pPr>
        <w:ind w:firstLine="540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2) </w:t>
      </w:r>
      <w:r w:rsidR="00485756" w:rsidRPr="00485756">
        <w:rPr>
          <w:sz w:val="26"/>
          <w:szCs w:val="26"/>
        </w:rPr>
        <w:t xml:space="preserve">перед выходящими на улицу фасадами объекта культурного наследия; </w:t>
      </w:r>
    </w:p>
    <w:p w:rsidR="00485756" w:rsidRPr="00485756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3) </w:t>
      </w:r>
      <w:r w:rsidRPr="00485756">
        <w:rPr>
          <w:sz w:val="26"/>
          <w:szCs w:val="26"/>
        </w:rPr>
        <w:t xml:space="preserve">на уровне первого этажа и выше на лицевых фасадах зданий габаритами более 1,7 м х 2,3 м; </w:t>
      </w:r>
    </w:p>
    <w:p w:rsidR="00597275" w:rsidRPr="00572AEB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4) </w:t>
      </w:r>
      <w:r w:rsidR="00597275" w:rsidRPr="00485756">
        <w:rPr>
          <w:sz w:val="26"/>
          <w:szCs w:val="26"/>
        </w:rPr>
        <w:t>н</w:t>
      </w:r>
      <w:r w:rsidR="00597275" w:rsidRPr="00572AEB">
        <w:rPr>
          <w:sz w:val="26"/>
          <w:szCs w:val="26"/>
        </w:rPr>
        <w:t>а фасадах объектов поверх существующих оконных проемов или витрин;</w:t>
      </w:r>
    </w:p>
    <w:p w:rsidR="00597275" w:rsidRPr="00572AEB" w:rsidRDefault="00485756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597275" w:rsidRPr="00572AEB">
        <w:rPr>
          <w:rFonts w:ascii="Times New Roman" w:hAnsi="Times New Roman" w:cs="Times New Roman"/>
          <w:sz w:val="26"/>
          <w:szCs w:val="26"/>
        </w:rPr>
        <w:t>) на капитальных ограждениях объектов;</w:t>
      </w:r>
    </w:p>
    <w:p w:rsidR="00597275" w:rsidRPr="00572AEB" w:rsidRDefault="00485756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597275" w:rsidRPr="00572AEB">
        <w:rPr>
          <w:rFonts w:ascii="Times New Roman" w:hAnsi="Times New Roman" w:cs="Times New Roman"/>
          <w:sz w:val="26"/>
          <w:szCs w:val="26"/>
        </w:rPr>
        <w:t>) на фасадах объектов площадью рекламного поля более 70% от площади глухого фасада (фасада, на котором не предусмотрено наличие дверей</w:t>
      </w:r>
      <w:r w:rsidR="00087025">
        <w:rPr>
          <w:rFonts w:ascii="Times New Roman" w:hAnsi="Times New Roman" w:cs="Times New Roman"/>
          <w:sz w:val="26"/>
          <w:szCs w:val="26"/>
        </w:rPr>
        <w:t xml:space="preserve"> и/или окон).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4.4. Не допускается размещение рекламных конструкций и/или средств наружной информации: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1) на главных фасадах объектов (фасадах, выходящих на улицу, идущую в направлении центра населенного пункта) в непосредственной близости от мемориальных досок;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Расстояние от вновь устанавливаемой рекламной конструкции и/или средства наружной информации до мемориальных досок должно быть не менее 10 метров и не менее 50 метров - до памятников;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2) повреждающих или уничтожающих декоративные архитектурно-художественные элементы и детали объекта (колонны, пилястры, капители, карнизы, пояса, тяги, филенки, наличники, окна, двери, порталы входов, фронтоны и прочее), архитектурно-художественный и скульптурный декор объектов (барельефы, акротерии, балюстрады, мозаики и прочее);</w:t>
      </w:r>
    </w:p>
    <w:p w:rsidR="00597275" w:rsidRPr="00572AEB" w:rsidRDefault="005935F7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на балконах,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лоджиях</w:t>
      </w:r>
      <w:r>
        <w:rPr>
          <w:rFonts w:ascii="Times New Roman" w:hAnsi="Times New Roman" w:cs="Times New Roman"/>
          <w:sz w:val="26"/>
          <w:szCs w:val="26"/>
        </w:rPr>
        <w:t xml:space="preserve"> и окнах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жилых помещений, эркерах, перилах и ограждениях объекта, а также на объектах, не введенных в эксплуатацию;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4) на расстоянии более 0,3 метра от стены (при размещении параллельно плоскости фасада объекта);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5) размещение панель-кронштейнов на высоте менее 3,0 м от уровня земли над пешеходными тротуарами улиц, а также высотой панель-кронштейна более одного этажа и минимальным расстоянием между соседними кронштейнами менее 10 м.</w:t>
      </w:r>
    </w:p>
    <w:p w:rsidR="00485756" w:rsidRPr="00485756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6) </w:t>
      </w:r>
      <w:r w:rsidRPr="00485756">
        <w:rPr>
          <w:sz w:val="26"/>
          <w:szCs w:val="26"/>
        </w:rPr>
        <w:t xml:space="preserve">реклама сити-формата – пилоны, роллеры, </w:t>
      </w:r>
      <w:proofErr w:type="spellStart"/>
      <w:r w:rsidRPr="00485756">
        <w:rPr>
          <w:sz w:val="26"/>
          <w:szCs w:val="26"/>
        </w:rPr>
        <w:t>пилларсы</w:t>
      </w:r>
      <w:proofErr w:type="spellEnd"/>
      <w:r w:rsidRPr="00485756">
        <w:rPr>
          <w:sz w:val="26"/>
          <w:szCs w:val="26"/>
        </w:rPr>
        <w:t xml:space="preserve"> (</w:t>
      </w:r>
      <w:proofErr w:type="spellStart"/>
      <w:r w:rsidRPr="00485756">
        <w:rPr>
          <w:sz w:val="26"/>
          <w:szCs w:val="26"/>
        </w:rPr>
        <w:t>пиллары</w:t>
      </w:r>
      <w:proofErr w:type="spellEnd"/>
      <w:r w:rsidRPr="00485756">
        <w:rPr>
          <w:sz w:val="26"/>
          <w:szCs w:val="26"/>
        </w:rPr>
        <w:t xml:space="preserve">), габаритами более 1,2 м х 1,8 м; </w:t>
      </w:r>
    </w:p>
    <w:p w:rsidR="00485756" w:rsidRPr="00485756" w:rsidRDefault="00485756" w:rsidP="00485756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7) </w:t>
      </w:r>
      <w:r w:rsidRPr="00485756">
        <w:rPr>
          <w:sz w:val="26"/>
          <w:szCs w:val="26"/>
        </w:rPr>
        <w:t xml:space="preserve">крупноформатные магистральные щиты. 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4.5. Размещение средств наружной информации на фасадах объектов несколькими организациями, расположенными в данном объекте, должно осуществляться упорядоченно и комплексно, с учетом общего художественно-композиционного решения для каждого средства наружной информации.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При размещении нового средства наружной информации на объектах необходимо учитывать расположение и размер уже существующих конструкций.</w:t>
      </w:r>
    </w:p>
    <w:p w:rsidR="00D318EC" w:rsidRPr="00D318EC" w:rsidRDefault="00D318EC" w:rsidP="00D318EC">
      <w:pPr>
        <w:ind w:firstLine="540"/>
        <w:jc w:val="both"/>
        <w:rPr>
          <w:sz w:val="26"/>
          <w:szCs w:val="26"/>
        </w:rPr>
      </w:pPr>
      <w:r w:rsidRPr="00D318EC">
        <w:rPr>
          <w:sz w:val="26"/>
          <w:szCs w:val="26"/>
        </w:rPr>
        <w:t>Если в здании, строении, сооружении располагаются (осуществляют деятельность) несколько организаций (индивидуальных предпринимателей), имеющих общий вход, каждая организация (индивидуальный предприниматель) обязана обеспечить формирование из специальных информационных конструкций единой композиции, соразмерной с входной группой.</w:t>
      </w:r>
    </w:p>
    <w:p w:rsidR="00D318EC" w:rsidRDefault="00D318EC" w:rsidP="005935F7">
      <w:pPr>
        <w:ind w:firstLine="540"/>
        <w:jc w:val="both"/>
        <w:rPr>
          <w:sz w:val="28"/>
          <w:szCs w:val="28"/>
        </w:rPr>
      </w:pPr>
      <w:r w:rsidRPr="00D318EC">
        <w:rPr>
          <w:sz w:val="26"/>
          <w:szCs w:val="26"/>
        </w:rPr>
        <w:lastRenderedPageBreak/>
        <w:t>Если на здании с одной стороны от входа необходимо разместить более трех информационных табличек, то они должны быть объединены в настенную конструкцию типа информационный блок с ячейками для смены информации.</w:t>
      </w:r>
    </w:p>
    <w:p w:rsidR="00D318EC" w:rsidRPr="00D318EC" w:rsidRDefault="00D318EC" w:rsidP="00D318EC">
      <w:pPr>
        <w:ind w:firstLine="708"/>
        <w:jc w:val="both"/>
        <w:rPr>
          <w:sz w:val="26"/>
          <w:szCs w:val="26"/>
        </w:rPr>
      </w:pPr>
      <w:r w:rsidRPr="00D318EC">
        <w:rPr>
          <w:sz w:val="26"/>
          <w:szCs w:val="26"/>
        </w:rPr>
        <w:t xml:space="preserve">Информационный блок устанавливается в границах входной группы, рядом с входными дверьми в здание, строение, сооружение или помещение в них и предназначен для системного размещения табличек нескольких организаций (индивидуальных предпринимателей), фактически находящихся (осуществляющих деятельность) в этих зданиях, строениях, сооружениях или помещениях в них. </w:t>
      </w:r>
    </w:p>
    <w:p w:rsidR="00D318EC" w:rsidRPr="00D318EC" w:rsidRDefault="00D318EC" w:rsidP="00D318EC">
      <w:pPr>
        <w:ind w:firstLine="540"/>
        <w:jc w:val="both"/>
        <w:rPr>
          <w:sz w:val="26"/>
          <w:szCs w:val="26"/>
        </w:rPr>
      </w:pPr>
      <w:r w:rsidRPr="00D318EC">
        <w:rPr>
          <w:sz w:val="26"/>
          <w:szCs w:val="26"/>
        </w:rPr>
        <w:t>Габариты информационных блоков не должны превышать 1,5 м. по ширине.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размеры, схему расположения информации и цветовое решение.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4.6. На объектах культурного наследия допускаются к размещению одно средство наружной информации в виде объемно-пространственной конструкции для средства наружной информации с наименованием предприятия и одна плоскостная или объемно-пространственная вывеска с режимом работы на одно предприятие и заведение.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4.7. На фасадах объектов культурного наследия не допустимы к размещению: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- средства наружной информации в виде баннера на металлическом каркасе;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- декоративные элементы (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фальш-фасад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>), закрывающие фасад встроенно-пристроенного помещения, являющегося частью фасада объекта культурного наследия.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- светодиодные панели.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4.8. Выбор материалов для изготовления средств наружной информации не ограничен при соблюдении условий, обеспечивающих их прочность, безопасность и эстетические качества.</w:t>
      </w:r>
    </w:p>
    <w:p w:rsidR="0098542C" w:rsidRPr="0098542C" w:rsidRDefault="0098542C" w:rsidP="0098542C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выборе цветовой гаммы предпочтение отдается нейтральным цветам. </w:t>
      </w:r>
      <w:r w:rsidRPr="0098542C">
        <w:rPr>
          <w:sz w:val="26"/>
          <w:szCs w:val="26"/>
        </w:rPr>
        <w:t xml:space="preserve">Нейтральные цвета </w:t>
      </w:r>
      <w:r>
        <w:rPr>
          <w:rFonts w:eastAsia="Segoe UI Symbol"/>
          <w:sz w:val="26"/>
          <w:szCs w:val="26"/>
        </w:rPr>
        <w:t>-</w:t>
      </w:r>
      <w:r w:rsidRPr="0098542C">
        <w:rPr>
          <w:sz w:val="26"/>
          <w:szCs w:val="26"/>
        </w:rPr>
        <w:t xml:space="preserve"> цвета, универсально сочетающиеся с разными цветами фасадов. К нейтральным цветам относятся: цвета </w:t>
      </w:r>
      <w:proofErr w:type="spellStart"/>
      <w:r w:rsidRPr="0098542C">
        <w:rPr>
          <w:sz w:val="26"/>
          <w:szCs w:val="26"/>
        </w:rPr>
        <w:t>ахроматичной</w:t>
      </w:r>
      <w:proofErr w:type="spellEnd"/>
      <w:r w:rsidRPr="0098542C">
        <w:rPr>
          <w:sz w:val="26"/>
          <w:szCs w:val="26"/>
        </w:rPr>
        <w:t xml:space="preserve"> цветовой гамы (чёрный, серый, белый); цвет фасада. </w:t>
      </w:r>
    </w:p>
    <w:p w:rsidR="0098542C" w:rsidRPr="0098542C" w:rsidRDefault="0098542C" w:rsidP="0098542C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98542C">
        <w:rPr>
          <w:sz w:val="26"/>
          <w:szCs w:val="26"/>
        </w:rPr>
        <w:t xml:space="preserve">Яркие цвета </w:t>
      </w:r>
      <w:r>
        <w:rPr>
          <w:sz w:val="26"/>
          <w:szCs w:val="26"/>
        </w:rPr>
        <w:t>-</w:t>
      </w:r>
      <w:r w:rsidRPr="0098542C">
        <w:rPr>
          <w:sz w:val="26"/>
          <w:szCs w:val="26"/>
        </w:rPr>
        <w:t xml:space="preserve"> цвета, не обеспечивающие универсальное сочетание с разными цветами фасадов. К ярким цветам относятся все цвета, не являющиеся нейтральными</w:t>
      </w:r>
      <w:r>
        <w:rPr>
          <w:sz w:val="26"/>
          <w:szCs w:val="26"/>
        </w:rPr>
        <w:t xml:space="preserve"> и не рекомендуются в зонах А и Б</w:t>
      </w:r>
      <w:r w:rsidRPr="0098542C">
        <w:rPr>
          <w:sz w:val="26"/>
          <w:szCs w:val="26"/>
        </w:rPr>
        <w:t xml:space="preserve">. </w:t>
      </w:r>
    </w:p>
    <w:p w:rsidR="00C94D1D" w:rsidRDefault="00C94D1D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4.9. В </w:t>
      </w:r>
      <w:r w:rsidR="00597275" w:rsidRPr="00572AEB">
        <w:rPr>
          <w:rFonts w:ascii="Times New Roman" w:hAnsi="Times New Roman" w:cs="Times New Roman"/>
          <w:sz w:val="26"/>
          <w:szCs w:val="26"/>
        </w:rPr>
        <w:t>центральн</w:t>
      </w:r>
      <w:r>
        <w:rPr>
          <w:rFonts w:ascii="Times New Roman" w:hAnsi="Times New Roman" w:cs="Times New Roman"/>
          <w:sz w:val="26"/>
          <w:szCs w:val="26"/>
        </w:rPr>
        <w:t>о-исторической части города</w:t>
      </w:r>
      <w:r w:rsidR="00F106B4" w:rsidRPr="00572AEB">
        <w:rPr>
          <w:rFonts w:ascii="Times New Roman" w:hAnsi="Times New Roman" w:cs="Times New Roman"/>
          <w:sz w:val="26"/>
          <w:szCs w:val="26"/>
        </w:rPr>
        <w:t>Енисейска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зоне "А", а также в зоне "Б" (</w:t>
      </w:r>
      <w:hyperlink w:anchor="P162" w:history="1"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>прилож</w:t>
        </w:r>
        <w:r>
          <w:rPr>
            <w:rFonts w:ascii="Times New Roman" w:hAnsi="Times New Roman" w:cs="Times New Roman"/>
            <w:color w:val="0000FF"/>
            <w:sz w:val="26"/>
            <w:szCs w:val="26"/>
          </w:rPr>
          <w:t>ение №</w:t>
        </w:r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 xml:space="preserve"> 1</w:t>
        </w:r>
      </w:hyperlink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к настоящим Требованиям), предпочтительно размещение средств наружной информации в виде объемных световых букв, элементов или знаков без применения фоновой подложки, в соответствии с </w:t>
      </w:r>
      <w:hyperlink w:anchor="P177" w:history="1">
        <w:r>
          <w:rPr>
            <w:rFonts w:ascii="Times New Roman" w:hAnsi="Times New Roman" w:cs="Times New Roman"/>
            <w:color w:val="0000FF"/>
            <w:sz w:val="26"/>
            <w:szCs w:val="26"/>
          </w:rPr>
          <w:t>приложением №</w:t>
        </w:r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 xml:space="preserve"> 2</w:t>
        </w:r>
      </w:hyperlink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к настоящим Требованиям. </w:t>
      </w:r>
    </w:p>
    <w:p w:rsidR="00597275" w:rsidRPr="00572AEB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Средства наружной информации в виде баннера на металлическом каркасе к размещению на центральных улицах города </w:t>
      </w:r>
      <w:r w:rsidR="0098542C">
        <w:rPr>
          <w:rFonts w:ascii="Times New Roman" w:hAnsi="Times New Roman" w:cs="Times New Roman"/>
          <w:sz w:val="26"/>
          <w:szCs w:val="26"/>
        </w:rPr>
        <w:t>и его исторического центра</w:t>
      </w:r>
      <w:r w:rsidR="00C94D1D">
        <w:rPr>
          <w:rFonts w:ascii="Times New Roman" w:hAnsi="Times New Roman" w:cs="Times New Roman"/>
          <w:sz w:val="26"/>
          <w:szCs w:val="26"/>
        </w:rPr>
        <w:t xml:space="preserve"> (зоны А и Б) </w:t>
      </w:r>
      <w:r w:rsidRPr="00572AEB">
        <w:rPr>
          <w:rFonts w:ascii="Times New Roman" w:hAnsi="Times New Roman" w:cs="Times New Roman"/>
          <w:sz w:val="26"/>
          <w:szCs w:val="26"/>
        </w:rPr>
        <w:t>недопустимы.</w:t>
      </w:r>
    </w:p>
    <w:p w:rsidR="00597275" w:rsidRDefault="00597275" w:rsidP="0008702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4.10. Не допускается установка хаотично расположенных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разноразмерных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и разнотипных средств наружной информации на фасадах объектов, в зоне подъездов многоквартирных домов, входных групп в </w:t>
      </w:r>
      <w:r w:rsidR="006076E5">
        <w:rPr>
          <w:rFonts w:ascii="Times New Roman" w:hAnsi="Times New Roman" w:cs="Times New Roman"/>
          <w:sz w:val="26"/>
          <w:szCs w:val="26"/>
        </w:rPr>
        <w:t>объекты предприятий и заведений;</w:t>
      </w:r>
    </w:p>
    <w:p w:rsidR="006076E5" w:rsidRPr="006076E5" w:rsidRDefault="006076E5" w:rsidP="006076E5">
      <w:pPr>
        <w:ind w:firstLine="540"/>
        <w:jc w:val="both"/>
        <w:rPr>
          <w:sz w:val="26"/>
          <w:szCs w:val="26"/>
        </w:rPr>
      </w:pPr>
      <w:r w:rsidRPr="006076E5">
        <w:rPr>
          <w:sz w:val="26"/>
          <w:szCs w:val="26"/>
        </w:rPr>
        <w:t>4.11. Размещение настенных панно (в том числе световых коробов) на козырьк</w:t>
      </w:r>
      <w:r>
        <w:rPr>
          <w:sz w:val="26"/>
          <w:szCs w:val="26"/>
        </w:rPr>
        <w:t>е входной группы не допускается.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597275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 ТРЕБОВАНИЯ К РАЗМЕЩЕНИЮ РЕКЛАМНЫХ</w:t>
      </w:r>
      <w:r w:rsidR="006F2F30">
        <w:rPr>
          <w:rFonts w:ascii="Times New Roman" w:hAnsi="Times New Roman" w:cs="Times New Roman"/>
          <w:sz w:val="26"/>
          <w:szCs w:val="26"/>
        </w:rPr>
        <w:t xml:space="preserve"> И/ИЛИ ИНФОРМАЦИОННЫХ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КОНСТРУКЦИЙ, ШТЕНДЕРОВ И СВЕТОДИОДНЫХ ПАНЕЛЕЙ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5.1. Рекламные конструкции, устанавливаемые на земельных участках в границах </w:t>
      </w:r>
      <w:r w:rsidRPr="00572AEB">
        <w:rPr>
          <w:rFonts w:ascii="Times New Roman" w:hAnsi="Times New Roman" w:cs="Times New Roman"/>
          <w:sz w:val="26"/>
          <w:szCs w:val="26"/>
        </w:rPr>
        <w:lastRenderedPageBreak/>
        <w:t>придорожных полос автомобильных дорог, должны быть размещены с учетом требований ГОСТ Р 52044-2003 "Наружная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размещения", с соблюдением следующих требований в отношении рекламных конструкций в пределах прямой видимости: одинаковое конструктивное исполнение и габариты, размещение на одной высоте относительно поверхности земли и на одном расстоянии от края проезжей части.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5.2. Высота отдельно стоящих рекламных конструкции не должна превышать 10 метров.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5.3. Элементы отдельно стоящих рекламных конструкций, выполненные из металла, должны быть окрашены и не иметь очагов коррозии. Элементы, выполненные из камня или бетона, должны быть побелены или окрашены, элементы из дерева - окрашены, за исключением случаев использования естественного цвета камня или дерева в декоративной отделке.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5.4. Отдельно стоящие рекламные конструкции могут использоваться в качестве социальной рекламы, указателей, афиш учреждений культуры города </w:t>
      </w:r>
      <w:r w:rsidR="00F106B4" w:rsidRPr="00572AEB">
        <w:rPr>
          <w:rFonts w:ascii="Times New Roman" w:hAnsi="Times New Roman" w:cs="Times New Roman"/>
          <w:sz w:val="26"/>
          <w:szCs w:val="26"/>
        </w:rPr>
        <w:t>Енисейска</w:t>
      </w:r>
      <w:r w:rsidR="008A670F">
        <w:rPr>
          <w:rFonts w:ascii="Times New Roman" w:hAnsi="Times New Roman" w:cs="Times New Roman"/>
          <w:sz w:val="26"/>
          <w:szCs w:val="26"/>
        </w:rPr>
        <w:t>, праздничного оформления</w:t>
      </w:r>
      <w:r w:rsidRPr="00572AEB">
        <w:rPr>
          <w:rFonts w:ascii="Times New Roman" w:hAnsi="Times New Roman" w:cs="Times New Roman"/>
          <w:sz w:val="26"/>
          <w:szCs w:val="26"/>
        </w:rPr>
        <w:t>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5.5. Рекламные, информационные поля отдельно стоящих рекламных конструкций должны быть закрыты виниловой пленкой либо баннером на люверсах; и/или быть защищены створками из прозрачного антивандального материала (поликарбонат, оргстекло, закаленное стекло).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5.6. Требования к светодиодным панелям.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Габаритные размеры конструкции и рекламного, информационного поля светодиодных панелей (табло и экрана) определяются индивидуально, исходя из места их размещения, общих требований </w:t>
      </w:r>
      <w:hyperlink w:anchor="P76" w:history="1">
        <w:r w:rsidRPr="00572AEB">
          <w:rPr>
            <w:rFonts w:ascii="Times New Roman" w:hAnsi="Times New Roman" w:cs="Times New Roman"/>
            <w:color w:val="0000FF"/>
            <w:sz w:val="26"/>
            <w:szCs w:val="26"/>
          </w:rPr>
          <w:t>раздела 3</w:t>
        </w:r>
      </w:hyperlink>
      <w:r w:rsidRPr="00572AEB">
        <w:rPr>
          <w:rFonts w:ascii="Times New Roman" w:hAnsi="Times New Roman" w:cs="Times New Roman"/>
          <w:sz w:val="26"/>
          <w:szCs w:val="26"/>
        </w:rPr>
        <w:t xml:space="preserve"> настоящего Порядка и характеристик конструкции.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5.7. Требования к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штендерам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>: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штендеры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не должны иметь собственной подсветки, площадь одной стороны не должна превышать 1,0 кв. м;</w:t>
      </w:r>
    </w:p>
    <w:p w:rsidR="00597275" w:rsidRPr="00572AEB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- запрещается установка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штендеров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>, ориентированных на восприятие с проезжей части автомобильной дороги</w:t>
      </w:r>
      <w:r w:rsidR="006F2F30">
        <w:rPr>
          <w:rFonts w:ascii="Times New Roman" w:hAnsi="Times New Roman" w:cs="Times New Roman"/>
          <w:sz w:val="26"/>
          <w:szCs w:val="26"/>
        </w:rPr>
        <w:t xml:space="preserve"> (ближе 4-х м. к дорожному полотну)</w:t>
      </w:r>
      <w:r w:rsidRPr="00572AEB">
        <w:rPr>
          <w:rFonts w:ascii="Times New Roman" w:hAnsi="Times New Roman" w:cs="Times New Roman"/>
          <w:sz w:val="26"/>
          <w:szCs w:val="26"/>
        </w:rPr>
        <w:t>;</w:t>
      </w:r>
    </w:p>
    <w:p w:rsidR="00597275" w:rsidRDefault="00597275" w:rsidP="008A670F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 xml:space="preserve">- не допускается размещение более двух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штендеров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у входа в предприятие, организацию, а также использование </w:t>
      </w:r>
      <w:proofErr w:type="spellStart"/>
      <w:r w:rsidRPr="00572AEB">
        <w:rPr>
          <w:rFonts w:ascii="Times New Roman" w:hAnsi="Times New Roman" w:cs="Times New Roman"/>
          <w:sz w:val="26"/>
          <w:szCs w:val="26"/>
        </w:rPr>
        <w:t>штендеров</w:t>
      </w:r>
      <w:proofErr w:type="spellEnd"/>
      <w:r w:rsidRPr="00572AEB">
        <w:rPr>
          <w:rFonts w:ascii="Times New Roman" w:hAnsi="Times New Roman" w:cs="Times New Roman"/>
          <w:sz w:val="26"/>
          <w:szCs w:val="26"/>
        </w:rPr>
        <w:t xml:space="preserve"> в качестве рекламной конструкции.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5.8. </w:t>
      </w:r>
      <w:r>
        <w:rPr>
          <w:sz w:val="26"/>
          <w:szCs w:val="26"/>
        </w:rPr>
        <w:t>Требования к в</w:t>
      </w:r>
      <w:r w:rsidRPr="006F2F30">
        <w:rPr>
          <w:sz w:val="26"/>
          <w:szCs w:val="26"/>
        </w:rPr>
        <w:t>ывеск</w:t>
      </w:r>
      <w:r>
        <w:rPr>
          <w:sz w:val="26"/>
          <w:szCs w:val="26"/>
        </w:rPr>
        <w:t>ам:</w:t>
      </w:r>
    </w:p>
    <w:p w:rsidR="006F2F30" w:rsidRPr="006F2F30" w:rsidRDefault="000A1429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5.8.1. </w:t>
      </w:r>
      <w:r w:rsidR="006F2F30" w:rsidRPr="006F2F30">
        <w:rPr>
          <w:sz w:val="26"/>
          <w:szCs w:val="26"/>
        </w:rPr>
        <w:t>Общие рекомендации к вывескам в зоне регламентации</w:t>
      </w:r>
      <w:r w:rsidR="006F2F30">
        <w:rPr>
          <w:sz w:val="26"/>
          <w:szCs w:val="26"/>
        </w:rPr>
        <w:t xml:space="preserve"> (зона А и Б)</w:t>
      </w:r>
      <w:r w:rsidR="006F2F30" w:rsidRPr="006F2F30">
        <w:rPr>
          <w:sz w:val="26"/>
          <w:szCs w:val="26"/>
        </w:rPr>
        <w:t xml:space="preserve">: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-вывески должны с</w:t>
      </w:r>
      <w:r w:rsidRPr="006F2F30">
        <w:rPr>
          <w:sz w:val="26"/>
          <w:szCs w:val="26"/>
        </w:rPr>
        <w:t xml:space="preserve">оздавать общую гармоничную композицию с архитектурными элементами здания, деликатно дополняя их буквами и знаками;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Pr="006F2F30">
        <w:rPr>
          <w:sz w:val="26"/>
          <w:szCs w:val="26"/>
        </w:rPr>
        <w:t xml:space="preserve">ентрироваться по вертикальной оси окон и дверей;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>ывески могут располагаться т</w:t>
      </w:r>
      <w:r>
        <w:rPr>
          <w:sz w:val="26"/>
          <w:szCs w:val="26"/>
        </w:rPr>
        <w:t>олько горизонтально;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 xml:space="preserve"> случае размещения нескольких Вывесок, находится на одной горизонтальной оси, которая максимально поддерживает горизонтальное членение здания;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-в</w:t>
      </w:r>
      <w:r w:rsidRPr="006F2F30">
        <w:rPr>
          <w:sz w:val="26"/>
          <w:szCs w:val="26"/>
        </w:rPr>
        <w:t>ывеску из отдельных букв и знаков рекомендуется размещать, оставляя вокруг неё максимально большое поле стены. Минимальное расстояние от Вывески до архитектурных элементов фасада сверху должно быть не менее 2/3 высоты букв вывески, сниз</w:t>
      </w:r>
      <w:r>
        <w:rPr>
          <w:sz w:val="26"/>
          <w:szCs w:val="26"/>
        </w:rPr>
        <w:t>у -1/5, по бокам не менее 0,5 м;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>ывеска не должна находиться на расстоянии меньше</w:t>
      </w:r>
      <w:r>
        <w:rPr>
          <w:sz w:val="26"/>
          <w:szCs w:val="26"/>
        </w:rPr>
        <w:t xml:space="preserve"> 1 м от знаков адресации зданий;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6F2F30">
        <w:rPr>
          <w:sz w:val="26"/>
          <w:szCs w:val="26"/>
        </w:rPr>
        <w:t>ывеска не должна отстоять от фасада более чем на 0,2 м. Исключение составляют случаи, когда вывеска перекрывает техническое оборудование, напр</w:t>
      </w:r>
      <w:r>
        <w:rPr>
          <w:sz w:val="26"/>
          <w:szCs w:val="26"/>
        </w:rPr>
        <w:t>имер, трубы водоотвода с кровли;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б</w:t>
      </w:r>
      <w:r w:rsidRPr="006F2F30">
        <w:rPr>
          <w:sz w:val="26"/>
          <w:szCs w:val="26"/>
        </w:rPr>
        <w:t xml:space="preserve">ыть соразмерными архитектурным элементам, в зависимости от высоты расположения </w:t>
      </w:r>
    </w:p>
    <w:p w:rsidR="006F2F30" w:rsidRPr="006F2F30" w:rsidRDefault="006F2F30" w:rsidP="006F2F30">
      <w:pPr>
        <w:ind w:firstLine="540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Рекомендуется выполнять цветовое решение букв и знаков вывесок в нейтральных цветах. Для исторических зданий это имеет важное значение с точки зрения целостного восприятия архитектуры. </w:t>
      </w:r>
    </w:p>
    <w:p w:rsidR="006F2F30" w:rsidRPr="006F2F30" w:rsidRDefault="000A1429" w:rsidP="000A1429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З</w:t>
      </w:r>
      <w:r w:rsidR="006F2F30" w:rsidRPr="006F2F30">
        <w:rPr>
          <w:sz w:val="26"/>
          <w:szCs w:val="26"/>
        </w:rPr>
        <w:t xml:space="preserve">апрещается: </w:t>
      </w:r>
    </w:p>
    <w:p w:rsidR="006F2F30" w:rsidRPr="006F2F30" w:rsidRDefault="000A1429" w:rsidP="000A1429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6F2F30" w:rsidRPr="006F2F30">
        <w:rPr>
          <w:sz w:val="26"/>
          <w:szCs w:val="26"/>
        </w:rPr>
        <w:t xml:space="preserve"> размещени</w:t>
      </w:r>
      <w:r>
        <w:rPr>
          <w:sz w:val="26"/>
          <w:szCs w:val="26"/>
        </w:rPr>
        <w:t>е Вывесок на крыше жилых зданий;</w:t>
      </w:r>
    </w:p>
    <w:p w:rsidR="006F2F30" w:rsidRPr="006F2F30" w:rsidRDefault="000A1429" w:rsidP="000A1429">
      <w:pPr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F2F30" w:rsidRPr="006F2F30">
        <w:rPr>
          <w:sz w:val="26"/>
          <w:szCs w:val="26"/>
        </w:rPr>
        <w:t xml:space="preserve">размещать Вывески, перекрывающие архитектурные элементы. Исключение составляют Вывески, размещённые на рустованной части фасада. В этом случае, допекается Вывеска из отдельных букв и знаков, выполненная в металле или камне, которая должна быть размещена в пределах одного руста. </w:t>
      </w:r>
    </w:p>
    <w:p w:rsidR="006F2F30" w:rsidRPr="006F2F30" w:rsidRDefault="000A1429" w:rsidP="006F2F3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5.8.2. </w:t>
      </w:r>
      <w:r w:rsidR="006F2F30" w:rsidRPr="006F2F30">
        <w:rPr>
          <w:sz w:val="26"/>
          <w:szCs w:val="26"/>
        </w:rPr>
        <w:t>Вывеска из отдельных букв и знаков</w:t>
      </w:r>
      <w:r>
        <w:rPr>
          <w:sz w:val="26"/>
          <w:szCs w:val="26"/>
        </w:rPr>
        <w:t>:</w:t>
      </w:r>
    </w:p>
    <w:p w:rsidR="006F2F30" w:rsidRPr="006F2F30" w:rsidRDefault="006F2F30" w:rsidP="000A1429">
      <w:pPr>
        <w:ind w:firstLine="708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Данный тип Вывески является наиболее предпочтительным для всех зон регламентации, потому что он меньше всего нарушает облик здания. </w:t>
      </w:r>
    </w:p>
    <w:p w:rsidR="006F2F30" w:rsidRPr="006F2F30" w:rsidRDefault="000A1429" w:rsidP="006F2F3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6F2F30" w:rsidRPr="006F2F30">
        <w:rPr>
          <w:sz w:val="26"/>
          <w:szCs w:val="26"/>
        </w:rPr>
        <w:t xml:space="preserve">Рекомендации для выбора материала, цвета и освещения вывески из отдельных букв и знаков: 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 xml:space="preserve">екомендуется плоские буквы и знаки размещать на некотором расстоянии от стены, для того чтобы падающая тень создавала </w:t>
      </w:r>
      <w:r>
        <w:rPr>
          <w:sz w:val="26"/>
          <w:szCs w:val="26"/>
        </w:rPr>
        <w:t>объём, и вывеска лучше читалась;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="006F2F30" w:rsidRPr="006F2F30">
        <w:rPr>
          <w:sz w:val="26"/>
          <w:szCs w:val="26"/>
        </w:rPr>
        <w:t>ывески из металла и камня рекомендуется выполнять для коммерческих точек и общественных заведений, которым важно подчеркнуть их гар</w:t>
      </w:r>
      <w:r>
        <w:rPr>
          <w:sz w:val="26"/>
          <w:szCs w:val="26"/>
        </w:rPr>
        <w:t>антии, высокое качество товаров;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>екомендуется выполнять цветовое решение букв и знак</w:t>
      </w:r>
      <w:r>
        <w:rPr>
          <w:sz w:val="26"/>
          <w:szCs w:val="26"/>
        </w:rPr>
        <w:t>ов Вывесок в нейтральных цветах;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6F2F30" w:rsidRPr="006F2F30">
        <w:rPr>
          <w:sz w:val="26"/>
          <w:szCs w:val="26"/>
        </w:rPr>
        <w:t xml:space="preserve">одсветку несветящихся букв и знаков рекомендуется подбирать в соответствии с архитектурой здания в соответствии с общим решением для всех организаций. </w:t>
      </w:r>
    </w:p>
    <w:p w:rsidR="006F2F30" w:rsidRPr="006F2F30" w:rsidRDefault="000A1429" w:rsidP="006F2F3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5.8.3. </w:t>
      </w:r>
      <w:r w:rsidR="006F2F30" w:rsidRPr="006F2F30">
        <w:rPr>
          <w:sz w:val="26"/>
          <w:szCs w:val="26"/>
        </w:rPr>
        <w:t>Вывеска из отде</w:t>
      </w:r>
      <w:r>
        <w:rPr>
          <w:sz w:val="26"/>
          <w:szCs w:val="26"/>
        </w:rPr>
        <w:t>льных букв и знаков на подложке:</w:t>
      </w:r>
    </w:p>
    <w:p w:rsidR="006F2F30" w:rsidRPr="006F2F30" w:rsidRDefault="006F2F30" w:rsidP="000A1429">
      <w:pPr>
        <w:ind w:firstLine="708"/>
        <w:jc w:val="both"/>
        <w:rPr>
          <w:sz w:val="26"/>
          <w:szCs w:val="26"/>
        </w:rPr>
      </w:pPr>
      <w:r w:rsidRPr="006F2F30">
        <w:rPr>
          <w:sz w:val="26"/>
          <w:szCs w:val="26"/>
        </w:rPr>
        <w:t xml:space="preserve">Данный тип Вывески, при правильном размещении, можно использовать во всех зонах регламентации. Тем не менее, этот тип вывески больше искажает архитектуру зданий, чем Вывеска из отдельных букв и знаков и при возможности её лучше заменять на этот тип. </w:t>
      </w:r>
    </w:p>
    <w:p w:rsidR="006F2F30" w:rsidRPr="006F2F30" w:rsidRDefault="000A1429" w:rsidP="006F2F3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6F2F30" w:rsidRPr="006F2F30">
        <w:rPr>
          <w:sz w:val="26"/>
          <w:szCs w:val="26"/>
        </w:rPr>
        <w:t xml:space="preserve">Рекомендации для выбора материала, цвета, освещения вывески из отдельных букв и знаков на подложке: </w:t>
      </w:r>
      <w:r w:rsidR="006F2F30" w:rsidRPr="006F2F30">
        <w:rPr>
          <w:sz w:val="26"/>
          <w:szCs w:val="26"/>
        </w:rPr>
        <w:tab/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>екомендуется делать буквы и знаки объёмными или относить плоские буквы на расстояние для создания объёма с помощью</w:t>
      </w:r>
      <w:r>
        <w:rPr>
          <w:sz w:val="26"/>
          <w:szCs w:val="26"/>
        </w:rPr>
        <w:t xml:space="preserve"> тени;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ч</w:t>
      </w:r>
      <w:r w:rsidR="006F2F30" w:rsidRPr="006F2F30">
        <w:rPr>
          <w:sz w:val="26"/>
          <w:szCs w:val="26"/>
        </w:rPr>
        <w:t>ёрный и тёмные цвета подложки рекомендованы для Вывески, размещенно</w:t>
      </w:r>
      <w:r>
        <w:rPr>
          <w:sz w:val="26"/>
          <w:szCs w:val="26"/>
        </w:rPr>
        <w:t>й в проёмах над витринами, окна</w:t>
      </w:r>
      <w:r w:rsidR="006F2F30" w:rsidRPr="006F2F30">
        <w:rPr>
          <w:sz w:val="26"/>
          <w:szCs w:val="26"/>
        </w:rPr>
        <w:t>ми, дверями. Тёмные цвета, близкие к цвету стекла, воспринимаются цельно со всем проёмом. Цвет фасада в этом случае, менее уместен - проём с ним в</w:t>
      </w:r>
      <w:r>
        <w:rPr>
          <w:sz w:val="26"/>
          <w:szCs w:val="26"/>
        </w:rPr>
        <w:t>ыглядит дробно;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6F2F30" w:rsidRPr="006F2F30">
        <w:rPr>
          <w:sz w:val="26"/>
          <w:szCs w:val="26"/>
        </w:rPr>
        <w:t>одложка в цвет фасада ре</w:t>
      </w:r>
      <w:r>
        <w:rPr>
          <w:sz w:val="26"/>
          <w:szCs w:val="26"/>
        </w:rPr>
        <w:t>комендована для Вывесок в нишах;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F2F30" w:rsidRPr="006F2F30">
        <w:rPr>
          <w:sz w:val="26"/>
          <w:szCs w:val="26"/>
        </w:rPr>
        <w:t>екомендуется выполнять цветовое решение букв и знак</w:t>
      </w:r>
      <w:r>
        <w:rPr>
          <w:sz w:val="26"/>
          <w:szCs w:val="26"/>
        </w:rPr>
        <w:t>ов Вывесок в нейтральных цветах;</w:t>
      </w:r>
    </w:p>
    <w:p w:rsidR="006F2F30" w:rsidRPr="006F2F30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п</w:t>
      </w:r>
      <w:r w:rsidR="006F2F30" w:rsidRPr="006F2F30">
        <w:rPr>
          <w:sz w:val="26"/>
          <w:szCs w:val="26"/>
        </w:rPr>
        <w:t xml:space="preserve">одсветку несветящихся букв и знаков рекомендуется подбирать в соответствии с архитектурой фасада единую для всех организаций, находящихся в здании. </w:t>
      </w:r>
    </w:p>
    <w:p w:rsidR="006F2F30" w:rsidRDefault="000A1429" w:rsidP="006F2F3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5.8.4.</w:t>
      </w:r>
      <w:r w:rsidR="006F2F30" w:rsidRPr="006F2F30">
        <w:rPr>
          <w:sz w:val="26"/>
          <w:szCs w:val="26"/>
        </w:rPr>
        <w:t xml:space="preserve"> В</w:t>
      </w:r>
      <w:r>
        <w:rPr>
          <w:sz w:val="26"/>
          <w:szCs w:val="26"/>
        </w:rPr>
        <w:t>ывески на уровне глаз пешеходов: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 w:rsidRPr="000A1429">
        <w:rPr>
          <w:sz w:val="26"/>
          <w:szCs w:val="26"/>
        </w:rPr>
        <w:t xml:space="preserve">Вывески, на уровне глаз пешеходов, могут размещаться на стене, на стекле (витрины, двери, окна), за стеклом витрины. </w:t>
      </w:r>
    </w:p>
    <w:p w:rsidR="000A1429" w:rsidRPr="000A1429" w:rsidRDefault="000A1429" w:rsidP="000A142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0A1429">
        <w:rPr>
          <w:sz w:val="26"/>
          <w:szCs w:val="26"/>
        </w:rPr>
        <w:t xml:space="preserve">Требования: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быть размещена не выше 1,6 м от уровня земли</w:t>
      </w:r>
      <w:r>
        <w:rPr>
          <w:sz w:val="26"/>
          <w:szCs w:val="26"/>
        </w:rPr>
        <w:t>;</w:t>
      </w:r>
    </w:p>
    <w:p w:rsidR="000A1429" w:rsidRPr="000A1429" w:rsidRDefault="000A1429" w:rsidP="000A1429">
      <w:pPr>
        <w:ind w:left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в</w:t>
      </w:r>
      <w:r w:rsidRPr="000A1429">
        <w:rPr>
          <w:sz w:val="26"/>
          <w:szCs w:val="26"/>
        </w:rPr>
        <w:t>ывеска должна быть выполнена из отдельных бу</w:t>
      </w:r>
      <w:r>
        <w:rPr>
          <w:sz w:val="26"/>
          <w:szCs w:val="26"/>
        </w:rPr>
        <w:t>кв и знаков в металле или камне;- м</w:t>
      </w:r>
      <w:r w:rsidRPr="000A1429">
        <w:rPr>
          <w:sz w:val="26"/>
          <w:szCs w:val="26"/>
        </w:rPr>
        <w:t>аксимальный размер букв и знаков должен быть в высоту не более 0,15 м, в длину  не более 2,0 м</w:t>
      </w:r>
      <w:r>
        <w:rPr>
          <w:sz w:val="26"/>
          <w:szCs w:val="26"/>
        </w:rPr>
        <w:t>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Pr="000A1429">
        <w:rPr>
          <w:sz w:val="26"/>
          <w:szCs w:val="26"/>
        </w:rPr>
        <w:t>вет букв и</w:t>
      </w:r>
      <w:r>
        <w:rPr>
          <w:sz w:val="26"/>
          <w:szCs w:val="26"/>
        </w:rPr>
        <w:t xml:space="preserve"> знаков должен быть нейтральным;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не должна перекрывать архитектурные элементы. Исключение составляет рустованная поверхность стены. В этом случае. Вывеска не должна выходить за границы одного руста</w:t>
      </w:r>
      <w:r>
        <w:rPr>
          <w:sz w:val="26"/>
          <w:szCs w:val="26"/>
        </w:rPr>
        <w:t>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отстоять от архитектурных элементов не менее чем на 0,5 м.</w:t>
      </w:r>
      <w:r>
        <w:rPr>
          <w:sz w:val="26"/>
          <w:szCs w:val="26"/>
        </w:rPr>
        <w:t>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отстоять от стены не более чем 0,1 м.</w:t>
      </w:r>
      <w:r>
        <w:rPr>
          <w:sz w:val="26"/>
          <w:szCs w:val="26"/>
        </w:rPr>
        <w:t>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не должна повторяться. Исключение составляет повторении в целях с</w:t>
      </w:r>
      <w:r>
        <w:rPr>
          <w:sz w:val="26"/>
          <w:szCs w:val="26"/>
        </w:rPr>
        <w:t>оздания симметричной композиции;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ывеска должна находиться на расстоянии не менее 1 м</w:t>
      </w:r>
      <w:r>
        <w:rPr>
          <w:sz w:val="26"/>
          <w:szCs w:val="26"/>
        </w:rPr>
        <w:t>.</w:t>
      </w:r>
      <w:r w:rsidRPr="000A1429">
        <w:rPr>
          <w:sz w:val="26"/>
          <w:szCs w:val="26"/>
        </w:rPr>
        <w:t xml:space="preserve"> от знаков адресации зданий и мемориальных досок. </w:t>
      </w:r>
    </w:p>
    <w:p w:rsidR="009A7C6C" w:rsidRPr="000A1429" w:rsidRDefault="009A7C6C" w:rsidP="000A1429">
      <w:pPr>
        <w:ind w:firstLine="708"/>
        <w:jc w:val="both"/>
        <w:rPr>
          <w:sz w:val="26"/>
          <w:szCs w:val="26"/>
        </w:rPr>
      </w:pPr>
      <w:proofErr w:type="spellStart"/>
      <w:r>
        <w:rPr>
          <w:sz w:val="26"/>
          <w:szCs w:val="26"/>
        </w:rPr>
        <w:t>Типографика</w:t>
      </w:r>
      <w:proofErr w:type="spellEnd"/>
      <w:r>
        <w:rPr>
          <w:sz w:val="26"/>
          <w:szCs w:val="26"/>
        </w:rPr>
        <w:t xml:space="preserve"> для выве</w:t>
      </w:r>
      <w:r w:rsidR="001A3A13">
        <w:rPr>
          <w:sz w:val="26"/>
          <w:szCs w:val="26"/>
        </w:rPr>
        <w:t>сок представлена в приложении №3</w:t>
      </w:r>
      <w:r>
        <w:rPr>
          <w:sz w:val="26"/>
          <w:szCs w:val="26"/>
        </w:rPr>
        <w:t xml:space="preserve"> Требований.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5.9. Кронштейны:</w:t>
      </w:r>
    </w:p>
    <w:p w:rsidR="000A1429" w:rsidRPr="000A1429" w:rsidRDefault="000A1429" w:rsidP="000A1429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0A1429">
        <w:rPr>
          <w:sz w:val="26"/>
          <w:szCs w:val="26"/>
        </w:rPr>
        <w:t xml:space="preserve">Требования к Кронштейнам, расположенным на всех зданиях жилого и общественного назначения, во всех зонах регламентации. 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0A1429">
        <w:rPr>
          <w:sz w:val="26"/>
          <w:szCs w:val="26"/>
        </w:rPr>
        <w:t>ронштейн не должен содержать иной информации, кроме названия организации, дескриптора, логотипа. Допускается размещение короткого сообщения об основной характеристике товара</w:t>
      </w:r>
      <w:r>
        <w:rPr>
          <w:sz w:val="26"/>
          <w:szCs w:val="26"/>
        </w:rPr>
        <w:t xml:space="preserve"> или услуг, например, «24 часа»;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0A1429">
        <w:rPr>
          <w:sz w:val="26"/>
          <w:szCs w:val="26"/>
        </w:rPr>
        <w:t>апрещается размещать на Кронштейнах рекламную и контактную информацию</w:t>
      </w:r>
      <w:r>
        <w:rPr>
          <w:sz w:val="26"/>
          <w:szCs w:val="26"/>
        </w:rPr>
        <w:t>;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0A1429">
        <w:rPr>
          <w:sz w:val="26"/>
          <w:szCs w:val="26"/>
        </w:rPr>
        <w:t>ронштейны, являясь элементами фасада должны быть спроектированы такимобразом, чтобы они поддерживали принципы архитектуры конкретного здания</w:t>
      </w:r>
      <w:r>
        <w:rPr>
          <w:sz w:val="26"/>
          <w:szCs w:val="26"/>
        </w:rPr>
        <w:t>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0A1429">
        <w:rPr>
          <w:sz w:val="26"/>
          <w:szCs w:val="26"/>
        </w:rPr>
        <w:t>асстояние между Кронштейнами одной организации не должно быть меньше 2 м.</w:t>
      </w:r>
      <w:r>
        <w:rPr>
          <w:sz w:val="26"/>
          <w:szCs w:val="26"/>
        </w:rPr>
        <w:t>;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0A1429">
        <w:rPr>
          <w:sz w:val="26"/>
          <w:szCs w:val="26"/>
        </w:rPr>
        <w:t>ерх Кронштейна должен быть ниже нижнего уровня окон второго этажа</w:t>
      </w:r>
      <w:r>
        <w:rPr>
          <w:sz w:val="26"/>
          <w:szCs w:val="26"/>
        </w:rPr>
        <w:t>;</w:t>
      </w:r>
    </w:p>
    <w:p w:rsid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0A1429">
        <w:rPr>
          <w:sz w:val="26"/>
          <w:szCs w:val="26"/>
        </w:rPr>
        <w:t xml:space="preserve">ронштейны должны быть установлены под углом 90 градусов к фасаду </w:t>
      </w:r>
      <w:r>
        <w:rPr>
          <w:sz w:val="26"/>
          <w:szCs w:val="26"/>
        </w:rPr>
        <w:t>здания;</w:t>
      </w:r>
    </w:p>
    <w:p w:rsidR="000A1429" w:rsidRPr="000A1429" w:rsidRDefault="000A1429" w:rsidP="000A142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н</w:t>
      </w:r>
      <w:r w:rsidRPr="000A1429">
        <w:rPr>
          <w:sz w:val="26"/>
          <w:szCs w:val="26"/>
        </w:rPr>
        <w:t>из Кронштейна не должен быть ниже 2,5 м относительно тротуара или лест</w:t>
      </w:r>
      <w:r w:rsidR="00FF67D8">
        <w:rPr>
          <w:sz w:val="26"/>
          <w:szCs w:val="26"/>
        </w:rPr>
        <w:t>ницы, над которыми он размещён;</w:t>
      </w:r>
    </w:p>
    <w:p w:rsidR="00FF67D8" w:rsidRDefault="00FF67D8" w:rsidP="00FF67D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="000A1429" w:rsidRPr="000A1429">
        <w:rPr>
          <w:sz w:val="26"/>
          <w:szCs w:val="26"/>
        </w:rPr>
        <w:t>апрещается размещать дублирующие Кронштейны на одном углу здания</w:t>
      </w:r>
      <w:r>
        <w:rPr>
          <w:sz w:val="26"/>
          <w:szCs w:val="26"/>
        </w:rPr>
        <w:t>;</w:t>
      </w:r>
    </w:p>
    <w:p w:rsidR="000A1429" w:rsidRDefault="00FF67D8" w:rsidP="00FF67D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="000A1429" w:rsidRPr="000A1429">
        <w:rPr>
          <w:sz w:val="26"/>
          <w:szCs w:val="26"/>
        </w:rPr>
        <w:t>репление Кронштейнов должно быть выполнено таким образом, чтобы оно не портило облик фасада: цвет крепления должен быть нейтральным, детали крепежа должны быть</w:t>
      </w:r>
      <w:r>
        <w:rPr>
          <w:sz w:val="26"/>
          <w:szCs w:val="26"/>
        </w:rPr>
        <w:t xml:space="preserve"> закрыты декоративными панелями;</w:t>
      </w:r>
    </w:p>
    <w:p w:rsidR="00FF67D8" w:rsidRPr="00FF67D8" w:rsidRDefault="00FF67D8" w:rsidP="00FF67D8">
      <w:pPr>
        <w:ind w:firstLine="708"/>
        <w:jc w:val="both"/>
        <w:rPr>
          <w:sz w:val="26"/>
          <w:szCs w:val="26"/>
        </w:rPr>
      </w:pPr>
      <w:r w:rsidRPr="00FF67D8">
        <w:rPr>
          <w:sz w:val="26"/>
          <w:szCs w:val="26"/>
        </w:rPr>
        <w:t>- рекомендуется выполнять Кронштейны одной организации в едином дизайне с другими информационными конструкциями организации, размещёнными на фасаде.</w:t>
      </w:r>
    </w:p>
    <w:p w:rsidR="00DD0C3B" w:rsidRPr="00DD0C3B" w:rsidRDefault="00115462" w:rsidP="00DD0C3B">
      <w:pPr>
        <w:jc w:val="both"/>
        <w:rPr>
          <w:sz w:val="26"/>
          <w:szCs w:val="26"/>
        </w:rPr>
      </w:pPr>
      <w:r w:rsidRPr="00DD0C3B">
        <w:rPr>
          <w:sz w:val="26"/>
          <w:szCs w:val="26"/>
        </w:rPr>
        <w:tab/>
      </w:r>
      <w:r w:rsidR="00DD0C3B" w:rsidRPr="00DD0C3B">
        <w:rPr>
          <w:sz w:val="26"/>
          <w:szCs w:val="26"/>
        </w:rPr>
        <w:t xml:space="preserve">5.10. </w:t>
      </w:r>
      <w:r w:rsidR="00DD0C3B">
        <w:rPr>
          <w:sz w:val="26"/>
          <w:szCs w:val="26"/>
        </w:rPr>
        <w:t>Витрины: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 w:rsidRPr="00DD0C3B">
        <w:rPr>
          <w:sz w:val="26"/>
          <w:szCs w:val="26"/>
        </w:rPr>
        <w:t xml:space="preserve">Качественно оформленные витрины преображают облик улицы и дают отличную возможность коммерческим точкам донести своё назначение, преимущества товаров и услуг, особенности пространства внутри – ещё до попадания человека внутри завладеть вниманием своей целевой аудиторией и отсечь не свою. </w:t>
      </w:r>
    </w:p>
    <w:p w:rsidR="00DD0C3B" w:rsidRPr="00DD0C3B" w:rsidRDefault="00DD0C3B" w:rsidP="00DD0C3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D0C3B">
        <w:rPr>
          <w:sz w:val="26"/>
          <w:szCs w:val="26"/>
        </w:rPr>
        <w:t xml:space="preserve">Информационные конструкции, зачастую закрывающие полностью витрину или ее часть, ухудшают коммуникацию с человеком, не дают ему возможности понять, что происходит внутри помещения. </w:t>
      </w:r>
    </w:p>
    <w:p w:rsidR="00DD0C3B" w:rsidRDefault="00641BDE" w:rsidP="00DD0C3B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D0C3B" w:rsidRPr="00DD0C3B">
        <w:rPr>
          <w:sz w:val="26"/>
          <w:szCs w:val="26"/>
        </w:rPr>
        <w:t xml:space="preserve">Требования к витринам во всех зонах регламентации: </w:t>
      </w:r>
    </w:p>
    <w:p w:rsidR="00641BDE" w:rsidRDefault="00641BDE" w:rsidP="00641BDE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754E3">
        <w:rPr>
          <w:rFonts w:ascii="Times New Roman" w:hAnsi="Times New Roman" w:cs="Times New Roman"/>
          <w:sz w:val="26"/>
          <w:szCs w:val="26"/>
        </w:rPr>
        <w:t>Витрина, как правило, должна иметь подсветку в темное время суток.</w:t>
      </w:r>
    </w:p>
    <w:p w:rsidR="00641BDE" w:rsidRPr="00DD0C3B" w:rsidRDefault="00641BDE" w:rsidP="00641BD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Не допускается в торговых, офисных и иных помещениях, просматриваемых через витрину или окно в светлое время дня или условиях внутренней и внешней подсветки размещать стеллажи с товарами спиртосодержащей продукции, в т.ч. пива, табака и иных товаров (информации),запрещенных</w:t>
      </w:r>
      <w:r w:rsidRPr="00D754E3">
        <w:rPr>
          <w:sz w:val="26"/>
          <w:szCs w:val="26"/>
        </w:rPr>
        <w:t xml:space="preserve"> для </w:t>
      </w:r>
      <w:r w:rsidR="002F627F">
        <w:rPr>
          <w:sz w:val="26"/>
          <w:szCs w:val="26"/>
        </w:rPr>
        <w:t xml:space="preserve">свободного </w:t>
      </w:r>
      <w:r w:rsidRPr="00D754E3">
        <w:rPr>
          <w:sz w:val="26"/>
          <w:szCs w:val="26"/>
        </w:rPr>
        <w:t>распространения</w:t>
      </w:r>
      <w:r>
        <w:rPr>
          <w:sz w:val="26"/>
          <w:szCs w:val="26"/>
        </w:rPr>
        <w:t>.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DD0C3B">
        <w:rPr>
          <w:sz w:val="26"/>
          <w:szCs w:val="26"/>
        </w:rPr>
        <w:t xml:space="preserve">Запрещается закрывать Витрины полностью или частично информационными </w:t>
      </w:r>
      <w:r>
        <w:rPr>
          <w:sz w:val="26"/>
          <w:szCs w:val="26"/>
        </w:rPr>
        <w:t xml:space="preserve">и/или рекламными </w:t>
      </w:r>
      <w:r w:rsidRPr="00DD0C3B">
        <w:rPr>
          <w:sz w:val="26"/>
          <w:szCs w:val="26"/>
        </w:rPr>
        <w:t>конструкциями</w:t>
      </w:r>
      <w:r>
        <w:rPr>
          <w:sz w:val="26"/>
          <w:szCs w:val="26"/>
        </w:rPr>
        <w:t>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DD0C3B">
        <w:rPr>
          <w:sz w:val="26"/>
          <w:szCs w:val="26"/>
        </w:rPr>
        <w:t>апрещается использовать баннерную ткань или аналогичные материалы для оформления Витрин со стороны улицы</w:t>
      </w:r>
      <w:r>
        <w:rPr>
          <w:sz w:val="26"/>
          <w:szCs w:val="26"/>
        </w:rPr>
        <w:t>;</w:t>
      </w:r>
    </w:p>
    <w:p w:rsid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DD0C3B">
        <w:rPr>
          <w:sz w:val="26"/>
          <w:szCs w:val="26"/>
        </w:rPr>
        <w:t>апрещается закрывать Витрины полностью или частично светов</w:t>
      </w:r>
      <w:r>
        <w:rPr>
          <w:sz w:val="26"/>
          <w:szCs w:val="26"/>
        </w:rPr>
        <w:t>ыми коробами или медиа панелями;</w:t>
      </w:r>
    </w:p>
    <w:p w:rsidR="00033298" w:rsidRPr="00DD0C3B" w:rsidRDefault="00033298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запрещается перед Витриной и фасадом торгового (офисного) здания (помещения) размещать образцы предлагаемой продукции, товаров, оборудования и механизмов в зонах А и Б;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внутри Витрины информационные конструкции на расстоянии не менее 20 см от стекла, которые не пре</w:t>
      </w:r>
      <w:r>
        <w:rPr>
          <w:sz w:val="26"/>
          <w:szCs w:val="26"/>
        </w:rPr>
        <w:t>вышают 50 % площади остекления;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непосредственно на стекле Витрины информационные сообщения, состоящие из отдельных букв и знаков, которые не прев</w:t>
      </w:r>
      <w:r>
        <w:rPr>
          <w:sz w:val="26"/>
          <w:szCs w:val="26"/>
        </w:rPr>
        <w:t>ышают 20% от площади остекления;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внутри Витрины информационную конструкцию или любой иной объект, который занимает больше 50% остекления, на расстоянии не</w:t>
      </w:r>
      <w:r>
        <w:rPr>
          <w:sz w:val="26"/>
          <w:szCs w:val="26"/>
        </w:rPr>
        <w:t xml:space="preserve"> меньше 1го метра от остекления;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D0C3B">
        <w:rPr>
          <w:sz w:val="26"/>
          <w:szCs w:val="26"/>
        </w:rPr>
        <w:t>азрешается размещать внутри Витрины декоративные объекты, товары, манекены на расстояни</w:t>
      </w:r>
      <w:r>
        <w:rPr>
          <w:sz w:val="26"/>
          <w:szCs w:val="26"/>
        </w:rPr>
        <w:t>и не меньше 20 см от остекления;</w:t>
      </w:r>
    </w:p>
    <w:p w:rsidR="00DD0C3B" w:rsidRP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DD0C3B">
        <w:rPr>
          <w:sz w:val="26"/>
          <w:szCs w:val="26"/>
        </w:rPr>
        <w:t>конные переплёты не должны визуально перекрывать размещённые за ними информационные конструкции и другие объекты. При реконструкции рекомендуется уменьш</w:t>
      </w:r>
      <w:r>
        <w:rPr>
          <w:sz w:val="26"/>
          <w:szCs w:val="26"/>
        </w:rPr>
        <w:t>ать количество членений витрины;</w:t>
      </w:r>
    </w:p>
    <w:p w:rsidR="00DD0C3B" w:rsidRDefault="00DD0C3B" w:rsidP="00DD0C3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к</w:t>
      </w:r>
      <w:r w:rsidRPr="00DD0C3B">
        <w:rPr>
          <w:sz w:val="26"/>
          <w:szCs w:val="26"/>
        </w:rPr>
        <w:t xml:space="preserve">ороб </w:t>
      </w:r>
      <w:proofErr w:type="spellStart"/>
      <w:r w:rsidRPr="00DD0C3B">
        <w:rPr>
          <w:sz w:val="26"/>
          <w:szCs w:val="26"/>
        </w:rPr>
        <w:t>рольставней</w:t>
      </w:r>
      <w:proofErr w:type="spellEnd"/>
      <w:r w:rsidRPr="00DD0C3B">
        <w:rPr>
          <w:sz w:val="26"/>
          <w:szCs w:val="26"/>
        </w:rPr>
        <w:t xml:space="preserve"> и </w:t>
      </w:r>
      <w:proofErr w:type="spellStart"/>
      <w:r w:rsidRPr="00DD0C3B">
        <w:rPr>
          <w:sz w:val="26"/>
          <w:szCs w:val="26"/>
        </w:rPr>
        <w:t>роллерных</w:t>
      </w:r>
      <w:proofErr w:type="spellEnd"/>
      <w:r w:rsidRPr="00DD0C3B">
        <w:rPr>
          <w:sz w:val="26"/>
          <w:szCs w:val="26"/>
        </w:rPr>
        <w:t xml:space="preserve"> решёток должен быть установлен в проёме витрины. Установка короба на фасад запрещена.  </w:t>
      </w:r>
    </w:p>
    <w:p w:rsidR="00641BDE" w:rsidRPr="00641BDE" w:rsidRDefault="00641BDE" w:rsidP="00641BDE">
      <w:pPr>
        <w:ind w:firstLine="708"/>
        <w:jc w:val="both"/>
        <w:rPr>
          <w:sz w:val="26"/>
          <w:szCs w:val="26"/>
        </w:rPr>
      </w:pPr>
      <w:r w:rsidRPr="00641BDE">
        <w:rPr>
          <w:sz w:val="26"/>
          <w:szCs w:val="26"/>
        </w:rPr>
        <w:t xml:space="preserve">Рекомендации для проектирования и оформления витрин: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41BDE" w:rsidRPr="00641BDE">
        <w:rPr>
          <w:sz w:val="26"/>
          <w:szCs w:val="26"/>
        </w:rPr>
        <w:t xml:space="preserve">екомендуется, в качестве альтернативы глухим </w:t>
      </w:r>
      <w:proofErr w:type="spellStart"/>
      <w:r w:rsidR="00641BDE" w:rsidRPr="00641BDE">
        <w:rPr>
          <w:sz w:val="26"/>
          <w:szCs w:val="26"/>
        </w:rPr>
        <w:t>рольставням</w:t>
      </w:r>
      <w:proofErr w:type="spellEnd"/>
      <w:r w:rsidR="00641BDE" w:rsidRPr="00641BDE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устанавливать </w:t>
      </w:r>
      <w:proofErr w:type="spellStart"/>
      <w:r>
        <w:rPr>
          <w:sz w:val="26"/>
          <w:szCs w:val="26"/>
        </w:rPr>
        <w:t>роллерные</w:t>
      </w:r>
      <w:proofErr w:type="spellEnd"/>
      <w:r>
        <w:rPr>
          <w:sz w:val="26"/>
          <w:szCs w:val="26"/>
        </w:rPr>
        <w:t xml:space="preserve"> решётки;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="00641BDE" w:rsidRPr="00641BDE">
        <w:rPr>
          <w:sz w:val="26"/>
          <w:szCs w:val="26"/>
        </w:rPr>
        <w:t xml:space="preserve">екомендуется освещать витрины в тёмное время суток. Свет витрин, освещая улицу, делает её более безопасной и привлекает внимание </w:t>
      </w:r>
      <w:r>
        <w:rPr>
          <w:sz w:val="26"/>
          <w:szCs w:val="26"/>
        </w:rPr>
        <w:t>пешеходов к коммерческим точкам.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5.11</w:t>
      </w:r>
      <w:r w:rsidR="00641BDE" w:rsidRPr="00641BDE">
        <w:rPr>
          <w:sz w:val="26"/>
          <w:szCs w:val="26"/>
        </w:rPr>
        <w:t>. Маркизы</w:t>
      </w:r>
      <w:r>
        <w:rPr>
          <w:sz w:val="26"/>
          <w:szCs w:val="26"/>
        </w:rPr>
        <w:t>: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="00641BDE" w:rsidRPr="00641BDE">
        <w:rPr>
          <w:sz w:val="26"/>
          <w:szCs w:val="26"/>
        </w:rPr>
        <w:t xml:space="preserve">аркизы должны соответствовать цветовым решениям здания, габаритам и контурам витрин, дверных и оконных проемов и находиться в их пределах.  </w:t>
      </w:r>
    </w:p>
    <w:p w:rsidR="00641BDE" w:rsidRPr="00641BDE" w:rsidRDefault="00641BDE" w:rsidP="00D66655">
      <w:pPr>
        <w:ind w:firstLine="708"/>
        <w:jc w:val="both"/>
        <w:rPr>
          <w:sz w:val="26"/>
          <w:szCs w:val="26"/>
        </w:rPr>
      </w:pPr>
      <w:r w:rsidRPr="00641BDE">
        <w:rPr>
          <w:sz w:val="26"/>
          <w:szCs w:val="26"/>
        </w:rPr>
        <w:t xml:space="preserve">Элементы вывески могут располагаться на маркизе, если не требуют внедрения дополнительных цветов.  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- 7</w:t>
      </w:r>
      <w:r w:rsidR="00641BDE" w:rsidRPr="00641BDE">
        <w:rPr>
          <w:sz w:val="26"/>
          <w:szCs w:val="26"/>
        </w:rPr>
        <w:t xml:space="preserve">0% витрины должно </w:t>
      </w:r>
      <w:r>
        <w:rPr>
          <w:sz w:val="26"/>
          <w:szCs w:val="26"/>
        </w:rPr>
        <w:t>оставаться свободным от маркизы;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н</w:t>
      </w:r>
      <w:r w:rsidR="00641BDE" w:rsidRPr="00641BDE">
        <w:rPr>
          <w:sz w:val="26"/>
          <w:szCs w:val="26"/>
        </w:rPr>
        <w:t>а маркизах не может размещат</w:t>
      </w:r>
      <w:r>
        <w:rPr>
          <w:sz w:val="26"/>
          <w:szCs w:val="26"/>
        </w:rPr>
        <w:t>ься рекламный материал;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="00641BDE" w:rsidRPr="00641BDE">
        <w:rPr>
          <w:sz w:val="26"/>
          <w:szCs w:val="26"/>
        </w:rPr>
        <w:t>аркизы не могут располагаться на элементах декора здания</w:t>
      </w:r>
      <w:r>
        <w:rPr>
          <w:sz w:val="26"/>
          <w:szCs w:val="26"/>
        </w:rPr>
        <w:t xml:space="preserve"> или иных архитектурных деталях;</w:t>
      </w:r>
    </w:p>
    <w:p w:rsidR="00641BDE" w:rsidRPr="00641BDE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="00641BDE" w:rsidRPr="00641BDE">
        <w:rPr>
          <w:sz w:val="26"/>
          <w:szCs w:val="26"/>
        </w:rPr>
        <w:t xml:space="preserve">апрещено использовать более двух цветов в дизайне маркизы.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>5.12.</w:t>
      </w:r>
      <w:r>
        <w:rPr>
          <w:sz w:val="26"/>
          <w:szCs w:val="26"/>
        </w:rPr>
        <w:t xml:space="preserve"> Сити-формат: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>Рекомендуемый размер конструкции сити-формат 120 см на 180 см.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Размещение сити-формата должно быть продумано таким </w:t>
      </w:r>
      <w:proofErr w:type="gramStart"/>
      <w:r w:rsidRPr="00D66655">
        <w:rPr>
          <w:sz w:val="26"/>
          <w:szCs w:val="26"/>
        </w:rPr>
        <w:t>образом</w:t>
      </w:r>
      <w:proofErr w:type="gramEnd"/>
      <w:r w:rsidRPr="00D66655">
        <w:rPr>
          <w:sz w:val="26"/>
          <w:szCs w:val="26"/>
        </w:rPr>
        <w:t xml:space="preserve"> чтобы не закрывать фасады памятником архитектуры.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В конструкции рекомендовано использование подсветки.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Конструкция сити-формат должна соответствовать требованиям пожарной безопасности.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Фундамент конструкции сити-формата должен быть одного уровня с дорожным покрытием.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5.13</w:t>
      </w:r>
      <w:r w:rsidRPr="00D66655">
        <w:rPr>
          <w:sz w:val="26"/>
          <w:szCs w:val="26"/>
        </w:rPr>
        <w:t xml:space="preserve">. </w:t>
      </w:r>
      <w:proofErr w:type="spellStart"/>
      <w:r w:rsidRPr="00D66655">
        <w:rPr>
          <w:sz w:val="26"/>
          <w:szCs w:val="26"/>
        </w:rPr>
        <w:t>Лайтбокс</w:t>
      </w:r>
      <w:proofErr w:type="spellEnd"/>
      <w:r>
        <w:rPr>
          <w:sz w:val="26"/>
          <w:szCs w:val="26"/>
        </w:rPr>
        <w:t>: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lastRenderedPageBreak/>
        <w:t xml:space="preserve">Данный тип Вывески является наименее предпочтительным, так как большая толщина короба и слишком сильное свечение больше других разрушает архитектурное единство здания. Тем не менее, при грамотном дизайне и качественном исполнении, </w:t>
      </w:r>
      <w:proofErr w:type="spellStart"/>
      <w:r w:rsidRPr="00D66655">
        <w:rPr>
          <w:sz w:val="26"/>
          <w:szCs w:val="26"/>
        </w:rPr>
        <w:t>лайтбоксы</w:t>
      </w:r>
      <w:proofErr w:type="spellEnd"/>
      <w:r w:rsidRPr="00D66655">
        <w:rPr>
          <w:sz w:val="26"/>
          <w:szCs w:val="26"/>
        </w:rPr>
        <w:t xml:space="preserve"> можно успешно использовать</w:t>
      </w:r>
      <w:proofErr w:type="gramStart"/>
      <w:r w:rsidRPr="00D66655">
        <w:rPr>
          <w:sz w:val="26"/>
          <w:szCs w:val="26"/>
        </w:rPr>
        <w:t xml:space="preserve"> </w:t>
      </w:r>
      <w:r>
        <w:rPr>
          <w:sz w:val="26"/>
          <w:szCs w:val="26"/>
        </w:rPr>
        <w:t>.</w:t>
      </w:r>
      <w:proofErr w:type="gramEnd"/>
    </w:p>
    <w:p w:rsidR="00D66655" w:rsidRPr="00D66655" w:rsidRDefault="00D66655" w:rsidP="00D66655">
      <w:pPr>
        <w:jc w:val="both"/>
        <w:rPr>
          <w:sz w:val="26"/>
          <w:szCs w:val="26"/>
        </w:rPr>
      </w:pPr>
      <w:r>
        <w:rPr>
          <w:b/>
          <w:sz w:val="26"/>
          <w:szCs w:val="26"/>
        </w:rPr>
        <w:tab/>
      </w:r>
      <w:r w:rsidRPr="00D66655">
        <w:rPr>
          <w:sz w:val="26"/>
          <w:szCs w:val="26"/>
        </w:rPr>
        <w:t xml:space="preserve">Требования: 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л</w:t>
      </w:r>
      <w:r w:rsidRPr="00D66655">
        <w:rPr>
          <w:sz w:val="26"/>
          <w:szCs w:val="26"/>
        </w:rPr>
        <w:t>айтбокс</w:t>
      </w:r>
      <w:proofErr w:type="spellEnd"/>
      <w:r w:rsidRPr="00D66655">
        <w:rPr>
          <w:sz w:val="26"/>
          <w:szCs w:val="26"/>
        </w:rPr>
        <w:t xml:space="preserve"> запрещён в Культурно-Исторической зоне регламентации</w:t>
      </w:r>
      <w:r>
        <w:rPr>
          <w:sz w:val="26"/>
          <w:szCs w:val="26"/>
        </w:rPr>
        <w:t xml:space="preserve"> (зона А)</w:t>
      </w:r>
      <w:r w:rsidRPr="00D66655">
        <w:rPr>
          <w:sz w:val="26"/>
          <w:szCs w:val="26"/>
        </w:rPr>
        <w:t xml:space="preserve">; 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л</w:t>
      </w:r>
      <w:r w:rsidRPr="00D66655">
        <w:rPr>
          <w:sz w:val="26"/>
          <w:szCs w:val="26"/>
        </w:rPr>
        <w:t>айтбокс</w:t>
      </w:r>
      <w:proofErr w:type="spellEnd"/>
      <w:r w:rsidRPr="00D66655">
        <w:rPr>
          <w:sz w:val="26"/>
          <w:szCs w:val="26"/>
        </w:rPr>
        <w:t xml:space="preserve"> </w:t>
      </w:r>
      <w:proofErr w:type="gramStart"/>
      <w:r w:rsidRPr="00D66655">
        <w:rPr>
          <w:sz w:val="26"/>
          <w:szCs w:val="26"/>
        </w:rPr>
        <w:t>разрешен</w:t>
      </w:r>
      <w:proofErr w:type="gramEnd"/>
      <w:r w:rsidRPr="00D66655">
        <w:rPr>
          <w:sz w:val="26"/>
          <w:szCs w:val="26"/>
        </w:rPr>
        <w:t xml:space="preserve"> в Видовой зоне регламентации </w:t>
      </w:r>
      <w:r>
        <w:rPr>
          <w:sz w:val="26"/>
          <w:szCs w:val="26"/>
        </w:rPr>
        <w:t xml:space="preserve">(зона Б) </w:t>
      </w:r>
      <w:r w:rsidRPr="00D66655">
        <w:rPr>
          <w:sz w:val="26"/>
          <w:szCs w:val="26"/>
        </w:rPr>
        <w:t>на зданиях Жилого и Общественного назначения при условии комплексного проектирования фасада здания</w:t>
      </w:r>
      <w:r>
        <w:rPr>
          <w:sz w:val="26"/>
          <w:szCs w:val="26"/>
        </w:rPr>
        <w:t>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ф</w:t>
      </w:r>
      <w:r w:rsidRPr="00D66655">
        <w:rPr>
          <w:sz w:val="26"/>
          <w:szCs w:val="26"/>
        </w:rPr>
        <w:t xml:space="preserve">он </w:t>
      </w:r>
      <w:proofErr w:type="spellStart"/>
      <w:r w:rsidRPr="00D66655">
        <w:rPr>
          <w:sz w:val="26"/>
          <w:szCs w:val="26"/>
        </w:rPr>
        <w:t>Ла</w:t>
      </w:r>
      <w:r>
        <w:rPr>
          <w:sz w:val="26"/>
          <w:szCs w:val="26"/>
        </w:rPr>
        <w:t>йтбокса</w:t>
      </w:r>
      <w:proofErr w:type="spellEnd"/>
      <w:r>
        <w:rPr>
          <w:sz w:val="26"/>
          <w:szCs w:val="26"/>
        </w:rPr>
        <w:t xml:space="preserve"> должен быть одноцветным;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D66655">
        <w:rPr>
          <w:sz w:val="26"/>
          <w:szCs w:val="26"/>
        </w:rPr>
        <w:t xml:space="preserve">о всех зонах регламентации запрещена негеометрическая форма </w:t>
      </w:r>
      <w:proofErr w:type="spellStart"/>
      <w:r w:rsidRPr="00D66655">
        <w:rPr>
          <w:sz w:val="26"/>
          <w:szCs w:val="26"/>
        </w:rPr>
        <w:t>Лайтбокса</w:t>
      </w:r>
      <w:proofErr w:type="spellEnd"/>
      <w:r w:rsidRPr="00D66655">
        <w:rPr>
          <w:sz w:val="26"/>
          <w:szCs w:val="26"/>
        </w:rPr>
        <w:t xml:space="preserve">. </w:t>
      </w:r>
    </w:p>
    <w:p w:rsidR="00D66655" w:rsidRPr="00D66655" w:rsidRDefault="00D66655" w:rsidP="00D6665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66655">
        <w:rPr>
          <w:sz w:val="26"/>
          <w:szCs w:val="26"/>
        </w:rPr>
        <w:t>Рекомендации: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D66655">
        <w:rPr>
          <w:sz w:val="26"/>
          <w:szCs w:val="26"/>
        </w:rPr>
        <w:t xml:space="preserve">олщину </w:t>
      </w:r>
      <w:proofErr w:type="spellStart"/>
      <w:r w:rsidRPr="00D66655">
        <w:rPr>
          <w:sz w:val="26"/>
          <w:szCs w:val="26"/>
        </w:rPr>
        <w:t>лайтбокса</w:t>
      </w:r>
      <w:proofErr w:type="spellEnd"/>
      <w:r w:rsidRPr="00D66655">
        <w:rPr>
          <w:sz w:val="26"/>
          <w:szCs w:val="26"/>
        </w:rPr>
        <w:t xml:space="preserve"> р</w:t>
      </w:r>
      <w:r>
        <w:rPr>
          <w:sz w:val="26"/>
          <w:szCs w:val="26"/>
        </w:rPr>
        <w:t>екомендуется делать минимальной;</w:t>
      </w:r>
    </w:p>
    <w:p w:rsid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б</w:t>
      </w:r>
      <w:r w:rsidRPr="00D66655">
        <w:rPr>
          <w:sz w:val="26"/>
          <w:szCs w:val="26"/>
        </w:rPr>
        <w:t xml:space="preserve">уквы на </w:t>
      </w:r>
      <w:proofErr w:type="spellStart"/>
      <w:r w:rsidRPr="00D66655">
        <w:rPr>
          <w:sz w:val="26"/>
          <w:szCs w:val="26"/>
        </w:rPr>
        <w:t>Лайтбоксе</w:t>
      </w:r>
      <w:proofErr w:type="spellEnd"/>
      <w:r w:rsidRPr="00D66655">
        <w:rPr>
          <w:sz w:val="26"/>
          <w:szCs w:val="26"/>
        </w:rPr>
        <w:t xml:space="preserve"> рекомендовано делать объёмными</w:t>
      </w:r>
      <w:r>
        <w:rPr>
          <w:sz w:val="26"/>
          <w:szCs w:val="26"/>
        </w:rPr>
        <w:t>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ф</w:t>
      </w:r>
      <w:r w:rsidRPr="00D66655">
        <w:rPr>
          <w:sz w:val="26"/>
          <w:szCs w:val="26"/>
        </w:rPr>
        <w:t xml:space="preserve">он </w:t>
      </w:r>
      <w:proofErr w:type="spellStart"/>
      <w:r w:rsidRPr="00D66655">
        <w:rPr>
          <w:sz w:val="26"/>
          <w:szCs w:val="26"/>
        </w:rPr>
        <w:t>Лайтбокса</w:t>
      </w:r>
      <w:proofErr w:type="spellEnd"/>
      <w:r w:rsidRPr="00D66655">
        <w:rPr>
          <w:sz w:val="26"/>
          <w:szCs w:val="26"/>
        </w:rPr>
        <w:t xml:space="preserve"> рекомендовано делать нейтрального цвета</w:t>
      </w:r>
      <w:r>
        <w:rPr>
          <w:sz w:val="26"/>
          <w:szCs w:val="26"/>
        </w:rPr>
        <w:t>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66655">
        <w:rPr>
          <w:sz w:val="26"/>
          <w:szCs w:val="26"/>
        </w:rPr>
        <w:t xml:space="preserve">екомендуется выполнять цвет фона </w:t>
      </w:r>
      <w:proofErr w:type="spellStart"/>
      <w:r w:rsidRPr="00D66655">
        <w:rPr>
          <w:sz w:val="26"/>
          <w:szCs w:val="26"/>
        </w:rPr>
        <w:t>Лайтбоксов</w:t>
      </w:r>
      <w:proofErr w:type="spellEnd"/>
      <w:r w:rsidRPr="00D66655">
        <w:rPr>
          <w:sz w:val="26"/>
          <w:szCs w:val="26"/>
        </w:rPr>
        <w:t xml:space="preserve"> разных организаций, располагающимися водном здании </w:t>
      </w:r>
      <w:r>
        <w:rPr>
          <w:sz w:val="26"/>
          <w:szCs w:val="26"/>
        </w:rPr>
        <w:t>в соответствии с общим решением;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D66655">
        <w:rPr>
          <w:sz w:val="26"/>
          <w:szCs w:val="26"/>
        </w:rPr>
        <w:t xml:space="preserve">екомендуется использовать не более трёх цветов для изображения букв и знаков на </w:t>
      </w:r>
      <w:proofErr w:type="spellStart"/>
      <w:r w:rsidRPr="00D66655">
        <w:rPr>
          <w:sz w:val="26"/>
          <w:szCs w:val="26"/>
        </w:rPr>
        <w:t>Лайтбоксе</w:t>
      </w:r>
      <w:proofErr w:type="spellEnd"/>
      <w:r w:rsidRPr="00D66655">
        <w:rPr>
          <w:sz w:val="26"/>
          <w:szCs w:val="26"/>
        </w:rPr>
        <w:t xml:space="preserve">. </w:t>
      </w:r>
    </w:p>
    <w:p w:rsidR="00D66655" w:rsidRPr="00D66655" w:rsidRDefault="00D66655" w:rsidP="00D6665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5.14</w:t>
      </w:r>
      <w:r w:rsidRPr="00D66655">
        <w:rPr>
          <w:sz w:val="26"/>
          <w:szCs w:val="26"/>
        </w:rPr>
        <w:t>. Таблички</w:t>
      </w:r>
      <w:r>
        <w:rPr>
          <w:sz w:val="26"/>
          <w:szCs w:val="26"/>
        </w:rPr>
        <w:t>: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 w:rsidRPr="00D66655">
        <w:rPr>
          <w:sz w:val="26"/>
          <w:szCs w:val="26"/>
        </w:rPr>
        <w:t xml:space="preserve">Таблички, являясь элементами фасада, должны быть спроектированы таким образом, чтобы они поддерживали принципы архитектуры здания, были соотнесены с размерами и размещением архитектурных элементов. </w:t>
      </w:r>
    </w:p>
    <w:p w:rsidR="00D66655" w:rsidRPr="00D66655" w:rsidRDefault="00D66655" w:rsidP="00D6665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66655">
        <w:rPr>
          <w:sz w:val="26"/>
          <w:szCs w:val="26"/>
        </w:rPr>
        <w:t xml:space="preserve">Данным </w:t>
      </w:r>
      <w:r>
        <w:rPr>
          <w:sz w:val="26"/>
          <w:szCs w:val="26"/>
        </w:rPr>
        <w:t>документом</w:t>
      </w:r>
      <w:r w:rsidRPr="00D66655">
        <w:rPr>
          <w:sz w:val="26"/>
          <w:szCs w:val="26"/>
        </w:rPr>
        <w:t xml:space="preserve"> определены следующие типы табличек: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информационные таблички;</w:t>
      </w:r>
    </w:p>
    <w:p w:rsidR="00D66655" w:rsidRPr="00D66655" w:rsidRDefault="00D66655" w:rsidP="00D6665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D66655">
        <w:rPr>
          <w:sz w:val="26"/>
          <w:szCs w:val="26"/>
        </w:rPr>
        <w:t xml:space="preserve">емориальные доски.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Требования к размещению, размеру, цвету всех типов табличек на жилых и общественных зданиях: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у</w:t>
      </w:r>
      <w:r w:rsidRPr="00B73965">
        <w:rPr>
          <w:sz w:val="26"/>
          <w:szCs w:val="26"/>
        </w:rPr>
        <w:t xml:space="preserve"> входа могут находится не более двух Табличек. Они должны </w:t>
      </w:r>
      <w:r>
        <w:rPr>
          <w:sz w:val="26"/>
          <w:szCs w:val="26"/>
        </w:rPr>
        <w:t>быть выполнены в едином дизайне;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должна находиться на расстоянии не меньше 0,1м от архитектурных элементов</w:t>
      </w:r>
      <w:r>
        <w:rPr>
          <w:sz w:val="26"/>
          <w:szCs w:val="26"/>
        </w:rPr>
        <w:t>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не должна перекрывать архитектурные элементы Исключение составляет рустованная поверхность. В этом случае, табличка должна быть соотнесена с их размерами, перекрывать целое количество рустов</w:t>
      </w:r>
      <w:r>
        <w:rPr>
          <w:sz w:val="26"/>
          <w:szCs w:val="26"/>
        </w:rPr>
        <w:t>;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не должна отстоять от стены здания более чем на 0,03м</w:t>
      </w:r>
      <w:r>
        <w:rPr>
          <w:sz w:val="26"/>
          <w:szCs w:val="26"/>
        </w:rPr>
        <w:t>.;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</w:t>
      </w:r>
      <w:r>
        <w:rPr>
          <w:sz w:val="26"/>
          <w:szCs w:val="26"/>
        </w:rPr>
        <w:t>а должна иметь одноцветный фон;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B73965">
        <w:rPr>
          <w:sz w:val="26"/>
          <w:szCs w:val="26"/>
        </w:rPr>
        <w:t>абличка на двери разрешена при выполнение её из отдельных букв и знак</w:t>
      </w:r>
      <w:r>
        <w:rPr>
          <w:sz w:val="26"/>
          <w:szCs w:val="26"/>
        </w:rPr>
        <w:t>ов, которые размещены на стекле;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ц</w:t>
      </w:r>
      <w:r w:rsidRPr="00B73965">
        <w:rPr>
          <w:sz w:val="26"/>
          <w:szCs w:val="26"/>
        </w:rPr>
        <w:t>вет фона Т</w:t>
      </w:r>
      <w:r>
        <w:rPr>
          <w:sz w:val="26"/>
          <w:szCs w:val="26"/>
        </w:rPr>
        <w:t>аблички должен быть нейтральным;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з</w:t>
      </w:r>
      <w:r w:rsidRPr="00B73965">
        <w:rPr>
          <w:sz w:val="26"/>
          <w:szCs w:val="26"/>
        </w:rPr>
        <w:t xml:space="preserve">апрещаются самосветящиеся Таблички.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B73965">
        <w:rPr>
          <w:sz w:val="26"/>
          <w:szCs w:val="26"/>
        </w:rPr>
        <w:t xml:space="preserve">Рекомендации: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Pr="00B73965">
        <w:rPr>
          <w:sz w:val="26"/>
          <w:szCs w:val="26"/>
        </w:rPr>
        <w:t>изайн Табличек рекомендовано выполнять в одном дизайне с другими информацио</w:t>
      </w:r>
      <w:r>
        <w:rPr>
          <w:sz w:val="26"/>
          <w:szCs w:val="26"/>
        </w:rPr>
        <w:t>нными конструкциями организации;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Pr="00B73965">
        <w:rPr>
          <w:sz w:val="26"/>
          <w:szCs w:val="26"/>
        </w:rPr>
        <w:t>ля Табличек рекомендуется использовать качественные материалы, обеспечивающие надёж</w:t>
      </w:r>
      <w:r>
        <w:rPr>
          <w:sz w:val="26"/>
          <w:szCs w:val="26"/>
        </w:rPr>
        <w:t>ность в зоне контакта с людьми;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 xml:space="preserve">екомендуется во всех зонах регламентации выполнять фон, буквы и знаки Табличек в нейтральных цветах.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B73965">
        <w:rPr>
          <w:sz w:val="26"/>
          <w:szCs w:val="26"/>
        </w:rPr>
        <w:t xml:space="preserve">Информационные таблички располагаются рядом со входом в здание и содержат более подробную информацию об организации, чем вывеска. 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Информационные таблички могут: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B73965">
        <w:rPr>
          <w:sz w:val="26"/>
          <w:szCs w:val="26"/>
        </w:rPr>
        <w:t xml:space="preserve">быть одиночными и групповыми;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73965">
        <w:rPr>
          <w:sz w:val="26"/>
          <w:szCs w:val="26"/>
        </w:rPr>
        <w:t xml:space="preserve">размещаться на стене рядом с входом или на стекле двери;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73965">
        <w:rPr>
          <w:sz w:val="26"/>
          <w:szCs w:val="26"/>
        </w:rPr>
        <w:t xml:space="preserve">без подсветки, с подсветкой, самосветящиеся.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B73965">
        <w:rPr>
          <w:sz w:val="26"/>
          <w:szCs w:val="26"/>
        </w:rPr>
        <w:t xml:space="preserve">Требования в информационным табличкам: 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73965">
        <w:rPr>
          <w:sz w:val="26"/>
          <w:szCs w:val="26"/>
        </w:rPr>
        <w:t>диночная информационная табличка может содержать подробную информацию об организации: название, род деятельности, ло</w:t>
      </w:r>
      <w:r>
        <w:rPr>
          <w:sz w:val="26"/>
          <w:szCs w:val="26"/>
        </w:rPr>
        <w:t>готип, часы работы, приветствие;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г</w:t>
      </w:r>
      <w:r w:rsidRPr="00B73965">
        <w:rPr>
          <w:sz w:val="26"/>
          <w:szCs w:val="26"/>
        </w:rPr>
        <w:t>рупповая информационная табличка может содержать название организации, род деятельности, логотип, месторас</w:t>
      </w:r>
      <w:r>
        <w:rPr>
          <w:sz w:val="26"/>
          <w:szCs w:val="26"/>
        </w:rPr>
        <w:t>положение в здании (этаж, офис);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и</w:t>
      </w:r>
      <w:r w:rsidRPr="00B73965">
        <w:rPr>
          <w:sz w:val="26"/>
          <w:szCs w:val="26"/>
        </w:rPr>
        <w:t>нформационная табличка не должна содержать рекламную информацию (</w:t>
      </w:r>
      <w:r>
        <w:rPr>
          <w:sz w:val="26"/>
          <w:szCs w:val="26"/>
        </w:rPr>
        <w:t>перечень товаров и услуг, цены);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</w:t>
      </w:r>
      <w:r w:rsidRPr="00B73965">
        <w:rPr>
          <w:sz w:val="26"/>
          <w:szCs w:val="26"/>
        </w:rPr>
        <w:t>ерх информационной таблички не должен быть выше 1,8 м, низ не должен быть ниже 0,8 м.</w:t>
      </w:r>
      <w:r>
        <w:rPr>
          <w:sz w:val="26"/>
          <w:szCs w:val="26"/>
        </w:rPr>
        <w:t>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>азмеры одиночной Информационной таблички не должны превышать 0,4 м в ширину и 1 м в высоту. На двери может находится только од</w:t>
      </w:r>
      <w:r>
        <w:rPr>
          <w:sz w:val="26"/>
          <w:szCs w:val="26"/>
        </w:rPr>
        <w:t>иночная Информационная Табличка;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>азмеры групповой Информационной Таблички не должны превышать 0,6 м в ширину и 1 м в высоту. Допускается применять иные размеры при комплексн</w:t>
      </w:r>
      <w:r>
        <w:rPr>
          <w:sz w:val="26"/>
          <w:szCs w:val="26"/>
        </w:rPr>
        <w:t>ом проектировании фасада здания;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ф</w:t>
      </w:r>
      <w:r w:rsidRPr="00B73965">
        <w:rPr>
          <w:sz w:val="26"/>
          <w:szCs w:val="26"/>
        </w:rPr>
        <w:t xml:space="preserve">он групповой Информационной Таблички должен быть нейтральным и </w:t>
      </w:r>
      <w:r>
        <w:rPr>
          <w:sz w:val="26"/>
          <w:szCs w:val="26"/>
        </w:rPr>
        <w:t>одинаковым для всех организаций;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и</w:t>
      </w:r>
      <w:r w:rsidRPr="00B73965">
        <w:rPr>
          <w:sz w:val="26"/>
          <w:szCs w:val="26"/>
        </w:rPr>
        <w:t xml:space="preserve">нформационные Таблички на двери должны быть выполнены из отдельных букв и знаков нейтрального цвета, нанесённых на стекло. </w:t>
      </w:r>
    </w:p>
    <w:p w:rsidR="00B73965" w:rsidRPr="00B73965" w:rsidRDefault="00B73965" w:rsidP="00B73965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>5.15</w:t>
      </w:r>
      <w:r w:rsidRPr="00B73965">
        <w:rPr>
          <w:sz w:val="26"/>
          <w:szCs w:val="26"/>
        </w:rPr>
        <w:t>. Мемориальные доски</w:t>
      </w:r>
      <w:r>
        <w:rPr>
          <w:sz w:val="26"/>
          <w:szCs w:val="26"/>
        </w:rPr>
        <w:t>.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 w:rsidRPr="00B73965">
        <w:rPr>
          <w:sz w:val="26"/>
          <w:szCs w:val="26"/>
        </w:rPr>
        <w:t xml:space="preserve">Требования к мемориальным доскам: 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B73965">
        <w:rPr>
          <w:sz w:val="26"/>
          <w:szCs w:val="26"/>
        </w:rPr>
        <w:t>емориальная доска может содержать информацию об исторических событиях или личнос</w:t>
      </w:r>
      <w:r>
        <w:rPr>
          <w:sz w:val="26"/>
          <w:szCs w:val="26"/>
        </w:rPr>
        <w:t>тях, связанных с данным зданием;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B73965">
        <w:rPr>
          <w:sz w:val="26"/>
          <w:szCs w:val="26"/>
        </w:rPr>
        <w:t>емориальная доска не должна пер</w:t>
      </w:r>
      <w:r>
        <w:rPr>
          <w:sz w:val="26"/>
          <w:szCs w:val="26"/>
        </w:rPr>
        <w:t xml:space="preserve">екрывать архитектурные элементы. </w:t>
      </w:r>
      <w:r w:rsidRPr="00B73965">
        <w:rPr>
          <w:sz w:val="26"/>
          <w:szCs w:val="26"/>
        </w:rPr>
        <w:t>Исключение составляет рустованная поверхность. В этом случае, доска должна быть соотнесена с их размерами, пере</w:t>
      </w:r>
      <w:r>
        <w:rPr>
          <w:sz w:val="26"/>
          <w:szCs w:val="26"/>
        </w:rPr>
        <w:t>крывать целое количество рустов;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 xml:space="preserve">азмеры мемориальной доски не должны превышать </w:t>
      </w:r>
      <w:r>
        <w:rPr>
          <w:sz w:val="26"/>
          <w:szCs w:val="26"/>
        </w:rPr>
        <w:t>0,6 м в ширину и 1,2 м в высоту;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д</w:t>
      </w:r>
      <w:r w:rsidRPr="00B73965">
        <w:rPr>
          <w:sz w:val="26"/>
          <w:szCs w:val="26"/>
        </w:rPr>
        <w:t>опускается применять иные размеры при комплексн</w:t>
      </w:r>
      <w:r>
        <w:rPr>
          <w:sz w:val="26"/>
          <w:szCs w:val="26"/>
        </w:rPr>
        <w:t>ом проектировании фасада здания;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р</w:t>
      </w:r>
      <w:r w:rsidRPr="00B73965">
        <w:rPr>
          <w:sz w:val="26"/>
          <w:szCs w:val="26"/>
        </w:rPr>
        <w:t>асстояние между мемориальной доской и другими информационными конструкциями должно быть не менее 1 м.</w:t>
      </w:r>
      <w:r>
        <w:rPr>
          <w:sz w:val="26"/>
          <w:szCs w:val="26"/>
        </w:rPr>
        <w:t>;</w:t>
      </w:r>
    </w:p>
    <w:p w:rsid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м</w:t>
      </w:r>
      <w:r w:rsidRPr="00B73965">
        <w:rPr>
          <w:sz w:val="26"/>
          <w:szCs w:val="26"/>
        </w:rPr>
        <w:t>емориальные доски должны быть</w:t>
      </w:r>
      <w:r>
        <w:rPr>
          <w:sz w:val="26"/>
          <w:szCs w:val="26"/>
        </w:rPr>
        <w:t xml:space="preserve"> выполнены из металла или камня;</w:t>
      </w:r>
    </w:p>
    <w:p w:rsidR="00B73965" w:rsidRPr="00B73965" w:rsidRDefault="00B73965" w:rsidP="00B73965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ц</w:t>
      </w:r>
      <w:r w:rsidRPr="00B73965">
        <w:rPr>
          <w:sz w:val="26"/>
          <w:szCs w:val="26"/>
        </w:rPr>
        <w:t xml:space="preserve">вета мемориальной доски (фон, буквы и знаки) должны быть нейтральными.  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85756" w:rsidRDefault="00597275" w:rsidP="0048575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6. </w:t>
      </w:r>
      <w:r w:rsidR="00485756" w:rsidRPr="00485756">
        <w:rPr>
          <w:sz w:val="26"/>
          <w:szCs w:val="26"/>
        </w:rPr>
        <w:t>Р</w:t>
      </w:r>
      <w:r w:rsidR="00485756">
        <w:rPr>
          <w:sz w:val="26"/>
          <w:szCs w:val="26"/>
        </w:rPr>
        <w:t>АЗМЕЩЕНИЕ РЕКЛАМЫ В ЗОНЕ РЕГЕНЕРАЦИИ</w:t>
      </w:r>
    </w:p>
    <w:p w:rsidR="00485756" w:rsidRPr="00485756" w:rsidRDefault="00485756" w:rsidP="00485756">
      <w:pPr>
        <w:ind w:firstLine="708"/>
        <w:jc w:val="both"/>
        <w:rPr>
          <w:sz w:val="26"/>
          <w:szCs w:val="26"/>
        </w:rPr>
      </w:pPr>
    </w:p>
    <w:p w:rsidR="00485756" w:rsidRPr="00485756" w:rsidRDefault="00485756" w:rsidP="0048575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В целях сохранения объектов культурного наследия в зоне регенерации исторического центра г. Енисейск, следует опираться на действующее законодательство 73 Федеральный Закон "Об объектах культурного наследия (памятниках истории и культуры) народов Российской Федерации": </w:t>
      </w:r>
    </w:p>
    <w:p w:rsidR="00485756" w:rsidRPr="00485756" w:rsidRDefault="00485756" w:rsidP="0048575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6.1. </w:t>
      </w:r>
      <w:r w:rsidRPr="00485756">
        <w:rPr>
          <w:sz w:val="26"/>
          <w:szCs w:val="26"/>
        </w:rPr>
        <w:t xml:space="preserve">Особые режимы использования земель и градостроительный регламент в границах охранных зон.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Общий режим в границах ОЗ, ОЗ(-а):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Запрещается: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="00485756" w:rsidRPr="00485756">
        <w:rPr>
          <w:sz w:val="26"/>
          <w:szCs w:val="26"/>
        </w:rPr>
        <w:t xml:space="preserve">азмещение рекламных конструкций, в том числе: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перед выходящими на улицу фасадами объекта культурного наследия;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="00485756" w:rsidRPr="00485756">
        <w:rPr>
          <w:sz w:val="26"/>
          <w:szCs w:val="26"/>
        </w:rPr>
        <w:t xml:space="preserve">на уровне первого этажа и выше на лицевых фасадах зданий габаритами более 1,7 м х 2,3 м;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реклама сити-формата – пилоны, роллеры, </w:t>
      </w:r>
      <w:proofErr w:type="spellStart"/>
      <w:r w:rsidR="00485756" w:rsidRPr="00485756">
        <w:rPr>
          <w:sz w:val="26"/>
          <w:szCs w:val="26"/>
        </w:rPr>
        <w:t>пилларсы</w:t>
      </w:r>
      <w:proofErr w:type="spellEnd"/>
      <w:r w:rsidR="00485756" w:rsidRPr="00485756">
        <w:rPr>
          <w:sz w:val="26"/>
          <w:szCs w:val="26"/>
        </w:rPr>
        <w:t xml:space="preserve"> (</w:t>
      </w:r>
      <w:proofErr w:type="spellStart"/>
      <w:r w:rsidR="00485756" w:rsidRPr="00485756">
        <w:rPr>
          <w:sz w:val="26"/>
          <w:szCs w:val="26"/>
        </w:rPr>
        <w:t>пиллары</w:t>
      </w:r>
      <w:proofErr w:type="spellEnd"/>
      <w:r w:rsidR="00485756" w:rsidRPr="00485756">
        <w:rPr>
          <w:sz w:val="26"/>
          <w:szCs w:val="26"/>
        </w:rPr>
        <w:t xml:space="preserve">), габаритами более 1,2 м х 1,8 м;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крупноформатные магистральные щиты.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Разрешается: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установка и устройство информационных указателей, памятны знаков, относящихся к объекту культурного наследия; </w:t>
      </w:r>
    </w:p>
    <w:p w:rsidR="00485756" w:rsidRPr="00485756" w:rsidRDefault="00760686" w:rsidP="0048575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6.2. </w:t>
      </w:r>
      <w:r w:rsidR="00485756" w:rsidRPr="00485756">
        <w:rPr>
          <w:sz w:val="26"/>
          <w:szCs w:val="26"/>
        </w:rPr>
        <w:t xml:space="preserve">Режимы использования земель и градостроительные регламенты в границах зон регулирования застройки и хозяйственной деятельности Общий режим в границах ЗРЗ 1, ЗРЗ 2, ЗРЗ 1 (-а):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Запрещается: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размещение объектов наружной рекламы и информации, в том числе: отдельно стоящих крупногабаритных рекламных конструкций;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транспарант – перетяжек. </w:t>
      </w:r>
    </w:p>
    <w:p w:rsidR="00485756" w:rsidRPr="00485756" w:rsidRDefault="00760686" w:rsidP="0048575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485756" w:rsidRPr="00485756">
        <w:rPr>
          <w:sz w:val="26"/>
          <w:szCs w:val="26"/>
        </w:rPr>
        <w:t xml:space="preserve">Разрешается: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>установка следующих средств наружной рекламы и информации: вдоль магистральных улиц отдельно стоящих средств наружной рекламы и информации с площадью информационного поля до 7,5 кв</w:t>
      </w:r>
      <w:proofErr w:type="gramStart"/>
      <w:r w:rsidR="00485756" w:rsidRPr="00485756">
        <w:rPr>
          <w:sz w:val="26"/>
          <w:szCs w:val="26"/>
        </w:rPr>
        <w:t>.м</w:t>
      </w:r>
      <w:proofErr w:type="gramEnd"/>
      <w:r w:rsidR="00485756" w:rsidRPr="00485756">
        <w:rPr>
          <w:sz w:val="26"/>
          <w:szCs w:val="26"/>
        </w:rPr>
        <w:t xml:space="preserve">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остановочных модулей, совмещенных с рекламными конструкциями габаритами не более 1,8м х 1,2 м;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рекламы сити-формата, афишных тумб, объектов системы городской ориентирующей информации высотой не более 2,5 м; </w:t>
      </w:r>
    </w:p>
    <w:p w:rsidR="0076068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строительной сетки с изображением объекта реставрации (реконструкции); элементов информационно-декоративного оформления событийного характера (мобильные информационные конструкции), включая праздничное оформление; </w:t>
      </w:r>
    </w:p>
    <w:p w:rsidR="0076068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 </w:t>
      </w:r>
      <w:r w:rsidR="00485756" w:rsidRPr="00485756">
        <w:rPr>
          <w:sz w:val="26"/>
          <w:szCs w:val="26"/>
        </w:rPr>
        <w:t>учрежденческих досок с площадью информационного поля не более 0,3 кв</w:t>
      </w:r>
      <w:proofErr w:type="gramStart"/>
      <w:r w:rsidR="00485756" w:rsidRPr="00485756">
        <w:rPr>
          <w:sz w:val="26"/>
          <w:szCs w:val="26"/>
        </w:rPr>
        <w:t>.м</w:t>
      </w:r>
      <w:proofErr w:type="gramEnd"/>
      <w:r w:rsidR="00485756" w:rsidRPr="00485756">
        <w:rPr>
          <w:sz w:val="26"/>
          <w:szCs w:val="26"/>
        </w:rPr>
        <w:t xml:space="preserve">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>режимных табличек с площадью информационного поля не более 0,24 кв</w:t>
      </w:r>
      <w:proofErr w:type="gramStart"/>
      <w:r w:rsidR="00485756" w:rsidRPr="00485756">
        <w:rPr>
          <w:sz w:val="26"/>
          <w:szCs w:val="26"/>
        </w:rPr>
        <w:t>.м</w:t>
      </w:r>
      <w:proofErr w:type="gramEnd"/>
      <w:r w:rsidR="00485756" w:rsidRPr="00485756">
        <w:rPr>
          <w:sz w:val="26"/>
          <w:szCs w:val="26"/>
        </w:rPr>
        <w:t xml:space="preserve"> (не более 0,4 м по горизонтали и 0,6м по вертикали). </w:t>
      </w:r>
    </w:p>
    <w:p w:rsidR="00485756" w:rsidRPr="00485756" w:rsidRDefault="00760686" w:rsidP="0048575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6.3. </w:t>
      </w:r>
      <w:r w:rsidR="00485756" w:rsidRPr="00485756">
        <w:rPr>
          <w:sz w:val="26"/>
          <w:szCs w:val="26"/>
        </w:rPr>
        <w:t xml:space="preserve">Режимы использования земель и градостроительные регламенты в границах зон охраняемого природного ландшафта Общий режим в границах Л, Л(-а): </w:t>
      </w:r>
    </w:p>
    <w:p w:rsidR="00485756" w:rsidRPr="00485756" w:rsidRDefault="00485756" w:rsidP="00760686">
      <w:pPr>
        <w:ind w:firstLine="708"/>
        <w:jc w:val="both"/>
        <w:rPr>
          <w:sz w:val="26"/>
          <w:szCs w:val="26"/>
        </w:rPr>
      </w:pPr>
      <w:r w:rsidRPr="00485756">
        <w:rPr>
          <w:sz w:val="26"/>
          <w:szCs w:val="26"/>
        </w:rPr>
        <w:t xml:space="preserve">Запрещается: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размещение объектов наружной рекламы и информации, в том числе: отдельно стоящих крупногабаритных рекламных конструкций;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 xml:space="preserve">транспарант – перетяжек. </w:t>
      </w:r>
    </w:p>
    <w:p w:rsidR="00485756" w:rsidRPr="00485756" w:rsidRDefault="00760686" w:rsidP="0048575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485756" w:rsidRPr="00485756">
        <w:rPr>
          <w:sz w:val="26"/>
          <w:szCs w:val="26"/>
        </w:rPr>
        <w:t xml:space="preserve">Разрешается: </w:t>
      </w:r>
    </w:p>
    <w:p w:rsidR="00485756" w:rsidRPr="00485756" w:rsidRDefault="00760686" w:rsidP="0076068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5756" w:rsidRPr="00485756">
        <w:rPr>
          <w:sz w:val="26"/>
          <w:szCs w:val="26"/>
        </w:rPr>
        <w:t>установка и устройство информационных указателей, памятных знаков, относящихся к объек</w:t>
      </w:r>
      <w:r>
        <w:rPr>
          <w:sz w:val="26"/>
          <w:szCs w:val="26"/>
        </w:rPr>
        <w:t>ту культурного наследия.</w:t>
      </w:r>
    </w:p>
    <w:p w:rsidR="00485756" w:rsidRDefault="0048575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</w:t>
      </w:r>
      <w:r w:rsidR="00597275" w:rsidRPr="00572AEB">
        <w:rPr>
          <w:rFonts w:ascii="Times New Roman" w:hAnsi="Times New Roman" w:cs="Times New Roman"/>
          <w:sz w:val="26"/>
          <w:szCs w:val="26"/>
        </w:rPr>
        <w:t>КОНТРОЛЬ ЗА ИСПОЛНЕНИЕМ ТРЕБОВАНИЙ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.1. Контроль выполнения настоящих Требований, а также выявление рекламных конструкций и/или средств наружной информации, не соответствующих Требованиям и/или самовольно установленных на территории муниципального образования город </w:t>
      </w:r>
      <w:r w:rsidR="00BB5FFE">
        <w:rPr>
          <w:rFonts w:ascii="Times New Roman" w:hAnsi="Times New Roman" w:cs="Times New Roman"/>
          <w:sz w:val="26"/>
          <w:szCs w:val="26"/>
        </w:rPr>
        <w:t>Енисейск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, контроль состояния рекламных конструкций и/или средств наружной информации на протяжении всего срока их эксплуатации осуществляет </w:t>
      </w:r>
      <w:r w:rsidR="00D93B5D">
        <w:rPr>
          <w:rFonts w:ascii="Times New Roman" w:hAnsi="Times New Roman" w:cs="Times New Roman"/>
          <w:sz w:val="26"/>
          <w:szCs w:val="26"/>
        </w:rPr>
        <w:t>отдел строительства и архитектуры и муниципальный инспектор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Администрации города </w:t>
      </w:r>
      <w:r w:rsidR="00F106B4" w:rsidRPr="00572AEB">
        <w:rPr>
          <w:rFonts w:ascii="Times New Roman" w:hAnsi="Times New Roman" w:cs="Times New Roman"/>
          <w:sz w:val="26"/>
          <w:szCs w:val="26"/>
        </w:rPr>
        <w:t>Енисейска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в порядке, установленном Федеральным </w:t>
      </w:r>
      <w:hyperlink r:id="rId12" w:history="1">
        <w:r w:rsidR="00597275" w:rsidRPr="00572AEB">
          <w:rPr>
            <w:rFonts w:ascii="Times New Roman" w:hAnsi="Times New Roman" w:cs="Times New Roman"/>
            <w:color w:val="0000FF"/>
            <w:sz w:val="26"/>
            <w:szCs w:val="26"/>
          </w:rPr>
          <w:t>законом</w:t>
        </w:r>
      </w:hyperlink>
      <w:r w:rsidR="00D93B5D">
        <w:rPr>
          <w:rFonts w:ascii="Times New Roman" w:hAnsi="Times New Roman" w:cs="Times New Roman"/>
          <w:sz w:val="26"/>
          <w:szCs w:val="26"/>
        </w:rPr>
        <w:t xml:space="preserve"> от 26.12.2008 №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 294-ФЗ "О защите прав юридических лиц и индивидуальных предпринимателей при осуществлении государственного контроля (надзора) и муниципального контроля", административными регламентами организации и проведения проверок при </w:t>
      </w:r>
      <w:r w:rsidR="00597275" w:rsidRPr="00572AEB">
        <w:rPr>
          <w:rFonts w:ascii="Times New Roman" w:hAnsi="Times New Roman" w:cs="Times New Roman"/>
          <w:sz w:val="26"/>
          <w:szCs w:val="26"/>
        </w:rPr>
        <w:lastRenderedPageBreak/>
        <w:t xml:space="preserve">осуществлении муниципального контроля за размещением средств наружной информации и рекламных конструкций на территории муниципального образования город </w:t>
      </w:r>
      <w:r w:rsidR="000F5082" w:rsidRPr="00572AEB">
        <w:rPr>
          <w:rFonts w:ascii="Times New Roman" w:hAnsi="Times New Roman" w:cs="Times New Roman"/>
          <w:sz w:val="26"/>
          <w:szCs w:val="26"/>
        </w:rPr>
        <w:t>Енисейска</w:t>
      </w:r>
      <w:r w:rsidR="00597275" w:rsidRPr="00572AEB">
        <w:rPr>
          <w:rFonts w:ascii="Times New Roman" w:hAnsi="Times New Roman" w:cs="Times New Roman"/>
          <w:sz w:val="26"/>
          <w:szCs w:val="26"/>
        </w:rPr>
        <w:t>,</w:t>
      </w:r>
      <w:r w:rsidR="00BB5FFE">
        <w:rPr>
          <w:rFonts w:ascii="Times New Roman" w:hAnsi="Times New Roman" w:cs="Times New Roman"/>
          <w:sz w:val="26"/>
          <w:szCs w:val="26"/>
        </w:rPr>
        <w:t xml:space="preserve"> утвержденными постановлениями а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дминистрации города </w:t>
      </w:r>
      <w:r w:rsidR="00BB5FFE">
        <w:rPr>
          <w:rFonts w:ascii="Times New Roman" w:hAnsi="Times New Roman" w:cs="Times New Roman"/>
          <w:sz w:val="26"/>
          <w:szCs w:val="26"/>
        </w:rPr>
        <w:t>Енисейск</w:t>
      </w:r>
      <w:r w:rsidR="00597275" w:rsidRPr="00572AEB">
        <w:rPr>
          <w:rFonts w:ascii="Times New Roman" w:hAnsi="Times New Roman" w:cs="Times New Roman"/>
          <w:sz w:val="26"/>
          <w:szCs w:val="26"/>
        </w:rPr>
        <w:t xml:space="preserve">, с учетом особенностей, установленных настоящим разделом, иными правовыми актами муниципального образования город </w:t>
      </w:r>
      <w:r w:rsidR="000F5082" w:rsidRPr="00572AEB">
        <w:rPr>
          <w:rFonts w:ascii="Times New Roman" w:hAnsi="Times New Roman" w:cs="Times New Roman"/>
          <w:sz w:val="26"/>
          <w:szCs w:val="26"/>
        </w:rPr>
        <w:t>Енис</w:t>
      </w:r>
      <w:r w:rsidR="00BB5FFE">
        <w:rPr>
          <w:rFonts w:ascii="Times New Roman" w:hAnsi="Times New Roman" w:cs="Times New Roman"/>
          <w:sz w:val="26"/>
          <w:szCs w:val="26"/>
        </w:rPr>
        <w:t>ейск</w:t>
      </w:r>
      <w:r w:rsidR="00597275" w:rsidRPr="00572AEB">
        <w:rPr>
          <w:rFonts w:ascii="Times New Roman" w:hAnsi="Times New Roman" w:cs="Times New Roman"/>
          <w:sz w:val="26"/>
          <w:szCs w:val="26"/>
        </w:rPr>
        <w:t>.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97275" w:rsidRPr="00572AEB">
        <w:rPr>
          <w:rFonts w:ascii="Times New Roman" w:hAnsi="Times New Roman" w:cs="Times New Roman"/>
          <w:sz w:val="26"/>
          <w:szCs w:val="26"/>
        </w:rPr>
        <w:t>. ОТВЕТСТВЕННОСТЬ ЗА НЕИСПОЛНЕНИЕ ТРЕБОВАНИЙ ПО РАЗМЕЩЕНИЮ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И ВНЕШНЕМУ ВИДУ РЕКЛАМНЫХ КОНСТРУКЦИЙ И СРЕДСТВ</w:t>
      </w:r>
    </w:p>
    <w:p w:rsidR="00597275" w:rsidRPr="00572AEB" w:rsidRDefault="0059727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572AEB">
        <w:rPr>
          <w:rFonts w:ascii="Times New Roman" w:hAnsi="Times New Roman" w:cs="Times New Roman"/>
          <w:sz w:val="26"/>
          <w:szCs w:val="26"/>
        </w:rPr>
        <w:t>НАРУЖНОЙ ИНФОРМАЦИИ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Pr="00572AEB" w:rsidRDefault="00760686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597275" w:rsidRPr="00572AEB">
        <w:rPr>
          <w:rFonts w:ascii="Times New Roman" w:hAnsi="Times New Roman" w:cs="Times New Roman"/>
          <w:sz w:val="26"/>
          <w:szCs w:val="26"/>
        </w:rPr>
        <w:t>.1. Владельцы рекламной конструкции и/или средства наружной информации, допустившие нарушение настоящих Требований, несут ответственность в соответствии с действующим законодательством.</w:t>
      </w:r>
    </w:p>
    <w:p w:rsidR="00597275" w:rsidRPr="00572AEB" w:rsidRDefault="00597275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 w:rsidP="00033298">
      <w:pPr>
        <w:pStyle w:val="ConsPlusNormal"/>
        <w:outlineLvl w:val="1"/>
      </w:pPr>
    </w:p>
    <w:p w:rsidR="00033298" w:rsidRDefault="00033298" w:rsidP="00033298">
      <w:pPr>
        <w:pStyle w:val="ConsPlusNormal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3126EF" w:rsidRDefault="003126EF">
      <w:pPr>
        <w:pStyle w:val="ConsPlusNormal"/>
        <w:jc w:val="right"/>
        <w:outlineLvl w:val="1"/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>
      <w:pPr>
        <w:pStyle w:val="ConsPlusNormal"/>
        <w:jc w:val="right"/>
        <w:outlineLvl w:val="1"/>
        <w:rPr>
          <w:sz w:val="18"/>
          <w:szCs w:val="18"/>
        </w:rPr>
      </w:pPr>
    </w:p>
    <w:p w:rsidR="00BB5FFE" w:rsidRDefault="00BB5FFE" w:rsidP="0027696A">
      <w:pPr>
        <w:pStyle w:val="ConsPlusNormal"/>
        <w:outlineLvl w:val="1"/>
        <w:rPr>
          <w:sz w:val="18"/>
          <w:szCs w:val="18"/>
        </w:rPr>
      </w:pPr>
    </w:p>
    <w:p w:rsidR="00597275" w:rsidRPr="003126EF" w:rsidRDefault="005D0190">
      <w:pPr>
        <w:pStyle w:val="ConsPlusNormal"/>
        <w:jc w:val="right"/>
        <w:outlineLvl w:val="1"/>
        <w:rPr>
          <w:sz w:val="18"/>
          <w:szCs w:val="18"/>
        </w:rPr>
      </w:pPr>
      <w:r w:rsidRPr="003126EF">
        <w:rPr>
          <w:sz w:val="18"/>
          <w:szCs w:val="18"/>
        </w:rPr>
        <w:lastRenderedPageBreak/>
        <w:t>Приложение №</w:t>
      </w:r>
      <w:r w:rsidR="00597275" w:rsidRPr="003126EF">
        <w:rPr>
          <w:sz w:val="18"/>
          <w:szCs w:val="18"/>
        </w:rPr>
        <w:t xml:space="preserve"> 1</w:t>
      </w:r>
      <w:r w:rsidR="0048152E">
        <w:rPr>
          <w:sz w:val="18"/>
          <w:szCs w:val="18"/>
        </w:rPr>
        <w:t xml:space="preserve"> к Требованиям,</w:t>
      </w:r>
    </w:p>
    <w:p w:rsidR="00597275" w:rsidRPr="003126EF" w:rsidRDefault="0048152E" w:rsidP="0048152E">
      <w:pPr>
        <w:pStyle w:val="ConsPlusNormal"/>
        <w:ind w:left="6372" w:firstLine="708"/>
        <w:rPr>
          <w:sz w:val="18"/>
          <w:szCs w:val="18"/>
        </w:rPr>
      </w:pPr>
      <w:r>
        <w:rPr>
          <w:sz w:val="18"/>
          <w:szCs w:val="18"/>
        </w:rPr>
        <w:t xml:space="preserve">Утвержденных </w:t>
      </w:r>
      <w:r w:rsidR="00597275" w:rsidRPr="003126EF">
        <w:rPr>
          <w:sz w:val="18"/>
          <w:szCs w:val="18"/>
        </w:rPr>
        <w:t>Постановлени</w:t>
      </w:r>
      <w:r>
        <w:rPr>
          <w:sz w:val="18"/>
          <w:szCs w:val="18"/>
        </w:rPr>
        <w:t>ем</w:t>
      </w:r>
    </w:p>
    <w:p w:rsidR="00597275" w:rsidRPr="003126EF" w:rsidRDefault="00597275">
      <w:pPr>
        <w:pStyle w:val="ConsPlusNormal"/>
        <w:jc w:val="right"/>
        <w:rPr>
          <w:sz w:val="18"/>
          <w:szCs w:val="18"/>
        </w:rPr>
      </w:pPr>
      <w:r w:rsidRPr="003126EF">
        <w:rPr>
          <w:sz w:val="18"/>
          <w:szCs w:val="18"/>
        </w:rPr>
        <w:t xml:space="preserve">Администрации города </w:t>
      </w:r>
      <w:r w:rsidR="00F106B4" w:rsidRPr="003126EF">
        <w:rPr>
          <w:sz w:val="18"/>
          <w:szCs w:val="18"/>
        </w:rPr>
        <w:t>Енисейска</w:t>
      </w:r>
    </w:p>
    <w:p w:rsidR="00597275" w:rsidRPr="003126EF" w:rsidRDefault="0048152E">
      <w:pPr>
        <w:pStyle w:val="ConsPlusNormal"/>
        <w:jc w:val="right"/>
        <w:rPr>
          <w:sz w:val="18"/>
          <w:szCs w:val="18"/>
        </w:rPr>
      </w:pPr>
      <w:r>
        <w:rPr>
          <w:sz w:val="18"/>
          <w:szCs w:val="18"/>
        </w:rPr>
        <w:t>от «08</w:t>
      </w:r>
      <w:r w:rsidR="005D0190" w:rsidRPr="003126EF">
        <w:rPr>
          <w:sz w:val="18"/>
          <w:szCs w:val="18"/>
        </w:rPr>
        <w:t xml:space="preserve">» </w:t>
      </w:r>
      <w:r>
        <w:rPr>
          <w:sz w:val="18"/>
          <w:szCs w:val="18"/>
        </w:rPr>
        <w:t>октября</w:t>
      </w:r>
      <w:r w:rsidR="005D0190" w:rsidRPr="003126EF">
        <w:rPr>
          <w:sz w:val="18"/>
          <w:szCs w:val="18"/>
        </w:rPr>
        <w:t xml:space="preserve"> 2019 г. №</w:t>
      </w:r>
      <w:r>
        <w:rPr>
          <w:sz w:val="18"/>
          <w:szCs w:val="18"/>
        </w:rPr>
        <w:t xml:space="preserve"> 194-п</w:t>
      </w: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jc w:val="center"/>
      </w:pPr>
      <w:bookmarkStart w:id="4" w:name="P162"/>
      <w:bookmarkEnd w:id="4"/>
      <w:r>
        <w:t>СХЕМА</w:t>
      </w:r>
    </w:p>
    <w:p w:rsidR="00597275" w:rsidRDefault="00597275">
      <w:pPr>
        <w:pStyle w:val="ConsPlusNormal"/>
        <w:jc w:val="center"/>
      </w:pPr>
      <w:r>
        <w:t>ЗОНИРОВАНИЯ РЕКЛАМНОГО ПРОСТРАНСТВА И НАРУЖНОЙ ИНФОРМАЦИИ</w:t>
      </w:r>
    </w:p>
    <w:p w:rsidR="00597275" w:rsidRDefault="00597275">
      <w:pPr>
        <w:pStyle w:val="ConsPlusNormal"/>
        <w:jc w:val="center"/>
      </w:pPr>
      <w:r>
        <w:t xml:space="preserve">ТЕРРИТОРИИ МУНИЦИПАЛЬНОГО ОБРАЗОВАНИЯ ГОРОД </w:t>
      </w:r>
      <w:r w:rsidR="000F5082">
        <w:t>ЕНИСЕЙСКА</w:t>
      </w:r>
    </w:p>
    <w:p w:rsidR="00597275" w:rsidRDefault="00597275">
      <w:pPr>
        <w:pStyle w:val="ConsPlusNormal"/>
        <w:jc w:val="center"/>
      </w:pPr>
    </w:p>
    <w:p w:rsidR="00597275" w:rsidRDefault="00597275">
      <w:pPr>
        <w:pStyle w:val="ConsPlusNormal"/>
        <w:ind w:firstLine="540"/>
        <w:jc w:val="both"/>
      </w:pPr>
    </w:p>
    <w:p w:rsidR="00597275" w:rsidRDefault="003126EF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4547870" cy="78828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788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3298" w:rsidRDefault="00033298" w:rsidP="00BB5FFE">
      <w:pPr>
        <w:pStyle w:val="ConsPlusNormal"/>
        <w:outlineLvl w:val="1"/>
        <w:rPr>
          <w:sz w:val="18"/>
          <w:szCs w:val="18"/>
        </w:rPr>
      </w:pPr>
    </w:p>
    <w:p w:rsidR="0048152E" w:rsidRPr="003126EF" w:rsidRDefault="005D0190" w:rsidP="0048152E">
      <w:pPr>
        <w:pStyle w:val="ConsPlusNormal"/>
        <w:jc w:val="right"/>
        <w:outlineLvl w:val="1"/>
        <w:rPr>
          <w:sz w:val="18"/>
          <w:szCs w:val="18"/>
        </w:rPr>
      </w:pPr>
      <w:r w:rsidRPr="00033298">
        <w:rPr>
          <w:sz w:val="18"/>
          <w:szCs w:val="18"/>
        </w:rPr>
        <w:lastRenderedPageBreak/>
        <w:t>Приложение №</w:t>
      </w:r>
      <w:r w:rsidR="003126EF" w:rsidRPr="00033298">
        <w:rPr>
          <w:sz w:val="18"/>
          <w:szCs w:val="18"/>
        </w:rPr>
        <w:t>2</w:t>
      </w:r>
      <w:r w:rsidR="0048152E">
        <w:rPr>
          <w:sz w:val="18"/>
          <w:szCs w:val="18"/>
        </w:rPr>
        <w:t xml:space="preserve"> к Требованиям,</w:t>
      </w:r>
    </w:p>
    <w:p w:rsidR="0048152E" w:rsidRPr="003126EF" w:rsidRDefault="0048152E" w:rsidP="0048152E">
      <w:pPr>
        <w:pStyle w:val="ConsPlusNormal"/>
        <w:ind w:left="6372" w:firstLine="708"/>
        <w:rPr>
          <w:sz w:val="18"/>
          <w:szCs w:val="18"/>
        </w:rPr>
      </w:pPr>
      <w:r>
        <w:rPr>
          <w:sz w:val="18"/>
          <w:szCs w:val="18"/>
        </w:rPr>
        <w:t xml:space="preserve">Утвержденных </w:t>
      </w:r>
      <w:r w:rsidRPr="003126EF">
        <w:rPr>
          <w:sz w:val="18"/>
          <w:szCs w:val="18"/>
        </w:rPr>
        <w:t>Постановлени</w:t>
      </w:r>
      <w:r>
        <w:rPr>
          <w:sz w:val="18"/>
          <w:szCs w:val="18"/>
        </w:rPr>
        <w:t>ем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 w:rsidRPr="003126EF">
        <w:rPr>
          <w:sz w:val="18"/>
          <w:szCs w:val="18"/>
        </w:rPr>
        <w:t>Администрации города Енисейска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>
        <w:rPr>
          <w:sz w:val="18"/>
          <w:szCs w:val="18"/>
        </w:rPr>
        <w:t>от «08</w:t>
      </w:r>
      <w:r w:rsidRPr="003126EF">
        <w:rPr>
          <w:sz w:val="18"/>
          <w:szCs w:val="18"/>
        </w:rPr>
        <w:t xml:space="preserve">» </w:t>
      </w:r>
      <w:r>
        <w:rPr>
          <w:sz w:val="18"/>
          <w:szCs w:val="18"/>
        </w:rPr>
        <w:t>октября</w:t>
      </w:r>
      <w:r w:rsidRPr="003126EF">
        <w:rPr>
          <w:sz w:val="18"/>
          <w:szCs w:val="18"/>
        </w:rPr>
        <w:t xml:space="preserve"> 2019 г. №</w:t>
      </w:r>
      <w:r>
        <w:rPr>
          <w:sz w:val="18"/>
          <w:szCs w:val="18"/>
        </w:rPr>
        <w:t xml:space="preserve"> 194-п</w:t>
      </w:r>
    </w:p>
    <w:p w:rsidR="00597275" w:rsidRPr="00033298" w:rsidRDefault="00597275">
      <w:pPr>
        <w:pStyle w:val="ConsPlusNormal"/>
        <w:jc w:val="right"/>
        <w:outlineLvl w:val="1"/>
        <w:rPr>
          <w:sz w:val="18"/>
          <w:szCs w:val="18"/>
        </w:rPr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jc w:val="center"/>
      </w:pPr>
      <w:bookmarkStart w:id="5" w:name="P177"/>
      <w:bookmarkEnd w:id="5"/>
      <w:r>
        <w:t>ЗОНЫ РАЗМЕЩЕНИЯ ИНФОРМАЦИОННЫХ КОНСТРУКЦИЙ (ВЫВЕСОК)</w:t>
      </w:r>
    </w:p>
    <w:p w:rsidR="00597275" w:rsidRDefault="00597275">
      <w:pPr>
        <w:pStyle w:val="ConsPlusNormal"/>
        <w:jc w:val="center"/>
      </w:pPr>
      <w:r>
        <w:t>НА ФАСАДАХ ОБЪЕКТОВ КУЛЬТУРНОГО НАСЛЕДИЯ</w:t>
      </w:r>
    </w:p>
    <w:p w:rsidR="00597275" w:rsidRDefault="0024393B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4137596" cy="304512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85" cy="305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4329981" cy="2355011"/>
            <wp:effectExtent l="0" t="0" r="0" b="7620"/>
            <wp:docPr id="5819" name="Picture 58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" name="Picture 58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6335" cy="235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ind w:firstLine="540"/>
        <w:jc w:val="both"/>
      </w:pPr>
    </w:p>
    <w:p w:rsidR="00597275" w:rsidRPr="00BF1D8C" w:rsidRDefault="002439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1D8C">
        <w:rPr>
          <w:rFonts w:ascii="Times New Roman" w:hAnsi="Times New Roman" w:cs="Times New Roman"/>
          <w:sz w:val="24"/>
          <w:szCs w:val="24"/>
        </w:rPr>
        <w:t>Вывески на уровне глаз пешехода.</w:t>
      </w:r>
    </w:p>
    <w:p w:rsidR="0024393B" w:rsidRPr="00BF1D8C" w:rsidRDefault="002439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97275" w:rsidRDefault="0024393B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>
            <wp:extent cx="4882515" cy="2129790"/>
            <wp:effectExtent l="0" t="0" r="0" b="0"/>
            <wp:docPr id="5821" name="Picture 5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1" name="Picture 582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75" w:rsidRDefault="00597275">
      <w:pPr>
        <w:pStyle w:val="ConsPlusNormal"/>
        <w:ind w:firstLine="540"/>
        <w:jc w:val="both"/>
      </w:pPr>
    </w:p>
    <w:p w:rsidR="00597275" w:rsidRPr="00BF1D8C" w:rsidRDefault="0024393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F1D8C">
        <w:rPr>
          <w:rFonts w:ascii="Times New Roman" w:hAnsi="Times New Roman" w:cs="Times New Roman"/>
          <w:sz w:val="24"/>
          <w:szCs w:val="24"/>
        </w:rPr>
        <w:t>Виды вывесок.</w:t>
      </w:r>
    </w:p>
    <w:p w:rsidR="0024393B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 w:rsidRPr="00BF1D8C">
        <w:rPr>
          <w:sz w:val="18"/>
          <w:szCs w:val="18"/>
        </w:rPr>
        <w:lastRenderedPageBreak/>
        <w:t>Лист 2 Приложения №2</w:t>
      </w:r>
    </w:p>
    <w:p w:rsidR="00BF1D8C" w:rsidRDefault="00BF1D8C">
      <w:pPr>
        <w:pStyle w:val="ConsPlusNormal"/>
        <w:ind w:firstLine="540"/>
        <w:jc w:val="both"/>
      </w:pPr>
    </w:p>
    <w:p w:rsidR="00BF1D8C" w:rsidRDefault="00BF1D8C">
      <w:pPr>
        <w:pStyle w:val="ConsPlusNormal"/>
        <w:ind w:firstLine="540"/>
        <w:jc w:val="both"/>
      </w:pPr>
    </w:p>
    <w:p w:rsidR="0024393B" w:rsidRDefault="00E66B9E">
      <w:pPr>
        <w:pStyle w:val="ConsPlusNormal"/>
        <w:ind w:firstLine="540"/>
        <w:jc w:val="both"/>
      </w:pPr>
      <w:r w:rsidRPr="00E66B9E">
        <w:rPr>
          <w:rFonts w:eastAsia="Calibri"/>
          <w:noProof/>
        </w:rPr>
      </w:r>
      <w:r w:rsidRPr="00E66B9E">
        <w:rPr>
          <w:rFonts w:eastAsia="Calibri"/>
          <w:noProof/>
        </w:rPr>
        <w:pict>
          <v:group id="Group 53169" o:spid="_x0000_s1026" style="width:483.05pt;height:195.3pt;mso-position-horizontal-relative:char;mso-position-vertical-relative:line" coordsize="61347,2480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x3ooooAKKKKACiiigAooooAKKKKACiiigAooooAKKKKACiiigAooooAKKKKACi&#10;iigAooooAKKKKACiiigAooooAKKKKACiiigAooooAKKKKACiiigAooooAKKKKACiiigAooooAKKK&#10;KACiiigAooooAKKKKACiiigAooooAKKKKACkxznv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SEs/VnqrAQB6qwEAFAAAAGRycy9tZWRpYS9pbWFnZTIuanBn/9j/4AAQSkZJRgABAQEAYABg&#10;AAD/2wBDAAMCAgMCAgMDAwMEAwMEBQgFBQQEBQoHBwYIDAoMDAsKCwsNDhIQDQ4RDgsLEBYQERMU&#10;FRUVDA8XGBYUGBIUFRT/2wBDAQMEBAUEBQkFBQkUDQsNFBQUFBQUFBQUFBQUFBQUFBQUFBQUFBQU&#10;FBQUFBQUFBQUFBQUFBQUFBQUFBQUFBQUFBT/wAARCAJWBV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N&#10;AC0UUUAFFFFABRRRQAUUUUAFFFFABRSZpc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5895" o:spid="_x0000_s1027" type="#_x0000_t75" style="position:absolute;left:146;top:819;width:61201;height:207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">
              <v:imagedata r:id="rId17" o:title=""/>
            </v:shape>
            <v:shape id="Picture 5897" o:spid="_x0000_s1028" type="#_x0000_t75" style="position:absolute;width:56845;height:248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">
              <v:imagedata r:id="rId18" o:title=""/>
            </v:shape>
            <w10:wrap type="none"/>
            <w10:anchorlock/>
          </v:group>
        </w:pict>
      </w:r>
    </w:p>
    <w:p w:rsidR="00597275" w:rsidRDefault="00597275" w:rsidP="0024393B">
      <w:pPr>
        <w:pStyle w:val="ConsPlusNormal"/>
        <w:jc w:val="both"/>
      </w:pPr>
    </w:p>
    <w:p w:rsidR="00BF1D8C" w:rsidRDefault="00BF1D8C" w:rsidP="0024393B">
      <w:pPr>
        <w:pStyle w:val="ConsPlusNormal"/>
        <w:jc w:val="both"/>
      </w:pPr>
    </w:p>
    <w:p w:rsidR="00BF1D8C" w:rsidRDefault="00BF1D8C" w:rsidP="0024393B">
      <w:pPr>
        <w:pStyle w:val="ConsPlusNormal"/>
        <w:jc w:val="both"/>
      </w:pPr>
    </w:p>
    <w:p w:rsidR="0024393B" w:rsidRDefault="005135A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940425" cy="2247049"/>
            <wp:effectExtent l="0" t="0" r="3175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A5" w:rsidRDefault="005135A5">
      <w:pPr>
        <w:pStyle w:val="ConsPlusNormal"/>
        <w:jc w:val="center"/>
      </w:pPr>
    </w:p>
    <w:p w:rsidR="005135A5" w:rsidRDefault="005135A5" w:rsidP="00BF1D8C">
      <w:pPr>
        <w:ind w:firstLine="708"/>
      </w:pPr>
      <w:r w:rsidRPr="00593EEE">
        <w:t>Высота панелей-кронштейнов совпадает с высотой подложки вывески</w:t>
      </w: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Default="00BF1D8C" w:rsidP="00BF1D8C">
      <w:pPr>
        <w:ind w:firstLine="708"/>
      </w:pPr>
    </w:p>
    <w:p w:rsidR="00BF1D8C" w:rsidRPr="00593EEE" w:rsidRDefault="00BF1D8C" w:rsidP="00BF1D8C">
      <w:pPr>
        <w:ind w:firstLine="708"/>
      </w:pPr>
    </w:p>
    <w:p w:rsidR="005135A5" w:rsidRDefault="005135A5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B5FFE">
      <w:pPr>
        <w:pStyle w:val="ConsPlusNormal"/>
        <w:rPr>
          <w:sz w:val="18"/>
          <w:szCs w:val="18"/>
        </w:rPr>
      </w:pPr>
    </w:p>
    <w:p w:rsidR="00BB5FFE" w:rsidRDefault="00BB5FFE" w:rsidP="00BB5FFE">
      <w:pPr>
        <w:pStyle w:val="ConsPlusNormal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Лист 3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Default="00BF1D8C">
      <w:pPr>
        <w:pStyle w:val="ConsPlusNormal"/>
        <w:jc w:val="center"/>
        <w:rPr>
          <w:noProof/>
        </w:rPr>
      </w:pPr>
    </w:p>
    <w:p w:rsidR="0024393B" w:rsidRDefault="005135A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572125" cy="2190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A5" w:rsidRPr="00BF1D8C" w:rsidRDefault="005135A5" w:rsidP="005135A5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 w:rsidRPr="00BF1D8C">
        <w:rPr>
          <w:rFonts w:ascii="Times New Roman" w:hAnsi="Times New Roman" w:cs="Times New Roman"/>
          <w:sz w:val="24"/>
          <w:szCs w:val="24"/>
        </w:rPr>
        <w:t>Пример допустимого размещения вывесок на ОКН.</w:t>
      </w:r>
    </w:p>
    <w:p w:rsidR="005135A5" w:rsidRDefault="005135A5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5135A5" w:rsidRDefault="005135A5" w:rsidP="005135A5">
      <w:pPr>
        <w:pStyle w:val="ConsPlusNormal"/>
        <w:jc w:val="both"/>
      </w:pPr>
    </w:p>
    <w:p w:rsidR="00BF1D8C" w:rsidRDefault="00BF1D8C" w:rsidP="005135A5">
      <w:pPr>
        <w:pStyle w:val="ConsPlusNormal"/>
        <w:jc w:val="both"/>
      </w:pPr>
    </w:p>
    <w:p w:rsidR="0024393B" w:rsidRDefault="005135A5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5524500" cy="23431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5A5" w:rsidRDefault="005135A5">
      <w:pPr>
        <w:pStyle w:val="ConsPlusNormal"/>
        <w:jc w:val="center"/>
      </w:pPr>
    </w:p>
    <w:p w:rsidR="0024393B" w:rsidRPr="00BF1D8C" w:rsidRDefault="005135A5" w:rsidP="005135A5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1D8C">
        <w:rPr>
          <w:rFonts w:ascii="Times New Roman" w:hAnsi="Times New Roman" w:cs="Times New Roman"/>
          <w:sz w:val="24"/>
          <w:szCs w:val="24"/>
        </w:rPr>
        <w:t>Пример недопустимого размещения вывесок на ОКН.</w:t>
      </w: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BB5FFE" w:rsidRDefault="00BB5FFE">
      <w:pPr>
        <w:pStyle w:val="ConsPlusNormal"/>
        <w:jc w:val="center"/>
      </w:pPr>
    </w:p>
    <w:p w:rsidR="0024393B" w:rsidRDefault="0024393B">
      <w:pPr>
        <w:pStyle w:val="ConsPlusNormal"/>
        <w:jc w:val="center"/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Лист 4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>
      <w:pPr>
        <w:pStyle w:val="ConsPlusNormal"/>
        <w:jc w:val="center"/>
      </w:pPr>
    </w:p>
    <w:p w:rsidR="00597275" w:rsidRDefault="00597275">
      <w:pPr>
        <w:pStyle w:val="ConsPlusNormal"/>
        <w:jc w:val="center"/>
      </w:pPr>
      <w:r>
        <w:t>ЗОНЫ РАЗМЕЩЕНИЯ РЕКЛАМНЫХ И ИНФОРМАЦИОННЫХ КОНСТРУКЦИЙ</w:t>
      </w:r>
    </w:p>
    <w:p w:rsidR="00597275" w:rsidRDefault="00597275">
      <w:pPr>
        <w:pStyle w:val="ConsPlusNormal"/>
        <w:jc w:val="center"/>
      </w:pPr>
      <w:r>
        <w:t>(ВЫВЕСОК) НА ФАСАДАХ ЗДАНИЙ И СООРУЖЕНИЙ</w:t>
      </w:r>
    </w:p>
    <w:p w:rsidR="009A7C6C" w:rsidRDefault="009A7C6C">
      <w:pPr>
        <w:pStyle w:val="ConsPlusNormal"/>
        <w:jc w:val="center"/>
      </w:pPr>
    </w:p>
    <w:p w:rsidR="009A7C6C" w:rsidRDefault="009A7C6C">
      <w:pPr>
        <w:pStyle w:val="ConsPlusNormal"/>
        <w:jc w:val="center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9921" cy="273835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911" cy="274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D8C" w:rsidRDefault="00BF1D8C">
      <w:pPr>
        <w:pStyle w:val="ConsPlusNormal"/>
        <w:jc w:val="center"/>
      </w:pPr>
    </w:p>
    <w:p w:rsidR="009A7C6C" w:rsidRDefault="005135A5" w:rsidP="00BF1D8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55366" cy="5633049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61407" cy="5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7C6C">
        <w:rPr>
          <w:rFonts w:ascii="Times New Roman" w:hAnsi="Times New Roman" w:cs="Times New Roman"/>
          <w:sz w:val="24"/>
          <w:szCs w:val="24"/>
        </w:rPr>
        <w:t>Д</w:t>
      </w:r>
      <w:r w:rsidR="00BF1D8C">
        <w:rPr>
          <w:rFonts w:ascii="Times New Roman" w:hAnsi="Times New Roman" w:cs="Times New Roman"/>
          <w:sz w:val="24"/>
          <w:szCs w:val="24"/>
        </w:rPr>
        <w:t>опустимое размещение вывесок.</w:t>
      </w:r>
    </w:p>
    <w:p w:rsidR="00BB5FFE" w:rsidRDefault="00BB5FFE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Лист 5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 w:rsidP="00BF1D8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9A7C6C" w:rsidRDefault="009A7C6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A7C6C" w:rsidRDefault="009A7C6C" w:rsidP="009A7C6C">
      <w:pPr>
        <w:pStyle w:val="ConsPlusNormal"/>
        <w:jc w:val="both"/>
        <w:rPr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21124" cy="289681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25" cy="28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35A5" w:rsidRDefault="005135A5" w:rsidP="009A7C6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135A5" w:rsidRDefault="005135A5" w:rsidP="009A7C6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238625" cy="53149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7C6C" w:rsidRPr="009A7C6C" w:rsidRDefault="009A7C6C" w:rsidP="009A7C6C">
      <w:pPr>
        <w:pStyle w:val="ConsPlusNormal"/>
        <w:ind w:firstLine="708"/>
        <w:jc w:val="both"/>
        <w:rPr>
          <w:sz w:val="24"/>
          <w:szCs w:val="24"/>
        </w:rPr>
      </w:pPr>
      <w:r w:rsidRPr="009A7C6C">
        <w:rPr>
          <w:rFonts w:ascii="Times New Roman" w:hAnsi="Times New Roman" w:cs="Times New Roman"/>
          <w:sz w:val="24"/>
          <w:szCs w:val="24"/>
        </w:rPr>
        <w:t>Недопустимоеразмещение вывесок (информационных конструкций)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97275" w:rsidRDefault="00597275">
      <w:pPr>
        <w:pStyle w:val="ConsPlusNormal"/>
        <w:ind w:firstLine="540"/>
        <w:jc w:val="both"/>
      </w:pPr>
    </w:p>
    <w:p w:rsidR="00BB5FFE" w:rsidRDefault="00BB5FFE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9A7C6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Лист 6</w:t>
      </w:r>
      <w:r w:rsidRPr="00BF1D8C">
        <w:rPr>
          <w:sz w:val="18"/>
          <w:szCs w:val="18"/>
        </w:rPr>
        <w:t xml:space="preserve"> Приложения №2</w:t>
      </w:r>
    </w:p>
    <w:p w:rsidR="00BF1D8C" w:rsidRDefault="00BF1D8C" w:rsidP="00BF1D8C">
      <w:pPr>
        <w:pStyle w:val="ConsPlusNormal"/>
        <w:ind w:firstLine="540"/>
        <w:jc w:val="right"/>
      </w:pPr>
    </w:p>
    <w:p w:rsidR="009A7C6C" w:rsidRDefault="009A7C6C">
      <w:pPr>
        <w:pStyle w:val="ConsPlusNormal"/>
        <w:jc w:val="center"/>
      </w:pPr>
    </w:p>
    <w:p w:rsidR="00597275" w:rsidRDefault="00597275">
      <w:pPr>
        <w:pStyle w:val="ConsPlusNormal"/>
        <w:jc w:val="center"/>
      </w:pPr>
      <w:r>
        <w:t>РАЗМЕЩЕНИЕ РЕКЛАМНОЙ КОНСТРУКЦИИ НА ФАСАДЕ</w:t>
      </w:r>
    </w:p>
    <w:p w:rsidR="00597275" w:rsidRDefault="00597275">
      <w:pPr>
        <w:pStyle w:val="ConsPlusNormal"/>
        <w:jc w:val="center"/>
      </w:pPr>
      <w:r>
        <w:t>МНОГОКВАРТИРНОГО ДОМА БЕЗ ОКОННЫХ ПРОЕМОВ</w:t>
      </w:r>
    </w:p>
    <w:p w:rsidR="00BF1D8C" w:rsidRDefault="00BF1D8C">
      <w:pPr>
        <w:pStyle w:val="ConsPlusNormal"/>
        <w:jc w:val="center"/>
      </w:pPr>
    </w:p>
    <w:p w:rsidR="00597275" w:rsidRDefault="00597275">
      <w:pPr>
        <w:pStyle w:val="ConsPlusNormal"/>
        <w:ind w:firstLine="540"/>
        <w:jc w:val="both"/>
      </w:pPr>
    </w:p>
    <w:p w:rsidR="00597275" w:rsidRDefault="00E111F3">
      <w:pPr>
        <w:pStyle w:val="ConsPlusNormal"/>
        <w:jc w:val="center"/>
      </w:pPr>
      <w:r w:rsidRPr="00E66B9E">
        <w:rPr>
          <w:position w:val="-463"/>
        </w:rPr>
        <w:pict>
          <v:shape id="_x0000_i1026" style="width:405.75pt;height:474.75pt" coordsize="" o:spt="100" adj="0,,0" path="" filled="f" stroked="f">
            <v:stroke joinstyle="miter"/>
            <v:imagedata r:id="rId26" o:title="base_23675_191299_32775"/>
            <v:formulas/>
            <v:path o:connecttype="segments"/>
          </v:shape>
        </w:pict>
      </w: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597275" w:rsidRDefault="00597275">
      <w:pPr>
        <w:pStyle w:val="ConsPlusNormal"/>
        <w:ind w:firstLine="540"/>
        <w:jc w:val="both"/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</w:p>
    <w:p w:rsidR="00BF1D8C" w:rsidRPr="00BF1D8C" w:rsidRDefault="00BF1D8C" w:rsidP="00BF1D8C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Лист 7</w:t>
      </w:r>
      <w:r w:rsidRPr="00BF1D8C">
        <w:rPr>
          <w:sz w:val="18"/>
          <w:szCs w:val="18"/>
        </w:rPr>
        <w:t xml:space="preserve"> Приложения №2</w:t>
      </w:r>
    </w:p>
    <w:p w:rsidR="0024393B" w:rsidRDefault="0024393B" w:rsidP="0024393B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24393B" w:rsidRPr="009A7C6C" w:rsidRDefault="0024393B" w:rsidP="009A7C6C">
      <w:pPr>
        <w:pStyle w:val="ConsPlusNormal"/>
        <w:jc w:val="center"/>
        <w:outlineLvl w:val="1"/>
        <w:rPr>
          <w:rFonts w:asciiTheme="minorHAnsi" w:hAnsiTheme="minorHAnsi" w:cstheme="minorHAnsi"/>
          <w:szCs w:val="22"/>
        </w:rPr>
      </w:pPr>
      <w:r w:rsidRPr="009A7C6C">
        <w:rPr>
          <w:rFonts w:asciiTheme="minorHAnsi" w:hAnsiTheme="minorHAnsi" w:cstheme="minorHAnsi"/>
          <w:szCs w:val="22"/>
        </w:rPr>
        <w:t>ТРЕБОВАНИЯ К РАЗМЕЩЕНИЮ РЕКЛАМНЫХ И/ИЛИ ИНФОРМАЦИОННЫХ</w:t>
      </w:r>
    </w:p>
    <w:p w:rsidR="00597275" w:rsidRPr="009A7C6C" w:rsidRDefault="0024393B" w:rsidP="009A7C6C">
      <w:pPr>
        <w:pStyle w:val="ConsPlusNormal"/>
        <w:ind w:firstLine="540"/>
        <w:jc w:val="center"/>
        <w:rPr>
          <w:rFonts w:asciiTheme="minorHAnsi" w:hAnsiTheme="minorHAnsi" w:cstheme="minorHAnsi"/>
          <w:szCs w:val="22"/>
        </w:rPr>
      </w:pPr>
      <w:r w:rsidRPr="009A7C6C">
        <w:rPr>
          <w:rFonts w:asciiTheme="minorHAnsi" w:hAnsiTheme="minorHAnsi" w:cstheme="minorHAnsi"/>
          <w:szCs w:val="22"/>
        </w:rPr>
        <w:t>КОНСТРУКЦИЙ, ШТЕНДЕРОВ И СВЕТОДИОДНЫХ ПАНЕЛЕЙ</w:t>
      </w:r>
    </w:p>
    <w:p w:rsidR="0024393B" w:rsidRDefault="0024393B" w:rsidP="0024393B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24393B" w:rsidRDefault="0024393B" w:rsidP="009A7C6C">
      <w:pPr>
        <w:pStyle w:val="ConsPlusNormal"/>
        <w:jc w:val="both"/>
      </w:pPr>
      <w:r>
        <w:rPr>
          <w:noProof/>
        </w:rPr>
        <w:drawing>
          <wp:inline distT="0" distB="0" distL="0" distR="0">
            <wp:extent cx="6176010" cy="2694940"/>
            <wp:effectExtent l="0" t="0" r="0" b="0"/>
            <wp:docPr id="6031" name="Picture 6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1" name="Picture 603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9A7C6C">
      <w:pPr>
        <w:pStyle w:val="ConsPlusNormal"/>
        <w:jc w:val="both"/>
      </w:pPr>
    </w:p>
    <w:p w:rsidR="00597275" w:rsidRDefault="0024393B" w:rsidP="009A7C6C">
      <w:pPr>
        <w:pStyle w:val="ConsPlusNormal"/>
        <w:jc w:val="both"/>
      </w:pPr>
      <w:r>
        <w:rPr>
          <w:noProof/>
        </w:rPr>
        <w:drawing>
          <wp:inline distT="0" distB="0" distL="0" distR="0">
            <wp:extent cx="6120130" cy="2046605"/>
            <wp:effectExtent l="0" t="0" r="0" b="0"/>
            <wp:docPr id="6033" name="Picture 6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3" name="Picture 6033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9A7C6C">
      <w:pPr>
        <w:pStyle w:val="ConsPlusNormal"/>
        <w:jc w:val="both"/>
      </w:pPr>
    </w:p>
    <w:p w:rsidR="004C1DF6" w:rsidRDefault="004C1DF6" w:rsidP="009A7C6C">
      <w:pPr>
        <w:pStyle w:val="ConsPlusNormal"/>
        <w:jc w:val="both"/>
      </w:pPr>
    </w:p>
    <w:p w:rsidR="004C1DF6" w:rsidRDefault="004C1DF6" w:rsidP="009A7C6C">
      <w:pPr>
        <w:pStyle w:val="ConsPlusNormal"/>
        <w:jc w:val="both"/>
      </w:pPr>
    </w:p>
    <w:p w:rsidR="004C1DF6" w:rsidRDefault="004C1DF6" w:rsidP="009A7C6C">
      <w:pPr>
        <w:pStyle w:val="ConsPlusNormal"/>
        <w:jc w:val="both"/>
      </w:pPr>
    </w:p>
    <w:p w:rsidR="0024393B" w:rsidRDefault="0024393B" w:rsidP="0024393B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>
            <wp:extent cx="5756910" cy="2034540"/>
            <wp:effectExtent l="0" t="0" r="0" b="0"/>
            <wp:docPr id="6062" name="Picture 6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" name="Picture 606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маркиз и их допустимое размещение.</w:t>
      </w: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BB5FFE" w:rsidRDefault="00BB5FFE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Pr="00BF1D8C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Лист 8</w:t>
      </w:r>
      <w:r w:rsidRPr="00BF1D8C">
        <w:rPr>
          <w:sz w:val="18"/>
          <w:szCs w:val="18"/>
        </w:rPr>
        <w:t xml:space="preserve"> Приложения №2</w:t>
      </w:r>
    </w:p>
    <w:p w:rsidR="004C1DF6" w:rsidRPr="004C1DF6" w:rsidRDefault="004C1DF6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24393B" w:rsidRDefault="0024393B" w:rsidP="0024393B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>
            <wp:extent cx="4165600" cy="5318125"/>
            <wp:effectExtent l="0" t="0" r="0" b="0"/>
            <wp:docPr id="6064" name="Picture 6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4" name="Picture 6064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531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24393B">
      <w:pPr>
        <w:pStyle w:val="ConsPlusNormal"/>
        <w:jc w:val="both"/>
        <w:outlineLvl w:val="1"/>
      </w:pPr>
    </w:p>
    <w:p w:rsidR="004C1DF6" w:rsidRDefault="004C1DF6" w:rsidP="0024393B">
      <w:pPr>
        <w:pStyle w:val="ConsPlusNormal"/>
        <w:jc w:val="both"/>
        <w:outlineLvl w:val="1"/>
      </w:pPr>
    </w:p>
    <w:p w:rsidR="0024393B" w:rsidRDefault="0024393B">
      <w:pPr>
        <w:pStyle w:val="ConsPlusNormal"/>
        <w:jc w:val="right"/>
        <w:outlineLvl w:val="1"/>
      </w:pPr>
    </w:p>
    <w:p w:rsidR="0024393B" w:rsidRDefault="0024393B">
      <w:pPr>
        <w:pStyle w:val="ConsPlusNormal"/>
        <w:jc w:val="right"/>
        <w:outlineLvl w:val="1"/>
      </w:pPr>
    </w:p>
    <w:p w:rsidR="0024393B" w:rsidRDefault="0024393B" w:rsidP="0024393B">
      <w:pPr>
        <w:pStyle w:val="ConsPlusNormal"/>
        <w:outlineLvl w:val="1"/>
      </w:pPr>
      <w:r>
        <w:rPr>
          <w:noProof/>
        </w:rPr>
        <w:drawing>
          <wp:inline distT="0" distB="0" distL="0" distR="0">
            <wp:extent cx="6120765" cy="2048510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jc w:val="right"/>
        <w:outlineLvl w:val="1"/>
      </w:pPr>
    </w:p>
    <w:p w:rsidR="004C1DF6" w:rsidRDefault="004C1DF6">
      <w:pPr>
        <w:pStyle w:val="ConsPlusNormal"/>
        <w:jc w:val="right"/>
        <w:outlineLvl w:val="1"/>
      </w:pPr>
    </w:p>
    <w:p w:rsidR="004C1DF6" w:rsidRDefault="004C1DF6" w:rsidP="004C1DF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Виды маркиз и их допустимое размещение.</w:t>
      </w:r>
    </w:p>
    <w:p w:rsidR="004C1DF6" w:rsidRDefault="004C1DF6" w:rsidP="004C1DF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Default="004C1DF6" w:rsidP="00BB5FFE">
      <w:pPr>
        <w:pStyle w:val="ConsPlusNormal"/>
        <w:rPr>
          <w:sz w:val="18"/>
          <w:szCs w:val="18"/>
        </w:rPr>
      </w:pPr>
    </w:p>
    <w:p w:rsidR="00BB5FFE" w:rsidRDefault="00BB5FFE" w:rsidP="00BB5FFE">
      <w:pPr>
        <w:pStyle w:val="ConsPlusNormal"/>
        <w:rPr>
          <w:sz w:val="18"/>
          <w:szCs w:val="18"/>
        </w:rPr>
      </w:pPr>
    </w:p>
    <w:p w:rsidR="004C1DF6" w:rsidRPr="00BF1D8C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>Лист 9</w:t>
      </w:r>
      <w:r w:rsidRPr="00BF1D8C">
        <w:rPr>
          <w:sz w:val="18"/>
          <w:szCs w:val="18"/>
        </w:rPr>
        <w:t xml:space="preserve"> Приложения №2</w:t>
      </w:r>
    </w:p>
    <w:p w:rsidR="004C1DF6" w:rsidRPr="004C1DF6" w:rsidRDefault="004C1DF6" w:rsidP="004C1DF6">
      <w:pPr>
        <w:pStyle w:val="ConsPlusNormal"/>
        <w:outlineLvl w:val="1"/>
        <w:rPr>
          <w:rFonts w:ascii="Times New Roman" w:hAnsi="Times New Roman" w:cs="Times New Roman"/>
          <w:sz w:val="24"/>
          <w:szCs w:val="24"/>
        </w:rPr>
      </w:pPr>
    </w:p>
    <w:p w:rsidR="0024393B" w:rsidRDefault="0024393B" w:rsidP="0024393B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>
            <wp:extent cx="6120130" cy="2966085"/>
            <wp:effectExtent l="0" t="0" r="0" b="0"/>
            <wp:docPr id="6121" name="Picture 6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1" name="Picture 612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93B" w:rsidRDefault="0024393B">
      <w:pPr>
        <w:pStyle w:val="ConsPlusNormal"/>
        <w:jc w:val="right"/>
        <w:outlineLvl w:val="1"/>
      </w:pPr>
    </w:p>
    <w:p w:rsidR="0024393B" w:rsidRPr="004C1DF6" w:rsidRDefault="0024393B" w:rsidP="0024393B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C1DF6">
        <w:rPr>
          <w:rFonts w:ascii="Times New Roman" w:hAnsi="Times New Roman" w:cs="Times New Roman"/>
          <w:sz w:val="24"/>
          <w:szCs w:val="24"/>
        </w:rPr>
        <w:t>Сити-формат.</w:t>
      </w:r>
    </w:p>
    <w:p w:rsidR="0024393B" w:rsidRDefault="0024393B" w:rsidP="0024393B">
      <w:pPr>
        <w:pStyle w:val="ConsPlusNormal"/>
        <w:jc w:val="both"/>
        <w:outlineLvl w:val="1"/>
      </w:pPr>
    </w:p>
    <w:p w:rsidR="0024393B" w:rsidRDefault="0024393B" w:rsidP="0024393B">
      <w:pPr>
        <w:pStyle w:val="ConsPlusNormal"/>
        <w:jc w:val="both"/>
        <w:outlineLvl w:val="1"/>
      </w:pPr>
    </w:p>
    <w:p w:rsidR="00263D91" w:rsidRDefault="00F542A3">
      <w:pPr>
        <w:pStyle w:val="ConsPlusNormal"/>
        <w:jc w:val="right"/>
        <w:outlineLvl w:val="1"/>
      </w:pPr>
      <w:r>
        <w:rPr>
          <w:noProof/>
        </w:rPr>
        <w:drawing>
          <wp:inline distT="0" distB="0" distL="0" distR="0">
            <wp:extent cx="6120131" cy="2036445"/>
            <wp:effectExtent l="0" t="0" r="0" b="0"/>
            <wp:docPr id="6347" name="Picture 6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" name="Picture 634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Pr="004C1DF6" w:rsidRDefault="00F542A3" w:rsidP="00F542A3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C1DF6">
        <w:rPr>
          <w:rFonts w:ascii="Times New Roman" w:hAnsi="Times New Roman" w:cs="Times New Roman"/>
          <w:sz w:val="24"/>
          <w:szCs w:val="24"/>
        </w:rPr>
        <w:t>Таблички.</w:t>
      </w:r>
    </w:p>
    <w:p w:rsidR="00F542A3" w:rsidRDefault="00F542A3" w:rsidP="00F542A3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>
            <wp:extent cx="6120131" cy="3249930"/>
            <wp:effectExtent l="0" t="0" r="0" b="0"/>
            <wp:docPr id="6349" name="Picture 6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" name="Picture 634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Pr="00BB5FFE" w:rsidRDefault="00F542A3" w:rsidP="00BB5FFE">
      <w:pPr>
        <w:pStyle w:val="ConsPlusNormal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C1DF6">
        <w:rPr>
          <w:rFonts w:ascii="Times New Roman" w:hAnsi="Times New Roman" w:cs="Times New Roman"/>
          <w:sz w:val="24"/>
          <w:szCs w:val="24"/>
        </w:rPr>
        <w:t>Размещение табличек.</w:t>
      </w:r>
    </w:p>
    <w:p w:rsidR="004C1DF6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</w:p>
    <w:p w:rsidR="004C1DF6" w:rsidRPr="00BF1D8C" w:rsidRDefault="004C1DF6" w:rsidP="004C1DF6">
      <w:pPr>
        <w:pStyle w:val="ConsPlusNormal"/>
        <w:ind w:firstLine="540"/>
        <w:jc w:val="right"/>
        <w:rPr>
          <w:sz w:val="18"/>
          <w:szCs w:val="18"/>
        </w:rPr>
      </w:pPr>
      <w:r>
        <w:rPr>
          <w:sz w:val="18"/>
          <w:szCs w:val="18"/>
        </w:rPr>
        <w:t>Лист 10</w:t>
      </w:r>
      <w:r w:rsidRPr="00BF1D8C">
        <w:rPr>
          <w:sz w:val="18"/>
          <w:szCs w:val="18"/>
        </w:rPr>
        <w:t xml:space="preserve"> Приложения №2</w:t>
      </w:r>
    </w:p>
    <w:p w:rsidR="00F542A3" w:rsidRDefault="00F542A3" w:rsidP="00F542A3">
      <w:pPr>
        <w:pStyle w:val="ConsPlusNormal"/>
        <w:jc w:val="both"/>
        <w:outlineLvl w:val="1"/>
      </w:pPr>
    </w:p>
    <w:p w:rsidR="00263D91" w:rsidRDefault="00D318EC" w:rsidP="00D318EC">
      <w:pPr>
        <w:pStyle w:val="ConsPlusNormal"/>
        <w:jc w:val="both"/>
        <w:outlineLvl w:val="1"/>
      </w:pPr>
      <w:r>
        <w:rPr>
          <w:noProof/>
        </w:rPr>
        <w:drawing>
          <wp:inline distT="0" distB="0" distL="0" distR="0">
            <wp:extent cx="3233318" cy="2755916"/>
            <wp:effectExtent l="0" t="0" r="571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39541" cy="276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F6" w:rsidRDefault="004C1DF6" w:rsidP="004C1DF6"/>
    <w:p w:rsidR="00D318EC" w:rsidRDefault="00D318EC" w:rsidP="004C1DF6">
      <w:r>
        <w:t>Пример группировки информационных табличек в информационный блок.</w:t>
      </w:r>
    </w:p>
    <w:p w:rsidR="00D318EC" w:rsidRDefault="00D318EC" w:rsidP="00D318EC">
      <w:pPr>
        <w:pStyle w:val="ConsPlusNormal"/>
        <w:jc w:val="both"/>
        <w:outlineLvl w:val="1"/>
      </w:pPr>
    </w:p>
    <w:p w:rsidR="00263D91" w:rsidRDefault="00263D91" w:rsidP="009A7C6C">
      <w:pPr>
        <w:pStyle w:val="ConsPlusNormal"/>
        <w:outlineLvl w:val="1"/>
      </w:pPr>
    </w:p>
    <w:p w:rsidR="00263D91" w:rsidRDefault="00263D91">
      <w:pPr>
        <w:pStyle w:val="ConsPlusNormal"/>
        <w:jc w:val="right"/>
        <w:outlineLvl w:val="1"/>
      </w:pPr>
    </w:p>
    <w:p w:rsidR="00263D91" w:rsidRDefault="00263D91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5135A5" w:rsidRDefault="005135A5" w:rsidP="00263D91">
      <w:pPr>
        <w:pStyle w:val="ConsPlusNormal"/>
        <w:jc w:val="right"/>
        <w:outlineLvl w:val="1"/>
      </w:pPr>
    </w:p>
    <w:p w:rsidR="00263D91" w:rsidRDefault="00263D91" w:rsidP="00BB5FFE">
      <w:pPr>
        <w:pStyle w:val="ConsPlusNormal"/>
        <w:outlineLvl w:val="1"/>
      </w:pPr>
    </w:p>
    <w:p w:rsidR="00BB5FFE" w:rsidRDefault="00BB5FFE" w:rsidP="00BB5FFE">
      <w:pPr>
        <w:pStyle w:val="ConsPlusNormal"/>
        <w:outlineLvl w:val="1"/>
      </w:pPr>
    </w:p>
    <w:p w:rsidR="0048152E" w:rsidRPr="003126EF" w:rsidRDefault="00263D91" w:rsidP="0048152E">
      <w:pPr>
        <w:pStyle w:val="ConsPlusNormal"/>
        <w:jc w:val="right"/>
        <w:outlineLvl w:val="1"/>
        <w:rPr>
          <w:sz w:val="18"/>
          <w:szCs w:val="18"/>
        </w:rPr>
      </w:pPr>
      <w:r w:rsidRPr="004C1DF6">
        <w:rPr>
          <w:sz w:val="18"/>
          <w:szCs w:val="18"/>
        </w:rPr>
        <w:t>Приложение №</w:t>
      </w:r>
      <w:r w:rsidR="005135A5" w:rsidRPr="004C1DF6">
        <w:rPr>
          <w:sz w:val="18"/>
          <w:szCs w:val="18"/>
        </w:rPr>
        <w:t xml:space="preserve"> 3</w:t>
      </w:r>
      <w:r w:rsidR="0048152E">
        <w:rPr>
          <w:sz w:val="18"/>
          <w:szCs w:val="18"/>
        </w:rPr>
        <w:t>к Требованиям,</w:t>
      </w:r>
    </w:p>
    <w:p w:rsidR="0048152E" w:rsidRPr="003126EF" w:rsidRDefault="0048152E" w:rsidP="0048152E">
      <w:pPr>
        <w:pStyle w:val="ConsPlusNormal"/>
        <w:ind w:left="6372" w:firstLine="708"/>
        <w:rPr>
          <w:sz w:val="18"/>
          <w:szCs w:val="18"/>
        </w:rPr>
      </w:pPr>
      <w:r>
        <w:rPr>
          <w:sz w:val="18"/>
          <w:szCs w:val="18"/>
        </w:rPr>
        <w:t xml:space="preserve">Утвержденных </w:t>
      </w:r>
      <w:r w:rsidRPr="003126EF">
        <w:rPr>
          <w:sz w:val="18"/>
          <w:szCs w:val="18"/>
        </w:rPr>
        <w:t>Постановлени</w:t>
      </w:r>
      <w:r>
        <w:rPr>
          <w:sz w:val="18"/>
          <w:szCs w:val="18"/>
        </w:rPr>
        <w:t>ем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 w:rsidRPr="003126EF">
        <w:rPr>
          <w:sz w:val="18"/>
          <w:szCs w:val="18"/>
        </w:rPr>
        <w:t>Администрации города Енисейска</w:t>
      </w:r>
    </w:p>
    <w:p w:rsidR="0048152E" w:rsidRPr="003126EF" w:rsidRDefault="0048152E" w:rsidP="0048152E">
      <w:pPr>
        <w:pStyle w:val="ConsPlusNormal"/>
        <w:jc w:val="right"/>
        <w:rPr>
          <w:sz w:val="18"/>
          <w:szCs w:val="18"/>
        </w:rPr>
      </w:pPr>
      <w:r>
        <w:rPr>
          <w:sz w:val="18"/>
          <w:szCs w:val="18"/>
        </w:rPr>
        <w:t>от «08</w:t>
      </w:r>
      <w:r w:rsidRPr="003126EF">
        <w:rPr>
          <w:sz w:val="18"/>
          <w:szCs w:val="18"/>
        </w:rPr>
        <w:t xml:space="preserve">» </w:t>
      </w:r>
      <w:r>
        <w:rPr>
          <w:sz w:val="18"/>
          <w:szCs w:val="18"/>
        </w:rPr>
        <w:t>октября</w:t>
      </w:r>
      <w:r w:rsidRPr="003126EF">
        <w:rPr>
          <w:sz w:val="18"/>
          <w:szCs w:val="18"/>
        </w:rPr>
        <w:t xml:space="preserve"> 2019 г. №</w:t>
      </w:r>
      <w:r>
        <w:rPr>
          <w:sz w:val="18"/>
          <w:szCs w:val="18"/>
        </w:rPr>
        <w:t xml:space="preserve"> 194-п</w:t>
      </w:r>
    </w:p>
    <w:p w:rsidR="00263D91" w:rsidRPr="004C1DF6" w:rsidRDefault="00263D91" w:rsidP="00263D91">
      <w:pPr>
        <w:pStyle w:val="ConsPlusNormal"/>
        <w:jc w:val="right"/>
        <w:outlineLvl w:val="1"/>
        <w:rPr>
          <w:sz w:val="18"/>
          <w:szCs w:val="18"/>
        </w:rPr>
      </w:pPr>
    </w:p>
    <w:p w:rsidR="00263D91" w:rsidRDefault="00263D91" w:rsidP="00263D91">
      <w:pPr>
        <w:jc w:val="center"/>
        <w:rPr>
          <w:sz w:val="26"/>
          <w:szCs w:val="26"/>
        </w:rPr>
      </w:pPr>
      <w:bookmarkStart w:id="6" w:name="_GoBack"/>
      <w:bookmarkEnd w:id="6"/>
      <w:proofErr w:type="spellStart"/>
      <w:r w:rsidRPr="00263D91">
        <w:rPr>
          <w:sz w:val="26"/>
          <w:szCs w:val="26"/>
        </w:rPr>
        <w:t>Типографика</w:t>
      </w:r>
      <w:proofErr w:type="spellEnd"/>
      <w:r w:rsidRPr="00263D91">
        <w:rPr>
          <w:sz w:val="26"/>
          <w:szCs w:val="26"/>
        </w:rPr>
        <w:t xml:space="preserve"> для вывесок</w:t>
      </w:r>
    </w:p>
    <w:p w:rsidR="00263D91" w:rsidRPr="00263D91" w:rsidRDefault="00263D91" w:rsidP="00263D91">
      <w:pPr>
        <w:jc w:val="center"/>
        <w:rPr>
          <w:sz w:val="26"/>
          <w:szCs w:val="26"/>
        </w:rPr>
      </w:pPr>
    </w:p>
    <w:p w:rsidR="00263D91" w:rsidRDefault="00263D91" w:rsidP="00F542A3">
      <w:pPr>
        <w:ind w:firstLine="708"/>
        <w:jc w:val="both"/>
      </w:pPr>
      <w:r>
        <w:t xml:space="preserve">Правильно подобранный шрифт помогает донести информацию до читателя/покупателя быстрее. Выбранный для вывески шрифт должен подчиняться архитектуре и вписываться в нее, гармонируя с общим обликом здания.  </w:t>
      </w:r>
    </w:p>
    <w:p w:rsidR="00263D91" w:rsidRDefault="00263D91" w:rsidP="00F542A3">
      <w:pPr>
        <w:jc w:val="both"/>
      </w:pPr>
      <w:r>
        <w:rPr>
          <w:color w:val="FF0000"/>
        </w:rPr>
        <w:tab/>
      </w:r>
      <w:r>
        <w:t xml:space="preserve">- для исторических зданий лучше выбирать шрифты с засечками, для современных построек - без них.  </w:t>
      </w:r>
    </w:p>
    <w:p w:rsidR="007E4780" w:rsidRDefault="00263D91">
      <w:r>
        <w:rPr>
          <w:noProof/>
        </w:rPr>
        <w:drawing>
          <wp:inline distT="0" distB="0" distL="0" distR="0">
            <wp:extent cx="3164636" cy="1207698"/>
            <wp:effectExtent l="0" t="0" r="0" b="0"/>
            <wp:docPr id="6179" name="Picture 6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" name="Picture 617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66454" cy="12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left="53" w:right="749"/>
      </w:pPr>
    </w:p>
    <w:p w:rsidR="00F542A3" w:rsidRDefault="00F542A3" w:rsidP="00F542A3">
      <w:pPr>
        <w:ind w:firstLine="708"/>
        <w:jc w:val="both"/>
      </w:pPr>
      <w:r>
        <w:t xml:space="preserve">Тоновые заливки, тени лучше исключить, чтобы не отвлекать глаз от информации.  </w:t>
      </w:r>
    </w:p>
    <w:p w:rsidR="00F542A3" w:rsidRDefault="00F542A3" w:rsidP="00F542A3">
      <w:pPr>
        <w:ind w:right="749"/>
      </w:pPr>
      <w:r>
        <w:rPr>
          <w:noProof/>
        </w:rPr>
        <w:drawing>
          <wp:inline distT="0" distB="0" distL="0" distR="0">
            <wp:extent cx="5507654" cy="893996"/>
            <wp:effectExtent l="0" t="0" r="0" b="1905"/>
            <wp:docPr id="6177" name="Picture 6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7" name="Picture 617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7654" cy="89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4C1DF6">
      <w:pPr>
        <w:ind w:firstLine="708"/>
        <w:jc w:val="both"/>
      </w:pPr>
      <w:r>
        <w:t xml:space="preserve">Для вывесок предпочтительно использовать классические шрифты, которые будут легко восприниматься за счет простоты и лаконичности. </w:t>
      </w:r>
    </w:p>
    <w:p w:rsidR="00F542A3" w:rsidRDefault="00F542A3" w:rsidP="00F542A3">
      <w:pPr>
        <w:spacing w:line="384" w:lineRule="auto"/>
        <w:ind w:left="53" w:right="-2" w:hanging="53"/>
      </w:pPr>
      <w:r>
        <w:rPr>
          <w:noProof/>
        </w:rPr>
        <w:drawing>
          <wp:inline distT="0" distB="0" distL="0" distR="0">
            <wp:extent cx="5938976" cy="1492082"/>
            <wp:effectExtent l="0" t="0" r="5080" b="0"/>
            <wp:docPr id="6181" name="Picture 6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1" name="Picture 618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7623" cy="149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  <w:r>
        <w:t>При выборе начертания вывески лучше всего остановиться на прямом варианте, исключив жирное и курсивное написание.</w:t>
      </w:r>
    </w:p>
    <w:p w:rsidR="00F542A3" w:rsidRDefault="00F542A3" w:rsidP="00F542A3">
      <w:pPr>
        <w:jc w:val="both"/>
      </w:pPr>
      <w:r>
        <w:rPr>
          <w:noProof/>
        </w:rPr>
        <w:drawing>
          <wp:inline distT="0" distB="0" distL="0" distR="0">
            <wp:extent cx="6120131" cy="1569720"/>
            <wp:effectExtent l="0" t="0" r="0" b="0"/>
            <wp:docPr id="6211" name="Picture 6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" name="Picture 6211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1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  <w:r>
        <w:t xml:space="preserve">Если для вывески используются прописные буквы, то их стоит набирать вразрядку, строчные буквы разряжать не следует. </w:t>
      </w:r>
    </w:p>
    <w:p w:rsidR="00F542A3" w:rsidRDefault="00F542A3" w:rsidP="00F542A3">
      <w:pPr>
        <w:ind w:firstLine="708"/>
        <w:jc w:val="both"/>
      </w:pPr>
    </w:p>
    <w:p w:rsidR="00F542A3" w:rsidRDefault="00F542A3" w:rsidP="00F542A3">
      <w:pPr>
        <w:jc w:val="both"/>
      </w:pPr>
      <w:r>
        <w:rPr>
          <w:noProof/>
        </w:rPr>
        <w:lastRenderedPageBreak/>
        <w:drawing>
          <wp:inline distT="0" distB="0" distL="0" distR="0">
            <wp:extent cx="6038490" cy="2679484"/>
            <wp:effectExtent l="0" t="0" r="635" b="6985"/>
            <wp:docPr id="6215" name="Picture 6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5" name="Picture 621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40974" cy="268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  <w:proofErr w:type="gramStart"/>
      <w:r>
        <w:t xml:space="preserve">Допустимо начинать первое слово в вывески в заглавной буквы. </w:t>
      </w:r>
      <w:proofErr w:type="gramEnd"/>
    </w:p>
    <w:p w:rsidR="00F542A3" w:rsidRDefault="00F542A3" w:rsidP="00F542A3">
      <w:pPr>
        <w:ind w:firstLine="708"/>
        <w:jc w:val="both"/>
      </w:pPr>
      <w:r>
        <w:t>При использовании вертикальной вывески допускается вертикальный набор букв, если буквы набраны по горизонтали, следует располагать надпись основанием букв к зданию.</w:t>
      </w:r>
    </w:p>
    <w:p w:rsidR="00F542A3" w:rsidRDefault="00F542A3" w:rsidP="00F542A3">
      <w:pPr>
        <w:ind w:firstLine="708"/>
        <w:jc w:val="both"/>
      </w:pPr>
      <w:r>
        <w:rPr>
          <w:noProof/>
        </w:rPr>
        <w:drawing>
          <wp:inline distT="0" distB="0" distL="0" distR="0">
            <wp:extent cx="6120130" cy="3175635"/>
            <wp:effectExtent l="0" t="0" r="0" b="0"/>
            <wp:docPr id="6213" name="Picture 6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" name="Picture 6213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2A3" w:rsidRDefault="00F542A3" w:rsidP="00F542A3">
      <w:pPr>
        <w:ind w:firstLine="708"/>
        <w:jc w:val="both"/>
      </w:pPr>
    </w:p>
    <w:sectPr w:rsidR="00F542A3" w:rsidSect="00BB5FFE">
      <w:pgSz w:w="11906" w:h="16838"/>
      <w:pgMar w:top="794" w:right="794" w:bottom="79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7275"/>
    <w:rsid w:val="00033298"/>
    <w:rsid w:val="00043956"/>
    <w:rsid w:val="00087025"/>
    <w:rsid w:val="000A1429"/>
    <w:rsid w:val="000F5082"/>
    <w:rsid w:val="00104CD4"/>
    <w:rsid w:val="00115462"/>
    <w:rsid w:val="001A3A13"/>
    <w:rsid w:val="0024393B"/>
    <w:rsid w:val="00263D91"/>
    <w:rsid w:val="0027696A"/>
    <w:rsid w:val="002F627F"/>
    <w:rsid w:val="003126EF"/>
    <w:rsid w:val="003566B9"/>
    <w:rsid w:val="0043301D"/>
    <w:rsid w:val="0048152E"/>
    <w:rsid w:val="00485756"/>
    <w:rsid w:val="004B1601"/>
    <w:rsid w:val="004C1DF6"/>
    <w:rsid w:val="005135A5"/>
    <w:rsid w:val="00572AEB"/>
    <w:rsid w:val="005935F7"/>
    <w:rsid w:val="00597275"/>
    <w:rsid w:val="005D0190"/>
    <w:rsid w:val="005E4BED"/>
    <w:rsid w:val="005E6CB8"/>
    <w:rsid w:val="006076E5"/>
    <w:rsid w:val="00626774"/>
    <w:rsid w:val="00641BDE"/>
    <w:rsid w:val="006F2F30"/>
    <w:rsid w:val="00707237"/>
    <w:rsid w:val="00760686"/>
    <w:rsid w:val="0076692D"/>
    <w:rsid w:val="007E4780"/>
    <w:rsid w:val="0088654B"/>
    <w:rsid w:val="008A670F"/>
    <w:rsid w:val="0098542C"/>
    <w:rsid w:val="009A7C6C"/>
    <w:rsid w:val="00A17122"/>
    <w:rsid w:val="00A57302"/>
    <w:rsid w:val="00B73965"/>
    <w:rsid w:val="00BA3CB4"/>
    <w:rsid w:val="00BB5FFE"/>
    <w:rsid w:val="00BD70A1"/>
    <w:rsid w:val="00BF1D8C"/>
    <w:rsid w:val="00C374AC"/>
    <w:rsid w:val="00C94D1D"/>
    <w:rsid w:val="00D318EC"/>
    <w:rsid w:val="00D66655"/>
    <w:rsid w:val="00D8043F"/>
    <w:rsid w:val="00D93B5D"/>
    <w:rsid w:val="00DD0C3B"/>
    <w:rsid w:val="00DF3229"/>
    <w:rsid w:val="00E10434"/>
    <w:rsid w:val="00E111F3"/>
    <w:rsid w:val="00E66B9E"/>
    <w:rsid w:val="00E7059C"/>
    <w:rsid w:val="00E9342D"/>
    <w:rsid w:val="00EB4C19"/>
    <w:rsid w:val="00EF007F"/>
    <w:rsid w:val="00EF1ED2"/>
    <w:rsid w:val="00F106B4"/>
    <w:rsid w:val="00F542A3"/>
    <w:rsid w:val="00F97CF9"/>
    <w:rsid w:val="00FF67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C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F2F30"/>
    <w:pPr>
      <w:keepNext/>
      <w:keepLines/>
      <w:spacing w:after="74"/>
      <w:ind w:left="41" w:right="316" w:hanging="10"/>
      <w:outlineLvl w:val="1"/>
    </w:pPr>
    <w:rPr>
      <w:rFonts w:ascii="Arial" w:eastAsia="Arial" w:hAnsi="Arial" w:cs="Arial"/>
      <w:b/>
      <w:color w:val="000000"/>
      <w:sz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972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9727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59727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3">
    <w:name w:val="Hyperlink"/>
    <w:basedOn w:val="a0"/>
    <w:rsid w:val="00EB4C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72AEB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72AEB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rsid w:val="006F2F30"/>
    <w:rPr>
      <w:rFonts w:ascii="Arial" w:eastAsia="Arial" w:hAnsi="Arial" w:cs="Arial"/>
      <w:b/>
      <w:color w:val="000000"/>
      <w:sz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CC837BC57DABE54E3DE217576B300ED176D8D04CD578045CADD5225336C7E53C42D78AF380D64A35F68007B1BF7jDG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fontTable" Target="fontTable.xml"/><Relationship Id="rId7" Type="http://schemas.openxmlformats.org/officeDocument/2006/relationships/hyperlink" Target="consultantplus://offline/ref=2CC837BC57DABE54E3DE3F7860DF5FE21765D30BCB598214908054726C3C7806966D26F67B4077A25676007F187F895910F0E3901AF66EDD95D98903FAjDG" TargetMode="External"/><Relationship Id="rId12" Type="http://schemas.openxmlformats.org/officeDocument/2006/relationships/hyperlink" Target="consultantplus://offline/ref=2CC837BC57DABE54E3DE217576B300ED176D8D0ECA568045CADD5225336C7E53C42D78AF380D64A35F68007B1BF7jD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2CC837BC57DABE54E3DE3F7860DF5FE21765D30BC8508C169E8154726C3C7806966D26F67B4077A25676007A1F7F895910F0E3901AF66EDD95D98903FAjDG" TargetMode="External"/><Relationship Id="rId11" Type="http://schemas.openxmlformats.org/officeDocument/2006/relationships/hyperlink" Target="consultantplus://offline/ref=2CC837BC57DABE54E3DE217576B300ED176C8D02CE598045CADD5225336C7E53C42D78AF380D64A35F68007B1BF7jD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consultantplus://offline/ref=2CC837BC57DABE54E3DE217576B300ED176C8405CF588045CADD5225336C7E53C42D78AF380D64A35F68007B1BF7jDG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2CC837BC57DABE54E3DE217576B300ED176C8907CC538045CADD5225336C7E53C42D78AF380D64A35F68007B1BF7jDG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A3EFF-CC74-43FC-AC14-704F625FE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29</Pages>
  <Words>6784</Words>
  <Characters>38675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Base</cp:lastModifiedBy>
  <cp:revision>3</cp:revision>
  <cp:lastPrinted>2019-10-10T09:06:00Z</cp:lastPrinted>
  <dcterms:created xsi:type="dcterms:W3CDTF">2020-10-08T05:06:00Z</dcterms:created>
  <dcterms:modified xsi:type="dcterms:W3CDTF">2020-10-09T01:39:00Z</dcterms:modified>
</cp:coreProperties>
</file>