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275" w:rsidRPr="00E30275" w:rsidRDefault="00E30275" w:rsidP="00E302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0275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2580005</wp:posOffset>
            </wp:positionH>
            <wp:positionV relativeFrom="paragraph">
              <wp:posOffset>-227330</wp:posOffset>
            </wp:positionV>
            <wp:extent cx="687070" cy="643890"/>
            <wp:effectExtent l="19050" t="0" r="0" b="0"/>
            <wp:wrapThrough wrapText="bothSides">
              <wp:wrapPolygon edited="0">
                <wp:start x="-599" y="0"/>
                <wp:lineTo x="-599" y="21089"/>
                <wp:lineTo x="21560" y="21089"/>
                <wp:lineTo x="21560" y="0"/>
                <wp:lineTo x="-599" y="0"/>
              </wp:wrapPolygon>
            </wp:wrapThrough>
            <wp:docPr id="2" name="Рисунок 2" descr="ярмарка симво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ярмарка символы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1151" t="15488" r="10144" b="632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643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30275" w:rsidRPr="00E30275" w:rsidRDefault="00E30275" w:rsidP="00E302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30275" w:rsidRPr="00E30275" w:rsidRDefault="00E30275" w:rsidP="00E302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30275" w:rsidRPr="00E30275" w:rsidRDefault="00E30275" w:rsidP="009679C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0275">
        <w:rPr>
          <w:rFonts w:ascii="Times New Roman" w:hAnsi="Times New Roman" w:cs="Times New Roman"/>
          <w:b/>
          <w:sz w:val="32"/>
          <w:szCs w:val="32"/>
        </w:rPr>
        <w:t>Муниципа</w:t>
      </w:r>
      <w:r w:rsidR="009679CE">
        <w:rPr>
          <w:rFonts w:ascii="Times New Roman" w:hAnsi="Times New Roman" w:cs="Times New Roman"/>
          <w:b/>
          <w:sz w:val="32"/>
          <w:szCs w:val="32"/>
        </w:rPr>
        <w:t>льное образование город Енисейск</w:t>
      </w:r>
    </w:p>
    <w:p w:rsidR="00E30275" w:rsidRPr="00E30275" w:rsidRDefault="00E30275" w:rsidP="00E3027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30275">
        <w:rPr>
          <w:rFonts w:ascii="Times New Roman" w:hAnsi="Times New Roman" w:cs="Times New Roman"/>
          <w:b/>
          <w:sz w:val="32"/>
          <w:szCs w:val="32"/>
        </w:rPr>
        <w:t xml:space="preserve">Приглашает принять участие в </w:t>
      </w:r>
      <w:r w:rsidRPr="00E30275">
        <w:rPr>
          <w:rFonts w:ascii="Times New Roman" w:hAnsi="Times New Roman" w:cs="Times New Roman"/>
          <w:b/>
          <w:sz w:val="32"/>
          <w:szCs w:val="32"/>
          <w:lang w:val="en-US"/>
        </w:rPr>
        <w:t>X</w:t>
      </w:r>
      <w:r w:rsidR="004972AE" w:rsidRPr="00E30275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="00BC404B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="00E50D5A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E30275">
        <w:rPr>
          <w:rFonts w:ascii="Times New Roman" w:hAnsi="Times New Roman" w:cs="Times New Roman"/>
          <w:b/>
          <w:sz w:val="32"/>
          <w:szCs w:val="32"/>
        </w:rPr>
        <w:t xml:space="preserve"> Августовской ярмарке!</w:t>
      </w:r>
    </w:p>
    <w:p w:rsidR="00E30275" w:rsidRPr="00E30275" w:rsidRDefault="00E30275" w:rsidP="00E3027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30275" w:rsidRPr="00E30275" w:rsidRDefault="00E30275" w:rsidP="00E3027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3027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4250055</wp:posOffset>
            </wp:positionH>
            <wp:positionV relativeFrom="paragraph">
              <wp:posOffset>129540</wp:posOffset>
            </wp:positionV>
            <wp:extent cx="1409700" cy="1359535"/>
            <wp:effectExtent l="19050" t="0" r="0" b="0"/>
            <wp:wrapThrough wrapText="bothSides">
              <wp:wrapPolygon edited="0">
                <wp:start x="-292" y="0"/>
                <wp:lineTo x="-292" y="21186"/>
                <wp:lineTo x="21600" y="21186"/>
                <wp:lineTo x="21600" y="0"/>
                <wp:lineTo x="-292" y="0"/>
              </wp:wrapPolygon>
            </wp:wrapThrough>
            <wp:docPr id="4" name="Рисунок 4" descr="ярмарка симво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ярмарка символы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4052" t="50301" r="34242" b="283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359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3027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129540</wp:posOffset>
            </wp:positionV>
            <wp:extent cx="1407795" cy="1358265"/>
            <wp:effectExtent l="19050" t="0" r="1905" b="0"/>
            <wp:wrapThrough wrapText="bothSides">
              <wp:wrapPolygon edited="0">
                <wp:start x="-292" y="0"/>
                <wp:lineTo x="-292" y="21206"/>
                <wp:lineTo x="21629" y="21206"/>
                <wp:lineTo x="21629" y="0"/>
                <wp:lineTo x="-292" y="0"/>
              </wp:wrapPolygon>
            </wp:wrapThrough>
            <wp:docPr id="3" name="Рисунок 3" descr="ярмарка симво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ярмарка символы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4052" t="50301" r="34242" b="283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795" cy="1358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Pr="00E30275">
        <w:rPr>
          <w:rFonts w:ascii="Times New Roman" w:hAnsi="Times New Roman" w:cs="Times New Roman"/>
          <w:sz w:val="32"/>
          <w:szCs w:val="32"/>
        </w:rPr>
        <w:t xml:space="preserve"> Уважаемые  господа!</w:t>
      </w:r>
    </w:p>
    <w:p w:rsidR="00E30275" w:rsidRPr="00E30275" w:rsidRDefault="00E30275" w:rsidP="00E3027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30275" w:rsidRPr="00E30275" w:rsidRDefault="00F16B1D" w:rsidP="00E3027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</w:t>
      </w:r>
      <w:r w:rsidR="00E50D5A">
        <w:rPr>
          <w:rFonts w:ascii="Times New Roman" w:hAnsi="Times New Roman" w:cs="Times New Roman"/>
          <w:b/>
          <w:sz w:val="40"/>
          <w:szCs w:val="40"/>
        </w:rPr>
        <w:t>1</w:t>
      </w:r>
      <w:r w:rsidR="004972AE">
        <w:rPr>
          <w:rFonts w:ascii="Times New Roman" w:hAnsi="Times New Roman" w:cs="Times New Roman"/>
          <w:b/>
          <w:sz w:val="40"/>
          <w:szCs w:val="40"/>
        </w:rPr>
        <w:t xml:space="preserve"> августа 201</w:t>
      </w:r>
      <w:r w:rsidR="00E50D5A">
        <w:rPr>
          <w:rFonts w:ascii="Times New Roman" w:hAnsi="Times New Roman" w:cs="Times New Roman"/>
          <w:b/>
          <w:sz w:val="40"/>
          <w:szCs w:val="40"/>
        </w:rPr>
        <w:t>8</w:t>
      </w:r>
      <w:r w:rsidR="00E30275" w:rsidRPr="00E30275">
        <w:rPr>
          <w:rFonts w:ascii="Times New Roman" w:hAnsi="Times New Roman" w:cs="Times New Roman"/>
          <w:b/>
          <w:sz w:val="40"/>
          <w:szCs w:val="40"/>
        </w:rPr>
        <w:t xml:space="preserve"> года</w:t>
      </w:r>
    </w:p>
    <w:p w:rsidR="00E30275" w:rsidRPr="00E30275" w:rsidRDefault="00E30275" w:rsidP="00E3027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0275">
        <w:rPr>
          <w:rFonts w:ascii="Times New Roman" w:hAnsi="Times New Roman" w:cs="Times New Roman"/>
          <w:b/>
          <w:sz w:val="32"/>
          <w:szCs w:val="32"/>
        </w:rPr>
        <w:t>в центре Енисейска традиционно развернет свое действо</w:t>
      </w:r>
    </w:p>
    <w:p w:rsidR="00E30275" w:rsidRPr="00E30275" w:rsidRDefault="00E30275" w:rsidP="00E302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0275" w:rsidRPr="00E30275" w:rsidRDefault="00E30275" w:rsidP="00E30275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30275">
        <w:rPr>
          <w:rFonts w:ascii="Times New Roman" w:hAnsi="Times New Roman" w:cs="Times New Roman"/>
          <w:b/>
          <w:sz w:val="44"/>
          <w:szCs w:val="44"/>
          <w:lang w:val="en-US"/>
        </w:rPr>
        <w:t>X</w:t>
      </w:r>
      <w:r w:rsidR="004972AE" w:rsidRPr="00E30275">
        <w:rPr>
          <w:rFonts w:ascii="Times New Roman" w:hAnsi="Times New Roman" w:cs="Times New Roman"/>
          <w:b/>
          <w:sz w:val="44"/>
          <w:szCs w:val="44"/>
          <w:lang w:val="en-US"/>
        </w:rPr>
        <w:t>I</w:t>
      </w:r>
      <w:r w:rsidR="00BC404B">
        <w:rPr>
          <w:rFonts w:ascii="Times New Roman" w:hAnsi="Times New Roman" w:cs="Times New Roman"/>
          <w:b/>
          <w:sz w:val="44"/>
          <w:szCs w:val="44"/>
          <w:lang w:val="en-US"/>
        </w:rPr>
        <w:t>I</w:t>
      </w:r>
      <w:r w:rsidR="00E50D5A">
        <w:rPr>
          <w:rFonts w:ascii="Times New Roman" w:hAnsi="Times New Roman" w:cs="Times New Roman"/>
          <w:b/>
          <w:sz w:val="44"/>
          <w:szCs w:val="44"/>
          <w:lang w:val="en-US"/>
        </w:rPr>
        <w:t>I</w:t>
      </w:r>
      <w:r w:rsidR="004972AE">
        <w:rPr>
          <w:rFonts w:ascii="Times New Roman" w:hAnsi="Times New Roman" w:cs="Times New Roman"/>
          <w:b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sz w:val="44"/>
          <w:szCs w:val="44"/>
        </w:rPr>
        <w:t xml:space="preserve">Августовская </w:t>
      </w:r>
      <w:r w:rsidRPr="00E30275">
        <w:rPr>
          <w:rFonts w:ascii="Times New Roman" w:hAnsi="Times New Roman" w:cs="Times New Roman"/>
          <w:b/>
          <w:sz w:val="44"/>
          <w:szCs w:val="44"/>
        </w:rPr>
        <w:t>ярмарка!</w:t>
      </w:r>
    </w:p>
    <w:p w:rsidR="009679CE" w:rsidRPr="009679CE" w:rsidRDefault="00E30275" w:rsidP="009679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679CE">
        <w:rPr>
          <w:rFonts w:ascii="Times New Roman" w:hAnsi="Times New Roman" w:cs="Times New Roman"/>
          <w:sz w:val="32"/>
          <w:szCs w:val="32"/>
        </w:rPr>
        <w:t xml:space="preserve">         </w:t>
      </w:r>
      <w:r w:rsidRPr="009679CE">
        <w:rPr>
          <w:rFonts w:ascii="Times New Roman" w:hAnsi="Times New Roman" w:cs="Times New Roman"/>
          <w:sz w:val="24"/>
          <w:szCs w:val="24"/>
        </w:rPr>
        <w:t>Поддерживая   предпринимательство, сохраняя и развивая народные художественные ремесла и изобразительное искусство, приобщая к народному художественному творчеству широкие слои населения, ярмарка расширяет экономический потенциал г. Енисейска и территорий, непосредственно принимающих участие в ярмарке; содействует развитию народных промыслов, сувенирного производства; развитию традиционной культуры.</w:t>
      </w:r>
      <w:r w:rsidR="009679CE" w:rsidRPr="009679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E30275" w:rsidRPr="009679CE" w:rsidRDefault="00E30275" w:rsidP="00E302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79CE">
        <w:rPr>
          <w:rFonts w:ascii="Times New Roman" w:hAnsi="Times New Roman" w:cs="Times New Roman"/>
          <w:sz w:val="24"/>
          <w:szCs w:val="24"/>
        </w:rPr>
        <w:t>Приглашаем к участию:</w:t>
      </w:r>
    </w:p>
    <w:p w:rsidR="00E30275" w:rsidRPr="009679CE" w:rsidRDefault="00E30275" w:rsidP="00E30275">
      <w:pPr>
        <w:numPr>
          <w:ilvl w:val="0"/>
          <w:numId w:val="1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79CE">
        <w:rPr>
          <w:rFonts w:ascii="Times New Roman" w:hAnsi="Times New Roman" w:cs="Times New Roman"/>
          <w:sz w:val="24"/>
          <w:szCs w:val="24"/>
        </w:rPr>
        <w:t xml:space="preserve">профессиональные и самодеятельные творческие коллективы; </w:t>
      </w:r>
    </w:p>
    <w:p w:rsidR="00E30275" w:rsidRPr="009679CE" w:rsidRDefault="00E30275" w:rsidP="00E30275">
      <w:pPr>
        <w:numPr>
          <w:ilvl w:val="0"/>
          <w:numId w:val="1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79CE">
        <w:rPr>
          <w:rFonts w:ascii="Times New Roman" w:hAnsi="Times New Roman" w:cs="Times New Roman"/>
          <w:sz w:val="24"/>
          <w:szCs w:val="24"/>
        </w:rPr>
        <w:t>мастеров изобразительного и декоративно-прикладного искусства;</w:t>
      </w:r>
    </w:p>
    <w:p w:rsidR="00E50D5A" w:rsidRPr="009679CE" w:rsidRDefault="00E30275" w:rsidP="00E30275">
      <w:pPr>
        <w:numPr>
          <w:ilvl w:val="0"/>
          <w:numId w:val="1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79CE">
        <w:rPr>
          <w:rFonts w:ascii="Times New Roman" w:hAnsi="Times New Roman" w:cs="Times New Roman"/>
          <w:sz w:val="24"/>
          <w:szCs w:val="24"/>
        </w:rPr>
        <w:t xml:space="preserve">подворья </w:t>
      </w:r>
      <w:r w:rsidR="00E50D5A" w:rsidRPr="009679CE">
        <w:rPr>
          <w:rFonts w:ascii="Times New Roman" w:hAnsi="Times New Roman" w:cs="Times New Roman"/>
          <w:sz w:val="24"/>
          <w:szCs w:val="24"/>
        </w:rPr>
        <w:t>с презентацией своей территории;</w:t>
      </w:r>
    </w:p>
    <w:p w:rsidR="00E30275" w:rsidRPr="009679CE" w:rsidRDefault="00E50D5A" w:rsidP="00E30275">
      <w:pPr>
        <w:numPr>
          <w:ilvl w:val="0"/>
          <w:numId w:val="1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79CE">
        <w:rPr>
          <w:rFonts w:ascii="Times New Roman" w:hAnsi="Times New Roman" w:cs="Times New Roman"/>
          <w:sz w:val="24"/>
          <w:szCs w:val="24"/>
        </w:rPr>
        <w:t>предпринимателей.</w:t>
      </w:r>
      <w:r w:rsidR="00E30275" w:rsidRPr="009679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0275" w:rsidRPr="009679CE" w:rsidRDefault="00E30275" w:rsidP="00E30275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79CE">
        <w:rPr>
          <w:rFonts w:ascii="Times New Roman" w:hAnsi="Times New Roman" w:cs="Times New Roman"/>
          <w:b/>
          <w:sz w:val="24"/>
          <w:szCs w:val="24"/>
        </w:rPr>
        <w:t>Станьте участниками увлекательного события!</w:t>
      </w:r>
    </w:p>
    <w:p w:rsidR="00E30275" w:rsidRPr="009679CE" w:rsidRDefault="00E30275" w:rsidP="00E30275">
      <w:pPr>
        <w:tabs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9CE">
        <w:rPr>
          <w:rFonts w:ascii="Times New Roman" w:hAnsi="Times New Roman" w:cs="Times New Roman"/>
          <w:sz w:val="24"/>
          <w:szCs w:val="24"/>
        </w:rPr>
        <w:t xml:space="preserve">Участникам необходимо представить в оргкомитет Ярмарки анкету-заявку </w:t>
      </w:r>
    </w:p>
    <w:p w:rsidR="00E30275" w:rsidRPr="00E30275" w:rsidRDefault="00E30275" w:rsidP="00E30275">
      <w:pPr>
        <w:tabs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027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E30275">
        <w:rPr>
          <w:rFonts w:ascii="Times New Roman" w:hAnsi="Times New Roman" w:cs="Times New Roman"/>
          <w:b/>
          <w:i/>
          <w:sz w:val="28"/>
          <w:szCs w:val="28"/>
        </w:rPr>
        <w:t>до</w:t>
      </w:r>
      <w:r w:rsidRPr="00E3027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972AE">
        <w:rPr>
          <w:rStyle w:val="a4"/>
          <w:rFonts w:ascii="Times New Roman" w:hAnsi="Times New Roman" w:cs="Times New Roman"/>
          <w:i/>
          <w:sz w:val="28"/>
          <w:szCs w:val="28"/>
        </w:rPr>
        <w:t>2</w:t>
      </w:r>
      <w:r w:rsidR="00BC404B" w:rsidRPr="00F16B1D">
        <w:rPr>
          <w:rStyle w:val="a4"/>
          <w:rFonts w:ascii="Times New Roman" w:hAnsi="Times New Roman" w:cs="Times New Roman"/>
          <w:i/>
          <w:sz w:val="28"/>
          <w:szCs w:val="28"/>
        </w:rPr>
        <w:t xml:space="preserve">9 </w:t>
      </w:r>
      <w:r w:rsidR="004972AE">
        <w:rPr>
          <w:rStyle w:val="a4"/>
          <w:rFonts w:ascii="Times New Roman" w:hAnsi="Times New Roman" w:cs="Times New Roman"/>
          <w:i/>
          <w:sz w:val="28"/>
          <w:szCs w:val="28"/>
        </w:rPr>
        <w:t>июля  201</w:t>
      </w:r>
      <w:r w:rsidR="00E50D5A">
        <w:rPr>
          <w:rStyle w:val="a4"/>
          <w:rFonts w:ascii="Times New Roman" w:hAnsi="Times New Roman" w:cs="Times New Roman"/>
          <w:i/>
          <w:sz w:val="28"/>
          <w:szCs w:val="28"/>
        </w:rPr>
        <w:t>8</w:t>
      </w:r>
      <w:r w:rsidRPr="00E30275">
        <w:rPr>
          <w:rStyle w:val="a4"/>
          <w:rFonts w:ascii="Times New Roman" w:hAnsi="Times New Roman" w:cs="Times New Roman"/>
          <w:i/>
          <w:sz w:val="28"/>
          <w:szCs w:val="28"/>
        </w:rPr>
        <w:t xml:space="preserve"> года включительно.</w:t>
      </w:r>
      <w:r w:rsidRPr="00E30275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</w:p>
    <w:p w:rsidR="009679CE" w:rsidRPr="009679CE" w:rsidRDefault="009679CE" w:rsidP="009679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9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рамках </w:t>
      </w:r>
      <w:r w:rsidRPr="009679C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XIII</w:t>
      </w:r>
      <w:r w:rsidRPr="009679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Августовской ярмарки будет проводиться гастрономический </w:t>
      </w:r>
      <w:r w:rsidRPr="009679CE">
        <w:rPr>
          <w:rFonts w:ascii="Times New Roman" w:hAnsi="Times New Roman" w:cs="Times New Roman"/>
          <w:sz w:val="24"/>
          <w:szCs w:val="24"/>
        </w:rPr>
        <w:t>конкурс «Енисейский рецепт» по двум направлениям:</w:t>
      </w:r>
    </w:p>
    <w:p w:rsidR="009679CE" w:rsidRPr="009679CE" w:rsidRDefault="009679CE" w:rsidP="009679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79CE">
        <w:rPr>
          <w:rFonts w:ascii="Times New Roman" w:hAnsi="Times New Roman" w:cs="Times New Roman"/>
          <w:sz w:val="24"/>
          <w:szCs w:val="24"/>
        </w:rPr>
        <w:t>конкурс «Енисейский пирог» и конкурс «Енисейская похлебка».</w:t>
      </w:r>
    </w:p>
    <w:p w:rsidR="00E30275" w:rsidRPr="009679CE" w:rsidRDefault="009679CE" w:rsidP="009679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79CE">
        <w:rPr>
          <w:rFonts w:ascii="Times New Roman" w:hAnsi="Times New Roman"/>
          <w:sz w:val="24"/>
          <w:szCs w:val="24"/>
        </w:rPr>
        <w:t>К участию в Конкурсе приглашаются представители профессий, относящихся к сфере общественного питания, хлебопечения и торговли, а также учащиеся учебных заведений, осуществляющих подготовку специалистов по данным направлениям и самодеятельные пекари и повара, подавшие заявку на участие в Конкурсе</w:t>
      </w:r>
      <w:r w:rsidRPr="009679CE">
        <w:rPr>
          <w:rFonts w:ascii="Times New Roman" w:hAnsi="Times New Roman"/>
          <w:sz w:val="24"/>
          <w:szCs w:val="24"/>
        </w:rPr>
        <w:t xml:space="preserve">. </w:t>
      </w:r>
      <w:r w:rsidRPr="009679CE">
        <w:rPr>
          <w:rFonts w:ascii="Times New Roman" w:hAnsi="Times New Roman"/>
          <w:sz w:val="24"/>
          <w:szCs w:val="24"/>
        </w:rPr>
        <w:t>Возраст участников не ограничен.</w:t>
      </w:r>
    </w:p>
    <w:p w:rsidR="009679CE" w:rsidRPr="009679CE" w:rsidRDefault="009679CE" w:rsidP="009679C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972AE" w:rsidRPr="004972AE" w:rsidRDefault="004972AE" w:rsidP="004972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72AE"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 подробную инфо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рмацию по проведению  Августовской</w:t>
      </w:r>
      <w:r w:rsidRPr="004972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Ярмарки  можно получить по тел.: (39195) 2-49-78, e-</w:t>
      </w:r>
      <w:proofErr w:type="spellStart"/>
      <w:r w:rsidRPr="004972AE">
        <w:rPr>
          <w:rFonts w:ascii="Times New Roman" w:eastAsia="Times New Roman" w:hAnsi="Times New Roman" w:cs="Times New Roman"/>
          <w:color w:val="000000"/>
          <w:sz w:val="24"/>
          <w:szCs w:val="24"/>
        </w:rPr>
        <w:t>mail</w:t>
      </w:r>
      <w:proofErr w:type="spellEnd"/>
      <w:r w:rsidRPr="004972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4972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enuprkult</w:t>
      </w:r>
      <w:proofErr w:type="spellEnd"/>
      <w:r w:rsidRPr="004972AE">
        <w:rPr>
          <w:rFonts w:ascii="Times New Roman" w:eastAsia="Times New Roman" w:hAnsi="Times New Roman" w:cs="Times New Roman"/>
          <w:color w:val="000000"/>
          <w:sz w:val="24"/>
          <w:szCs w:val="24"/>
        </w:rPr>
        <w:t>@</w:t>
      </w:r>
      <w:r w:rsidRPr="004972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mail</w:t>
      </w:r>
      <w:r w:rsidRPr="004972A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4972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Pr="004972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также на официальном сайте  города Енисейска - </w:t>
      </w:r>
      <w:proofErr w:type="spellStart"/>
      <w:r w:rsidRPr="004972AE">
        <w:rPr>
          <w:rFonts w:ascii="Times New Roman" w:eastAsia="Times New Roman" w:hAnsi="Times New Roman" w:cs="Times New Roman"/>
          <w:color w:val="000000"/>
          <w:sz w:val="24"/>
          <w:szCs w:val="24"/>
        </w:rPr>
        <w:t>www</w:t>
      </w:r>
      <w:proofErr w:type="spellEnd"/>
      <w:r w:rsidRPr="004972AE">
        <w:rPr>
          <w:rFonts w:ascii="Times New Roman" w:eastAsia="Times New Roman" w:hAnsi="Times New Roman" w:cs="Times New Roman"/>
          <w:color w:val="000000"/>
          <w:sz w:val="24"/>
          <w:szCs w:val="24"/>
        </w:rPr>
        <w:t>: eniseysk.com, в разделе «Августовская Ярмарка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4972A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972AE" w:rsidRPr="004972AE" w:rsidRDefault="004972AE" w:rsidP="004972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72AE">
        <w:rPr>
          <w:rFonts w:ascii="Times New Roman" w:eastAsia="Times New Roman" w:hAnsi="Times New Roman" w:cs="Times New Roman"/>
          <w:color w:val="000000"/>
          <w:sz w:val="24"/>
          <w:szCs w:val="24"/>
        </w:rPr>
        <w:t>Желающие принять участие в организации  и проведении ярмарки могут обращаться:</w:t>
      </w:r>
    </w:p>
    <w:p w:rsidR="004972AE" w:rsidRPr="004972AE" w:rsidRDefault="004972AE" w:rsidP="004972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72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творческие коллективы, солисты, подворья, мастера ДПИ, художники – в </w:t>
      </w:r>
      <w:r w:rsidR="00A7725E">
        <w:rPr>
          <w:rFonts w:ascii="Times New Roman" w:eastAsia="Times New Roman" w:hAnsi="Times New Roman" w:cs="Times New Roman"/>
          <w:color w:val="000000"/>
          <w:sz w:val="24"/>
          <w:szCs w:val="24"/>
        </w:rPr>
        <w:t>МКУ «Управление культуры, туризма, спорта и молодёжной политики города Енисейска»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тел.: (39195) </w:t>
      </w:r>
      <w:r w:rsidRPr="004972AE">
        <w:rPr>
          <w:rFonts w:ascii="Times New Roman" w:eastAsia="Times New Roman" w:hAnsi="Times New Roman" w:cs="Times New Roman"/>
          <w:color w:val="000000"/>
          <w:sz w:val="24"/>
          <w:szCs w:val="24"/>
        </w:rPr>
        <w:t>2-49-78, e-</w:t>
      </w:r>
      <w:proofErr w:type="spellStart"/>
      <w:r w:rsidRPr="004972AE">
        <w:rPr>
          <w:rFonts w:ascii="Times New Roman" w:eastAsia="Times New Roman" w:hAnsi="Times New Roman" w:cs="Times New Roman"/>
          <w:color w:val="000000"/>
          <w:sz w:val="24"/>
          <w:szCs w:val="24"/>
        </w:rPr>
        <w:t>mail</w:t>
      </w:r>
      <w:proofErr w:type="spellEnd"/>
      <w:r w:rsidRPr="004972A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72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enuprkult</w:t>
      </w:r>
      <w:proofErr w:type="spellEnd"/>
      <w:r w:rsidRPr="004972AE">
        <w:rPr>
          <w:rFonts w:ascii="Times New Roman" w:eastAsia="Times New Roman" w:hAnsi="Times New Roman" w:cs="Times New Roman"/>
          <w:color w:val="000000"/>
          <w:sz w:val="24"/>
          <w:szCs w:val="24"/>
        </w:rPr>
        <w:t>@</w:t>
      </w:r>
      <w:r w:rsidRPr="004972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mail</w:t>
      </w:r>
      <w:r w:rsidRPr="004972A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4972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Pr="004972A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972AE" w:rsidRPr="004972AE" w:rsidRDefault="004972AE" w:rsidP="004972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2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предприниматели – в отдел экономического развития, торговли и предпринимательской деятельности администрации г. Енисейска, тел.: (39195)  2-26-84,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972AE">
        <w:rPr>
          <w:rFonts w:ascii="Times New Roman" w:eastAsia="Times New Roman" w:hAnsi="Times New Roman" w:cs="Times New Roman"/>
          <w:color w:val="000000"/>
          <w:sz w:val="24"/>
          <w:szCs w:val="24"/>
        </w:rPr>
        <w:t>e-</w:t>
      </w:r>
      <w:proofErr w:type="spellStart"/>
      <w:r w:rsidRPr="004972AE">
        <w:rPr>
          <w:rFonts w:ascii="Times New Roman" w:eastAsia="Times New Roman" w:hAnsi="Times New Roman" w:cs="Times New Roman"/>
          <w:color w:val="000000"/>
          <w:sz w:val="24"/>
          <w:szCs w:val="24"/>
        </w:rPr>
        <w:t>mail</w:t>
      </w:r>
      <w:proofErr w:type="spellEnd"/>
      <w:r w:rsidRPr="004972A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4972AE">
        <w:rPr>
          <w:rFonts w:ascii="Arial" w:eastAsia="Calibri" w:hAnsi="Arial" w:cs="Arial"/>
          <w:color w:val="333333"/>
          <w:sz w:val="24"/>
          <w:szCs w:val="24"/>
          <w:lang w:eastAsia="en-US"/>
        </w:rPr>
        <w:t xml:space="preserve"> </w:t>
      </w:r>
      <w:r w:rsidRPr="004972AE">
        <w:rPr>
          <w:rFonts w:ascii="Times New Roman" w:eastAsia="Calibri" w:hAnsi="Times New Roman" w:cs="Times New Roman"/>
          <w:sz w:val="24"/>
          <w:szCs w:val="24"/>
          <w:lang w:eastAsia="en-US"/>
        </w:rPr>
        <w:t>eneconom@mail.ru</w:t>
      </w:r>
    </w:p>
    <w:p w:rsidR="00E30275" w:rsidRPr="004972AE" w:rsidRDefault="00E30275" w:rsidP="00E302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0275" w:rsidRPr="009679CE" w:rsidRDefault="00E30275" w:rsidP="00E302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79CE">
        <w:rPr>
          <w:rFonts w:ascii="Times New Roman" w:hAnsi="Times New Roman" w:cs="Times New Roman"/>
          <w:sz w:val="28"/>
          <w:szCs w:val="28"/>
        </w:rPr>
        <w:t xml:space="preserve">В рамках ярмарки традиционно проводится День города. </w:t>
      </w:r>
    </w:p>
    <w:p w:rsidR="00E30275" w:rsidRPr="002218B3" w:rsidRDefault="00E30275" w:rsidP="002218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79CE">
        <w:rPr>
          <w:rFonts w:ascii="Times New Roman" w:hAnsi="Times New Roman" w:cs="Times New Roman"/>
          <w:sz w:val="28"/>
          <w:szCs w:val="28"/>
        </w:rPr>
        <w:t xml:space="preserve">В этом году нашему городу исполняется </w:t>
      </w:r>
      <w:r w:rsidR="004972AE" w:rsidRPr="009679CE">
        <w:rPr>
          <w:rFonts w:ascii="Times New Roman" w:hAnsi="Times New Roman" w:cs="Times New Roman"/>
          <w:b/>
          <w:sz w:val="28"/>
          <w:szCs w:val="28"/>
        </w:rPr>
        <w:t>39</w:t>
      </w:r>
      <w:r w:rsidR="00E50D5A" w:rsidRPr="009679CE">
        <w:rPr>
          <w:rFonts w:ascii="Times New Roman" w:hAnsi="Times New Roman" w:cs="Times New Roman"/>
          <w:b/>
          <w:sz w:val="28"/>
          <w:szCs w:val="28"/>
        </w:rPr>
        <w:t>9</w:t>
      </w:r>
      <w:r w:rsidRPr="009679CE">
        <w:rPr>
          <w:rFonts w:ascii="Times New Roman" w:hAnsi="Times New Roman" w:cs="Times New Roman"/>
          <w:sz w:val="28"/>
          <w:szCs w:val="28"/>
        </w:rPr>
        <w:t xml:space="preserve"> лет!</w:t>
      </w:r>
      <w:bookmarkStart w:id="0" w:name="_GoBack"/>
      <w:bookmarkEnd w:id="0"/>
    </w:p>
    <w:sectPr w:rsidR="00E30275" w:rsidRPr="002218B3" w:rsidSect="00E30275">
      <w:pgSz w:w="11906" w:h="16838"/>
      <w:pgMar w:top="709" w:right="849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F7692"/>
    <w:multiLevelType w:val="hybridMultilevel"/>
    <w:tmpl w:val="22520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B23C19"/>
    <w:multiLevelType w:val="hybridMultilevel"/>
    <w:tmpl w:val="7D6C053A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30275"/>
    <w:rsid w:val="002218B3"/>
    <w:rsid w:val="002F471F"/>
    <w:rsid w:val="00477B61"/>
    <w:rsid w:val="004972AE"/>
    <w:rsid w:val="009679CE"/>
    <w:rsid w:val="009A31F9"/>
    <w:rsid w:val="00A7725E"/>
    <w:rsid w:val="00BC404B"/>
    <w:rsid w:val="00E30275"/>
    <w:rsid w:val="00E50D5A"/>
    <w:rsid w:val="00E746DA"/>
    <w:rsid w:val="00F1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30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styleId="a4">
    <w:name w:val="Strong"/>
    <w:basedOn w:val="a0"/>
    <w:qFormat/>
    <w:rsid w:val="00E30275"/>
    <w:rPr>
      <w:b/>
      <w:bCs/>
    </w:rPr>
  </w:style>
  <w:style w:type="character" w:styleId="a5">
    <w:name w:val="Hyperlink"/>
    <w:basedOn w:val="a0"/>
    <w:uiPriority w:val="99"/>
    <w:semiHidden/>
    <w:unhideWhenUsed/>
    <w:rsid w:val="00E302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4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Админ</cp:lastModifiedBy>
  <cp:revision>9</cp:revision>
  <dcterms:created xsi:type="dcterms:W3CDTF">2017-04-10T08:02:00Z</dcterms:created>
  <dcterms:modified xsi:type="dcterms:W3CDTF">2018-06-01T06:44:00Z</dcterms:modified>
</cp:coreProperties>
</file>