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28" w:rsidRPr="00507728" w:rsidRDefault="009E4D91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hAnsi="Times New Roman" w:cs="Times New Roman"/>
          <w:sz w:val="24"/>
          <w:szCs w:val="24"/>
        </w:rPr>
        <w:t xml:space="preserve">   </w:t>
      </w:r>
      <w:r w:rsidR="00507728"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 xml:space="preserve">Протокол №1  </w:t>
      </w:r>
    </w:p>
    <w:p w:rsidR="00507728" w:rsidRDefault="00507728" w:rsidP="00507728">
      <w:pPr>
        <w:pStyle w:val="4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i w:val="0"/>
          <w:iCs w:val="0"/>
          <w:color w:val="110C00"/>
          <w:sz w:val="24"/>
          <w:szCs w:val="24"/>
        </w:rPr>
        <w:t>заседания общественной комиссии по развитию городской среды города Енисейска</w:t>
      </w:r>
    </w:p>
    <w:p w:rsidR="00507728" w:rsidRPr="00507728" w:rsidRDefault="00507728" w:rsidP="00507728"/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г.Енисейск                                                                                                        12.04.2017 15.00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i/>
          <w:iCs/>
          <w:color w:val="110C00"/>
          <w:sz w:val="24"/>
          <w:szCs w:val="24"/>
        </w:rPr>
        <w:t>Место проведения заседания: кабинет первого заместителя главы города Енисейска</w:t>
      </w:r>
    </w:p>
    <w:p w:rsidR="00507728" w:rsidRPr="00507728" w:rsidRDefault="00507728" w:rsidP="00507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Присутствовали:</w:t>
      </w:r>
    </w:p>
    <w:p w:rsidR="00720496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Председатель комиссии</w:t>
      </w:r>
    </w:p>
    <w:p w:rsid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Олег Анатольевич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первый заместитель главы города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екретарь комиссии 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Анжелика Петровна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начальник отдела жилищно-коммунальной политики МКУ «Служба муниципального заказа города Енисейска» 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Члены комиссии:</w:t>
      </w:r>
      <w:r w:rsidRPr="00507728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ab/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Хасанова Ираида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нфатовна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начальник отдела строительства и архитектуры    администрации города Енисейска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Шакиров Мансур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Гарафиевич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депутат Енисейского городского Совета Депутатов 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Степанова Наталья Владимировна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депутат Енисейского городского Совета Депутатов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Пайков Владимир Александрович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ab/>
        <w:t>- директор ООО «Арт-Строй-Сервис»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Погорельская Елена Владимировна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- 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</w:r>
    </w:p>
    <w:p w:rsidR="00507728" w:rsidRPr="00720496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720496">
        <w:rPr>
          <w:rFonts w:ascii="Times New Roman" w:eastAsia="Times New Roman" w:hAnsi="Times New Roman" w:cs="Times New Roman"/>
          <w:color w:val="110C00"/>
          <w:sz w:val="24"/>
          <w:szCs w:val="24"/>
        </w:rPr>
        <w:t>Представители Енисейского городского Совета ветеранов (пенсионеров) войны, вооруженных сил и правоохранительных органов: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Мельницкая Татьяна Николаевна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Кохан</w:t>
      </w:r>
      <w:proofErr w:type="spellEnd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Галина Константиновна</w:t>
      </w:r>
    </w:p>
    <w:p w:rsidR="00507728" w:rsidRP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Буллах Иван Рудольфович</w:t>
      </w:r>
    </w:p>
    <w:p w:rsidR="00507728" w:rsidRDefault="00720496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 </w:t>
      </w:r>
      <w:proofErr w:type="spellStart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Синяев</w:t>
      </w:r>
      <w:proofErr w:type="spellEnd"/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Павел Александрович</w:t>
      </w:r>
    </w:p>
    <w:p w:rsid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Представитель члена комиссии Каминского В.М. депутата законодательного собрания Красноярского края Белошапкина Елена Александровна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(без права голосования)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720496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20496" w:rsidRPr="00507728" w:rsidRDefault="00720496" w:rsidP="00720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ПРИСУТСТВУЕТ 11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из 16 ч</w:t>
      </w:r>
      <w:r w:rsidR="00FC7EBE">
        <w:rPr>
          <w:rFonts w:ascii="Times New Roman" w:eastAsia="Times New Roman" w:hAnsi="Times New Roman" w:cs="Times New Roman"/>
          <w:color w:val="110C00"/>
          <w:sz w:val="24"/>
          <w:szCs w:val="24"/>
        </w:rPr>
        <w:t>ленов комиссии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что составляет </w:t>
      </w:r>
      <w:r w:rsidR="00B321F4">
        <w:rPr>
          <w:rFonts w:ascii="Times New Roman" w:eastAsia="Times New Roman" w:hAnsi="Times New Roman" w:cs="Times New Roman"/>
          <w:color w:val="110C00"/>
          <w:sz w:val="24"/>
          <w:szCs w:val="24"/>
        </w:rPr>
        <w:t>73,3%. КВОРУМ ИЕЕТСЯ, ЗАСЕДАНИЕ ПРАВОМОЧНО.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Повестка дня:</w:t>
      </w:r>
    </w:p>
    <w:p w:rsidR="00507728" w:rsidRPr="00FC346F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1. </w:t>
      </w:r>
      <w:r w:rsidR="00B321F4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Проведение оценки предложений о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включени</w:t>
      </w:r>
      <w:r w:rsidR="00B321F4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и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дворовых территорий в </w:t>
      </w:r>
      <w:r w:rsidR="00FC346F"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Подпрограмму «Формирование современной городской среды на территории города Енисейска на 2017 год»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муниципальной программ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ы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«Модернизация, реконструкция и капитальный ремонт объектов коммунальной инфраструктуры.  Благоустройство территории»</w:t>
      </w:r>
      <w:r w:rsid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(далее – Подпрограмма).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</w:p>
    <w:p w:rsidR="001B3DFB" w:rsidRDefault="001B3DFB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</w:pPr>
    </w:p>
    <w:p w:rsidR="00507728" w:rsidRPr="00507728" w:rsidRDefault="00B321F4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2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Проведение оценки предложений о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включени</w:t>
      </w: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и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наиболее посещаемой территории общего пользования</w:t>
      </w:r>
      <w:r w:rsidRPr="00FC346F"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 xml:space="preserve"> в Подпрограмму</w:t>
      </w:r>
      <w:r>
        <w:rPr>
          <w:rFonts w:ascii="Times New Roman" w:eastAsia="Times New Roman" w:hAnsi="Times New Roman" w:cs="Times New Roman"/>
          <w:bCs/>
          <w:color w:val="110C00"/>
          <w:sz w:val="24"/>
          <w:szCs w:val="24"/>
          <w:u w:val="single"/>
        </w:rPr>
        <w:t>.</w:t>
      </w:r>
    </w:p>
    <w:p w:rsidR="00507728" w:rsidRPr="00507728" w:rsidRDefault="00507728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</w:p>
    <w:p w:rsidR="00B321F4" w:rsidRDefault="00B321F4" w:rsidP="00507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Слушали:</w:t>
      </w:r>
    </w:p>
    <w:p w:rsidR="00507728" w:rsidRPr="001B3DFB" w:rsidRDefault="00B321F4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  <w:r w:rsidRPr="00B321F4">
        <w:rPr>
          <w:rFonts w:ascii="Times New Roman" w:eastAsia="Times New Roman" w:hAnsi="Times New Roman" w:cs="Times New Roman"/>
          <w:bCs/>
          <w:color w:val="110C00"/>
          <w:sz w:val="24"/>
          <w:szCs w:val="24"/>
        </w:rPr>
        <w:t>1.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Об оценке заявок конкурсного отбора дворовых территорий МКД для включения в адресный перечень дворовых территорий МКД в </w:t>
      </w:r>
      <w:r w:rsidR="00FC346F"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Подпрограмму </w:t>
      </w:r>
      <w:r w:rsidR="00507728"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(Докладчик</w:t>
      </w:r>
      <w:r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и</w:t>
      </w:r>
      <w:r w:rsidR="00507728"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: </w:t>
      </w:r>
      <w:proofErr w:type="spellStart"/>
      <w:r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Патюков</w:t>
      </w:r>
      <w:proofErr w:type="spellEnd"/>
      <w:r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 О.А., </w:t>
      </w:r>
      <w:proofErr w:type="spellStart"/>
      <w:r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Квок</w:t>
      </w:r>
      <w:proofErr w:type="spellEnd"/>
      <w:r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 А.П.</w:t>
      </w:r>
      <w:r w:rsidR="00507728"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)</w:t>
      </w:r>
      <w:r w:rsidRPr="001B3DFB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.</w:t>
      </w:r>
    </w:p>
    <w:p w:rsidR="00FC346F" w:rsidRDefault="00B321F4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О.А. </w:t>
      </w:r>
      <w:r w:rsid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>кратко проинформировал </w:t>
      </w:r>
      <w:r w:rsidR="001B3DFB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членов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общественной комиссии </w:t>
      </w:r>
      <w:r w:rsidR="00FC346F" w:rsidRP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>по развитию городской среды города Енисейска</w:t>
      </w:r>
      <w:r w:rsid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 участии </w:t>
      </w:r>
      <w:r w:rsid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>города Енисейска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в реализации проекта</w:t>
      </w:r>
      <w:r w:rsid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об этапах реализации программы, необходимости её публичного, всестороннего обсуждения</w:t>
      </w:r>
      <w:r w:rsid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E14022" w:rsidRDefault="00B321F4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А.П. </w:t>
      </w:r>
      <w:r w:rsidR="001B3DFB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проинформировала членов комиссии об итогах </w:t>
      </w:r>
      <w:r w:rsid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проведенной работы, </w:t>
      </w:r>
      <w:r w:rsidR="00B26575"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сообщил</w:t>
      </w:r>
      <w:r w:rsid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 </w:t>
      </w:r>
      <w:r w:rsidR="00B26575"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о</w:t>
      </w:r>
      <w:r w:rsid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двадцати четырех заявках граждан на благоустройство дворовых территорий,</w:t>
      </w:r>
      <w:r w:rsidR="00B26575"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размещен</w:t>
      </w:r>
      <w:r w:rsid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ных</w:t>
      </w:r>
      <w:r w:rsidR="00B26575"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на сайте </w:t>
      </w:r>
      <w:proofErr w:type="gramStart"/>
      <w:r w:rsid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24.благоустройство</w:t>
      </w:r>
      <w:proofErr w:type="gramEnd"/>
      <w:r w:rsid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.рф</w:t>
      </w:r>
      <w:r w:rsidR="00E14022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36"/>
        <w:gridCol w:w="9138"/>
      </w:tblGrid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663180, г. Енисейск, Красноярского края, ул. Рабоче-Крестьянская, д. 223-А, кв. 11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663180, Красноярский край, город Енисейск, улица Промышленная 20/3 квартира 16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г Енисейск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Р-Крестьянская 223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 ул. Куйбышева д.70 кв.5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 ул. Куйбышева д.76 кв.9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 ул. Каурова 95 А - 3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ул. Каурова 95 А - 3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ул. Кирова, д. 112, кв. 24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ул. КУЙБЫШЕВА, Д. 64, КВ.11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ул. Куйбышева, д.66, кв.3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г. Енисейск, ул. Ленина 8,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78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УЛ. ЛЕНИНА, Д.14, КВ. 11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г. Енисейск, ул. Молокова дом 29,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 Енисейск, улица Промышленная 20/1, квартира 54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г.Енисейск,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Молокова 29А-8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г.Енисейск,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ул.Куйбышева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72-12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г.Енисейск,ул.Ванеева-63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Город Енисейск, ул. Молокова  дом 27а,и дом 27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Город Енисейск, Ул. Промышленная 20/5 кв.42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Город Енисейск-4, ДОС 10 кв. 33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155A3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Енисейск  </w:t>
            </w:r>
            <w:proofErr w:type="spellStart"/>
            <w:r w:rsidR="00E14022" w:rsidRPr="00E1402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="00E14022"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р .крестьянская,223 </w:t>
            </w:r>
            <w:proofErr w:type="spellStart"/>
            <w:r w:rsidR="00E14022" w:rsidRPr="00E14022">
              <w:rPr>
                <w:rFonts w:ascii="Times New Roman" w:eastAsia="Times New Roman" w:hAnsi="Times New Roman" w:cs="Times New Roman"/>
                <w:color w:val="000000"/>
              </w:rPr>
              <w:t>б,кв</w:t>
            </w:r>
            <w:proofErr w:type="spellEnd"/>
            <w:r w:rsidR="00E14022" w:rsidRPr="00E14022">
              <w:rPr>
                <w:rFonts w:ascii="Times New Roman" w:eastAsia="Times New Roman" w:hAnsi="Times New Roman" w:cs="Times New Roman"/>
                <w:color w:val="000000"/>
              </w:rPr>
              <w:t>. 1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Енисейск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Куйбышева д 66 </w:t>
            </w:r>
            <w:proofErr w:type="spellStart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E14022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22" w:rsidRPr="00E14022" w:rsidRDefault="00E14022" w:rsidP="00E1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4022">
              <w:rPr>
                <w:rFonts w:ascii="Times New Roman" w:eastAsia="Times New Roman" w:hAnsi="Times New Roman" w:cs="Times New Roman"/>
                <w:color w:val="000000"/>
              </w:rPr>
              <w:t>Енисейск ул. Куйбышева д. 70 кв.11</w:t>
            </w:r>
          </w:p>
        </w:tc>
      </w:tr>
      <w:tr w:rsidR="00E14022" w:rsidRPr="00E14022" w:rsidTr="00E1402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022" w:rsidRPr="00E14022" w:rsidRDefault="00E14022" w:rsidP="00E14022">
            <w:pPr>
              <w:rPr>
                <w:rFonts w:ascii="Times New Roman" w:hAnsi="Times New Roman" w:cs="Times New Roman"/>
              </w:rPr>
            </w:pPr>
            <w:r w:rsidRPr="00E140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022" w:rsidRPr="00E14022" w:rsidRDefault="00E14022" w:rsidP="00E14022">
            <w:pPr>
              <w:rPr>
                <w:rFonts w:ascii="Times New Roman" w:hAnsi="Times New Roman" w:cs="Times New Roman"/>
              </w:rPr>
            </w:pPr>
            <w:r w:rsidRPr="00E14022">
              <w:rPr>
                <w:rFonts w:ascii="Times New Roman" w:hAnsi="Times New Roman" w:cs="Times New Roman"/>
              </w:rPr>
              <w:t xml:space="preserve"> Красноярский край г. Енисейск  микрорайон по ул. Горького № домов; 44 ,44а, 44в ,46, 46а, 46б, 48, 50, 50а, 52, 52а, 54, 56, 58, 58а, 60 , 60а, 62. /18 домов 8-ми квартирных/</w:t>
            </w:r>
          </w:p>
        </w:tc>
      </w:tr>
    </w:tbl>
    <w:p w:rsidR="00E052B2" w:rsidRDefault="00E14022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 основании анализа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поступивших </w:t>
      </w:r>
      <w:r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предложений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- 39</w:t>
      </w:r>
      <w:r w:rsidRPr="00E14022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МКД (заявк</w:t>
      </w:r>
      <w:r w:rsidR="00155A32">
        <w:rPr>
          <w:rFonts w:ascii="Times New Roman" w:eastAsia="Times New Roman" w:hAnsi="Times New Roman" w:cs="Times New Roman"/>
          <w:color w:val="110C00"/>
          <w:sz w:val="24"/>
          <w:szCs w:val="24"/>
        </w:rPr>
        <w:t>и на благоустройство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155A32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дворовых территорий </w:t>
      </w:r>
      <w:r w:rsidR="00155A32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E14022">
        <w:rPr>
          <w:rFonts w:ascii="Times New Roman" w:eastAsia="Times New Roman" w:hAnsi="Times New Roman" w:cs="Times New Roman"/>
          <w:color w:val="000000"/>
        </w:rPr>
        <w:t>ул. Каурова 95 А</w:t>
      </w:r>
      <w:r w:rsidR="00155A32">
        <w:rPr>
          <w:rFonts w:ascii="Times New Roman" w:eastAsia="Times New Roman" w:hAnsi="Times New Roman" w:cs="Times New Roman"/>
          <w:color w:val="000000"/>
        </w:rPr>
        <w:t xml:space="preserve">, </w:t>
      </w:r>
      <w:r w:rsidR="00155A32" w:rsidRPr="00E14022">
        <w:rPr>
          <w:rFonts w:ascii="Times New Roman" w:eastAsia="Times New Roman" w:hAnsi="Times New Roman" w:cs="Times New Roman"/>
          <w:color w:val="000000"/>
        </w:rPr>
        <w:t>ул</w:t>
      </w:r>
      <w:r w:rsidR="00155A32">
        <w:rPr>
          <w:rFonts w:ascii="Times New Roman" w:eastAsia="Times New Roman" w:hAnsi="Times New Roman" w:cs="Times New Roman"/>
          <w:color w:val="000000"/>
        </w:rPr>
        <w:t>.</w:t>
      </w:r>
      <w:r w:rsidR="00155A32" w:rsidRPr="00E14022">
        <w:rPr>
          <w:rFonts w:ascii="Times New Roman" w:eastAsia="Times New Roman" w:hAnsi="Times New Roman" w:cs="Times New Roman"/>
          <w:color w:val="000000"/>
        </w:rPr>
        <w:t xml:space="preserve"> Куйбышева 66</w:t>
      </w:r>
      <w:r w:rsidR="00155A32">
        <w:rPr>
          <w:rFonts w:ascii="Times New Roman" w:eastAsia="Times New Roman" w:hAnsi="Times New Roman" w:cs="Times New Roman"/>
          <w:color w:val="000000"/>
        </w:rPr>
        <w:t xml:space="preserve"> и</w:t>
      </w:r>
      <w:r w:rsidR="00155A32" w:rsidRPr="00155A32">
        <w:t xml:space="preserve"> </w:t>
      </w:r>
      <w:r w:rsidR="00155A32" w:rsidRPr="00155A32">
        <w:rPr>
          <w:rFonts w:ascii="Times New Roman" w:eastAsia="Times New Roman" w:hAnsi="Times New Roman" w:cs="Times New Roman"/>
          <w:color w:val="000000"/>
        </w:rPr>
        <w:t xml:space="preserve">ул. Куйбышева 70 </w:t>
      </w:r>
      <w:r w:rsidR="00155A32">
        <w:rPr>
          <w:rFonts w:ascii="Times New Roman" w:eastAsia="Times New Roman" w:hAnsi="Times New Roman" w:cs="Times New Roman"/>
          <w:color w:val="000000"/>
        </w:rPr>
        <w:t>повторяются дважды)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B26575" w:rsidRDefault="00155A32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</w:t>
      </w:r>
      <w:r w:rsidR="00E14022" w:rsidRPr="00B2657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учётом поступивших заявок и необходимых документов от участников конкурсного отбора</w:t>
      </w:r>
      <w:r w:rsidR="00E14022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E052B2">
        <w:rPr>
          <w:rFonts w:ascii="Times New Roman" w:eastAsia="Times New Roman" w:hAnsi="Times New Roman" w:cs="Times New Roman"/>
          <w:color w:val="110C00"/>
          <w:sz w:val="24"/>
          <w:szCs w:val="24"/>
        </w:rPr>
        <w:t>членам комиссии представлена сводная информация по МКД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(прилагается).</w:t>
      </w:r>
    </w:p>
    <w:p w:rsidR="00F44923" w:rsidRDefault="00E052B2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По улице Куйбышева № домов 47б, 49а, 51, 51а, 68 организаторами в проведении собраний собственников жилых помещений выступили жиль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>цы данных МКД.</w:t>
      </w:r>
      <w:r w:rsid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По всем МКД собрания проведены по очной форме голосования.</w:t>
      </w:r>
    </w:p>
    <w:p w:rsidR="00E052B2" w:rsidRDefault="00F44923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В МКД по улице Горького 46а собственниками не принято решение о трудовом участии в благоустройстве территорий. </w:t>
      </w:r>
    </w:p>
    <w:p w:rsidR="009F464C" w:rsidRDefault="009F464C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FC346F" w:rsidRDefault="00FC346F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результатам проведенной оценки 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предложений, с учётом поступивших заявок и необходимых документов от участников конкурсного отбора предлож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>ено</w:t>
      </w: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утвердить адресный перечень дворовых территорий</w:t>
      </w:r>
      <w:r w:rsid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для включения в Подпрограмму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9F464C" w:rsidRDefault="009F464C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64C" w:rsidRPr="009F464C" w:rsidRDefault="009F464C" w:rsidP="00B32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>2</w:t>
      </w:r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. Об оценке предложений о включении наиболее посещаемой территории общего пользования в Подпрограмму. (Докладчики: </w:t>
      </w:r>
      <w:proofErr w:type="spellStart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Патюков</w:t>
      </w:r>
      <w:proofErr w:type="spellEnd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 О.А., </w:t>
      </w:r>
      <w:proofErr w:type="spellStart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Квок</w:t>
      </w:r>
      <w:proofErr w:type="spellEnd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 А.П.).</w:t>
      </w:r>
    </w:p>
    <w:p w:rsidR="009F464C" w:rsidRPr="009F464C" w:rsidRDefault="009F464C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О.А. проинформировал членов общественной комиссии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о проведенной работе по выбору наиболее посещаемой территории города для включения в Подпрограмму.</w:t>
      </w:r>
    </w:p>
    <w:p w:rsidR="00FC346F" w:rsidRDefault="009F464C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spellStart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  <w:r w:rsidRPr="009F464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А.П. проинформировала членов комиссии об итогах </w:t>
      </w:r>
      <w:r w:rsidR="001B73A5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голосования жителей города по вопросу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выбора общественных пространств для благоустройства в 2017 году</w:t>
      </w:r>
      <w:r w:rsidR="001B73A5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9F464C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- Территория отдыха по улице Ванеева – 3 голоса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- Памятник павшим в годы ВОВ – 1 голос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Фефеловский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парк – 2 голоса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Абалаковский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парк – 1 голос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- Территория братской могилы – 4 голоса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Сквер по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-1 голос</w:t>
      </w:r>
    </w:p>
    <w:p w:rsidR="00A83FB8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Набережная реки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Мельничеая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– 5 голосов</w:t>
      </w:r>
      <w:bookmarkStart w:id="0" w:name="_GoBack"/>
      <w:bookmarkEnd w:id="0"/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lastRenderedPageBreak/>
        <w:t>- Территория парка между школой № 3 и церковью – 2 голоса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-</w:t>
      </w:r>
      <w:r w:rsidR="00A83FB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Тер</w:t>
      </w:r>
      <w:r w:rsidR="00CD464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ритория отдыха по улице Ленина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- 1 голос</w:t>
      </w:r>
    </w:p>
    <w:p w:rsidR="001B73A5" w:rsidRDefault="00B577A8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</w:t>
      </w:r>
      <w:r w:rsidR="001B73A5">
        <w:rPr>
          <w:rFonts w:ascii="Times New Roman" w:eastAsia="Times New Roman" w:hAnsi="Times New Roman" w:cs="Times New Roman"/>
          <w:color w:val="110C00"/>
          <w:sz w:val="24"/>
          <w:szCs w:val="24"/>
        </w:rPr>
        <w:t>Территория парка по улице Бабкина – 2 голоса</w:t>
      </w:r>
    </w:p>
    <w:p w:rsidR="001B73A5" w:rsidRDefault="00B577A8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- </w:t>
      </w:r>
      <w:r w:rsidR="001B73A5">
        <w:rPr>
          <w:rFonts w:ascii="Times New Roman" w:eastAsia="Times New Roman" w:hAnsi="Times New Roman" w:cs="Times New Roman"/>
          <w:color w:val="110C00"/>
          <w:sz w:val="24"/>
          <w:szCs w:val="24"/>
        </w:rPr>
        <w:t>Территория набережной реки Енисей – 17 голосов.</w:t>
      </w: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73A5" w:rsidRDefault="001B73A5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В итоге обсуждения членами комиссии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наиболее посещаемой территории города для благоустройства в 2017 году </w:t>
      </w:r>
      <w:r w:rsidR="001B1B1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решение о выборе территории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не принято. </w:t>
      </w:r>
    </w:p>
    <w:p w:rsidR="009F464C" w:rsidRDefault="009F464C" w:rsidP="009F4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РЕШИЛИ: </w:t>
      </w:r>
    </w:p>
    <w:p w:rsidR="00507728" w:rsidRDefault="00F44923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По вопросу 1.</w:t>
      </w:r>
      <w:r w:rsid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Утвердить итоги оценки 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>заявок конкурсного отбора </w:t>
      </w:r>
      <w:r w:rsidR="00507728"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дворовых территорий МКД для включения в адресный перечень дворовых территорий МКД в </w:t>
      </w:r>
      <w:r w:rsid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программу:</w:t>
      </w:r>
    </w:p>
    <w:p w:rsidR="00FC7EBE" w:rsidRPr="00890B77" w:rsidRDefault="00FC7EB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8533"/>
      </w:tblGrid>
      <w:tr w:rsidR="00890B77" w:rsidRPr="00890B77" w:rsidTr="00FC7EBE">
        <w:trPr>
          <w:trHeight w:val="3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BE" w:rsidRPr="00890B77" w:rsidRDefault="00FC7EBE" w:rsidP="00FC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BE" w:rsidRPr="00890B77" w:rsidRDefault="00FC7EBE" w:rsidP="00F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Рабоче-Крестьянская, д. 223</w:t>
            </w:r>
            <w:r w:rsidR="000C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1065"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223а</w:t>
            </w:r>
            <w:r w:rsidR="000C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1065"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223б</w:t>
            </w:r>
          </w:p>
        </w:tc>
      </w:tr>
      <w:tr w:rsidR="000C1065" w:rsidRPr="00890B77" w:rsidTr="000C1065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Промышленная, д.20/1</w:t>
            </w:r>
          </w:p>
        </w:tc>
      </w:tr>
      <w:tr w:rsidR="000C1065" w:rsidRPr="00890B77" w:rsidTr="000C1065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Промышленная, д.20/3</w:t>
            </w:r>
          </w:p>
        </w:tc>
      </w:tr>
      <w:tr w:rsidR="000C1065" w:rsidRPr="00890B77" w:rsidTr="000C1065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Ленина, д. 14</w:t>
            </w:r>
          </w:p>
        </w:tc>
      </w:tr>
      <w:tr w:rsidR="000C1065" w:rsidRPr="00890B77" w:rsidTr="00FC7EBE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Горького, д. 50, 50а, 52, 52а</w:t>
            </w:r>
          </w:p>
        </w:tc>
      </w:tr>
      <w:tr w:rsidR="000C1065" w:rsidRPr="00890B77" w:rsidTr="00FC7EBE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Горького, д. 54</w:t>
            </w:r>
          </w:p>
        </w:tc>
      </w:tr>
      <w:tr w:rsidR="000C1065" w:rsidRPr="00890B77" w:rsidTr="00FC7E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Горького, д. 56</w:t>
            </w:r>
          </w:p>
        </w:tc>
      </w:tr>
      <w:tr w:rsidR="000C1065" w:rsidRPr="00890B77" w:rsidTr="00FC7EBE">
        <w:trPr>
          <w:trHeight w:val="3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Горького, д. 58, 58а, 60, 60а</w:t>
            </w:r>
          </w:p>
        </w:tc>
      </w:tr>
      <w:tr w:rsidR="000C1065" w:rsidRPr="00890B77" w:rsidTr="00FC7E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65" w:rsidRPr="00890B77" w:rsidRDefault="000C1065" w:rsidP="000C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77">
              <w:rPr>
                <w:rFonts w:ascii="Times New Roman" w:eastAsia="Times New Roman" w:hAnsi="Times New Roman" w:cs="Times New Roman"/>
                <w:sz w:val="24"/>
                <w:szCs w:val="24"/>
              </w:rPr>
              <w:t>г.Енисейск, ул. Горького, д. 62</w:t>
            </w:r>
          </w:p>
        </w:tc>
      </w:tr>
    </w:tbl>
    <w:p w:rsidR="00FC7EBE" w:rsidRDefault="00FC7EB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«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>ЗА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»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100 </w:t>
      </w:r>
      <w:r w:rsidR="0079010E" w:rsidRP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%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«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>ПРОТИВ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» </w:t>
      </w:r>
      <w:r w:rsidR="00F44923" w:rsidRP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 xml:space="preserve">0 </w:t>
      </w:r>
      <w:r w:rsidR="0079010E" w:rsidRPr="00F44923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%</w:t>
      </w:r>
      <w:r w:rsidR="00C81336" w:rsidRP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«</w:t>
      </w:r>
      <w:r w:rsidR="00C81336" w:rsidRP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ВОЗДЕРЖАЛИСЬ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>»</w:t>
      </w:r>
      <w:r w:rsidR="00C81336" w:rsidRPr="00C813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="00C81336"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  <w:t>0%</w:t>
      </w:r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u w:val="single"/>
        </w:rPr>
      </w:pPr>
    </w:p>
    <w:p w:rsidR="00B577A8" w:rsidRP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вопросу 2. 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Принятие решение о выборе наиболее посещаемой территории перенести на очередное заседание комиссии</w:t>
      </w:r>
      <w:r w:rsidR="001B1B1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14.04.2017 в 14.00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79010E" w:rsidRPr="00507728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507728" w:rsidRPr="0050772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>ЗАКЛЮЧЕНИЕ:</w:t>
      </w:r>
    </w:p>
    <w:p w:rsidR="00B577A8" w:rsidRDefault="0050772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507728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  <w:r w:rsidR="0079010E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1. </w:t>
      </w:r>
      <w:r w:rsidR="00FC346F" w:rsidRPr="00FC346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результатам проведенной оценки предложений, с учётом поступивших заявок и необходимых документов от участников конкурсного отбора утвердить итоги включения в адресный перечень дворовых территорий </w:t>
      </w:r>
      <w:r w:rsidR="00B577A8">
        <w:rPr>
          <w:rFonts w:ascii="Times New Roman" w:eastAsia="Times New Roman" w:hAnsi="Times New Roman" w:cs="Times New Roman"/>
          <w:color w:val="110C00"/>
          <w:sz w:val="24"/>
          <w:szCs w:val="24"/>
        </w:rPr>
        <w:t>по 15 МКД.</w:t>
      </w: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2. Вынести на общественное обсуждение проект Подпрограммы с перечнем объектов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дворовых территорий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, которые будут включены в Подпрограмму</w:t>
      </w:r>
      <w:r w:rsidR="00F44923">
        <w:rPr>
          <w:rFonts w:ascii="Times New Roman" w:eastAsia="Times New Roman" w:hAnsi="Times New Roman" w:cs="Times New Roman"/>
          <w:color w:val="110C00"/>
          <w:sz w:val="24"/>
          <w:szCs w:val="24"/>
        </w:rPr>
        <w:t>.</w:t>
      </w:r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3. Дворовые территории, которые не включены в Подпрограмму на 2017 год,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первоочередно</w:t>
      </w:r>
      <w:proofErr w:type="spellEnd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рассмотреть при формировании адресного перечня МКД для включения в Подпрограмму на 2018-2022 годы.</w:t>
      </w: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Председатель комиссии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</w:p>
    <w:p w:rsidR="00B577A8" w:rsidRDefault="00B577A8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79010E" w:rsidRDefault="0079010E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Секретарь комиссии             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C1065" w:rsidRDefault="000C1065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FD458F" w:rsidRDefault="00FD458F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СПИСОК</w:t>
      </w:r>
    </w:p>
    <w:p w:rsidR="009F4BCA" w:rsidRDefault="009F4BCA" w:rsidP="009F4BCA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присутствующих на заседании общественной комиссии</w:t>
      </w:r>
      <w:r w:rsidRPr="009F4BCA">
        <w:t xml:space="preserve"> </w:t>
      </w: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9F4BCA">
        <w:rPr>
          <w:rFonts w:ascii="Times New Roman" w:eastAsia="Times New Roman" w:hAnsi="Times New Roman" w:cs="Times New Roman"/>
          <w:color w:val="110C00"/>
          <w:sz w:val="24"/>
          <w:szCs w:val="24"/>
        </w:rPr>
        <w:t>по развитию городской среды города Енисейска</w:t>
      </w: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12.04.2017</w:t>
      </w: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129"/>
        <w:gridCol w:w="5103"/>
        <w:gridCol w:w="3402"/>
      </w:tblGrid>
      <w:tr w:rsidR="009F4BCA" w:rsidTr="009F4BCA"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Подпись</w:t>
            </w: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  <w:tr w:rsidR="009F4BCA" w:rsidTr="009F4BCA">
        <w:trPr>
          <w:trHeight w:val="567"/>
        </w:trPr>
        <w:tc>
          <w:tcPr>
            <w:tcW w:w="1129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BCA" w:rsidRDefault="009F4BCA" w:rsidP="009F4BCA">
            <w:pPr>
              <w:jc w:val="center"/>
              <w:rPr>
                <w:rFonts w:ascii="Times New Roman" w:eastAsia="Times New Roman" w:hAnsi="Times New Roman" w:cs="Times New Roman"/>
                <w:color w:val="110C00"/>
                <w:sz w:val="24"/>
                <w:szCs w:val="24"/>
              </w:rPr>
            </w:pPr>
          </w:p>
        </w:tc>
      </w:tr>
    </w:tbl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Председатель комиссии                                                  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Патюков</w:t>
      </w:r>
      <w:proofErr w:type="spellEnd"/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9F4BCA" w:rsidRDefault="009F4BCA" w:rsidP="009F4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Секретарь комиссии                                             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color w:val="110C00"/>
          <w:sz w:val="24"/>
          <w:szCs w:val="24"/>
        </w:rPr>
        <w:t>Квок</w:t>
      </w:r>
      <w:proofErr w:type="spellEnd"/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B3DFB" w:rsidRDefault="001B3DFB" w:rsidP="001B3D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B3DFB" w:rsidSect="009F464C">
          <w:pgSz w:w="11906" w:h="16838"/>
          <w:pgMar w:top="568" w:right="850" w:bottom="851" w:left="1276" w:header="708" w:footer="708" w:gutter="0"/>
          <w:cols w:space="708"/>
          <w:docGrid w:linePitch="360"/>
        </w:sectPr>
      </w:pPr>
      <w:bookmarkStart w:id="1" w:name="RANGE!A1:J46"/>
    </w:p>
    <w:tbl>
      <w:tblPr>
        <w:tblW w:w="15613" w:type="dxa"/>
        <w:tblLook w:val="04A0" w:firstRow="1" w:lastRow="0" w:firstColumn="1" w:lastColumn="0" w:noHBand="0" w:noVBand="1"/>
      </w:tblPr>
      <w:tblGrid>
        <w:gridCol w:w="562"/>
        <w:gridCol w:w="2577"/>
        <w:gridCol w:w="1180"/>
        <w:gridCol w:w="1380"/>
        <w:gridCol w:w="1301"/>
        <w:gridCol w:w="1300"/>
        <w:gridCol w:w="1380"/>
        <w:gridCol w:w="1329"/>
        <w:gridCol w:w="1180"/>
        <w:gridCol w:w="3424"/>
      </w:tblGrid>
      <w:tr w:rsidR="001B3DFB" w:rsidRPr="001B3DFB" w:rsidTr="009F464C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МКД, по которым поданы заявки на сайт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проведены собрания в МКД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протоколов собраний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ориент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сметная стоимость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участие 2%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участие 20%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трудовое участие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FB" w:rsidRPr="00C81336" w:rsidRDefault="001B3DFB" w:rsidP="001B3D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Примечание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Р-Крестьянская 223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821,583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Р-Крестьянская 223а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948,477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Р-Крестьянская 223б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794,442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ул.Промышленная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20/1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3040,908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ул.Промышленная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20/3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1871,969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ул.Промышленная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20/5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 47б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7636F6" w:rsidP="007636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Собрание жильцов в МКД проведено по инициативе собственников жилых помещений </w:t>
            </w:r>
          </w:p>
        </w:tc>
      </w:tr>
      <w:tr w:rsidR="007636F6" w:rsidRPr="001B3DFB" w:rsidTr="00C8133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 49а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7636F6" w:rsidRPr="00C81336" w:rsidRDefault="007636F6" w:rsidP="007636F6">
            <w:pPr>
              <w:rPr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Собрание жильцов в МКД проведено по инициативе собственников жилых помещений </w:t>
            </w:r>
          </w:p>
        </w:tc>
      </w:tr>
      <w:tr w:rsidR="007636F6" w:rsidRPr="001B3DFB" w:rsidTr="00C8133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 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7636F6" w:rsidRPr="00C81336" w:rsidRDefault="007636F6" w:rsidP="007636F6">
            <w:pPr>
              <w:rPr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Собрание жильцов в МКД проведено по инициативе собственников жилых помещений </w:t>
            </w:r>
          </w:p>
        </w:tc>
      </w:tr>
      <w:tr w:rsidR="007636F6" w:rsidRPr="001B3DFB" w:rsidTr="00C8133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 51а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636F6" w:rsidRPr="00C81336" w:rsidRDefault="007636F6" w:rsidP="0076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7636F6" w:rsidRPr="00C81336" w:rsidRDefault="007636F6" w:rsidP="007636F6">
            <w:pPr>
              <w:rPr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Собрание жильцов в МКД проведено по инициативе собственников жилых помещений 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 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B3DFB" w:rsidRPr="001B3DFB" w:rsidTr="00C81336">
        <w:trPr>
          <w:trHeight w:val="3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Куйбышева, д.68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7636F6" w:rsidP="001B3D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Собрание жильцов в МКД проведено по инициативе собственников жилых помещений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Куйбышева д.70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ул.Куйбышева</w:t>
            </w:r>
            <w:proofErr w:type="spellEnd"/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Куйбышева д.76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Каурова 95а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Кирова, д. 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Ленина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ЛЕНИНА, Д.14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2794,476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Молокова  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Молокова  27а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Молокова  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Молокова  29а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ул.Ванеева-63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 10 кв. 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649,382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Горького 44а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44в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D67199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46а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36F6"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может участвовать в конкурсе так как не принято решение о трудовом участии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46б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2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374,275</w:t>
            </w:r>
          </w:p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50а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478,044</w:t>
            </w:r>
          </w:p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52а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577,036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478,044</w:t>
            </w:r>
          </w:p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58а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376,917</w:t>
            </w: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0B77" w:rsidRPr="001B3DFB" w:rsidTr="000C106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60а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B77" w:rsidRPr="00C81336" w:rsidRDefault="00890B77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3DFB" w:rsidRPr="001B3DFB" w:rsidTr="009F464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Горького 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890B77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400,292</w:t>
            </w:r>
            <w:r w:rsidR="001B3DFB"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FB" w:rsidRPr="00C81336" w:rsidRDefault="001B3DFB" w:rsidP="001B3D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B3DFB" w:rsidRPr="00507728" w:rsidRDefault="001B3DFB" w:rsidP="00FC3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072D5E" w:rsidRPr="00507728" w:rsidRDefault="00072D5E" w:rsidP="00507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2D5E" w:rsidRPr="00507728" w:rsidSect="001B3DFB">
      <w:pgSz w:w="16838" w:h="11906" w:orient="landscape"/>
      <w:pgMar w:top="851" w:right="425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31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B37"/>
    <w:multiLevelType w:val="hybridMultilevel"/>
    <w:tmpl w:val="78F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506353"/>
    <w:multiLevelType w:val="hybridMultilevel"/>
    <w:tmpl w:val="F0E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1FB0"/>
    <w:multiLevelType w:val="hybridMultilevel"/>
    <w:tmpl w:val="C23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A474A"/>
    <w:multiLevelType w:val="hybridMultilevel"/>
    <w:tmpl w:val="BE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91"/>
    <w:rsid w:val="000711F7"/>
    <w:rsid w:val="00072D5E"/>
    <w:rsid w:val="00086F5D"/>
    <w:rsid w:val="000B0D55"/>
    <w:rsid w:val="000C1065"/>
    <w:rsid w:val="000C2DC5"/>
    <w:rsid w:val="000E2CAD"/>
    <w:rsid w:val="00127CE3"/>
    <w:rsid w:val="00134F15"/>
    <w:rsid w:val="00137255"/>
    <w:rsid w:val="00155A32"/>
    <w:rsid w:val="001562A6"/>
    <w:rsid w:val="00163645"/>
    <w:rsid w:val="001A27CB"/>
    <w:rsid w:val="001B1B16"/>
    <w:rsid w:val="001B3DFB"/>
    <w:rsid w:val="001B73A5"/>
    <w:rsid w:val="001C1EC0"/>
    <w:rsid w:val="001E3CA9"/>
    <w:rsid w:val="00205800"/>
    <w:rsid w:val="00215787"/>
    <w:rsid w:val="002A5FFF"/>
    <w:rsid w:val="002B350C"/>
    <w:rsid w:val="002F440F"/>
    <w:rsid w:val="0031583B"/>
    <w:rsid w:val="00351D09"/>
    <w:rsid w:val="003538B4"/>
    <w:rsid w:val="00354854"/>
    <w:rsid w:val="00361865"/>
    <w:rsid w:val="00363284"/>
    <w:rsid w:val="00375212"/>
    <w:rsid w:val="00377630"/>
    <w:rsid w:val="00385377"/>
    <w:rsid w:val="003A2C5B"/>
    <w:rsid w:val="003A73F8"/>
    <w:rsid w:val="003B7523"/>
    <w:rsid w:val="0042209E"/>
    <w:rsid w:val="004507C0"/>
    <w:rsid w:val="004A1515"/>
    <w:rsid w:val="00507728"/>
    <w:rsid w:val="00527B13"/>
    <w:rsid w:val="005C7587"/>
    <w:rsid w:val="005E12D9"/>
    <w:rsid w:val="006005FF"/>
    <w:rsid w:val="00613914"/>
    <w:rsid w:val="006226A0"/>
    <w:rsid w:val="006243E0"/>
    <w:rsid w:val="006249F8"/>
    <w:rsid w:val="00631B85"/>
    <w:rsid w:val="00633EC2"/>
    <w:rsid w:val="00657A5C"/>
    <w:rsid w:val="00662B44"/>
    <w:rsid w:val="006746C2"/>
    <w:rsid w:val="00720496"/>
    <w:rsid w:val="007350C4"/>
    <w:rsid w:val="007359B8"/>
    <w:rsid w:val="00744C0F"/>
    <w:rsid w:val="007636F6"/>
    <w:rsid w:val="00774B62"/>
    <w:rsid w:val="0079010E"/>
    <w:rsid w:val="00814F49"/>
    <w:rsid w:val="00822D79"/>
    <w:rsid w:val="00837C61"/>
    <w:rsid w:val="00863CA8"/>
    <w:rsid w:val="00890B77"/>
    <w:rsid w:val="008974F2"/>
    <w:rsid w:val="008B0F2C"/>
    <w:rsid w:val="009224DC"/>
    <w:rsid w:val="0093213E"/>
    <w:rsid w:val="009950A5"/>
    <w:rsid w:val="009E36D0"/>
    <w:rsid w:val="009E4D91"/>
    <w:rsid w:val="009F464C"/>
    <w:rsid w:val="009F4BCA"/>
    <w:rsid w:val="00A70CAC"/>
    <w:rsid w:val="00A83FB8"/>
    <w:rsid w:val="00AB535C"/>
    <w:rsid w:val="00AC03FF"/>
    <w:rsid w:val="00AD243E"/>
    <w:rsid w:val="00B0234B"/>
    <w:rsid w:val="00B078C3"/>
    <w:rsid w:val="00B26575"/>
    <w:rsid w:val="00B321F4"/>
    <w:rsid w:val="00B34876"/>
    <w:rsid w:val="00B577A8"/>
    <w:rsid w:val="00B751A7"/>
    <w:rsid w:val="00B81E6B"/>
    <w:rsid w:val="00B91553"/>
    <w:rsid w:val="00BC6B33"/>
    <w:rsid w:val="00BD4CC8"/>
    <w:rsid w:val="00BE7FEF"/>
    <w:rsid w:val="00BF68F6"/>
    <w:rsid w:val="00C20A77"/>
    <w:rsid w:val="00C45400"/>
    <w:rsid w:val="00C81336"/>
    <w:rsid w:val="00CD3CC8"/>
    <w:rsid w:val="00CD464E"/>
    <w:rsid w:val="00CE6D1E"/>
    <w:rsid w:val="00CF0B8D"/>
    <w:rsid w:val="00D01723"/>
    <w:rsid w:val="00D4202B"/>
    <w:rsid w:val="00D5704B"/>
    <w:rsid w:val="00D6652D"/>
    <w:rsid w:val="00D670A7"/>
    <w:rsid w:val="00D67199"/>
    <w:rsid w:val="00D723F3"/>
    <w:rsid w:val="00D73AEC"/>
    <w:rsid w:val="00D81B83"/>
    <w:rsid w:val="00DB73D3"/>
    <w:rsid w:val="00DD3C0A"/>
    <w:rsid w:val="00DE691B"/>
    <w:rsid w:val="00E019F8"/>
    <w:rsid w:val="00E052B2"/>
    <w:rsid w:val="00E0546F"/>
    <w:rsid w:val="00E14022"/>
    <w:rsid w:val="00E4317D"/>
    <w:rsid w:val="00E51245"/>
    <w:rsid w:val="00F273AA"/>
    <w:rsid w:val="00F44923"/>
    <w:rsid w:val="00FC346F"/>
    <w:rsid w:val="00FC7EBE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3038"/>
  <w15:docId w15:val="{589ECD79-68B7-4D80-9F68-B79AE4EC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C0"/>
    <w:pPr>
      <w:ind w:left="720"/>
      <w:contextualSpacing/>
    </w:pPr>
  </w:style>
  <w:style w:type="paragraph" w:styleId="a4">
    <w:name w:val="No Spacing"/>
    <w:uiPriority w:val="1"/>
    <w:qFormat/>
    <w:rsid w:val="009E36D0"/>
    <w:pPr>
      <w:spacing w:after="0" w:line="240" w:lineRule="auto"/>
    </w:pPr>
  </w:style>
  <w:style w:type="paragraph" w:customStyle="1" w:styleId="ConsPlusTitle">
    <w:name w:val="ConsPlusTitle"/>
    <w:rsid w:val="001E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rsid w:val="003B7523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2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14F4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814F49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077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a">
    <w:name w:val="Table Grid"/>
    <w:basedOn w:val="a1"/>
    <w:uiPriority w:val="59"/>
    <w:rsid w:val="009F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6CD1-32A6-4A13-954A-499AF545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Админ</cp:lastModifiedBy>
  <cp:revision>2</cp:revision>
  <cp:lastPrinted>2017-04-17T05:49:00Z</cp:lastPrinted>
  <dcterms:created xsi:type="dcterms:W3CDTF">2017-04-17T05:57:00Z</dcterms:created>
  <dcterms:modified xsi:type="dcterms:W3CDTF">2017-04-17T05:57:00Z</dcterms:modified>
</cp:coreProperties>
</file>