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899D4" w14:textId="147372B5" w:rsidR="00AA16A5" w:rsidRDefault="006628B3" w:rsidP="00662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8B3">
        <w:rPr>
          <w:rFonts w:ascii="Times New Roman" w:hAnsi="Times New Roman"/>
          <w:b/>
          <w:sz w:val="28"/>
          <w:szCs w:val="28"/>
        </w:rPr>
        <w:t xml:space="preserve">Отчет о деятельности КГКУ «ЦЗН г. </w:t>
      </w:r>
      <w:r>
        <w:rPr>
          <w:rFonts w:ascii="Times New Roman" w:hAnsi="Times New Roman"/>
          <w:b/>
          <w:sz w:val="28"/>
          <w:szCs w:val="28"/>
        </w:rPr>
        <w:t>Енисейска</w:t>
      </w:r>
      <w:r w:rsidR="00374CA1">
        <w:rPr>
          <w:rFonts w:ascii="Times New Roman" w:hAnsi="Times New Roman"/>
          <w:b/>
          <w:sz w:val="28"/>
          <w:szCs w:val="28"/>
        </w:rPr>
        <w:t>» в 2021</w:t>
      </w:r>
      <w:r w:rsidRPr="006628B3">
        <w:rPr>
          <w:rFonts w:ascii="Times New Roman" w:hAnsi="Times New Roman"/>
          <w:b/>
          <w:sz w:val="28"/>
          <w:szCs w:val="28"/>
        </w:rPr>
        <w:t xml:space="preserve"> г.</w:t>
      </w:r>
    </w:p>
    <w:p w14:paraId="0E023FD9" w14:textId="77777777" w:rsidR="007416A2" w:rsidRDefault="007416A2" w:rsidP="00662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28B5C4" w14:textId="13753EB0" w:rsidR="00F21A0D" w:rsidRPr="00AC20C3" w:rsidRDefault="00F21A0D" w:rsidP="00E20A6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129C4">
        <w:rPr>
          <w:rFonts w:ascii="Times New Roman" w:hAnsi="Times New Roman"/>
          <w:sz w:val="28"/>
          <w:szCs w:val="28"/>
        </w:rPr>
        <w:t>2021</w:t>
      </w:r>
      <w:r w:rsidRPr="005B6FBB">
        <w:rPr>
          <w:rFonts w:ascii="Times New Roman" w:hAnsi="Times New Roman"/>
          <w:sz w:val="28"/>
          <w:szCs w:val="28"/>
        </w:rPr>
        <w:t xml:space="preserve"> году</w:t>
      </w:r>
      <w:r w:rsidRPr="005F45A9">
        <w:rPr>
          <w:rFonts w:ascii="Times New Roman" w:hAnsi="Times New Roman"/>
          <w:sz w:val="28"/>
          <w:szCs w:val="28"/>
        </w:rPr>
        <w:t xml:space="preserve"> </w:t>
      </w:r>
      <w:r w:rsidRPr="005B6FBB">
        <w:rPr>
          <w:rFonts w:ascii="Times New Roman" w:hAnsi="Times New Roman"/>
          <w:sz w:val="28"/>
          <w:szCs w:val="28"/>
        </w:rPr>
        <w:t>центром занятости населения</w:t>
      </w:r>
      <w:r>
        <w:rPr>
          <w:rFonts w:ascii="Times New Roman" w:hAnsi="Times New Roman"/>
          <w:sz w:val="28"/>
          <w:szCs w:val="28"/>
        </w:rPr>
        <w:t xml:space="preserve"> предоставлено </w:t>
      </w:r>
      <w:r w:rsidRPr="00884D9D">
        <w:rPr>
          <w:rFonts w:ascii="Times New Roman" w:hAnsi="Times New Roman"/>
          <w:sz w:val="28"/>
          <w:szCs w:val="28"/>
        </w:rPr>
        <w:t xml:space="preserve">более </w:t>
      </w:r>
      <w:r w:rsidR="000129C4">
        <w:rPr>
          <w:rFonts w:ascii="Times New Roman" w:hAnsi="Times New Roman"/>
          <w:sz w:val="28"/>
          <w:szCs w:val="28"/>
        </w:rPr>
        <w:t>32</w:t>
      </w:r>
      <w:r w:rsidRPr="00AC20C3">
        <w:rPr>
          <w:rFonts w:ascii="Times New Roman" w:hAnsi="Times New Roman"/>
          <w:sz w:val="28"/>
          <w:szCs w:val="28"/>
        </w:rPr>
        <w:t xml:space="preserve"> тысяч государственных услуг в области содействия занятости населения. Были реализованы в полном объеме все мероприятия государственн</w:t>
      </w:r>
      <w:r w:rsidR="00FD6029" w:rsidRPr="00AC20C3">
        <w:rPr>
          <w:rFonts w:ascii="Times New Roman" w:hAnsi="Times New Roman"/>
          <w:sz w:val="28"/>
          <w:szCs w:val="28"/>
        </w:rPr>
        <w:t>ой программы Красноярского края</w:t>
      </w:r>
      <w:r w:rsidRPr="00AC20C3">
        <w:rPr>
          <w:rFonts w:ascii="Times New Roman" w:hAnsi="Times New Roman"/>
          <w:sz w:val="28"/>
          <w:szCs w:val="28"/>
        </w:rPr>
        <w:t xml:space="preserve"> «Содействие занятости населения».</w:t>
      </w:r>
    </w:p>
    <w:p w14:paraId="1FD1FD57" w14:textId="1449E3D4" w:rsidR="00E94C0F" w:rsidRPr="00AC20C3" w:rsidRDefault="00FD6029" w:rsidP="00E20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C3">
        <w:rPr>
          <w:rFonts w:ascii="Times New Roman" w:hAnsi="Times New Roman" w:cs="Times New Roman"/>
          <w:sz w:val="28"/>
          <w:szCs w:val="28"/>
        </w:rPr>
        <w:t>З</w:t>
      </w:r>
      <w:r w:rsidR="00E94C0F" w:rsidRPr="00AC20C3">
        <w:rPr>
          <w:rFonts w:ascii="Times New Roman" w:hAnsi="Times New Roman" w:cs="Times New Roman"/>
          <w:sz w:val="28"/>
          <w:szCs w:val="28"/>
        </w:rPr>
        <w:t xml:space="preserve">а содействием в поиске подходящей работы </w:t>
      </w:r>
      <w:r w:rsidRPr="00AC20C3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0129C4">
        <w:rPr>
          <w:rFonts w:ascii="Times New Roman" w:hAnsi="Times New Roman" w:cs="Times New Roman"/>
          <w:sz w:val="28"/>
          <w:szCs w:val="28"/>
        </w:rPr>
        <w:t>4268</w:t>
      </w:r>
      <w:r w:rsidRPr="00AC20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4C0F" w:rsidRPr="00AC20C3">
        <w:rPr>
          <w:rFonts w:ascii="Times New Roman" w:hAnsi="Times New Roman" w:cs="Times New Roman"/>
          <w:sz w:val="28"/>
          <w:szCs w:val="28"/>
        </w:rPr>
        <w:t>, Численность граждан, признанных безработными</w:t>
      </w:r>
      <w:r w:rsidRPr="00AC20C3">
        <w:rPr>
          <w:rFonts w:ascii="Times New Roman" w:hAnsi="Times New Roman" w:cs="Times New Roman"/>
          <w:sz w:val="28"/>
          <w:szCs w:val="28"/>
        </w:rPr>
        <w:t>,</w:t>
      </w:r>
      <w:r w:rsidR="00E94C0F" w:rsidRPr="00AC20C3">
        <w:rPr>
          <w:rFonts w:ascii="Times New Roman" w:hAnsi="Times New Roman" w:cs="Times New Roman"/>
          <w:sz w:val="28"/>
          <w:szCs w:val="28"/>
        </w:rPr>
        <w:t xml:space="preserve"> </w:t>
      </w:r>
      <w:r w:rsidR="000129C4">
        <w:rPr>
          <w:rFonts w:ascii="Times New Roman" w:hAnsi="Times New Roman" w:cs="Times New Roman"/>
          <w:sz w:val="28"/>
          <w:szCs w:val="28"/>
        </w:rPr>
        <w:t>уменьшилась</w:t>
      </w:r>
      <w:r w:rsidR="00362924" w:rsidRPr="00AC20C3">
        <w:rPr>
          <w:rFonts w:ascii="Times New Roman" w:hAnsi="Times New Roman" w:cs="Times New Roman"/>
          <w:sz w:val="28"/>
          <w:szCs w:val="28"/>
        </w:rPr>
        <w:t xml:space="preserve"> </w:t>
      </w:r>
      <w:r w:rsidR="000129C4">
        <w:rPr>
          <w:rFonts w:ascii="Times New Roman" w:hAnsi="Times New Roman" w:cs="Times New Roman"/>
          <w:sz w:val="28"/>
          <w:szCs w:val="28"/>
        </w:rPr>
        <w:t>по сравнению с 2020</w:t>
      </w:r>
      <w:r w:rsidRPr="00AC20C3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62924" w:rsidRPr="00AC20C3">
        <w:rPr>
          <w:rFonts w:ascii="Times New Roman" w:hAnsi="Times New Roman" w:cs="Times New Roman"/>
          <w:sz w:val="28"/>
          <w:szCs w:val="28"/>
        </w:rPr>
        <w:t xml:space="preserve">на </w:t>
      </w:r>
      <w:r w:rsidR="000129C4">
        <w:rPr>
          <w:rFonts w:ascii="Times New Roman" w:hAnsi="Times New Roman" w:cs="Times New Roman"/>
          <w:sz w:val="28"/>
          <w:szCs w:val="28"/>
        </w:rPr>
        <w:t>54</w:t>
      </w:r>
      <w:r w:rsidR="00673325" w:rsidRPr="00AC20C3">
        <w:rPr>
          <w:rFonts w:ascii="Times New Roman" w:hAnsi="Times New Roman" w:cs="Times New Roman"/>
          <w:sz w:val="28"/>
          <w:szCs w:val="28"/>
        </w:rPr>
        <w:t>,</w:t>
      </w:r>
      <w:r w:rsidR="000129C4">
        <w:rPr>
          <w:rFonts w:ascii="Times New Roman" w:hAnsi="Times New Roman" w:cs="Times New Roman"/>
          <w:sz w:val="28"/>
          <w:szCs w:val="28"/>
        </w:rPr>
        <w:t>2</w:t>
      </w:r>
      <w:r w:rsidR="00A8767A" w:rsidRPr="00AC20C3">
        <w:rPr>
          <w:rFonts w:ascii="Times New Roman" w:hAnsi="Times New Roman" w:cs="Times New Roman"/>
          <w:sz w:val="28"/>
          <w:szCs w:val="28"/>
        </w:rPr>
        <w:t xml:space="preserve"> </w:t>
      </w:r>
      <w:r w:rsidR="00E94C0F" w:rsidRPr="00AC20C3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0129C4">
        <w:rPr>
          <w:rFonts w:ascii="Times New Roman" w:hAnsi="Times New Roman" w:cs="Times New Roman"/>
          <w:sz w:val="28"/>
          <w:szCs w:val="28"/>
        </w:rPr>
        <w:t>1199</w:t>
      </w:r>
      <w:r w:rsidR="00E94C0F" w:rsidRPr="00AC20C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5F0C3FA" w14:textId="5269ACBA" w:rsidR="00D75B8C" w:rsidRPr="00AC20C3" w:rsidRDefault="00D75B8C" w:rsidP="00D75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C3">
        <w:rPr>
          <w:rFonts w:ascii="Times New Roman" w:hAnsi="Times New Roman" w:cs="Times New Roman"/>
          <w:sz w:val="28"/>
          <w:szCs w:val="28"/>
        </w:rPr>
        <w:t xml:space="preserve">Количество работодателей, обратившихся в центр занятости за содействием в подборе необходимых работников, </w:t>
      </w:r>
      <w:r w:rsidR="000129C4">
        <w:rPr>
          <w:rFonts w:ascii="Times New Roman" w:hAnsi="Times New Roman" w:cs="Times New Roman"/>
          <w:sz w:val="28"/>
          <w:szCs w:val="28"/>
        </w:rPr>
        <w:t>уменьшилось</w:t>
      </w:r>
      <w:r w:rsidRPr="00AC20C3">
        <w:rPr>
          <w:rFonts w:ascii="Times New Roman" w:hAnsi="Times New Roman" w:cs="Times New Roman"/>
          <w:sz w:val="28"/>
          <w:szCs w:val="28"/>
        </w:rPr>
        <w:t xml:space="preserve"> </w:t>
      </w:r>
      <w:r w:rsidR="000129C4">
        <w:rPr>
          <w:rFonts w:ascii="Times New Roman" w:hAnsi="Times New Roman" w:cs="Times New Roman"/>
          <w:sz w:val="28"/>
          <w:szCs w:val="28"/>
        </w:rPr>
        <w:t>по сравнению с 2020</w:t>
      </w:r>
      <w:r w:rsidR="00FD6029" w:rsidRPr="00AC20C3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AC20C3">
        <w:rPr>
          <w:rFonts w:ascii="Times New Roman" w:hAnsi="Times New Roman" w:cs="Times New Roman"/>
          <w:sz w:val="28"/>
          <w:szCs w:val="28"/>
        </w:rPr>
        <w:t xml:space="preserve">на </w:t>
      </w:r>
      <w:r w:rsidR="000129C4">
        <w:rPr>
          <w:rFonts w:ascii="Times New Roman" w:hAnsi="Times New Roman" w:cs="Times New Roman"/>
          <w:sz w:val="28"/>
          <w:szCs w:val="28"/>
        </w:rPr>
        <w:t>0,3 %  и составило 315</w:t>
      </w:r>
      <w:r w:rsidRPr="00AC20C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109B31B4" w14:textId="096565F2" w:rsidR="00D75B8C" w:rsidRPr="00AC20C3" w:rsidRDefault="00D75B8C" w:rsidP="00D75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C3">
        <w:rPr>
          <w:rFonts w:ascii="Times New Roman" w:hAnsi="Times New Roman" w:cs="Times New Roman"/>
          <w:sz w:val="28"/>
          <w:szCs w:val="28"/>
        </w:rPr>
        <w:t>Потребность в работниках, заявленная работодателями в центр заня</w:t>
      </w:r>
      <w:r w:rsidR="00FD6029" w:rsidRPr="00AC20C3">
        <w:rPr>
          <w:rFonts w:ascii="Times New Roman" w:hAnsi="Times New Roman" w:cs="Times New Roman"/>
          <w:sz w:val="28"/>
          <w:szCs w:val="28"/>
        </w:rPr>
        <w:t xml:space="preserve">тости населения, </w:t>
      </w:r>
      <w:r w:rsidRPr="00AC20C3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129C4">
        <w:rPr>
          <w:rFonts w:ascii="Times New Roman" w:hAnsi="Times New Roman" w:cs="Times New Roman"/>
          <w:sz w:val="28"/>
          <w:szCs w:val="28"/>
        </w:rPr>
        <w:t>5146</w:t>
      </w:r>
      <w:r w:rsidRPr="00AC20C3">
        <w:rPr>
          <w:rFonts w:ascii="Times New Roman" w:hAnsi="Times New Roman" w:cs="Times New Roman"/>
          <w:sz w:val="28"/>
          <w:szCs w:val="28"/>
        </w:rPr>
        <w:t xml:space="preserve"> единиц, </w:t>
      </w:r>
      <w:r w:rsidR="000129C4">
        <w:rPr>
          <w:rFonts w:ascii="Times New Roman" w:hAnsi="Times New Roman" w:cs="Times New Roman"/>
          <w:sz w:val="28"/>
          <w:szCs w:val="28"/>
        </w:rPr>
        <w:t>что на 2,8</w:t>
      </w:r>
      <w:r w:rsidR="00AC20C3" w:rsidRPr="00AC20C3">
        <w:rPr>
          <w:rFonts w:ascii="Times New Roman" w:hAnsi="Times New Roman" w:cs="Times New Roman"/>
          <w:sz w:val="28"/>
          <w:szCs w:val="28"/>
        </w:rPr>
        <w:t xml:space="preserve">% </w:t>
      </w:r>
      <w:r w:rsidR="000129C4">
        <w:rPr>
          <w:rFonts w:ascii="Times New Roman" w:hAnsi="Times New Roman" w:cs="Times New Roman"/>
          <w:sz w:val="28"/>
          <w:szCs w:val="28"/>
        </w:rPr>
        <w:t>меньше, чем в 2020</w:t>
      </w:r>
      <w:r w:rsidR="00AC20C3" w:rsidRPr="00AC20C3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0C3">
        <w:rPr>
          <w:rFonts w:ascii="Times New Roman" w:hAnsi="Times New Roman" w:cs="Times New Roman"/>
          <w:sz w:val="28"/>
          <w:szCs w:val="28"/>
        </w:rPr>
        <w:t>.</w:t>
      </w:r>
    </w:p>
    <w:p w14:paraId="2CCE7EBD" w14:textId="70609778" w:rsidR="00E20A61" w:rsidRPr="00AC20C3" w:rsidRDefault="00E20A61" w:rsidP="00E20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C3"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</w:t>
      </w:r>
      <w:r w:rsidR="006628B3" w:rsidRPr="00AC20C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6628B3" w:rsidRPr="00AC20C3">
        <w:rPr>
          <w:rFonts w:ascii="Times New Roman" w:hAnsi="Times New Roman" w:cs="Times New Roman"/>
          <w:sz w:val="28"/>
          <w:szCs w:val="28"/>
        </w:rPr>
        <w:br/>
        <w:t xml:space="preserve">в г. Енисейске </w:t>
      </w:r>
      <w:r w:rsidR="000129C4">
        <w:rPr>
          <w:rFonts w:ascii="Times New Roman" w:hAnsi="Times New Roman" w:cs="Times New Roman"/>
          <w:sz w:val="28"/>
          <w:szCs w:val="28"/>
        </w:rPr>
        <w:t>уменьшился на 64</w:t>
      </w:r>
      <w:r w:rsidR="00A8767A">
        <w:rPr>
          <w:rFonts w:ascii="Times New Roman" w:hAnsi="Times New Roman" w:cs="Times New Roman"/>
          <w:sz w:val="28"/>
          <w:szCs w:val="28"/>
        </w:rPr>
        <w:t>,0</w:t>
      </w:r>
      <w:r w:rsidRPr="00AC20C3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0129C4">
        <w:rPr>
          <w:rFonts w:ascii="Times New Roman" w:hAnsi="Times New Roman" w:cs="Times New Roman"/>
          <w:sz w:val="28"/>
          <w:szCs w:val="28"/>
        </w:rPr>
        <w:t>0</w:t>
      </w:r>
      <w:r w:rsidRPr="00AC20C3">
        <w:rPr>
          <w:rFonts w:ascii="Times New Roman" w:hAnsi="Times New Roman" w:cs="Times New Roman"/>
          <w:sz w:val="28"/>
          <w:szCs w:val="28"/>
        </w:rPr>
        <w:t>,</w:t>
      </w:r>
      <w:r w:rsidR="000129C4">
        <w:rPr>
          <w:rFonts w:ascii="Times New Roman" w:hAnsi="Times New Roman" w:cs="Times New Roman"/>
          <w:sz w:val="28"/>
          <w:szCs w:val="28"/>
        </w:rPr>
        <w:t>9</w:t>
      </w:r>
      <w:r w:rsidRPr="00AC20C3">
        <w:rPr>
          <w:rFonts w:ascii="Times New Roman" w:hAnsi="Times New Roman" w:cs="Times New Roman"/>
          <w:sz w:val="28"/>
          <w:szCs w:val="28"/>
        </w:rPr>
        <w:t xml:space="preserve">% от численности трудоспособного населения, в Енисейском районе </w:t>
      </w:r>
      <w:r w:rsidR="000129C4">
        <w:rPr>
          <w:rFonts w:ascii="Times New Roman" w:hAnsi="Times New Roman" w:cs="Times New Roman"/>
          <w:sz w:val="28"/>
          <w:szCs w:val="28"/>
        </w:rPr>
        <w:t>уменьшился</w:t>
      </w:r>
      <w:r w:rsidRPr="00AC20C3">
        <w:rPr>
          <w:rFonts w:ascii="Times New Roman" w:hAnsi="Times New Roman" w:cs="Times New Roman"/>
          <w:sz w:val="28"/>
          <w:szCs w:val="28"/>
        </w:rPr>
        <w:t xml:space="preserve"> на </w:t>
      </w:r>
      <w:r w:rsidR="000129C4">
        <w:rPr>
          <w:rFonts w:ascii="Times New Roman" w:hAnsi="Times New Roman" w:cs="Times New Roman"/>
          <w:sz w:val="28"/>
          <w:szCs w:val="28"/>
        </w:rPr>
        <w:t>56</w:t>
      </w:r>
      <w:r w:rsidR="00A8767A">
        <w:rPr>
          <w:rFonts w:ascii="Times New Roman" w:hAnsi="Times New Roman" w:cs="Times New Roman"/>
          <w:sz w:val="28"/>
          <w:szCs w:val="28"/>
        </w:rPr>
        <w:t>,0</w:t>
      </w:r>
      <w:r w:rsidRPr="00AC20C3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0129C4">
        <w:rPr>
          <w:rFonts w:ascii="Times New Roman" w:hAnsi="Times New Roman" w:cs="Times New Roman"/>
          <w:sz w:val="28"/>
          <w:szCs w:val="28"/>
        </w:rPr>
        <w:t>2,2</w:t>
      </w:r>
      <w:r w:rsidR="006628B3" w:rsidRPr="00AC20C3">
        <w:rPr>
          <w:rFonts w:ascii="Times New Roman" w:hAnsi="Times New Roman" w:cs="Times New Roman"/>
          <w:sz w:val="28"/>
          <w:szCs w:val="28"/>
        </w:rPr>
        <w:t>%</w:t>
      </w:r>
      <w:r w:rsidRPr="00AC20C3">
        <w:rPr>
          <w:rFonts w:ascii="Times New Roman" w:hAnsi="Times New Roman" w:cs="Times New Roman"/>
          <w:sz w:val="28"/>
          <w:szCs w:val="28"/>
        </w:rPr>
        <w:t>.</w:t>
      </w:r>
    </w:p>
    <w:p w14:paraId="08E0E2EB" w14:textId="07ACA55A" w:rsidR="00E20A61" w:rsidRPr="00AC20C3" w:rsidRDefault="00E20A61" w:rsidP="00E20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C3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зарегистрированных в центре занятости населения, в </w:t>
      </w:r>
      <w:r w:rsidR="006628B3" w:rsidRPr="00AC20C3">
        <w:rPr>
          <w:rFonts w:ascii="Times New Roman" w:hAnsi="Times New Roman" w:cs="Times New Roman"/>
          <w:sz w:val="28"/>
          <w:szCs w:val="28"/>
        </w:rPr>
        <w:t xml:space="preserve">г. Енисейске </w:t>
      </w:r>
      <w:r w:rsidR="000129C4">
        <w:rPr>
          <w:rFonts w:ascii="Times New Roman" w:hAnsi="Times New Roman" w:cs="Times New Roman"/>
          <w:sz w:val="28"/>
          <w:szCs w:val="28"/>
        </w:rPr>
        <w:t>составила 88</w:t>
      </w:r>
      <w:r w:rsidR="00AC20C3" w:rsidRPr="00AC20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129C4">
        <w:rPr>
          <w:rFonts w:ascii="Times New Roman" w:hAnsi="Times New Roman" w:cs="Times New Roman"/>
          <w:sz w:val="28"/>
          <w:szCs w:val="28"/>
        </w:rPr>
        <w:t xml:space="preserve"> (по состоянию на 31.12.2020</w:t>
      </w:r>
      <w:r w:rsidR="00AC20C3" w:rsidRPr="00AC20C3">
        <w:rPr>
          <w:rFonts w:ascii="Times New Roman" w:hAnsi="Times New Roman" w:cs="Times New Roman"/>
          <w:sz w:val="28"/>
          <w:szCs w:val="28"/>
        </w:rPr>
        <w:t>.</w:t>
      </w:r>
      <w:r w:rsidR="000129C4">
        <w:rPr>
          <w:rFonts w:ascii="Times New Roman" w:hAnsi="Times New Roman" w:cs="Times New Roman"/>
          <w:sz w:val="28"/>
          <w:szCs w:val="28"/>
        </w:rPr>
        <w:t xml:space="preserve"> – 236</w:t>
      </w:r>
      <w:r w:rsidRPr="00AC20C3">
        <w:rPr>
          <w:rFonts w:ascii="Times New Roman" w:hAnsi="Times New Roman" w:cs="Times New Roman"/>
          <w:sz w:val="28"/>
          <w:szCs w:val="28"/>
        </w:rPr>
        <w:t xml:space="preserve"> человек), в Енисейском районе </w:t>
      </w:r>
      <w:r w:rsidR="006628B3" w:rsidRPr="00AC20C3">
        <w:rPr>
          <w:rFonts w:ascii="Times New Roman" w:hAnsi="Times New Roman" w:cs="Times New Roman"/>
          <w:sz w:val="28"/>
          <w:szCs w:val="28"/>
        </w:rPr>
        <w:t>–</w:t>
      </w:r>
      <w:r w:rsidRPr="00AC20C3">
        <w:rPr>
          <w:rFonts w:ascii="Times New Roman" w:hAnsi="Times New Roman" w:cs="Times New Roman"/>
          <w:sz w:val="28"/>
          <w:szCs w:val="28"/>
        </w:rPr>
        <w:t xml:space="preserve"> </w:t>
      </w:r>
      <w:r w:rsidR="000129C4">
        <w:rPr>
          <w:rFonts w:ascii="Times New Roman" w:hAnsi="Times New Roman" w:cs="Times New Roman"/>
          <w:sz w:val="28"/>
          <w:szCs w:val="28"/>
        </w:rPr>
        <w:t>255</w:t>
      </w:r>
      <w:r w:rsidRPr="00AC20C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628B3" w:rsidRPr="00AC20C3">
        <w:rPr>
          <w:rFonts w:ascii="Times New Roman" w:hAnsi="Times New Roman" w:cs="Times New Roman"/>
          <w:sz w:val="28"/>
          <w:szCs w:val="28"/>
        </w:rPr>
        <w:br/>
      </w:r>
      <w:r w:rsidR="000129C4">
        <w:rPr>
          <w:rFonts w:ascii="Times New Roman" w:hAnsi="Times New Roman" w:cs="Times New Roman"/>
          <w:sz w:val="28"/>
          <w:szCs w:val="28"/>
        </w:rPr>
        <w:t>(на 31.12.2020</w:t>
      </w:r>
      <w:r w:rsidR="00AC20C3" w:rsidRPr="00AC20C3">
        <w:rPr>
          <w:rFonts w:ascii="Times New Roman" w:hAnsi="Times New Roman" w:cs="Times New Roman"/>
          <w:sz w:val="28"/>
          <w:szCs w:val="28"/>
        </w:rPr>
        <w:t>.</w:t>
      </w:r>
      <w:r w:rsidRPr="00AC20C3">
        <w:rPr>
          <w:rFonts w:ascii="Times New Roman" w:hAnsi="Times New Roman" w:cs="Times New Roman"/>
          <w:sz w:val="28"/>
          <w:szCs w:val="28"/>
        </w:rPr>
        <w:t xml:space="preserve"> – </w:t>
      </w:r>
      <w:r w:rsidR="000129C4">
        <w:rPr>
          <w:rFonts w:ascii="Times New Roman" w:hAnsi="Times New Roman" w:cs="Times New Roman"/>
          <w:sz w:val="28"/>
          <w:szCs w:val="28"/>
        </w:rPr>
        <w:t>587</w:t>
      </w:r>
      <w:r w:rsidRPr="00AC20C3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14:paraId="366E0513" w14:textId="018E90CC" w:rsidR="00AC20C3" w:rsidRDefault="00E20A61" w:rsidP="00AC20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0C3">
        <w:rPr>
          <w:rFonts w:ascii="Times New Roman" w:hAnsi="Times New Roman" w:cs="Times New Roman"/>
          <w:sz w:val="28"/>
          <w:szCs w:val="28"/>
        </w:rPr>
        <w:t xml:space="preserve">Коэффициент напряженности (отношение незанятых граждан к количеству заявленных вакансий, в среднемесячном исчислении) в </w:t>
      </w:r>
      <w:r w:rsidR="006628B3" w:rsidRPr="00AC20C3">
        <w:rPr>
          <w:rFonts w:ascii="Times New Roman" w:hAnsi="Times New Roman" w:cs="Times New Roman"/>
          <w:sz w:val="28"/>
          <w:szCs w:val="28"/>
        </w:rPr>
        <w:br/>
      </w:r>
      <w:r w:rsidRPr="00AC20C3">
        <w:rPr>
          <w:rFonts w:ascii="Times New Roman" w:hAnsi="Times New Roman" w:cs="Times New Roman"/>
          <w:sz w:val="28"/>
          <w:szCs w:val="28"/>
        </w:rPr>
        <w:t>г</w:t>
      </w:r>
      <w:r w:rsidR="006628B3" w:rsidRPr="00AC20C3">
        <w:rPr>
          <w:rFonts w:ascii="Times New Roman" w:hAnsi="Times New Roman" w:cs="Times New Roman"/>
          <w:sz w:val="28"/>
          <w:szCs w:val="28"/>
        </w:rPr>
        <w:t xml:space="preserve">. </w:t>
      </w:r>
      <w:r w:rsidR="00690C14" w:rsidRPr="00AC20C3">
        <w:rPr>
          <w:rFonts w:ascii="Times New Roman" w:hAnsi="Times New Roman" w:cs="Times New Roman"/>
          <w:sz w:val="28"/>
          <w:szCs w:val="28"/>
        </w:rPr>
        <w:t xml:space="preserve">Енисейске </w:t>
      </w:r>
      <w:r w:rsidR="000129C4">
        <w:rPr>
          <w:rFonts w:ascii="Times New Roman" w:hAnsi="Times New Roman" w:cs="Times New Roman"/>
          <w:sz w:val="28"/>
          <w:szCs w:val="28"/>
        </w:rPr>
        <w:t>уменьшился</w:t>
      </w:r>
      <w:r w:rsidR="00A8767A">
        <w:rPr>
          <w:rFonts w:ascii="Times New Roman" w:hAnsi="Times New Roman" w:cs="Times New Roman"/>
          <w:sz w:val="28"/>
          <w:szCs w:val="28"/>
        </w:rPr>
        <w:t xml:space="preserve"> с </w:t>
      </w:r>
      <w:r w:rsidR="000129C4">
        <w:rPr>
          <w:rFonts w:ascii="Times New Roman" w:hAnsi="Times New Roman" w:cs="Times New Roman"/>
          <w:sz w:val="28"/>
          <w:szCs w:val="28"/>
        </w:rPr>
        <w:t>2,0 в 2020</w:t>
      </w:r>
      <w:r w:rsidR="00A8767A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0129C4">
        <w:rPr>
          <w:rFonts w:ascii="Times New Roman" w:hAnsi="Times New Roman" w:cs="Times New Roman"/>
          <w:sz w:val="28"/>
          <w:szCs w:val="28"/>
        </w:rPr>
        <w:t xml:space="preserve"> 1</w:t>
      </w:r>
      <w:r w:rsidR="00A8767A">
        <w:rPr>
          <w:rFonts w:ascii="Times New Roman" w:hAnsi="Times New Roman" w:cs="Times New Roman"/>
          <w:sz w:val="28"/>
          <w:szCs w:val="28"/>
        </w:rPr>
        <w:t>,0</w:t>
      </w:r>
      <w:r w:rsidR="000129C4">
        <w:rPr>
          <w:rFonts w:ascii="Times New Roman" w:hAnsi="Times New Roman" w:cs="Times New Roman"/>
          <w:sz w:val="28"/>
          <w:szCs w:val="28"/>
        </w:rPr>
        <w:t xml:space="preserve"> в 2021</w:t>
      </w:r>
      <w:r w:rsidR="00AC20C3" w:rsidRPr="00AC20C3">
        <w:rPr>
          <w:rFonts w:ascii="Times New Roman" w:hAnsi="Times New Roman" w:cs="Times New Roman"/>
          <w:sz w:val="28"/>
          <w:szCs w:val="28"/>
        </w:rPr>
        <w:t xml:space="preserve"> году, в Енисейском </w:t>
      </w:r>
      <w:r w:rsidR="00AC20C3" w:rsidRPr="00AC20C3">
        <w:rPr>
          <w:rFonts w:ascii="Times New Roman" w:hAnsi="Times New Roman" w:cs="Times New Roman"/>
          <w:sz w:val="28"/>
          <w:szCs w:val="28"/>
        </w:rPr>
        <w:br/>
        <w:t xml:space="preserve">районе </w:t>
      </w:r>
      <w:r w:rsidR="000129C4">
        <w:rPr>
          <w:rFonts w:ascii="Times New Roman" w:hAnsi="Times New Roman" w:cs="Times New Roman"/>
          <w:sz w:val="28"/>
          <w:szCs w:val="28"/>
        </w:rPr>
        <w:t>уменьшился</w:t>
      </w:r>
      <w:r w:rsidR="00A8767A">
        <w:rPr>
          <w:rFonts w:ascii="Times New Roman" w:hAnsi="Times New Roman" w:cs="Times New Roman"/>
          <w:sz w:val="28"/>
          <w:szCs w:val="28"/>
        </w:rPr>
        <w:t xml:space="preserve"> с </w:t>
      </w:r>
      <w:r w:rsidR="000129C4">
        <w:rPr>
          <w:rFonts w:ascii="Times New Roman" w:hAnsi="Times New Roman" w:cs="Times New Roman"/>
          <w:sz w:val="28"/>
          <w:szCs w:val="28"/>
        </w:rPr>
        <w:t>2,4</w:t>
      </w:r>
      <w:r w:rsidR="00A8767A">
        <w:rPr>
          <w:rFonts w:ascii="Times New Roman" w:hAnsi="Times New Roman" w:cs="Times New Roman"/>
          <w:sz w:val="28"/>
          <w:szCs w:val="28"/>
        </w:rPr>
        <w:t xml:space="preserve"> в </w:t>
      </w:r>
      <w:r w:rsidR="000129C4">
        <w:rPr>
          <w:rFonts w:ascii="Times New Roman" w:hAnsi="Times New Roman" w:cs="Times New Roman"/>
          <w:sz w:val="28"/>
          <w:szCs w:val="28"/>
        </w:rPr>
        <w:t>2020 году до 1,1</w:t>
      </w:r>
      <w:r w:rsidR="00A8767A">
        <w:rPr>
          <w:rFonts w:ascii="Times New Roman" w:hAnsi="Times New Roman" w:cs="Times New Roman"/>
          <w:sz w:val="28"/>
          <w:szCs w:val="28"/>
        </w:rPr>
        <w:t xml:space="preserve"> в 202</w:t>
      </w:r>
      <w:r w:rsidR="000129C4">
        <w:rPr>
          <w:rFonts w:ascii="Times New Roman" w:hAnsi="Times New Roman" w:cs="Times New Roman"/>
          <w:sz w:val="28"/>
          <w:szCs w:val="28"/>
        </w:rPr>
        <w:t>1</w:t>
      </w:r>
      <w:r w:rsidR="00A8767A">
        <w:rPr>
          <w:rFonts w:ascii="Times New Roman" w:hAnsi="Times New Roman" w:cs="Times New Roman"/>
          <w:sz w:val="28"/>
          <w:szCs w:val="28"/>
        </w:rPr>
        <w:t xml:space="preserve"> году</w:t>
      </w:r>
      <w:r w:rsidR="00AC20C3" w:rsidRPr="00AC20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850"/>
        <w:gridCol w:w="850"/>
        <w:gridCol w:w="850"/>
        <w:gridCol w:w="1305"/>
      </w:tblGrid>
      <w:tr w:rsidR="005E55F1" w:rsidRPr="007416A2" w14:paraId="5670E12D" w14:textId="77777777" w:rsidTr="005E55F1">
        <w:trPr>
          <w:trHeight w:val="649"/>
        </w:trPr>
        <w:tc>
          <w:tcPr>
            <w:tcW w:w="5827" w:type="dxa"/>
            <w:shd w:val="clear" w:color="auto" w:fill="auto"/>
            <w:vAlign w:val="center"/>
            <w:hideMark/>
          </w:tcPr>
          <w:p w14:paraId="7184CDEC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DCCC73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14:paraId="479C190A" w14:textId="1017D332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14:paraId="4A79767D" w14:textId="1AB565FC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30C37BCB" w14:textId="7E409EC4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к 2020</w:t>
            </w:r>
            <w:r w:rsidR="005E55F1" w:rsidRPr="007416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5E55F1" w:rsidRPr="007416A2" w14:paraId="65CACCC7" w14:textId="77777777" w:rsidTr="005E55F1">
        <w:trPr>
          <w:trHeight w:val="443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437B71A9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Трудоустроено при содействии службы занятости, всего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C432F6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EE40E04" w14:textId="3357085E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3076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DFA72AA" w14:textId="7618F4D4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3428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C0DBAF9" w14:textId="5B715F5F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111,4</w:t>
            </w:r>
          </w:p>
        </w:tc>
      </w:tr>
      <w:tr w:rsidR="005E55F1" w:rsidRPr="007416A2" w14:paraId="4754908E" w14:textId="77777777" w:rsidTr="005E55F1">
        <w:trPr>
          <w:trHeight w:val="395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301EE4E8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временного трудоустройства: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40605D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CBD9F96" w14:textId="77777777" w:rsidR="005E55F1" w:rsidRPr="007416A2" w:rsidRDefault="005E55F1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1A00220" w14:textId="77777777" w:rsidR="005E55F1" w:rsidRPr="007416A2" w:rsidRDefault="005E55F1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000000" w:fill="FFFFFF"/>
            <w:vAlign w:val="center"/>
          </w:tcPr>
          <w:p w14:paraId="027E6E27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5F1" w:rsidRPr="007416A2" w14:paraId="43294640" w14:textId="77777777" w:rsidTr="005E55F1">
        <w:trPr>
          <w:trHeight w:val="699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123A6EE2" w14:textId="77777777" w:rsidR="005E55F1" w:rsidRPr="007416A2" w:rsidRDefault="005E55F1" w:rsidP="008D2B7D">
            <w:pPr>
              <w:keepNext/>
              <w:spacing w:after="0" w:line="240" w:lineRule="auto"/>
              <w:ind w:left="1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 граждан в возрасте от 14 до 18 лет в свободное от учебы время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BC8FAB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AE07C78" w14:textId="2CE8D60A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113F045" w14:textId="27649F59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34F55777" w14:textId="57F99A94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131,3</w:t>
            </w:r>
          </w:p>
        </w:tc>
      </w:tr>
      <w:tr w:rsidR="005E55F1" w:rsidRPr="007416A2" w14:paraId="15419C21" w14:textId="77777777" w:rsidTr="005E55F1">
        <w:trPr>
          <w:trHeight w:val="642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2178CCCF" w14:textId="77777777" w:rsidR="005E55F1" w:rsidRPr="007416A2" w:rsidRDefault="005E55F1" w:rsidP="008D2B7D">
            <w:pPr>
              <w:keepNext/>
              <w:spacing w:after="0" w:line="240" w:lineRule="auto"/>
              <w:ind w:left="19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безработных граждан, испытывающих трудности в поиске работы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55E695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47BC39D" w14:textId="7B6819F1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B0C1D93" w14:textId="1DAC04B2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AD76B70" w14:textId="2C6991B7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113,6</w:t>
            </w:r>
          </w:p>
        </w:tc>
      </w:tr>
      <w:tr w:rsidR="005E55F1" w:rsidRPr="007416A2" w14:paraId="055FD544" w14:textId="77777777" w:rsidTr="005E55F1">
        <w:trPr>
          <w:trHeight w:val="634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110F5BCF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41C20F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6BE7339" w14:textId="63B82A5C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35706E8" w14:textId="6907D5B8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5CB0CAC5" w14:textId="67434C42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93,0</w:t>
            </w:r>
          </w:p>
        </w:tc>
      </w:tr>
      <w:tr w:rsidR="005E55F1" w:rsidRPr="007416A2" w14:paraId="42D45455" w14:textId="77777777" w:rsidTr="005E55F1">
        <w:trPr>
          <w:trHeight w:val="389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4885422E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о положении на рынке труда: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48CC8E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72DC485D" w14:textId="77777777" w:rsidR="005E55F1" w:rsidRPr="007416A2" w:rsidRDefault="005E55F1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7D0FD64" w14:textId="77777777" w:rsidR="005E55F1" w:rsidRPr="007416A2" w:rsidRDefault="005E55F1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shd w:val="clear" w:color="000000" w:fill="FFFFFF"/>
            <w:vAlign w:val="center"/>
          </w:tcPr>
          <w:p w14:paraId="7795A47D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55F1" w:rsidRPr="007416A2" w14:paraId="06B72E20" w14:textId="77777777" w:rsidTr="005E55F1">
        <w:trPr>
          <w:trHeight w:val="268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66B423B5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граждан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CAC700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9410239" w14:textId="2B3DF659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DFF1987" w14:textId="1BD163A2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E831B31" w14:textId="72BF4F3E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92,2</w:t>
            </w:r>
          </w:p>
        </w:tc>
      </w:tr>
      <w:tr w:rsidR="005E55F1" w:rsidRPr="007416A2" w14:paraId="706B7BD4" w14:textId="77777777" w:rsidTr="005E55F1">
        <w:trPr>
          <w:trHeight w:val="243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3C7136E6" w14:textId="77777777" w:rsidR="005E55F1" w:rsidRPr="007416A2" w:rsidRDefault="005E55F1" w:rsidP="000457F5">
            <w:pPr>
              <w:keepNext/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работодателей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53F503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5EB5DAA" w14:textId="03206F88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17519F9" w14:textId="304FEEAB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724FC8" w14:textId="63E65B42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102,1</w:t>
            </w:r>
          </w:p>
        </w:tc>
      </w:tr>
      <w:tr w:rsidR="005E55F1" w:rsidRPr="007416A2" w14:paraId="12F14518" w14:textId="77777777" w:rsidTr="005E55F1">
        <w:trPr>
          <w:trHeight w:val="837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667A5B7D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14C4C4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ACD84CB" w14:textId="0E63548E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4768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96C47AD" w14:textId="1747D0CA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4947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6A0668D9" w14:textId="2DA71E6E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103,8</w:t>
            </w:r>
          </w:p>
        </w:tc>
      </w:tr>
      <w:tr w:rsidR="005E55F1" w:rsidRPr="007416A2" w14:paraId="4F104DC0" w14:textId="77777777" w:rsidTr="005E55F1">
        <w:trPr>
          <w:trHeight w:val="495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4CF471A6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Психологическая поддержка безработных граждан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B8D587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5E48F48" w14:textId="13AF7C25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C59A4EE" w14:textId="7F4732E1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6192E41" w14:textId="56CA2658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100,6</w:t>
            </w:r>
          </w:p>
        </w:tc>
      </w:tr>
      <w:tr w:rsidR="005E55F1" w:rsidRPr="007416A2" w14:paraId="3CF2B910" w14:textId="77777777" w:rsidTr="005E55F1">
        <w:trPr>
          <w:trHeight w:val="672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3F83AC4C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Профессиональное обучение и дополнительное профессиональное образование по направлению органов службы занятости населения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75A884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1CE9FAD" w14:textId="4E3A5688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ED093E1" w14:textId="242DE90B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2C5E519" w14:textId="65D93947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97,6</w:t>
            </w:r>
          </w:p>
        </w:tc>
      </w:tr>
      <w:tr w:rsidR="005E55F1" w:rsidRPr="007416A2" w14:paraId="2DF79D8B" w14:textId="77777777" w:rsidTr="005E55F1">
        <w:trPr>
          <w:trHeight w:val="667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46B27181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адаптация безработных граждан на рынке труда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B941C5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C1D0F96" w14:textId="2F167700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11EBD259" w14:textId="59774690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EF1668B" w14:textId="75E11EB2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96,9</w:t>
            </w:r>
          </w:p>
        </w:tc>
      </w:tr>
      <w:tr w:rsidR="005E55F1" w:rsidRPr="007416A2" w14:paraId="26AE370E" w14:textId="77777777" w:rsidTr="005E55F1">
        <w:trPr>
          <w:trHeight w:val="540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0F639612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</w:t>
            </w:r>
            <w:proofErr w:type="spellStart"/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безработных граждан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80E955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E8455F1" w14:textId="0BDFFB71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5E1E653" w14:textId="58639B1B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64DEDF1" w14:textId="28E76A22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94,5</w:t>
            </w:r>
          </w:p>
        </w:tc>
      </w:tr>
      <w:tr w:rsidR="00000A91" w:rsidRPr="007416A2" w14:paraId="7251749D" w14:textId="77777777" w:rsidTr="005E55F1">
        <w:trPr>
          <w:trHeight w:val="540"/>
        </w:trPr>
        <w:tc>
          <w:tcPr>
            <w:tcW w:w="5827" w:type="dxa"/>
            <w:shd w:val="clear" w:color="000000" w:fill="FFFFFF"/>
            <w:vAlign w:val="center"/>
          </w:tcPr>
          <w:p w14:paraId="0482DB59" w14:textId="77777777" w:rsidR="00000A91" w:rsidRPr="007416A2" w:rsidRDefault="00000A9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численность граждан, получивших единовременную финансовую помощь на открытие собственного дела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B258ED8" w14:textId="77777777" w:rsidR="00000A91" w:rsidRPr="007416A2" w:rsidRDefault="00000A9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AE5C012" w14:textId="2ABDD99F" w:rsidR="00000A9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B0656F2" w14:textId="50DF711C" w:rsidR="00000A9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D4244AC" w14:textId="43D8C385" w:rsidR="00000A9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91,3</w:t>
            </w:r>
          </w:p>
        </w:tc>
      </w:tr>
      <w:tr w:rsidR="005E55F1" w:rsidRPr="007416A2" w14:paraId="2CC3941B" w14:textId="77777777" w:rsidTr="005E55F1">
        <w:trPr>
          <w:trHeight w:val="401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39F3AE3C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ярмарок вакансий и учебных рабочих мест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700FBC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A187443" w14:textId="50526BBF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7312DCB" w14:textId="6DD19DBB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44B69D76" w14:textId="0EED8367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113,3</w:t>
            </w:r>
          </w:p>
        </w:tc>
      </w:tr>
      <w:tr w:rsidR="005E55F1" w:rsidRPr="007416A2" w14:paraId="42F337BC" w14:textId="77777777" w:rsidTr="005E55F1">
        <w:trPr>
          <w:trHeight w:val="563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66159A49" w14:textId="77777777" w:rsidR="00AD7672" w:rsidRPr="007416A2" w:rsidRDefault="005E55F1" w:rsidP="00AD7672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безработным гражданам в переезде в другую местность для трудоустройства (с оказанием финансовой поддержки)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CCD17D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D8D829F" w14:textId="04FC6711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8D90247" w14:textId="48D6C43C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783922A6" w14:textId="3E7C0121" w:rsidR="005E55F1" w:rsidRPr="007416A2" w:rsidRDefault="008102F7" w:rsidP="000457F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66,7</w:t>
            </w:r>
          </w:p>
        </w:tc>
      </w:tr>
      <w:tr w:rsidR="005E55F1" w:rsidRPr="007416A2" w14:paraId="16DA7A19" w14:textId="77777777" w:rsidTr="005E55F1">
        <w:trPr>
          <w:trHeight w:val="672"/>
        </w:trPr>
        <w:tc>
          <w:tcPr>
            <w:tcW w:w="5827" w:type="dxa"/>
            <w:shd w:val="clear" w:color="000000" w:fill="FFFFFF"/>
            <w:vAlign w:val="center"/>
            <w:hideMark/>
          </w:tcPr>
          <w:p w14:paraId="07AE03D6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безработным гражданам и членам их семей в переселении в другую местность для трудоустройства</w:t>
            </w:r>
          </w:p>
          <w:p w14:paraId="39D5E8BB" w14:textId="77777777" w:rsidR="005E55F1" w:rsidRPr="007416A2" w:rsidRDefault="005E55F1" w:rsidP="000457F5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оказанием финансовой поддержки)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4E2C6B" w14:textId="77777777" w:rsidR="005E55F1" w:rsidRPr="007416A2" w:rsidRDefault="005E55F1" w:rsidP="000457F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80AE095" w14:textId="620AA122" w:rsidR="005E55F1" w:rsidRPr="007416A2" w:rsidRDefault="000129C4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54569A8E" w14:textId="36442E73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shd w:val="clear" w:color="000000" w:fill="FFFFFF"/>
            <w:vAlign w:val="center"/>
          </w:tcPr>
          <w:p w14:paraId="19741F1E" w14:textId="70B6B4FC" w:rsidR="005E55F1" w:rsidRPr="007416A2" w:rsidRDefault="008102F7" w:rsidP="005E55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</w:tr>
    </w:tbl>
    <w:p w14:paraId="64260618" w14:textId="71616B30" w:rsidR="007416A2" w:rsidRDefault="007416A2" w:rsidP="007416A2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задачи на 202</w:t>
      </w:r>
      <w:r w:rsidR="0019258D">
        <w:rPr>
          <w:rFonts w:ascii="Times New Roman" w:hAnsi="Times New Roman"/>
          <w:b/>
          <w:sz w:val="28"/>
          <w:szCs w:val="28"/>
        </w:rPr>
        <w:t>2</w:t>
      </w:r>
      <w:r w:rsidRPr="002730D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1C4AC06" w14:textId="2267FC49" w:rsidR="007416A2" w:rsidRDefault="00EB6FFD" w:rsidP="00230F2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</w:t>
      </w:r>
      <w:r w:rsidRPr="00EB6FFD">
        <w:rPr>
          <w:rFonts w:ascii="Times New Roman" w:hAnsi="Times New Roman" w:cs="Times New Roman"/>
          <w:bCs/>
          <w:sz w:val="28"/>
          <w:szCs w:val="28"/>
        </w:rPr>
        <w:t xml:space="preserve"> на Единой цифровой платформе </w:t>
      </w:r>
      <w:r w:rsidR="00C70A5F">
        <w:rPr>
          <w:rFonts w:ascii="Times New Roman" w:hAnsi="Times New Roman" w:cs="Times New Roman"/>
          <w:bCs/>
          <w:sz w:val="28"/>
          <w:szCs w:val="28"/>
        </w:rPr>
        <w:t xml:space="preserve">в сфере занятости и трудовых отношений </w:t>
      </w:r>
      <w:r w:rsidRPr="00EB6FFD">
        <w:rPr>
          <w:rFonts w:ascii="Times New Roman" w:hAnsi="Times New Roman" w:cs="Times New Roman"/>
          <w:bCs/>
          <w:sz w:val="28"/>
          <w:szCs w:val="28"/>
        </w:rPr>
        <w:t>«Работа в России»</w:t>
      </w:r>
      <w:r>
        <w:rPr>
          <w:rFonts w:ascii="Times New Roman" w:hAnsi="Times New Roman" w:cs="Times New Roman"/>
          <w:bCs/>
          <w:sz w:val="28"/>
          <w:szCs w:val="28"/>
        </w:rPr>
        <w:t>: содействие в поиске работы для граждан и подбор необходимых работников для работодателей;</w:t>
      </w:r>
    </w:p>
    <w:p w14:paraId="76B4518C" w14:textId="74539B05" w:rsidR="005E0A3E" w:rsidRDefault="00EB6FFD" w:rsidP="005E0A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 подход к трудоустройству инвалидов, с учетом жизненной ситуации гражданина;</w:t>
      </w:r>
    </w:p>
    <w:p w14:paraId="466EF2B2" w14:textId="26CA8180" w:rsidR="00EB6FFD" w:rsidRDefault="00611AE3" w:rsidP="005E0A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на территории г. Енисейска и Енисейского района </w:t>
      </w:r>
      <w:proofErr w:type="gramStart"/>
      <w:r>
        <w:rPr>
          <w:rFonts w:ascii="Times New Roman" w:hAnsi="Times New Roman"/>
          <w:sz w:val="28"/>
          <w:szCs w:val="28"/>
        </w:rPr>
        <w:t>мероприятий Стратегии развития профессиональной ориентации населения Красноярского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до 2030</w:t>
      </w:r>
      <w:r w:rsidR="007757A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года;</w:t>
      </w:r>
    </w:p>
    <w:p w14:paraId="2C1F48D7" w14:textId="75223021" w:rsidR="00611AE3" w:rsidRDefault="00611AE3" w:rsidP="005E0A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кадровое обеспечение экономики Красноярского края,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путем обучения востребованным профессиям различных категорий граждан;</w:t>
      </w:r>
    </w:p>
    <w:p w14:paraId="048BA45A" w14:textId="72FF31F7" w:rsidR="001443DF" w:rsidRPr="001443DF" w:rsidRDefault="00C3191E" w:rsidP="00C319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безработных граждан.</w:t>
      </w:r>
    </w:p>
    <w:sectPr w:rsidR="001443DF" w:rsidRPr="001443DF" w:rsidSect="006628B3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16"/>
    <w:rsid w:val="00000A91"/>
    <w:rsid w:val="00007BD4"/>
    <w:rsid w:val="000129C4"/>
    <w:rsid w:val="000163AB"/>
    <w:rsid w:val="00036D5E"/>
    <w:rsid w:val="0004340F"/>
    <w:rsid w:val="000457F5"/>
    <w:rsid w:val="0004788E"/>
    <w:rsid w:val="0005110A"/>
    <w:rsid w:val="00072A7A"/>
    <w:rsid w:val="00074E43"/>
    <w:rsid w:val="00083BF0"/>
    <w:rsid w:val="00092461"/>
    <w:rsid w:val="000A0A12"/>
    <w:rsid w:val="000A6D05"/>
    <w:rsid w:val="000C20C7"/>
    <w:rsid w:val="000F5BD0"/>
    <w:rsid w:val="000F6031"/>
    <w:rsid w:val="000F7A6E"/>
    <w:rsid w:val="00107F2F"/>
    <w:rsid w:val="001128E9"/>
    <w:rsid w:val="001137FB"/>
    <w:rsid w:val="0013625D"/>
    <w:rsid w:val="00143828"/>
    <w:rsid w:val="001443DF"/>
    <w:rsid w:val="00153BBB"/>
    <w:rsid w:val="00182115"/>
    <w:rsid w:val="00182A0C"/>
    <w:rsid w:val="0019258D"/>
    <w:rsid w:val="00194602"/>
    <w:rsid w:val="001A0547"/>
    <w:rsid w:val="001B6DF6"/>
    <w:rsid w:val="001C0010"/>
    <w:rsid w:val="001E02E9"/>
    <w:rsid w:val="001F3228"/>
    <w:rsid w:val="001F349D"/>
    <w:rsid w:val="00201C45"/>
    <w:rsid w:val="002045AB"/>
    <w:rsid w:val="002053AF"/>
    <w:rsid w:val="00222AD5"/>
    <w:rsid w:val="00230F28"/>
    <w:rsid w:val="00252F1A"/>
    <w:rsid w:val="00260BC4"/>
    <w:rsid w:val="0027125D"/>
    <w:rsid w:val="002730D6"/>
    <w:rsid w:val="00277032"/>
    <w:rsid w:val="002935E8"/>
    <w:rsid w:val="00294996"/>
    <w:rsid w:val="0029672E"/>
    <w:rsid w:val="002A4724"/>
    <w:rsid w:val="002F2EC3"/>
    <w:rsid w:val="0030509F"/>
    <w:rsid w:val="003133DD"/>
    <w:rsid w:val="003368E3"/>
    <w:rsid w:val="00354A0F"/>
    <w:rsid w:val="00362924"/>
    <w:rsid w:val="003669B2"/>
    <w:rsid w:val="003713CE"/>
    <w:rsid w:val="00374CA1"/>
    <w:rsid w:val="003C5A8F"/>
    <w:rsid w:val="003D7EB1"/>
    <w:rsid w:val="003E2E0C"/>
    <w:rsid w:val="003F0E81"/>
    <w:rsid w:val="003F7AB9"/>
    <w:rsid w:val="00400920"/>
    <w:rsid w:val="00402B2D"/>
    <w:rsid w:val="0041589E"/>
    <w:rsid w:val="00421CF9"/>
    <w:rsid w:val="0042653B"/>
    <w:rsid w:val="00444062"/>
    <w:rsid w:val="00451244"/>
    <w:rsid w:val="00487C3B"/>
    <w:rsid w:val="00496939"/>
    <w:rsid w:val="004A11D3"/>
    <w:rsid w:val="004E0B9F"/>
    <w:rsid w:val="004F39C1"/>
    <w:rsid w:val="004F6295"/>
    <w:rsid w:val="004F765C"/>
    <w:rsid w:val="00503E88"/>
    <w:rsid w:val="005042F5"/>
    <w:rsid w:val="00510688"/>
    <w:rsid w:val="00512B14"/>
    <w:rsid w:val="00515EEB"/>
    <w:rsid w:val="00541D02"/>
    <w:rsid w:val="005707E2"/>
    <w:rsid w:val="00571BB1"/>
    <w:rsid w:val="005813A5"/>
    <w:rsid w:val="00583537"/>
    <w:rsid w:val="00585551"/>
    <w:rsid w:val="005923B8"/>
    <w:rsid w:val="00597A07"/>
    <w:rsid w:val="005B2B84"/>
    <w:rsid w:val="005B6072"/>
    <w:rsid w:val="005B6FBB"/>
    <w:rsid w:val="005C3BFD"/>
    <w:rsid w:val="005E0A3E"/>
    <w:rsid w:val="005E24B3"/>
    <w:rsid w:val="005E55F1"/>
    <w:rsid w:val="005E765B"/>
    <w:rsid w:val="005F45A9"/>
    <w:rsid w:val="005F5D74"/>
    <w:rsid w:val="00611AE3"/>
    <w:rsid w:val="006133F6"/>
    <w:rsid w:val="00616740"/>
    <w:rsid w:val="006214A3"/>
    <w:rsid w:val="00622A32"/>
    <w:rsid w:val="006418BB"/>
    <w:rsid w:val="006628B3"/>
    <w:rsid w:val="00673325"/>
    <w:rsid w:val="00673568"/>
    <w:rsid w:val="00684EDB"/>
    <w:rsid w:val="00690C14"/>
    <w:rsid w:val="006A6BB1"/>
    <w:rsid w:val="006C72D2"/>
    <w:rsid w:val="006D4763"/>
    <w:rsid w:val="006D4CB9"/>
    <w:rsid w:val="006E29E0"/>
    <w:rsid w:val="006E41E5"/>
    <w:rsid w:val="006E425A"/>
    <w:rsid w:val="006F2191"/>
    <w:rsid w:val="00716D0C"/>
    <w:rsid w:val="007416A2"/>
    <w:rsid w:val="007418A9"/>
    <w:rsid w:val="00745411"/>
    <w:rsid w:val="00753E60"/>
    <w:rsid w:val="00764C08"/>
    <w:rsid w:val="007757A8"/>
    <w:rsid w:val="007B547A"/>
    <w:rsid w:val="007D382D"/>
    <w:rsid w:val="007F1FCD"/>
    <w:rsid w:val="008102F7"/>
    <w:rsid w:val="00816716"/>
    <w:rsid w:val="00820DC3"/>
    <w:rsid w:val="0082272B"/>
    <w:rsid w:val="00824438"/>
    <w:rsid w:val="0083378C"/>
    <w:rsid w:val="0085158D"/>
    <w:rsid w:val="008612DD"/>
    <w:rsid w:val="0086297B"/>
    <w:rsid w:val="00867945"/>
    <w:rsid w:val="0087172E"/>
    <w:rsid w:val="00880FE5"/>
    <w:rsid w:val="00884D9D"/>
    <w:rsid w:val="008B02D0"/>
    <w:rsid w:val="008B3582"/>
    <w:rsid w:val="008D059F"/>
    <w:rsid w:val="008D2B7D"/>
    <w:rsid w:val="008E1179"/>
    <w:rsid w:val="00912570"/>
    <w:rsid w:val="00913745"/>
    <w:rsid w:val="00916B07"/>
    <w:rsid w:val="009264B9"/>
    <w:rsid w:val="00937BCC"/>
    <w:rsid w:val="009429AC"/>
    <w:rsid w:val="0095468A"/>
    <w:rsid w:val="009568F6"/>
    <w:rsid w:val="00962B90"/>
    <w:rsid w:val="0098647B"/>
    <w:rsid w:val="009C5402"/>
    <w:rsid w:val="009C5B5E"/>
    <w:rsid w:val="009E1AA6"/>
    <w:rsid w:val="00A1692A"/>
    <w:rsid w:val="00A222D6"/>
    <w:rsid w:val="00A37303"/>
    <w:rsid w:val="00A734AC"/>
    <w:rsid w:val="00A76369"/>
    <w:rsid w:val="00A846CD"/>
    <w:rsid w:val="00A8767A"/>
    <w:rsid w:val="00AA16A5"/>
    <w:rsid w:val="00AB12D9"/>
    <w:rsid w:val="00AC1B74"/>
    <w:rsid w:val="00AC20C3"/>
    <w:rsid w:val="00AD41FF"/>
    <w:rsid w:val="00AD7672"/>
    <w:rsid w:val="00B10C96"/>
    <w:rsid w:val="00B4461A"/>
    <w:rsid w:val="00B45CA0"/>
    <w:rsid w:val="00B46976"/>
    <w:rsid w:val="00B50EF5"/>
    <w:rsid w:val="00B526B4"/>
    <w:rsid w:val="00B5517E"/>
    <w:rsid w:val="00B62E46"/>
    <w:rsid w:val="00B7295F"/>
    <w:rsid w:val="00B742B1"/>
    <w:rsid w:val="00B91482"/>
    <w:rsid w:val="00B937B0"/>
    <w:rsid w:val="00BB0973"/>
    <w:rsid w:val="00BB7AD5"/>
    <w:rsid w:val="00BC4260"/>
    <w:rsid w:val="00BF49D9"/>
    <w:rsid w:val="00C274BB"/>
    <w:rsid w:val="00C3191E"/>
    <w:rsid w:val="00C70A5F"/>
    <w:rsid w:val="00C82885"/>
    <w:rsid w:val="00C97C3B"/>
    <w:rsid w:val="00CD1E63"/>
    <w:rsid w:val="00CD47A1"/>
    <w:rsid w:val="00CD47E5"/>
    <w:rsid w:val="00D01CAA"/>
    <w:rsid w:val="00D0702A"/>
    <w:rsid w:val="00D4586C"/>
    <w:rsid w:val="00D75B8C"/>
    <w:rsid w:val="00D91EE1"/>
    <w:rsid w:val="00D952D5"/>
    <w:rsid w:val="00DA18A1"/>
    <w:rsid w:val="00DA2BA1"/>
    <w:rsid w:val="00DB631F"/>
    <w:rsid w:val="00DD1C86"/>
    <w:rsid w:val="00DE083D"/>
    <w:rsid w:val="00DF369B"/>
    <w:rsid w:val="00DF74DA"/>
    <w:rsid w:val="00E14781"/>
    <w:rsid w:val="00E20A61"/>
    <w:rsid w:val="00E44498"/>
    <w:rsid w:val="00E46F0E"/>
    <w:rsid w:val="00E51642"/>
    <w:rsid w:val="00E52168"/>
    <w:rsid w:val="00E52A1A"/>
    <w:rsid w:val="00E64F16"/>
    <w:rsid w:val="00E66A68"/>
    <w:rsid w:val="00E66EC4"/>
    <w:rsid w:val="00E750E7"/>
    <w:rsid w:val="00E8365A"/>
    <w:rsid w:val="00E94C0F"/>
    <w:rsid w:val="00EA3CFF"/>
    <w:rsid w:val="00EB1C0E"/>
    <w:rsid w:val="00EB6FFD"/>
    <w:rsid w:val="00EC19C2"/>
    <w:rsid w:val="00EC624C"/>
    <w:rsid w:val="00ED7D42"/>
    <w:rsid w:val="00EF0828"/>
    <w:rsid w:val="00F21A0D"/>
    <w:rsid w:val="00F245BB"/>
    <w:rsid w:val="00F40306"/>
    <w:rsid w:val="00F45E0B"/>
    <w:rsid w:val="00F53BC4"/>
    <w:rsid w:val="00F802F7"/>
    <w:rsid w:val="00F90BC5"/>
    <w:rsid w:val="00FB349A"/>
    <w:rsid w:val="00FC477D"/>
    <w:rsid w:val="00FD029D"/>
    <w:rsid w:val="00FD6029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2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F3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DA18A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semiHidden/>
    <w:rsid w:val="00DA18A1"/>
    <w:rPr>
      <w:sz w:val="22"/>
      <w:szCs w:val="22"/>
      <w:lang w:eastAsia="en-US"/>
    </w:rPr>
  </w:style>
  <w:style w:type="paragraph" w:styleId="a7">
    <w:name w:val="Normal (Web)"/>
    <w:aliases w:val="Обычный (Web),Обычный (веб)11"/>
    <w:basedOn w:val="a"/>
    <w:link w:val="a8"/>
    <w:unhideWhenUsed/>
    <w:qFormat/>
    <w:rsid w:val="006C72D2"/>
    <w:pPr>
      <w:spacing w:after="120"/>
      <w:ind w:left="283"/>
    </w:pPr>
    <w:rPr>
      <w:sz w:val="16"/>
      <w:szCs w:val="16"/>
      <w:lang w:val="x-none"/>
    </w:rPr>
  </w:style>
  <w:style w:type="character" w:customStyle="1" w:styleId="a8">
    <w:name w:val="Обычный (веб) Знак"/>
    <w:aliases w:val="Обычный (Web) Знак,Обычный (веб)11 Знак"/>
    <w:link w:val="a7"/>
    <w:locked/>
    <w:rsid w:val="006C72D2"/>
    <w:rPr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rsid w:val="00CD1E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B50E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E20A61"/>
    <w:rPr>
      <w:i/>
      <w:iCs/>
    </w:rPr>
  </w:style>
  <w:style w:type="character" w:styleId="aa">
    <w:name w:val="Hyperlink"/>
    <w:uiPriority w:val="99"/>
    <w:semiHidden/>
    <w:unhideWhenUsed/>
    <w:rsid w:val="005F5D74"/>
    <w:rPr>
      <w:color w:val="0000FF"/>
      <w:u w:val="single"/>
    </w:rPr>
  </w:style>
  <w:style w:type="character" w:styleId="ab">
    <w:name w:val="Strong"/>
    <w:uiPriority w:val="22"/>
    <w:qFormat/>
    <w:rsid w:val="00884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0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F3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DA18A1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uiPriority w:val="99"/>
    <w:semiHidden/>
    <w:rsid w:val="00DA18A1"/>
    <w:rPr>
      <w:sz w:val="22"/>
      <w:szCs w:val="22"/>
      <w:lang w:eastAsia="en-US"/>
    </w:rPr>
  </w:style>
  <w:style w:type="paragraph" w:styleId="a7">
    <w:name w:val="Normal (Web)"/>
    <w:aliases w:val="Обычный (Web),Обычный (веб)11"/>
    <w:basedOn w:val="a"/>
    <w:link w:val="a8"/>
    <w:unhideWhenUsed/>
    <w:qFormat/>
    <w:rsid w:val="006C72D2"/>
    <w:pPr>
      <w:spacing w:after="120"/>
      <w:ind w:left="283"/>
    </w:pPr>
    <w:rPr>
      <w:sz w:val="16"/>
      <w:szCs w:val="16"/>
      <w:lang w:val="x-none"/>
    </w:rPr>
  </w:style>
  <w:style w:type="character" w:customStyle="1" w:styleId="a8">
    <w:name w:val="Обычный (веб) Знак"/>
    <w:aliases w:val="Обычный (Web) Знак,Обычный (веб)11 Знак"/>
    <w:link w:val="a7"/>
    <w:locked/>
    <w:rsid w:val="006C72D2"/>
    <w:rPr>
      <w:sz w:val="16"/>
      <w:szCs w:val="16"/>
      <w:lang w:val="x-none" w:eastAsia="en-US"/>
    </w:rPr>
  </w:style>
  <w:style w:type="paragraph" w:customStyle="1" w:styleId="ConsPlusNormal">
    <w:name w:val="ConsPlusNormal"/>
    <w:uiPriority w:val="99"/>
    <w:rsid w:val="00CD1E6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B50E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E20A61"/>
    <w:rPr>
      <w:i/>
      <w:iCs/>
    </w:rPr>
  </w:style>
  <w:style w:type="character" w:styleId="aa">
    <w:name w:val="Hyperlink"/>
    <w:uiPriority w:val="99"/>
    <w:semiHidden/>
    <w:unhideWhenUsed/>
    <w:rsid w:val="005F5D74"/>
    <w:rPr>
      <w:color w:val="0000FF"/>
      <w:u w:val="single"/>
    </w:rPr>
  </w:style>
  <w:style w:type="character" w:styleId="ab">
    <w:name w:val="Strong"/>
    <w:uiPriority w:val="22"/>
    <w:qFormat/>
    <w:rsid w:val="0088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A89F-8F65-4F95-B7C6-273CC45C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С.Л.</dc:creator>
  <cp:keywords/>
  <cp:lastModifiedBy>Пользователь Windows</cp:lastModifiedBy>
  <cp:revision>11</cp:revision>
  <cp:lastPrinted>2022-01-21T03:51:00Z</cp:lastPrinted>
  <dcterms:created xsi:type="dcterms:W3CDTF">2021-01-22T09:53:00Z</dcterms:created>
  <dcterms:modified xsi:type="dcterms:W3CDTF">2022-01-26T05:27:00Z</dcterms:modified>
</cp:coreProperties>
</file>