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25" w:rsidRDefault="003B16A7" w:rsidP="007B10A1">
      <w:pPr>
        <w:jc w:val="center"/>
        <w:rPr>
          <w:b/>
        </w:rPr>
      </w:pPr>
      <w:r>
        <w:rPr>
          <w:b/>
        </w:rPr>
        <w:t xml:space="preserve">Информационное сообщение о продаже </w:t>
      </w:r>
      <w:bookmarkStart w:id="0" w:name="_GoBack"/>
      <w:bookmarkEnd w:id="0"/>
      <w:r>
        <w:rPr>
          <w:b/>
        </w:rPr>
        <w:t xml:space="preserve">муниципального имущества </w:t>
      </w:r>
    </w:p>
    <w:p w:rsidR="005F0FBB" w:rsidRDefault="003B16A7" w:rsidP="007B10A1">
      <w:pPr>
        <w:jc w:val="center"/>
        <w:rPr>
          <w:b/>
        </w:rPr>
      </w:pPr>
      <w:r>
        <w:rPr>
          <w:b/>
        </w:rPr>
        <w:t>без объявления цены</w:t>
      </w:r>
      <w:r w:rsidR="001928AB">
        <w:rPr>
          <w:b/>
        </w:rPr>
        <w:t xml:space="preserve"> </w:t>
      </w:r>
    </w:p>
    <w:p w:rsidR="003B16A7" w:rsidRPr="005F0FBB" w:rsidRDefault="005F0FBB" w:rsidP="005F0FBB">
      <w:pPr>
        <w:jc w:val="both"/>
      </w:pPr>
      <w:proofErr w:type="spellStart"/>
      <w:r w:rsidRPr="005F0FBB">
        <w:t>г.Енисейск</w:t>
      </w:r>
      <w:proofErr w:type="spellEnd"/>
      <w:r w:rsidRPr="005F0FBB">
        <w:t xml:space="preserve"> </w:t>
      </w:r>
      <w:r>
        <w:t xml:space="preserve">                                                                                                                  </w:t>
      </w:r>
      <w:r w:rsidRPr="005F0FBB">
        <w:t>15.02.2018</w:t>
      </w:r>
      <w:r w:rsidR="0073338F" w:rsidRPr="005F0FBB">
        <w:t xml:space="preserve"> </w:t>
      </w:r>
      <w:r w:rsidR="001928AB" w:rsidRPr="005F0FBB">
        <w:t>г</w:t>
      </w:r>
      <w:r>
        <w:t>.</w:t>
      </w:r>
    </w:p>
    <w:p w:rsidR="003B16A7" w:rsidRDefault="003B16A7" w:rsidP="007B10A1">
      <w:pPr>
        <w:jc w:val="both"/>
      </w:pPr>
      <w:r>
        <w:tab/>
      </w:r>
    </w:p>
    <w:p w:rsidR="003B16A7" w:rsidRDefault="0073338F" w:rsidP="007B10A1">
      <w:pPr>
        <w:ind w:firstLine="708"/>
        <w:jc w:val="both"/>
      </w:pPr>
      <w:r>
        <w:t>Муниципальное казенное учреждение «Управление муниципальным имуществом города Енисейска»</w:t>
      </w:r>
      <w:r w:rsidR="003B16A7">
        <w:t xml:space="preserve"> извещает о продаже муниципального имущества без объявления цены, которая состоится </w:t>
      </w:r>
      <w:r w:rsidR="005F0FBB">
        <w:t>26.03.2018</w:t>
      </w:r>
      <w:r w:rsidR="00B203DC">
        <w:t xml:space="preserve"> по </w:t>
      </w:r>
      <w:r w:rsidR="003B16A7">
        <w:t>адресу: 663 180, Россия, Красноярский край, г. Енисейск, ул. Бабкина, д. 3.</w:t>
      </w:r>
      <w:r w:rsidR="003B16A7" w:rsidRPr="00881BEB">
        <w:t xml:space="preserve"> </w:t>
      </w:r>
    </w:p>
    <w:p w:rsidR="003B16A7" w:rsidRDefault="003B16A7" w:rsidP="007B10A1">
      <w:pPr>
        <w:ind w:firstLine="708"/>
        <w:jc w:val="both"/>
      </w:pPr>
      <w:r>
        <w:t xml:space="preserve">Решение об условиях продажи принято Енисейским городским Советом депутатов </w:t>
      </w:r>
      <w:r w:rsidR="005F0FBB">
        <w:t>13.12.2017</w:t>
      </w:r>
      <w:r>
        <w:t xml:space="preserve"> № </w:t>
      </w:r>
      <w:r w:rsidR="005F0FBB">
        <w:t>26-223</w:t>
      </w:r>
      <w:r>
        <w:t xml:space="preserve"> «Об утверждении прогнозного плана приватизации (продажи) муниципального имущества города Енисейска на 201</w:t>
      </w:r>
      <w:r w:rsidR="005F0FBB">
        <w:t>8</w:t>
      </w:r>
      <w:r>
        <w:t xml:space="preserve"> год».</w:t>
      </w:r>
      <w:r>
        <w:tab/>
      </w:r>
    </w:p>
    <w:p w:rsidR="003B16A7" w:rsidRDefault="003B16A7" w:rsidP="007B10A1">
      <w:pPr>
        <w:ind w:firstLine="540"/>
        <w:jc w:val="both"/>
      </w:pPr>
    </w:p>
    <w:p w:rsidR="009B4C39" w:rsidRPr="009B4C39" w:rsidRDefault="009B4C39" w:rsidP="009B4C39">
      <w:pPr>
        <w:ind w:firstLine="540"/>
        <w:jc w:val="both"/>
      </w:pPr>
      <w:r w:rsidRPr="009B4C39">
        <w:t xml:space="preserve">Уполномоченный орган – Муниципальное казенное учреждение «Управление муниципальным имуществом города Енисейска», местонахождение (почтовый адрес): 663 180, Россия, Красноярский край, г. Енисейск, ул. Бабкина, 3, тел. 8 (39 195) 2-24-35, 8(39 195) 2-31-95, адрес электронной почты: </w:t>
      </w:r>
      <w:hyperlink r:id="rId6" w:history="1">
        <w:r w:rsidRPr="009B4C39">
          <w:rPr>
            <w:rStyle w:val="a5"/>
            <w:lang w:val="en-US"/>
          </w:rPr>
          <w:t>kumi</w:t>
        </w:r>
        <w:r w:rsidRPr="009B4C39">
          <w:rPr>
            <w:rStyle w:val="a5"/>
          </w:rPr>
          <w:t>@</w:t>
        </w:r>
        <w:r w:rsidRPr="009B4C39">
          <w:rPr>
            <w:rStyle w:val="a5"/>
            <w:lang w:val="en-US"/>
          </w:rPr>
          <w:t>eniseysk</w:t>
        </w:r>
        <w:r w:rsidRPr="009B4C39">
          <w:rPr>
            <w:rStyle w:val="a5"/>
          </w:rPr>
          <w:t>24.</w:t>
        </w:r>
        <w:r w:rsidRPr="009B4C39">
          <w:rPr>
            <w:rStyle w:val="a5"/>
            <w:lang w:val="en-US"/>
          </w:rPr>
          <w:t>com</w:t>
        </w:r>
      </w:hyperlink>
      <w:r w:rsidRPr="009B4C39">
        <w:t>.</w:t>
      </w:r>
    </w:p>
    <w:p w:rsidR="009B4C39" w:rsidRPr="009B4C39" w:rsidRDefault="009B4C39" w:rsidP="009B4C39">
      <w:pPr>
        <w:jc w:val="both"/>
      </w:pPr>
      <w:r w:rsidRPr="009B4C39">
        <w:tab/>
        <w:t xml:space="preserve">Дополнительная информация о проведении торгов размещается на официальном сайте торгов </w:t>
      </w:r>
      <w:hyperlink r:id="rId7" w:history="1">
        <w:r w:rsidRPr="009B4C39">
          <w:rPr>
            <w:rStyle w:val="a5"/>
            <w:lang w:val="en-US"/>
          </w:rPr>
          <w:t>www</w:t>
        </w:r>
        <w:r w:rsidRPr="009B4C39">
          <w:rPr>
            <w:rStyle w:val="a5"/>
          </w:rPr>
          <w:t>.</w:t>
        </w:r>
        <w:r w:rsidRPr="009B4C39">
          <w:rPr>
            <w:rStyle w:val="a5"/>
            <w:lang w:val="en-US"/>
          </w:rPr>
          <w:t>torgi</w:t>
        </w:r>
        <w:r w:rsidRPr="009B4C39">
          <w:rPr>
            <w:rStyle w:val="a5"/>
          </w:rPr>
          <w:t>.</w:t>
        </w:r>
        <w:r w:rsidRPr="009B4C39">
          <w:rPr>
            <w:rStyle w:val="a5"/>
            <w:lang w:val="en-US"/>
          </w:rPr>
          <w:t>gov</w:t>
        </w:r>
        <w:r w:rsidRPr="009B4C39">
          <w:rPr>
            <w:rStyle w:val="a5"/>
          </w:rPr>
          <w:t>.</w:t>
        </w:r>
        <w:r w:rsidRPr="009B4C39">
          <w:rPr>
            <w:rStyle w:val="a5"/>
            <w:lang w:val="en-US"/>
          </w:rPr>
          <w:t>ru</w:t>
        </w:r>
      </w:hyperlink>
      <w:r w:rsidRPr="009B4C39">
        <w:t xml:space="preserve">, а так же на официальном интернет-портале органа местного самоуправления города Енисейска </w:t>
      </w:r>
      <w:hyperlink r:id="rId8" w:history="1">
        <w:r w:rsidRPr="009B4C39">
          <w:rPr>
            <w:rStyle w:val="a5"/>
            <w:lang w:val="en-US"/>
          </w:rPr>
          <w:t>www</w:t>
        </w:r>
        <w:r w:rsidRPr="009B4C39">
          <w:rPr>
            <w:rStyle w:val="a5"/>
          </w:rPr>
          <w:t>.</w:t>
        </w:r>
        <w:r w:rsidRPr="009B4C39">
          <w:rPr>
            <w:rStyle w:val="a5"/>
            <w:lang w:val="en-US"/>
          </w:rPr>
          <w:t>eniseysk</w:t>
        </w:r>
        <w:r w:rsidRPr="009B4C39">
          <w:rPr>
            <w:rStyle w:val="a5"/>
          </w:rPr>
          <w:t>.</w:t>
        </w:r>
        <w:r w:rsidRPr="009B4C39">
          <w:rPr>
            <w:rStyle w:val="a5"/>
            <w:lang w:val="en-US"/>
          </w:rPr>
          <w:t>com</w:t>
        </w:r>
      </w:hyperlink>
      <w:r w:rsidRPr="009B4C39">
        <w:t xml:space="preserve">, а также ее можно получить по адресу: Красноярский край, </w:t>
      </w:r>
      <w:proofErr w:type="spellStart"/>
      <w:r w:rsidRPr="009B4C39">
        <w:t>г.Енисейск</w:t>
      </w:r>
      <w:proofErr w:type="spellEnd"/>
      <w:r w:rsidRPr="009B4C39">
        <w:t>, ул. Бабкина, 3 в срок с 22.02.2018 по 22.03.2018. Плата за документацию не взимается.</w:t>
      </w:r>
    </w:p>
    <w:p w:rsidR="003B16A7" w:rsidRDefault="003B16A7" w:rsidP="007B10A1">
      <w:pPr>
        <w:jc w:val="both"/>
      </w:pPr>
    </w:p>
    <w:p w:rsidR="003B16A7" w:rsidRDefault="003B16A7" w:rsidP="007B10A1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заявок, необходимых для участия в продаже без объявления цены</w:t>
      </w:r>
      <w:r>
        <w:t xml:space="preserve">: </w:t>
      </w:r>
    </w:p>
    <w:p w:rsidR="003B16A7" w:rsidRDefault="003B16A7" w:rsidP="007B10A1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9B4C39">
        <w:t>22.02.2018</w:t>
      </w:r>
      <w:r>
        <w:t xml:space="preserve"> до 17час. 00 мин. </w:t>
      </w:r>
      <w:r w:rsidR="009B4C39">
        <w:t>22.03.2018</w:t>
      </w:r>
      <w:r>
        <w:t xml:space="preserve"> по адресу: </w:t>
      </w:r>
      <w:r w:rsidR="009B4C39">
        <w:t xml:space="preserve">Красноярский край, </w:t>
      </w:r>
      <w:r>
        <w:t>г. Енисейск, ул. Бабкина, 3.</w:t>
      </w:r>
    </w:p>
    <w:p w:rsidR="003B16A7" w:rsidRDefault="003B16A7" w:rsidP="007B10A1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 xml:space="preserve">Рассмотрение заявок </w:t>
      </w:r>
      <w:r w:rsidR="001928AB">
        <w:rPr>
          <w:b/>
          <w:sz w:val="24"/>
          <w:u w:val="single"/>
        </w:rPr>
        <w:t xml:space="preserve">и предложений </w:t>
      </w:r>
      <w:r>
        <w:rPr>
          <w:b/>
          <w:sz w:val="24"/>
          <w:u w:val="single"/>
        </w:rPr>
        <w:t xml:space="preserve">на участие в продаже </w:t>
      </w:r>
      <w:r w:rsidR="001B5319">
        <w:rPr>
          <w:b/>
          <w:sz w:val="24"/>
          <w:u w:val="single"/>
        </w:rPr>
        <w:t xml:space="preserve">без объявления цены </w:t>
      </w:r>
      <w:r>
        <w:rPr>
          <w:sz w:val="24"/>
        </w:rPr>
        <w:t xml:space="preserve">начнется с </w:t>
      </w:r>
      <w:r w:rsidR="00F549DA">
        <w:rPr>
          <w:sz w:val="24"/>
        </w:rPr>
        <w:t>1</w:t>
      </w:r>
      <w:r w:rsidR="00836594">
        <w:rPr>
          <w:sz w:val="24"/>
        </w:rPr>
        <w:t>2</w:t>
      </w:r>
      <w:r>
        <w:rPr>
          <w:sz w:val="24"/>
        </w:rPr>
        <w:t xml:space="preserve"> ч. 00 мин. по местному времени </w:t>
      </w:r>
      <w:r w:rsidR="00836594">
        <w:rPr>
          <w:sz w:val="24"/>
        </w:rPr>
        <w:t>26.03.2018</w:t>
      </w:r>
      <w:r>
        <w:rPr>
          <w:sz w:val="24"/>
        </w:rPr>
        <w:t xml:space="preserve"> по адресу: </w:t>
      </w:r>
      <w:r w:rsidR="00836594">
        <w:rPr>
          <w:sz w:val="24"/>
        </w:rPr>
        <w:t xml:space="preserve">Красноярский край, </w:t>
      </w:r>
      <w:r>
        <w:rPr>
          <w:sz w:val="24"/>
        </w:rPr>
        <w:t>г. Енисейск, ул. Бабкина, 3.</w:t>
      </w:r>
    </w:p>
    <w:p w:rsidR="003B16A7" w:rsidRDefault="003B16A7" w:rsidP="007B10A1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 xml:space="preserve">Место и дата </w:t>
      </w:r>
      <w:r w:rsidR="007B10A1">
        <w:rPr>
          <w:b/>
          <w:sz w:val="24"/>
          <w:u w:val="single"/>
        </w:rPr>
        <w:t>подведения итогов продажи имущества без объявления цены</w:t>
      </w:r>
      <w:r>
        <w:rPr>
          <w:sz w:val="24"/>
        </w:rPr>
        <w:t xml:space="preserve">: </w:t>
      </w:r>
      <w:r w:rsidR="00836594">
        <w:rPr>
          <w:sz w:val="24"/>
        </w:rPr>
        <w:t xml:space="preserve">Красноярский край, </w:t>
      </w:r>
      <w:proofErr w:type="spellStart"/>
      <w:r>
        <w:rPr>
          <w:sz w:val="24"/>
        </w:rPr>
        <w:t>г.Енисейск</w:t>
      </w:r>
      <w:proofErr w:type="spellEnd"/>
      <w:r>
        <w:rPr>
          <w:sz w:val="24"/>
        </w:rPr>
        <w:t xml:space="preserve">, ул. Бабкина, 3, в </w:t>
      </w:r>
      <w:r w:rsidR="00836594">
        <w:rPr>
          <w:sz w:val="24"/>
        </w:rPr>
        <w:t>12</w:t>
      </w:r>
      <w:r>
        <w:rPr>
          <w:sz w:val="24"/>
        </w:rPr>
        <w:t xml:space="preserve"> час. </w:t>
      </w:r>
      <w:r w:rsidR="00836594">
        <w:rPr>
          <w:sz w:val="24"/>
        </w:rPr>
        <w:t>3</w:t>
      </w:r>
      <w:r>
        <w:rPr>
          <w:sz w:val="24"/>
        </w:rPr>
        <w:t xml:space="preserve">0 мин. по местному времени </w:t>
      </w:r>
      <w:r w:rsidR="00836594">
        <w:rPr>
          <w:sz w:val="24"/>
        </w:rPr>
        <w:t>26.03.2018</w:t>
      </w:r>
      <w:r>
        <w:rPr>
          <w:sz w:val="24"/>
        </w:rPr>
        <w:t>.</w:t>
      </w:r>
    </w:p>
    <w:p w:rsidR="003B16A7" w:rsidRDefault="003B16A7" w:rsidP="007B10A1">
      <w:pPr>
        <w:pStyle w:val="a3"/>
        <w:ind w:firstLine="708"/>
        <w:jc w:val="both"/>
        <w:rPr>
          <w:sz w:val="24"/>
        </w:rPr>
      </w:pPr>
    </w:p>
    <w:p w:rsidR="003B16A7" w:rsidRPr="00C46146" w:rsidRDefault="003B16A7" w:rsidP="007B10A1">
      <w:pPr>
        <w:pStyle w:val="a3"/>
        <w:jc w:val="both"/>
        <w:rPr>
          <w:b/>
          <w:bCs/>
          <w:sz w:val="24"/>
        </w:rPr>
      </w:pPr>
      <w:r w:rsidRPr="00C46146">
        <w:rPr>
          <w:sz w:val="26"/>
          <w:szCs w:val="26"/>
        </w:rPr>
        <w:tab/>
      </w:r>
      <w:r w:rsidRPr="00C46146">
        <w:rPr>
          <w:b/>
          <w:bCs/>
          <w:sz w:val="24"/>
        </w:rPr>
        <w:t>Характеристика объектов:</w:t>
      </w:r>
    </w:p>
    <w:p w:rsidR="00836594" w:rsidRPr="00C46146" w:rsidRDefault="00836594" w:rsidP="00836594">
      <w:pPr>
        <w:pStyle w:val="a3"/>
        <w:ind w:firstLine="708"/>
        <w:jc w:val="both"/>
        <w:rPr>
          <w:b/>
          <w:sz w:val="24"/>
        </w:rPr>
      </w:pPr>
      <w:r w:rsidRPr="00C46146">
        <w:rPr>
          <w:b/>
          <w:sz w:val="24"/>
        </w:rPr>
        <w:t>Лот № 1</w:t>
      </w:r>
      <w:r w:rsidRPr="00C46146">
        <w:rPr>
          <w:sz w:val="24"/>
        </w:rPr>
        <w:t xml:space="preserve"> – </w:t>
      </w:r>
      <w:r w:rsidRPr="00C46146">
        <w:rPr>
          <w:b/>
          <w:sz w:val="24"/>
        </w:rPr>
        <w:t>Объект незавершенного строительства с земельным участком, расположенные по адресу: Красноярский край, г. Енисейск, ул. Пушкина, 17Г.</w:t>
      </w:r>
    </w:p>
    <w:p w:rsidR="00836594" w:rsidRPr="00C46146" w:rsidRDefault="00836594" w:rsidP="00836594">
      <w:pPr>
        <w:pStyle w:val="a3"/>
        <w:ind w:firstLine="708"/>
        <w:jc w:val="both"/>
        <w:rPr>
          <w:sz w:val="24"/>
          <w:u w:val="single"/>
        </w:rPr>
      </w:pPr>
      <w:r w:rsidRPr="00C46146">
        <w:rPr>
          <w:sz w:val="24"/>
          <w:u w:val="single"/>
        </w:rPr>
        <w:t>Характеристика объекта незавершенного строительства:</w:t>
      </w:r>
    </w:p>
    <w:p w:rsidR="00836594" w:rsidRPr="00C46146" w:rsidRDefault="00836594" w:rsidP="00836594">
      <w:pPr>
        <w:pStyle w:val="a3"/>
        <w:ind w:firstLine="708"/>
        <w:jc w:val="both"/>
        <w:rPr>
          <w:sz w:val="24"/>
        </w:rPr>
      </w:pPr>
      <w:r w:rsidRPr="00C46146">
        <w:rPr>
          <w:sz w:val="24"/>
        </w:rPr>
        <w:t xml:space="preserve">Назначение – нежилое здание, проектируемая общая площадь 371,5 </w:t>
      </w:r>
      <w:proofErr w:type="spellStart"/>
      <w:r w:rsidRPr="00C46146">
        <w:rPr>
          <w:sz w:val="24"/>
        </w:rPr>
        <w:t>кв.м</w:t>
      </w:r>
      <w:proofErr w:type="spellEnd"/>
      <w:r w:rsidRPr="00C46146">
        <w:rPr>
          <w:sz w:val="24"/>
        </w:rPr>
        <w:t>., степень готовности 60%, количество надземных этажей 1, кадастровый номер 24:47:0010445:263, реестровый номер 01-02-000352.</w:t>
      </w:r>
    </w:p>
    <w:p w:rsidR="00836594" w:rsidRPr="00C46146" w:rsidRDefault="00836594" w:rsidP="00836594">
      <w:pPr>
        <w:pStyle w:val="a3"/>
        <w:ind w:firstLine="708"/>
        <w:jc w:val="both"/>
        <w:rPr>
          <w:sz w:val="24"/>
          <w:u w:val="single"/>
        </w:rPr>
      </w:pPr>
      <w:r w:rsidRPr="00C46146">
        <w:rPr>
          <w:sz w:val="24"/>
          <w:u w:val="single"/>
        </w:rPr>
        <w:t>Характеристика земельного участка:</w:t>
      </w:r>
    </w:p>
    <w:p w:rsidR="00836594" w:rsidRPr="00C46146" w:rsidRDefault="00836594" w:rsidP="00836594">
      <w:pPr>
        <w:pStyle w:val="a3"/>
        <w:ind w:firstLine="708"/>
        <w:jc w:val="both"/>
        <w:rPr>
          <w:sz w:val="24"/>
        </w:rPr>
      </w:pPr>
      <w:r w:rsidRPr="00C46146">
        <w:rPr>
          <w:sz w:val="24"/>
        </w:rPr>
        <w:t xml:space="preserve">Площадь 1500,00 </w:t>
      </w:r>
      <w:proofErr w:type="spellStart"/>
      <w:r w:rsidRPr="00C46146">
        <w:rPr>
          <w:sz w:val="24"/>
        </w:rPr>
        <w:t>кв.м</w:t>
      </w:r>
      <w:proofErr w:type="spellEnd"/>
      <w:r w:rsidRPr="00C46146">
        <w:rPr>
          <w:sz w:val="24"/>
        </w:rPr>
        <w:t>., категория земель – земли населенных пунктов, разрешенное использование – для реконструкции котельной, кадастровый номер 24:47:0010445:12.</w:t>
      </w:r>
    </w:p>
    <w:p w:rsidR="00836594" w:rsidRPr="00C46146" w:rsidRDefault="00836594" w:rsidP="00836594">
      <w:pPr>
        <w:pStyle w:val="a3"/>
        <w:ind w:firstLine="708"/>
        <w:jc w:val="both"/>
        <w:rPr>
          <w:b/>
          <w:sz w:val="24"/>
        </w:rPr>
      </w:pPr>
      <w:r w:rsidRPr="00C46146">
        <w:rPr>
          <w:b/>
          <w:sz w:val="24"/>
        </w:rPr>
        <w:t xml:space="preserve">Обременения: </w:t>
      </w:r>
    </w:p>
    <w:p w:rsidR="00836594" w:rsidRPr="00C46146" w:rsidRDefault="00836594" w:rsidP="00836594">
      <w:pPr>
        <w:pStyle w:val="a3"/>
        <w:ind w:firstLine="708"/>
        <w:jc w:val="both"/>
        <w:rPr>
          <w:b/>
          <w:sz w:val="24"/>
        </w:rPr>
      </w:pPr>
      <w:r w:rsidRPr="00C46146">
        <w:rPr>
          <w:b/>
          <w:sz w:val="24"/>
        </w:rPr>
        <w:t>- Размещение многоквартирных жилых домов, без прилегающих приусадебных участков для каждой квартиры, с одним входом с улицы для каждого подъезда.</w:t>
      </w:r>
    </w:p>
    <w:p w:rsidR="00836594" w:rsidRPr="00C46146" w:rsidRDefault="00836594" w:rsidP="00836594">
      <w:pPr>
        <w:pStyle w:val="a3"/>
        <w:ind w:firstLine="708"/>
        <w:jc w:val="both"/>
        <w:rPr>
          <w:b/>
          <w:sz w:val="24"/>
        </w:rPr>
      </w:pPr>
      <w:r w:rsidRPr="00C46146">
        <w:rPr>
          <w:b/>
          <w:sz w:val="24"/>
        </w:rPr>
        <w:t xml:space="preserve">- Размещение объектов социального, культурно – бытового и коммунального обслуживания повседневного спроса, обеспечивающие основные функции (детских </w:t>
      </w:r>
      <w:r w:rsidRPr="00C46146">
        <w:rPr>
          <w:b/>
          <w:sz w:val="24"/>
        </w:rPr>
        <w:lastRenderedPageBreak/>
        <w:t xml:space="preserve">садов, внешкольных учреждений, общеобразовательных школ, аптечных магазинов, магазинов и полустационарных архитектурных форм розничной торговли, </w:t>
      </w:r>
      <w:proofErr w:type="spellStart"/>
      <w:r w:rsidRPr="00C46146">
        <w:rPr>
          <w:b/>
          <w:sz w:val="24"/>
        </w:rPr>
        <w:t>жилищно</w:t>
      </w:r>
      <w:proofErr w:type="spellEnd"/>
      <w:r w:rsidRPr="00C46146">
        <w:rPr>
          <w:b/>
          <w:sz w:val="24"/>
        </w:rPr>
        <w:t xml:space="preserve"> – эксплуатационных служб, культовых сооружений, скверов, бульваров и др.). Объекты торгово-бытового назначения повседневного спроса могут размещаться в первых этажах жилых домов в соответствии с утвержденной проектной документацией, согласно «Правил землепользования и застройки муниципального образования городского округа г. Енисейска», утвержденные Решением Енисейского городского Совета депутатов № 64-462 от 15.12.2009 года.</w:t>
      </w:r>
    </w:p>
    <w:p w:rsidR="00C46146" w:rsidRPr="00C46146" w:rsidRDefault="00C46146" w:rsidP="00C46146">
      <w:pPr>
        <w:pStyle w:val="a3"/>
        <w:ind w:firstLine="708"/>
        <w:jc w:val="both"/>
        <w:rPr>
          <w:b/>
          <w:sz w:val="24"/>
        </w:rPr>
      </w:pPr>
    </w:p>
    <w:p w:rsidR="00C46146" w:rsidRPr="00C46146" w:rsidRDefault="00C46146" w:rsidP="00C46146">
      <w:pPr>
        <w:pStyle w:val="a3"/>
        <w:ind w:firstLine="708"/>
        <w:jc w:val="both"/>
        <w:rPr>
          <w:b/>
          <w:sz w:val="24"/>
        </w:rPr>
      </w:pPr>
      <w:r w:rsidRPr="00C46146">
        <w:rPr>
          <w:b/>
          <w:sz w:val="24"/>
        </w:rPr>
        <w:t>Лот № 2 - Транспортное средство ИЖ 27151 (легковой (прочие).</w:t>
      </w:r>
    </w:p>
    <w:p w:rsidR="00C46146" w:rsidRPr="00C46146" w:rsidRDefault="00C46146" w:rsidP="00C46146">
      <w:pPr>
        <w:pStyle w:val="a3"/>
        <w:ind w:firstLine="708"/>
        <w:jc w:val="both"/>
        <w:rPr>
          <w:sz w:val="24"/>
          <w:u w:val="single"/>
        </w:rPr>
      </w:pPr>
      <w:r w:rsidRPr="00C46146">
        <w:rPr>
          <w:sz w:val="24"/>
          <w:u w:val="single"/>
        </w:rPr>
        <w:t>Характеристика транспортного средства:</w:t>
      </w:r>
    </w:p>
    <w:p w:rsidR="00C46146" w:rsidRPr="00C46146" w:rsidRDefault="00C46146" w:rsidP="00C46146">
      <w:pPr>
        <w:ind w:firstLine="708"/>
        <w:jc w:val="both"/>
      </w:pPr>
      <w:r w:rsidRPr="00C46146">
        <w:t>Идентификационный номер (</w:t>
      </w:r>
      <w:r w:rsidRPr="00C46146">
        <w:rPr>
          <w:lang w:val="en-US"/>
        </w:rPr>
        <w:t>VIN</w:t>
      </w:r>
      <w:r w:rsidRPr="00C46146">
        <w:t>) ХТК271510</w:t>
      </w:r>
      <w:r w:rsidRPr="00C46146">
        <w:rPr>
          <w:lang w:val="en-US"/>
        </w:rPr>
        <w:t>N</w:t>
      </w:r>
      <w:r w:rsidRPr="00C46146">
        <w:t>0054714, год выпуска 1992, регистрационный знак М 503 МВ 24, модель, № двигателя 331-0350834, шасси (рама) №</w:t>
      </w:r>
      <w:r w:rsidRPr="00C46146">
        <w:rPr>
          <w:lang w:val="en-US"/>
        </w:rPr>
        <w:t>N</w:t>
      </w:r>
      <w:r w:rsidRPr="00C46146">
        <w:t>0054714, цвет кузова (кабины) – голубой, ПТС 24 КА 474409, реестровый № 2-14-000453.</w:t>
      </w:r>
    </w:p>
    <w:p w:rsidR="00C46146" w:rsidRPr="00C46146" w:rsidRDefault="00C46146" w:rsidP="00C46146">
      <w:pPr>
        <w:pStyle w:val="a3"/>
        <w:ind w:firstLine="708"/>
        <w:jc w:val="both"/>
        <w:rPr>
          <w:sz w:val="24"/>
        </w:rPr>
      </w:pPr>
      <w:r w:rsidRPr="00C46146">
        <w:rPr>
          <w:sz w:val="24"/>
        </w:rPr>
        <w:t>Обременения: не зарегистрированы.</w:t>
      </w:r>
    </w:p>
    <w:p w:rsidR="007B10A1" w:rsidRDefault="007B10A1" w:rsidP="007B10A1">
      <w:pPr>
        <w:pStyle w:val="a3"/>
        <w:ind w:firstLine="708"/>
        <w:jc w:val="both"/>
        <w:rPr>
          <w:b/>
          <w:sz w:val="24"/>
        </w:rPr>
      </w:pPr>
    </w:p>
    <w:p w:rsidR="003B16A7" w:rsidRDefault="003B16A7" w:rsidP="007B10A1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>Для участия в аукционе претенденты предоставляют следующие документы:</w:t>
      </w:r>
    </w:p>
    <w:p w:rsidR="003B16A7" w:rsidRDefault="003B16A7" w:rsidP="007B10A1">
      <w:pPr>
        <w:pStyle w:val="a3"/>
        <w:ind w:firstLine="708"/>
        <w:rPr>
          <w:sz w:val="24"/>
        </w:rPr>
      </w:pPr>
      <w:r>
        <w:rPr>
          <w:sz w:val="24"/>
        </w:rPr>
        <w:t xml:space="preserve">-  заявку по утвержденной форме </w:t>
      </w:r>
      <w:r w:rsidR="007B10A1">
        <w:rPr>
          <w:sz w:val="24"/>
        </w:rPr>
        <w:t>в 2-х экземплярах;</w:t>
      </w:r>
    </w:p>
    <w:p w:rsidR="007B10A1" w:rsidRDefault="007B10A1" w:rsidP="007B10A1">
      <w:pPr>
        <w:pStyle w:val="a3"/>
        <w:ind w:firstLine="708"/>
        <w:rPr>
          <w:sz w:val="24"/>
        </w:rPr>
      </w:pPr>
      <w:r>
        <w:rPr>
          <w:sz w:val="24"/>
        </w:rPr>
        <w:t>- опись представленных документов в 2-х экземплярах;</w:t>
      </w:r>
    </w:p>
    <w:p w:rsidR="007B10A1" w:rsidRDefault="007B10A1" w:rsidP="007B10A1">
      <w:pPr>
        <w:pStyle w:val="a8"/>
        <w:spacing w:before="0" w:beforeAutospacing="0" w:after="0" w:afterAutospacing="0" w:line="240" w:lineRule="exact"/>
        <w:ind w:firstLine="708"/>
        <w:jc w:val="both"/>
        <w:rPr>
          <w:color w:val="000000"/>
        </w:rPr>
      </w:pPr>
      <w:r>
        <w:t>- п</w:t>
      </w:r>
      <w:r>
        <w:rPr>
          <w:color w:val="000000"/>
        </w:rPr>
        <w:t>редложения о цене муниципального имущества подаются претендентами в запечатанном конверте. Предлагаемая претендентом цена приобретения имущества указывается цифрами и прописью. В случае, если цифрами и прописью указаны разные цены, принимается во внимание цена, указанная прописью.</w:t>
      </w:r>
    </w:p>
    <w:p w:rsidR="00F356BB" w:rsidRDefault="00F356BB" w:rsidP="007B10A1">
      <w:pPr>
        <w:pStyle w:val="a8"/>
        <w:spacing w:before="0" w:beforeAutospacing="0" w:after="0" w:afterAutospacing="0" w:line="240" w:lineRule="exact"/>
        <w:ind w:firstLine="708"/>
        <w:jc w:val="both"/>
        <w:rPr>
          <w:color w:val="000000"/>
        </w:rPr>
      </w:pPr>
    </w:p>
    <w:p w:rsidR="007B10A1" w:rsidRDefault="007B10A1" w:rsidP="007B10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7B10A1" w:rsidRDefault="007B10A1" w:rsidP="007B10A1">
      <w:pPr>
        <w:pStyle w:val="a3"/>
        <w:ind w:firstLine="708"/>
        <w:rPr>
          <w:sz w:val="24"/>
        </w:rPr>
      </w:pPr>
    </w:p>
    <w:p w:rsidR="007B10A1" w:rsidRDefault="003B16A7" w:rsidP="007B10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7B10A1" w:rsidRPr="007B10A1" w:rsidRDefault="007B10A1" w:rsidP="007B10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rPr>
          <w:color w:val="000000"/>
        </w:rPr>
        <w:t>Заверенные копии учредительных документов;</w:t>
      </w:r>
    </w:p>
    <w:p w:rsidR="007B10A1" w:rsidRPr="007C55A6" w:rsidRDefault="007B10A1" w:rsidP="007B10A1">
      <w:pPr>
        <w:spacing w:line="276" w:lineRule="auto"/>
        <w:ind w:firstLine="708"/>
        <w:jc w:val="both"/>
      </w:pPr>
      <w:r>
        <w:rPr>
          <w:color w:val="000000"/>
        </w:rPr>
        <w:t xml:space="preserve">- Документ, содержащий сведения о доле Российской Федерации, </w:t>
      </w:r>
      <w:r w:rsidRPr="007C55A6"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B10A1" w:rsidRPr="008949A2" w:rsidRDefault="007B10A1" w:rsidP="007B10A1">
      <w:pPr>
        <w:spacing w:line="276" w:lineRule="auto"/>
        <w:ind w:firstLine="708"/>
        <w:jc w:val="both"/>
      </w:pPr>
      <w:r>
        <w:t>- Д</w:t>
      </w:r>
      <w:r w:rsidRPr="007C55A6">
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 w:rsidRPr="008949A2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 w:rsidRPr="008949A2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>Указанные документы в части их оформления и содержания должны соответствовать требованиям действующего законодательства Российской Федерации.</w:t>
      </w:r>
    </w:p>
    <w:p w:rsidR="007B10A1" w:rsidRPr="007B10A1" w:rsidRDefault="007B10A1" w:rsidP="007B10A1">
      <w:pPr>
        <w:pStyle w:val="a8"/>
        <w:spacing w:before="0" w:beforeAutospacing="0" w:after="0" w:afterAutospacing="0"/>
        <w:ind w:firstLine="708"/>
        <w:jc w:val="both"/>
        <w:rPr>
          <w:u w:val="single"/>
        </w:rPr>
      </w:pPr>
      <w:r w:rsidRPr="007B10A1">
        <w:rPr>
          <w:u w:val="single"/>
        </w:rPr>
        <w:t>Претендент не допускается к участию в продаже без объявления цены по следующим основаниям: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lastRenderedPageBreak/>
        <w:t>- заявка представлена по истечении срока приема заявок, указанного в информационном сообщении;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>- заявка представлена лицом, не уполномоченным претендентом на осуществление таких действий;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>- заявка оформлена с нарушением требований, установленных продавцом;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>Указанный перечень оснований для отказа в приеме заявки является исчерпывающим.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>Претендент вправе подать только одно предложение о цене приобретения имущества.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>Претендент не вправе отозвать зарегистрированную заявку, если иное не установлено законодательством РФ.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 xml:space="preserve">Для определения покупателя имущества продавец вскрывает конверты с </w:t>
      </w:r>
      <w:r w:rsidRPr="00DB1ABE">
        <w:t>предложениями о цене приобретения имущества. При вскрытии конвертов с предложениями могут</w:t>
      </w:r>
      <w:r>
        <w:t xml:space="preserve"> присутствовать подавшие их претенденты или их полномочные представители.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>Покупателем имущества признается: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>- при принятии к рассмотрению одного предложения о цене приобретения имущества – претендент, подавший это предложение;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  <w:r>
        <w:t>-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B10A1" w:rsidRDefault="007B10A1" w:rsidP="007B10A1">
      <w:pPr>
        <w:pStyle w:val="a8"/>
        <w:spacing w:before="0" w:beforeAutospacing="0" w:after="0" w:afterAutospacing="0"/>
        <w:ind w:firstLine="540"/>
        <w:jc w:val="both"/>
      </w:pPr>
      <w:r>
        <w:t>-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7B10A1" w:rsidRDefault="007B10A1" w:rsidP="007B10A1">
      <w:pPr>
        <w:ind w:firstLine="540"/>
        <w:contextualSpacing/>
        <w:jc w:val="both"/>
      </w:pPr>
      <w:r w:rsidRPr="007C55A6">
        <w:t>Уведомление о</w:t>
      </w:r>
      <w:r>
        <w:t>б отказе в рассмотрении предложения о цене и о признании претендента покупателем имущества выдаются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B10A1" w:rsidRDefault="007B10A1" w:rsidP="007B10A1">
      <w:pPr>
        <w:ind w:firstLine="540"/>
        <w:contextualSpacing/>
        <w:jc w:val="both"/>
      </w:pPr>
      <w:r>
        <w:t>Факт оплаты имущества подтверждается выпиской со счета, подтверждающей поступление средств в размере и сроки</w:t>
      </w:r>
      <w:r w:rsidR="00F356BB">
        <w:t xml:space="preserve"> и на реквизиты</w:t>
      </w:r>
      <w:r>
        <w:t>, указанные в договоре купли – продажи имущества.</w:t>
      </w:r>
    </w:p>
    <w:p w:rsidR="007B10A1" w:rsidRDefault="007B10A1" w:rsidP="007B10A1">
      <w:pPr>
        <w:ind w:firstLine="540"/>
        <w:contextualSpacing/>
        <w:jc w:val="both"/>
      </w:pPr>
      <w:r>
        <w:t>Передача и оформление права собственности на муниципальное имущество осуществляются не позднее чем через тридцать дней после дня полной оплаты по договору купли – продажи муниципального имущества.</w:t>
      </w:r>
    </w:p>
    <w:p w:rsidR="007B10A1" w:rsidRDefault="007B10A1" w:rsidP="007B10A1">
      <w:pPr>
        <w:ind w:firstLine="540"/>
        <w:contextualSpacing/>
        <w:jc w:val="both"/>
      </w:pPr>
      <w:r>
        <w:t>Со дня приема заявок лицо, желающее приобрести муниципальное имущество (далее – претендент), имеет право на ознакомление с информацией о подлежащем приватизации имуществе.</w:t>
      </w:r>
    </w:p>
    <w:p w:rsidR="00F356BB" w:rsidRDefault="007B10A1" w:rsidP="007B10A1">
      <w:pPr>
        <w:pStyle w:val="a8"/>
        <w:tabs>
          <w:tab w:val="left" w:pos="7200"/>
        </w:tabs>
        <w:spacing w:before="0" w:beforeAutospacing="0" w:after="0" w:afterAutospacing="0"/>
        <w:ind w:firstLine="360"/>
        <w:jc w:val="both"/>
      </w:pPr>
      <w:r>
        <w:t xml:space="preserve">Приложение № 1 – </w:t>
      </w:r>
      <w:r w:rsidR="002C0888">
        <w:t>Ф</w:t>
      </w:r>
      <w:r>
        <w:t>орма заявки на участие в продаже (для физ</w:t>
      </w:r>
      <w:r w:rsidR="00F356BB">
        <w:t>ических лиц);</w:t>
      </w:r>
    </w:p>
    <w:p w:rsidR="007B10A1" w:rsidRDefault="002C0888" w:rsidP="007B10A1">
      <w:pPr>
        <w:pStyle w:val="a8"/>
        <w:tabs>
          <w:tab w:val="left" w:pos="7200"/>
        </w:tabs>
        <w:spacing w:before="0" w:beforeAutospacing="0" w:after="0" w:afterAutospacing="0"/>
        <w:ind w:firstLine="360"/>
        <w:jc w:val="both"/>
      </w:pPr>
      <w:r>
        <w:t>Приложение № 2 - Ф</w:t>
      </w:r>
      <w:r w:rsidR="00F356BB">
        <w:t>орма заявки на участие в продаже (для юридических лиц);</w:t>
      </w:r>
    </w:p>
    <w:p w:rsidR="007B10A1" w:rsidRDefault="00F356BB" w:rsidP="007B10A1">
      <w:pPr>
        <w:pStyle w:val="a8"/>
        <w:tabs>
          <w:tab w:val="left" w:pos="7200"/>
        </w:tabs>
        <w:spacing w:before="0" w:beforeAutospacing="0" w:after="0" w:afterAutospacing="0"/>
        <w:ind w:firstLine="360"/>
        <w:jc w:val="both"/>
      </w:pPr>
      <w:r>
        <w:t>Приложение № 3</w:t>
      </w:r>
      <w:r w:rsidR="007B10A1">
        <w:t xml:space="preserve"> – Форма предложения о цене;</w:t>
      </w:r>
    </w:p>
    <w:p w:rsidR="007B10A1" w:rsidRPr="007867C3" w:rsidRDefault="00F356BB" w:rsidP="007B10A1">
      <w:pPr>
        <w:pStyle w:val="a8"/>
        <w:tabs>
          <w:tab w:val="left" w:pos="7200"/>
        </w:tabs>
        <w:spacing w:before="0" w:beforeAutospacing="0" w:after="0" w:afterAutospacing="0"/>
        <w:ind w:firstLine="360"/>
        <w:jc w:val="both"/>
      </w:pPr>
      <w:r>
        <w:t>Приложение № 4</w:t>
      </w:r>
      <w:r w:rsidR="007B10A1">
        <w:t xml:space="preserve"> – </w:t>
      </w:r>
      <w:r>
        <w:t>Форма о</w:t>
      </w:r>
      <w:r w:rsidR="007B10A1">
        <w:t>пис</w:t>
      </w:r>
      <w:r>
        <w:t>и</w:t>
      </w:r>
      <w:r w:rsidR="007B10A1">
        <w:t xml:space="preserve">. </w:t>
      </w:r>
    </w:p>
    <w:p w:rsidR="007B10A1" w:rsidRDefault="007B10A1" w:rsidP="007B10A1">
      <w:pPr>
        <w:pStyle w:val="a8"/>
        <w:spacing w:before="0" w:beforeAutospacing="0" w:after="0" w:afterAutospacing="0"/>
        <w:ind w:firstLine="708"/>
        <w:jc w:val="both"/>
      </w:pPr>
    </w:p>
    <w:p w:rsidR="00F549DA" w:rsidRDefault="00F549DA" w:rsidP="007B10A1">
      <w:pPr>
        <w:pStyle w:val="a8"/>
        <w:spacing w:before="0" w:beforeAutospacing="0" w:after="0" w:afterAutospacing="0"/>
        <w:ind w:firstLine="708"/>
        <w:jc w:val="both"/>
      </w:pPr>
    </w:p>
    <w:p w:rsidR="00F549DA" w:rsidRDefault="00F549DA" w:rsidP="007B10A1">
      <w:pPr>
        <w:pStyle w:val="a8"/>
        <w:spacing w:before="0" w:beforeAutospacing="0" w:after="0" w:afterAutospacing="0"/>
        <w:ind w:firstLine="708"/>
        <w:jc w:val="both"/>
      </w:pPr>
    </w:p>
    <w:p w:rsidR="00F549DA" w:rsidRDefault="00F549DA" w:rsidP="007B10A1">
      <w:pPr>
        <w:pStyle w:val="a8"/>
        <w:spacing w:before="0" w:beforeAutospacing="0" w:after="0" w:afterAutospacing="0"/>
        <w:ind w:firstLine="708"/>
        <w:jc w:val="both"/>
      </w:pPr>
    </w:p>
    <w:p w:rsidR="00F549DA" w:rsidRDefault="00F549DA" w:rsidP="00F549DA">
      <w:pPr>
        <w:pStyle w:val="a8"/>
        <w:spacing w:before="0" w:beforeAutospacing="0" w:after="0" w:afterAutospacing="0"/>
        <w:jc w:val="both"/>
      </w:pPr>
      <w:r>
        <w:t xml:space="preserve">Глава города                                                                                                              </w:t>
      </w:r>
      <w:proofErr w:type="spellStart"/>
      <w:r>
        <w:t>И.Н.Антипов</w:t>
      </w:r>
      <w:proofErr w:type="spellEnd"/>
    </w:p>
    <w:sectPr w:rsidR="00F5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076F"/>
    <w:multiLevelType w:val="hybridMultilevel"/>
    <w:tmpl w:val="0E8A24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8F1E05"/>
    <w:multiLevelType w:val="hybridMultilevel"/>
    <w:tmpl w:val="C0808560"/>
    <w:lvl w:ilvl="0" w:tplc="DC7890B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A1E57"/>
    <w:multiLevelType w:val="hybridMultilevel"/>
    <w:tmpl w:val="2A56AE90"/>
    <w:lvl w:ilvl="0" w:tplc="2EACD1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A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928AB"/>
    <w:rsid w:val="001B531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2C0888"/>
    <w:rsid w:val="00353F2F"/>
    <w:rsid w:val="0035646B"/>
    <w:rsid w:val="00364403"/>
    <w:rsid w:val="00384924"/>
    <w:rsid w:val="00394EAE"/>
    <w:rsid w:val="003965C0"/>
    <w:rsid w:val="003A49D6"/>
    <w:rsid w:val="003B16A7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361C"/>
    <w:rsid w:val="00585E18"/>
    <w:rsid w:val="005A64A7"/>
    <w:rsid w:val="005B5176"/>
    <w:rsid w:val="005B673B"/>
    <w:rsid w:val="005C6EBC"/>
    <w:rsid w:val="005D30B1"/>
    <w:rsid w:val="005E5367"/>
    <w:rsid w:val="005F0A07"/>
    <w:rsid w:val="005F0FBB"/>
    <w:rsid w:val="00612EEF"/>
    <w:rsid w:val="006234A9"/>
    <w:rsid w:val="0063107E"/>
    <w:rsid w:val="00641042"/>
    <w:rsid w:val="006C1D0B"/>
    <w:rsid w:val="006E5B34"/>
    <w:rsid w:val="006F5E18"/>
    <w:rsid w:val="007025DB"/>
    <w:rsid w:val="0073338F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10A1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36594"/>
    <w:rsid w:val="00843642"/>
    <w:rsid w:val="00882D8A"/>
    <w:rsid w:val="00890A7E"/>
    <w:rsid w:val="008A0E25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4C39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03DC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3412"/>
    <w:rsid w:val="00C46146"/>
    <w:rsid w:val="00C47D97"/>
    <w:rsid w:val="00C9482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EF5704"/>
    <w:rsid w:val="00F12B85"/>
    <w:rsid w:val="00F356BB"/>
    <w:rsid w:val="00F549DA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B8A3"/>
  <w15:docId w15:val="{45A96D16-8028-449F-BEFE-6897624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16A7"/>
    <w:rPr>
      <w:sz w:val="28"/>
    </w:rPr>
  </w:style>
  <w:style w:type="character" w:customStyle="1" w:styleId="a4">
    <w:name w:val="Основной текст Знак"/>
    <w:basedOn w:val="a0"/>
    <w:link w:val="a3"/>
    <w:rsid w:val="003B16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3B16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5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3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7B10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@eniseysk24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B5A3-0C51-420F-B335-81184FF6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2016-05-24T05:39:00Z</cp:lastPrinted>
  <dcterms:created xsi:type="dcterms:W3CDTF">2014-04-02T08:22:00Z</dcterms:created>
  <dcterms:modified xsi:type="dcterms:W3CDTF">2018-02-16T12:00:00Z</dcterms:modified>
</cp:coreProperties>
</file>