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9" w:rsidRPr="00071BDA" w:rsidRDefault="007C26B9" w:rsidP="007C26B9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7C26B9" w:rsidRPr="00AF4267" w:rsidRDefault="00633F2C" w:rsidP="007C26B9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 xml:space="preserve">об итогах </w:t>
      </w:r>
      <w:r w:rsidR="007C26B9" w:rsidRPr="00AF4267">
        <w:rPr>
          <w:b/>
          <w:sz w:val="22"/>
          <w:szCs w:val="22"/>
        </w:rPr>
        <w:t>то</w:t>
      </w:r>
      <w:r>
        <w:rPr>
          <w:b/>
          <w:sz w:val="22"/>
          <w:szCs w:val="22"/>
        </w:rPr>
        <w:t>ргов в форме открытого аукциона</w:t>
      </w:r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>Дата, время</w:t>
      </w:r>
      <w:r w:rsidR="00071BDA" w:rsidRPr="001171F8">
        <w:rPr>
          <w:sz w:val="22"/>
          <w:szCs w:val="22"/>
        </w:rPr>
        <w:t xml:space="preserve"> </w:t>
      </w:r>
      <w:r w:rsidRPr="001171F8">
        <w:rPr>
          <w:sz w:val="22"/>
          <w:szCs w:val="22"/>
        </w:rPr>
        <w:t xml:space="preserve">– </w:t>
      </w:r>
      <w:r w:rsidR="0012320C">
        <w:rPr>
          <w:sz w:val="22"/>
          <w:szCs w:val="22"/>
        </w:rPr>
        <w:t>17</w:t>
      </w:r>
      <w:r w:rsidR="00B33C25">
        <w:rPr>
          <w:sz w:val="22"/>
          <w:szCs w:val="22"/>
        </w:rPr>
        <w:t xml:space="preserve"> </w:t>
      </w:r>
      <w:r w:rsidR="0012320C">
        <w:rPr>
          <w:sz w:val="22"/>
          <w:szCs w:val="22"/>
        </w:rPr>
        <w:t>марта</w:t>
      </w:r>
      <w:r w:rsidR="00B33C25">
        <w:rPr>
          <w:sz w:val="22"/>
          <w:szCs w:val="22"/>
        </w:rPr>
        <w:t xml:space="preserve"> 2</w:t>
      </w:r>
      <w:r w:rsidR="00FF7E50" w:rsidRPr="001171F8">
        <w:rPr>
          <w:sz w:val="22"/>
          <w:szCs w:val="22"/>
        </w:rPr>
        <w:t>0</w:t>
      </w:r>
      <w:r w:rsidR="0012320C">
        <w:rPr>
          <w:sz w:val="22"/>
          <w:szCs w:val="22"/>
        </w:rPr>
        <w:t>21</w:t>
      </w:r>
      <w:r w:rsidR="00071BDA" w:rsidRPr="001171F8">
        <w:rPr>
          <w:sz w:val="22"/>
          <w:szCs w:val="22"/>
        </w:rPr>
        <w:t xml:space="preserve"> год</w:t>
      </w:r>
      <w:r w:rsidRPr="001171F8">
        <w:rPr>
          <w:sz w:val="22"/>
          <w:szCs w:val="22"/>
        </w:rPr>
        <w:t xml:space="preserve">а </w:t>
      </w:r>
      <w:r w:rsidR="00B33C25">
        <w:rPr>
          <w:sz w:val="22"/>
          <w:szCs w:val="22"/>
        </w:rPr>
        <w:t>11</w:t>
      </w:r>
      <w:r w:rsidRPr="001171F8">
        <w:rPr>
          <w:sz w:val="22"/>
          <w:szCs w:val="22"/>
        </w:rPr>
        <w:t xml:space="preserve"> час. </w:t>
      </w:r>
      <w:r w:rsidR="0012320C">
        <w:rPr>
          <w:sz w:val="22"/>
          <w:szCs w:val="22"/>
        </w:rPr>
        <w:t>0</w:t>
      </w:r>
      <w:r w:rsidR="00B33C25">
        <w:rPr>
          <w:sz w:val="22"/>
          <w:szCs w:val="22"/>
        </w:rPr>
        <w:t>0</w:t>
      </w:r>
      <w:r w:rsidRPr="001171F8">
        <w:rPr>
          <w:sz w:val="22"/>
          <w:szCs w:val="22"/>
        </w:rPr>
        <w:t xml:space="preserve"> мин.</w:t>
      </w:r>
    </w:p>
    <w:p w:rsidR="00804D5A" w:rsidRPr="001171F8" w:rsidRDefault="00804D5A" w:rsidP="00804D5A">
      <w:pPr>
        <w:jc w:val="both"/>
        <w:rPr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ab/>
        <w:t xml:space="preserve">Место проведения – </w:t>
      </w:r>
      <w:r w:rsidR="00071BDA" w:rsidRPr="001171F8">
        <w:rPr>
          <w:sz w:val="22"/>
          <w:szCs w:val="22"/>
        </w:rPr>
        <w:t xml:space="preserve">Красноярский край, </w:t>
      </w:r>
      <w:r w:rsidR="00633F2C">
        <w:rPr>
          <w:sz w:val="22"/>
          <w:szCs w:val="22"/>
        </w:rPr>
        <w:t>г. Енисейск, ул. Бабкина, 18</w:t>
      </w:r>
      <w:r w:rsidRPr="001171F8">
        <w:rPr>
          <w:sz w:val="22"/>
          <w:szCs w:val="22"/>
        </w:rPr>
        <w:t xml:space="preserve">, второй этаж, </w:t>
      </w:r>
      <w:r w:rsidR="00071BDA" w:rsidRPr="001171F8">
        <w:rPr>
          <w:sz w:val="22"/>
          <w:szCs w:val="22"/>
        </w:rPr>
        <w:t>МКУ «Управление муниципальн</w:t>
      </w:r>
      <w:r w:rsidR="00633F2C">
        <w:rPr>
          <w:sz w:val="22"/>
          <w:szCs w:val="22"/>
        </w:rPr>
        <w:t>ым имуществом города Енисейска»</w:t>
      </w:r>
      <w:r w:rsidR="00071BDA" w:rsidRPr="001171F8">
        <w:rPr>
          <w:sz w:val="22"/>
          <w:szCs w:val="22"/>
        </w:rPr>
        <w:t>.</w:t>
      </w:r>
    </w:p>
    <w:p w:rsidR="0012320C" w:rsidRPr="001171F8" w:rsidRDefault="0012320C" w:rsidP="0012320C">
      <w:pPr>
        <w:ind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 xml:space="preserve">Представитель организатора аукциона – </w:t>
      </w:r>
      <w:r>
        <w:rPr>
          <w:sz w:val="22"/>
          <w:szCs w:val="22"/>
        </w:rPr>
        <w:t xml:space="preserve">заместитель </w:t>
      </w:r>
      <w:r w:rsidRPr="001171F8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1171F8">
        <w:rPr>
          <w:sz w:val="22"/>
          <w:szCs w:val="22"/>
        </w:rPr>
        <w:t xml:space="preserve"> комиссии – </w:t>
      </w:r>
      <w:r>
        <w:rPr>
          <w:sz w:val="22"/>
          <w:szCs w:val="22"/>
        </w:rPr>
        <w:t xml:space="preserve">заместитель главы города по стратегическому планированию, экономическому развитию и финансам - </w:t>
      </w:r>
      <w:proofErr w:type="spellStart"/>
      <w:r>
        <w:rPr>
          <w:sz w:val="22"/>
          <w:szCs w:val="22"/>
        </w:rPr>
        <w:t>Н.В.Степанова</w:t>
      </w:r>
      <w:proofErr w:type="spellEnd"/>
      <w:r>
        <w:rPr>
          <w:sz w:val="22"/>
          <w:szCs w:val="22"/>
        </w:rPr>
        <w:t>.</w:t>
      </w:r>
    </w:p>
    <w:p w:rsidR="00804D5A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Аукцион на право заключения договора аренды на следующее муниципальное имущество:</w:t>
      </w:r>
    </w:p>
    <w:p w:rsidR="007765CF" w:rsidRPr="007765CF" w:rsidRDefault="007765CF" w:rsidP="007765CF">
      <w:pPr>
        <w:ind w:firstLine="708"/>
        <w:jc w:val="both"/>
      </w:pPr>
      <w:r w:rsidRPr="00F5235F">
        <w:rPr>
          <w:sz w:val="22"/>
        </w:rPr>
        <w:t>1.1.</w:t>
      </w:r>
      <w:r w:rsidRPr="00F5235F">
        <w:rPr>
          <w:b/>
          <w:sz w:val="22"/>
        </w:rPr>
        <w:t xml:space="preserve"> Лот № 1.</w:t>
      </w:r>
      <w:r w:rsidRPr="00F5235F">
        <w:rPr>
          <w:sz w:val="22"/>
        </w:rPr>
        <w:t xml:space="preserve"> Нежилое помещение № 5, площадью 142,5 </w:t>
      </w:r>
      <w:proofErr w:type="spellStart"/>
      <w:r w:rsidRPr="00F5235F">
        <w:rPr>
          <w:sz w:val="22"/>
        </w:rPr>
        <w:t>кв.м</w:t>
      </w:r>
      <w:proofErr w:type="spellEnd"/>
      <w:r w:rsidRPr="00F5235F">
        <w:rPr>
          <w:sz w:val="22"/>
        </w:rPr>
        <w:t xml:space="preserve">., с кадастровым номером 24:47:0010134:125, расположенное в здании, являющимся памятником истории и культуры  регионального значения – «Торговая усадьба Замараева, кон. XIX в.: здание магазина» по адресу: </w:t>
      </w:r>
      <w:proofErr w:type="gramStart"/>
      <w:r w:rsidRPr="00F5235F">
        <w:rPr>
          <w:sz w:val="22"/>
        </w:rPr>
        <w:t>Российская Федерация, Красноярский край, г. Енисейск, ул. Ленина, д. 124.</w:t>
      </w:r>
      <w:r>
        <w:rPr>
          <w:sz w:val="22"/>
        </w:rPr>
        <w:t xml:space="preserve"> </w:t>
      </w:r>
      <w:r>
        <w:t>-</w:t>
      </w:r>
      <w:r w:rsidRPr="00F5235F">
        <w:rPr>
          <w:sz w:val="22"/>
        </w:rPr>
        <w:t xml:space="preserve"> аукцион признан несостоявшимся, договор аренды заключается с единственным участником (</w:t>
      </w:r>
      <w:r>
        <w:rPr>
          <w:sz w:val="22"/>
        </w:rPr>
        <w:t>ИП Еремин Алексей Валерьевич</w:t>
      </w:r>
      <w:r w:rsidRPr="00F5235F">
        <w:rPr>
          <w:sz w:val="22"/>
        </w:rPr>
        <w:t>) п</w:t>
      </w:r>
      <w:r>
        <w:rPr>
          <w:sz w:val="22"/>
        </w:rPr>
        <w:t>о начальной стоимости лота (8 036</w:t>
      </w:r>
      <w:r w:rsidRPr="00F5235F">
        <w:rPr>
          <w:sz w:val="22"/>
        </w:rPr>
        <w:t>,</w:t>
      </w:r>
      <w:r>
        <w:rPr>
          <w:sz w:val="22"/>
        </w:rPr>
        <w:t xml:space="preserve">42 </w:t>
      </w:r>
      <w:r w:rsidRPr="00F5235F">
        <w:rPr>
          <w:sz w:val="22"/>
        </w:rPr>
        <w:t>руб.).</w:t>
      </w:r>
      <w:proofErr w:type="gramEnd"/>
    </w:p>
    <w:p w:rsidR="00B33C25" w:rsidRPr="0012320C" w:rsidRDefault="007765CF" w:rsidP="0012320C">
      <w:pPr>
        <w:pStyle w:val="a3"/>
        <w:ind w:left="0" w:firstLine="709"/>
        <w:jc w:val="both"/>
        <w:rPr>
          <w:sz w:val="22"/>
          <w:szCs w:val="22"/>
        </w:rPr>
      </w:pPr>
      <w:r w:rsidRPr="007765CF">
        <w:rPr>
          <w:sz w:val="22"/>
        </w:rPr>
        <w:t>1.2</w:t>
      </w:r>
      <w:r w:rsidR="00A911DA" w:rsidRPr="0012320C">
        <w:rPr>
          <w:b/>
          <w:sz w:val="22"/>
        </w:rPr>
        <w:t xml:space="preserve"> </w:t>
      </w:r>
      <w:r w:rsidR="00071BDA" w:rsidRPr="0012320C">
        <w:rPr>
          <w:b/>
          <w:sz w:val="22"/>
        </w:rPr>
        <w:t xml:space="preserve">Лот № </w:t>
      </w:r>
      <w:r w:rsidR="0012320C" w:rsidRPr="0012320C">
        <w:rPr>
          <w:b/>
          <w:sz w:val="22"/>
        </w:rPr>
        <w:t>2</w:t>
      </w:r>
      <w:r w:rsidR="00071BDA" w:rsidRPr="0012320C">
        <w:rPr>
          <w:b/>
          <w:sz w:val="22"/>
        </w:rPr>
        <w:t>.</w:t>
      </w:r>
      <w:r w:rsidR="00071BDA" w:rsidRPr="0012320C">
        <w:rPr>
          <w:sz w:val="22"/>
        </w:rPr>
        <w:t xml:space="preserve"> </w:t>
      </w:r>
      <w:r w:rsidR="0012320C" w:rsidRPr="0012320C">
        <w:rPr>
          <w:sz w:val="22"/>
        </w:rPr>
        <w:t xml:space="preserve">Нежилое </w:t>
      </w:r>
      <w:bookmarkStart w:id="0" w:name="_GoBack"/>
      <w:bookmarkEnd w:id="0"/>
      <w:r w:rsidR="0012320C" w:rsidRPr="0012320C">
        <w:rPr>
          <w:sz w:val="22"/>
        </w:rPr>
        <w:t xml:space="preserve">здание, площадью 585,5 </w:t>
      </w:r>
      <w:proofErr w:type="spellStart"/>
      <w:r w:rsidR="0012320C" w:rsidRPr="0012320C">
        <w:rPr>
          <w:sz w:val="22"/>
        </w:rPr>
        <w:t>кв.м</w:t>
      </w:r>
      <w:proofErr w:type="spellEnd"/>
      <w:r w:rsidR="0012320C" w:rsidRPr="0012320C">
        <w:rPr>
          <w:sz w:val="22"/>
        </w:rPr>
        <w:t xml:space="preserve">., с кадастровым номером 24:47:0010134:90, расположенное по адресу: Российская Федерация, Красноярский край, г. Енисейск, ул. Диктатуры Пролетариата, д. 2, включено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</w:t>
      </w:r>
      <w:proofErr w:type="gramStart"/>
      <w:r w:rsidR="0012320C" w:rsidRPr="0012320C">
        <w:rPr>
          <w:sz w:val="22"/>
        </w:rPr>
        <w:t>утвержденный</w:t>
      </w:r>
      <w:proofErr w:type="gramEnd"/>
      <w:r w:rsidR="0012320C" w:rsidRPr="0012320C">
        <w:rPr>
          <w:sz w:val="22"/>
        </w:rPr>
        <w:t xml:space="preserve"> решением Енисейского городского Совета депутатов от 24.04.2019 № 42-338</w:t>
      </w:r>
      <w:r w:rsidR="004D5C10" w:rsidRPr="0012320C">
        <w:rPr>
          <w:sz w:val="22"/>
          <w:szCs w:val="22"/>
        </w:rPr>
        <w:t xml:space="preserve"> </w:t>
      </w:r>
      <w:r w:rsidR="00A43A52" w:rsidRPr="0012320C">
        <w:rPr>
          <w:sz w:val="22"/>
          <w:szCs w:val="22"/>
        </w:rPr>
        <w:t>- признан состоявшимся</w:t>
      </w:r>
      <w:r w:rsidR="00B33C25" w:rsidRPr="0012320C">
        <w:rPr>
          <w:sz w:val="22"/>
          <w:szCs w:val="22"/>
        </w:rPr>
        <w:t>.</w:t>
      </w:r>
    </w:p>
    <w:p w:rsidR="00A43A52" w:rsidRDefault="00B33C25" w:rsidP="00A911DA">
      <w:pPr>
        <w:pStyle w:val="ConsNormal0"/>
        <w:widowControl/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Победитель – </w:t>
      </w:r>
      <w:r w:rsidR="0012320C">
        <w:rPr>
          <w:rFonts w:ascii="Times New Roman" w:eastAsia="Times New Roman" w:hAnsi="Times New Roman" w:cs="Times New Roman"/>
        </w:rPr>
        <w:t>ОО</w:t>
      </w:r>
      <w:r w:rsidR="004D5C10" w:rsidRPr="00F507B1">
        <w:rPr>
          <w:rFonts w:ascii="Times New Roman" w:eastAsia="Times New Roman" w:hAnsi="Times New Roman" w:cs="Times New Roman"/>
        </w:rPr>
        <w:t>О «</w:t>
      </w:r>
      <w:r w:rsidR="0012320C">
        <w:rPr>
          <w:rFonts w:ascii="Times New Roman" w:eastAsia="Times New Roman" w:hAnsi="Times New Roman" w:cs="Times New Roman"/>
        </w:rPr>
        <w:t>Планета-К</w:t>
      </w:r>
      <w:r w:rsidR="004D5C10" w:rsidRPr="00F507B1">
        <w:rPr>
          <w:rFonts w:ascii="Times New Roman" w:eastAsia="Times New Roman" w:hAnsi="Times New Roman" w:cs="Times New Roman"/>
        </w:rPr>
        <w:t>»</w:t>
      </w:r>
    </w:p>
    <w:p w:rsidR="00B33C25" w:rsidRPr="007C26B9" w:rsidRDefault="00B33C25" w:rsidP="00A911DA">
      <w:pPr>
        <w:pStyle w:val="ConsNormal0"/>
        <w:widowControl/>
        <w:spacing w:line="276" w:lineRule="auto"/>
        <w:ind w:right="-5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Ежемесячный платеж – </w:t>
      </w:r>
      <w:r w:rsidR="0012320C" w:rsidRPr="0012320C">
        <w:rPr>
          <w:rFonts w:ascii="Times New Roman" w:hAnsi="Times New Roman" w:cs="Times New Roman"/>
          <w:szCs w:val="24"/>
        </w:rPr>
        <w:t xml:space="preserve">132 513,71 </w:t>
      </w:r>
      <w:r>
        <w:rPr>
          <w:rFonts w:ascii="Times New Roman" w:eastAsia="Times New Roman" w:hAnsi="Times New Roman" w:cs="Times New Roman"/>
        </w:rPr>
        <w:t>руб.</w:t>
      </w:r>
    </w:p>
    <w:p w:rsidR="00B33C25" w:rsidRPr="00B33C25" w:rsidRDefault="00B33C25" w:rsidP="00B33C25">
      <w:pPr>
        <w:pStyle w:val="ConsNormal0"/>
        <w:widowControl/>
        <w:spacing w:line="276" w:lineRule="auto"/>
        <w:ind w:left="709" w:right="-5" w:firstLine="0"/>
        <w:jc w:val="both"/>
        <w:rPr>
          <w:rFonts w:ascii="Times New Roman" w:hAnsi="Times New Roman" w:cs="Times New Roman"/>
          <w:color w:val="000000"/>
        </w:rPr>
      </w:pPr>
    </w:p>
    <w:sectPr w:rsidR="00B33C25" w:rsidRPr="00B3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EF"/>
    <w:multiLevelType w:val="multilevel"/>
    <w:tmpl w:val="D00C0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1BB93BE9"/>
    <w:multiLevelType w:val="hybridMultilevel"/>
    <w:tmpl w:val="F0E8B146"/>
    <w:lvl w:ilvl="0" w:tplc="90BE73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73137DF2"/>
    <w:multiLevelType w:val="multilevel"/>
    <w:tmpl w:val="F0CC86F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4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171F8"/>
    <w:rsid w:val="0012320C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555FF"/>
    <w:rsid w:val="00470271"/>
    <w:rsid w:val="004750D3"/>
    <w:rsid w:val="004D5C10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3F2C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765CF"/>
    <w:rsid w:val="00783EDB"/>
    <w:rsid w:val="00792536"/>
    <w:rsid w:val="00796DA9"/>
    <w:rsid w:val="007B50C2"/>
    <w:rsid w:val="007C26B9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43A52"/>
    <w:rsid w:val="00A50227"/>
    <w:rsid w:val="00A5447B"/>
    <w:rsid w:val="00A660CD"/>
    <w:rsid w:val="00A911DA"/>
    <w:rsid w:val="00AA6021"/>
    <w:rsid w:val="00AB4C48"/>
    <w:rsid w:val="00AD17CD"/>
    <w:rsid w:val="00AE4D95"/>
    <w:rsid w:val="00AE5B8B"/>
    <w:rsid w:val="00B21D06"/>
    <w:rsid w:val="00B23CA4"/>
    <w:rsid w:val="00B330F7"/>
    <w:rsid w:val="00B33C25"/>
    <w:rsid w:val="00B43782"/>
    <w:rsid w:val="00B63099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854BD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07B1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Nonformat">
    <w:name w:val="ConsPlusNonformat Знак"/>
    <w:link w:val="ConsPlusNonformat0"/>
    <w:locked/>
    <w:rsid w:val="00B33C2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3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Nonformat">
    <w:name w:val="ConsPlusNonformat Знак"/>
    <w:link w:val="ConsPlusNonformat0"/>
    <w:locked/>
    <w:rsid w:val="00B33C2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33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2017-11-17T07:26:00Z</cp:lastPrinted>
  <dcterms:created xsi:type="dcterms:W3CDTF">2019-06-05T10:48:00Z</dcterms:created>
  <dcterms:modified xsi:type="dcterms:W3CDTF">2021-03-18T02:51:00Z</dcterms:modified>
</cp:coreProperties>
</file>