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3E" w:rsidRDefault="0078553E" w:rsidP="0078553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78553E" w:rsidRDefault="0078553E" w:rsidP="0078553E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78553E" w:rsidRDefault="0078553E" w:rsidP="0078553E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78553E" w:rsidRDefault="0078553E" w:rsidP="0078553E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</w:p>
    <w:p w:rsidR="0078553E" w:rsidRPr="00001324" w:rsidRDefault="0078553E" w:rsidP="0078553E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>«</w:t>
      </w:r>
      <w:r w:rsidRPr="005E4EED">
        <w:rPr>
          <w:color w:val="000000"/>
          <w:sz w:val="28"/>
        </w:rPr>
        <w:t>__</w:t>
      </w:r>
      <w:r>
        <w:rPr>
          <w:color w:val="000000"/>
          <w:sz w:val="28"/>
          <w:u w:val="single"/>
        </w:rPr>
        <w:t>19</w:t>
      </w:r>
      <w:r w:rsidRPr="00B060C1">
        <w:rPr>
          <w:color w:val="000000"/>
          <w:sz w:val="28"/>
        </w:rPr>
        <w:t>_</w:t>
      </w:r>
      <w:r>
        <w:rPr>
          <w:color w:val="000000"/>
          <w:sz w:val="28"/>
        </w:rPr>
        <w:t>»___</w:t>
      </w:r>
      <w:r>
        <w:rPr>
          <w:color w:val="000000"/>
          <w:sz w:val="28"/>
          <w:u w:val="single"/>
        </w:rPr>
        <w:t xml:space="preserve">12      </w:t>
      </w:r>
      <w:r>
        <w:rPr>
          <w:color w:val="000000"/>
          <w:sz w:val="28"/>
        </w:rPr>
        <w:t xml:space="preserve">2011г.                      г. Енисейск                                № </w:t>
      </w:r>
      <w:r>
        <w:rPr>
          <w:color w:val="000000"/>
          <w:sz w:val="28"/>
          <w:u w:val="single"/>
        </w:rPr>
        <w:t>343 - п</w:t>
      </w:r>
    </w:p>
    <w:p w:rsidR="0078553E" w:rsidRDefault="0078553E" w:rsidP="0078553E">
      <w:pPr>
        <w:jc w:val="both"/>
        <w:rPr>
          <w:color w:val="000000"/>
          <w:sz w:val="28"/>
        </w:rPr>
      </w:pPr>
    </w:p>
    <w:p w:rsidR="0078553E" w:rsidRDefault="0078553E" w:rsidP="0078553E">
      <w:pPr>
        <w:jc w:val="both"/>
        <w:rPr>
          <w:color w:val="000000"/>
          <w:sz w:val="28"/>
        </w:rPr>
      </w:pPr>
    </w:p>
    <w:p w:rsidR="0078553E" w:rsidRPr="00613A78" w:rsidRDefault="0078553E" w:rsidP="0078553E">
      <w:pPr>
        <w:pStyle w:val="Style5"/>
        <w:widowControl/>
        <w:spacing w:before="149"/>
        <w:ind w:right="5030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Об утверждении </w:t>
      </w:r>
      <w:r w:rsidRPr="00613A78">
        <w:rPr>
          <w:rStyle w:val="FontStyle14"/>
          <w:sz w:val="28"/>
          <w:szCs w:val="28"/>
        </w:rPr>
        <w:t>административного Регламента</w:t>
      </w:r>
      <w:r>
        <w:rPr>
          <w:rStyle w:val="FontStyle14"/>
          <w:sz w:val="28"/>
          <w:szCs w:val="28"/>
        </w:rPr>
        <w:t xml:space="preserve"> </w:t>
      </w:r>
    </w:p>
    <w:p w:rsidR="0078553E" w:rsidRPr="00613A78" w:rsidRDefault="0078553E" w:rsidP="0078553E">
      <w:pPr>
        <w:pStyle w:val="Style6"/>
        <w:widowControl/>
        <w:spacing w:line="240" w:lineRule="exact"/>
        <w:rPr>
          <w:sz w:val="28"/>
          <w:szCs w:val="28"/>
        </w:rPr>
      </w:pPr>
    </w:p>
    <w:p w:rsidR="0078553E" w:rsidRPr="00613A78" w:rsidRDefault="0078553E" w:rsidP="0078553E">
      <w:pPr>
        <w:pStyle w:val="Style6"/>
        <w:widowControl/>
        <w:spacing w:line="240" w:lineRule="exact"/>
        <w:rPr>
          <w:sz w:val="28"/>
          <w:szCs w:val="28"/>
        </w:rPr>
      </w:pPr>
    </w:p>
    <w:p w:rsidR="0078553E" w:rsidRPr="00022C37" w:rsidRDefault="0078553E" w:rsidP="0078553E">
      <w:pPr>
        <w:pStyle w:val="1"/>
        <w:ind w:firstLine="720"/>
        <w:rPr>
          <w:rStyle w:val="FontStyle14"/>
          <w:szCs w:val="28"/>
        </w:rPr>
      </w:pPr>
      <w:r w:rsidRPr="00022C37">
        <w:rPr>
          <w:rStyle w:val="FontStyle14"/>
          <w:szCs w:val="28"/>
        </w:rPr>
        <w:t xml:space="preserve">В соответствии с Федеральным Законом от 27.07.2010 г. № 210 - ФЗ «Об организации предоставления государственных и муниципальных услуг»,  Федеральным Законом от 02.05.2006 N 59-ФЗ "О порядке рассмотрения    обращения граждан Российской Федерации", </w:t>
      </w:r>
      <w:r w:rsidRPr="00022C37">
        <w:rPr>
          <w:szCs w:val="28"/>
        </w:rPr>
        <w:t xml:space="preserve">Постановлением Правительства РФ от 16 мая </w:t>
      </w:r>
      <w:smartTag w:uri="urn:schemas-microsoft-com:office:smarttags" w:element="metricconverter">
        <w:smartTagPr>
          <w:attr w:name="ProductID" w:val="2011 г"/>
        </w:smartTagPr>
        <w:r w:rsidRPr="00022C37">
          <w:rPr>
            <w:szCs w:val="28"/>
          </w:rPr>
          <w:t>2011 г</w:t>
        </w:r>
      </w:smartTag>
      <w:r w:rsidRPr="00022C37">
        <w:rPr>
          <w:szCs w:val="28"/>
        </w:rPr>
        <w:t xml:space="preserve">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022C37">
        <w:rPr>
          <w:rStyle w:val="FontStyle14"/>
          <w:szCs w:val="28"/>
        </w:rPr>
        <w:t>Постановлением администрации города Енисейска от 22.07.2010 № 186-п «Об утверждении Порядка разработки и принятия административных регламентов», ст.24, 44.1, 46 Устава города Енисейска, ПОСТАНОВЛЯЮ:</w:t>
      </w:r>
    </w:p>
    <w:p w:rsidR="0078553E" w:rsidRDefault="0078553E" w:rsidP="0078553E">
      <w:pPr>
        <w:pStyle w:val="Style7"/>
        <w:widowControl/>
        <w:spacing w:line="322" w:lineRule="exact"/>
        <w:rPr>
          <w:rStyle w:val="FontStyle14"/>
          <w:sz w:val="28"/>
          <w:szCs w:val="28"/>
        </w:rPr>
      </w:pPr>
      <w:r w:rsidRPr="00613A78">
        <w:rPr>
          <w:rStyle w:val="FontStyle14"/>
          <w:sz w:val="28"/>
          <w:szCs w:val="28"/>
        </w:rPr>
        <w:t xml:space="preserve">1.Утвердить Административный регламент по </w:t>
      </w:r>
      <w:r>
        <w:rPr>
          <w:rStyle w:val="FontStyle14"/>
          <w:sz w:val="28"/>
          <w:szCs w:val="28"/>
        </w:rPr>
        <w:t xml:space="preserve">оказанию </w:t>
      </w:r>
      <w:r w:rsidRPr="00613A78">
        <w:rPr>
          <w:rStyle w:val="FontStyle14"/>
          <w:sz w:val="28"/>
          <w:szCs w:val="28"/>
        </w:rPr>
        <w:t xml:space="preserve">должностными лицами органов местного самоуправления города Енисейска муниципальной </w:t>
      </w:r>
      <w:r>
        <w:rPr>
          <w:rStyle w:val="FontStyle14"/>
          <w:sz w:val="28"/>
          <w:szCs w:val="28"/>
        </w:rPr>
        <w:t>услуги</w:t>
      </w:r>
      <w:r w:rsidRPr="00613A78">
        <w:rPr>
          <w:rStyle w:val="FontStyle14"/>
          <w:sz w:val="28"/>
          <w:szCs w:val="28"/>
        </w:rPr>
        <w:t xml:space="preserve"> "Организация приема граждан, своевременного и полного рассмотрения их обращений, поданных в устной и письменной форме, принятие по ним решений и направление ответов в установленный законодательством Российской Федерации срок".</w:t>
      </w:r>
    </w:p>
    <w:p w:rsidR="0078553E" w:rsidRPr="00613A78" w:rsidRDefault="0078553E" w:rsidP="0078553E">
      <w:pPr>
        <w:pStyle w:val="Style7"/>
        <w:widowControl/>
        <w:spacing w:line="322" w:lineRule="exac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Постановление администрации города Енисейска от 20.11.2010г. №292-п «Об утверждении административного Регламента» считать утратившим силу.</w:t>
      </w:r>
    </w:p>
    <w:p w:rsidR="0078553E" w:rsidRDefault="0078553E" w:rsidP="0078553E">
      <w:pPr>
        <w:pStyle w:val="Style5"/>
        <w:widowControl/>
        <w:spacing w:line="322" w:lineRule="exact"/>
        <w:ind w:left="83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Pr="00613A78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Pr="00613A78">
        <w:rPr>
          <w:rStyle w:val="FontStyle14"/>
          <w:sz w:val="28"/>
          <w:szCs w:val="28"/>
        </w:rPr>
        <w:t>Контроль за исполнением насто</w:t>
      </w:r>
      <w:r>
        <w:rPr>
          <w:rStyle w:val="FontStyle14"/>
          <w:sz w:val="28"/>
          <w:szCs w:val="28"/>
        </w:rPr>
        <w:t>ящего постановления оставляю за</w:t>
      </w:r>
    </w:p>
    <w:p w:rsidR="0078553E" w:rsidRPr="00613A78" w:rsidRDefault="0078553E" w:rsidP="0078553E">
      <w:pPr>
        <w:pStyle w:val="Style5"/>
        <w:widowControl/>
        <w:spacing w:line="322" w:lineRule="exact"/>
        <w:rPr>
          <w:rStyle w:val="FontStyle14"/>
          <w:sz w:val="28"/>
          <w:szCs w:val="28"/>
        </w:rPr>
      </w:pPr>
      <w:r w:rsidRPr="00613A78">
        <w:rPr>
          <w:rStyle w:val="FontStyle14"/>
          <w:sz w:val="28"/>
          <w:szCs w:val="28"/>
        </w:rPr>
        <w:t>собой.</w:t>
      </w:r>
    </w:p>
    <w:p w:rsidR="0078553E" w:rsidRPr="00613A78" w:rsidRDefault="0078553E" w:rsidP="0078553E">
      <w:pPr>
        <w:pStyle w:val="Style5"/>
        <w:widowControl/>
        <w:spacing w:line="32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Pr="00613A78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Pr="00613A78">
        <w:rPr>
          <w:rStyle w:val="FontStyle14"/>
          <w:sz w:val="28"/>
          <w:szCs w:val="28"/>
        </w:rPr>
        <w:t xml:space="preserve">Опубликовать настоящее постановление </w:t>
      </w:r>
      <w:r>
        <w:rPr>
          <w:rStyle w:val="FontStyle14"/>
          <w:sz w:val="28"/>
          <w:szCs w:val="28"/>
        </w:rPr>
        <w:t>на официальном сайте МО г.Енисейск.</w:t>
      </w:r>
      <w:r w:rsidRPr="00613A78">
        <w:rPr>
          <w:rStyle w:val="FontStyle14"/>
          <w:sz w:val="28"/>
          <w:szCs w:val="28"/>
        </w:rPr>
        <w:t xml:space="preserve"> </w:t>
      </w:r>
    </w:p>
    <w:p w:rsidR="0078553E" w:rsidRPr="00613A78" w:rsidRDefault="0078553E" w:rsidP="0078553E">
      <w:pPr>
        <w:pStyle w:val="Style5"/>
        <w:widowControl/>
        <w:spacing w:line="322" w:lineRule="exact"/>
        <w:ind w:firstLine="851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5</w:t>
      </w:r>
      <w:r w:rsidRPr="00613A78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</w:t>
      </w:r>
      <w:r w:rsidRPr="00613A78">
        <w:rPr>
          <w:rStyle w:val="FontStyle14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78553E" w:rsidRDefault="0078553E" w:rsidP="0078553E">
      <w:pPr>
        <w:pStyle w:val="Style5"/>
        <w:widowControl/>
        <w:spacing w:line="322" w:lineRule="exact"/>
        <w:jc w:val="left"/>
        <w:rPr>
          <w:rStyle w:val="FontStyle14"/>
          <w:sz w:val="28"/>
          <w:szCs w:val="28"/>
        </w:rPr>
      </w:pPr>
    </w:p>
    <w:p w:rsidR="0078553E" w:rsidRDefault="0078553E" w:rsidP="0078553E">
      <w:pPr>
        <w:pStyle w:val="Style5"/>
        <w:widowControl/>
        <w:spacing w:line="322" w:lineRule="exact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Исполняющий обязанности</w:t>
      </w:r>
    </w:p>
    <w:p w:rsidR="0078553E" w:rsidRPr="00613A78" w:rsidRDefault="0078553E" w:rsidP="0078553E">
      <w:pPr>
        <w:pStyle w:val="Style5"/>
        <w:widowControl/>
        <w:spacing w:line="322" w:lineRule="exact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главы администрации города                                                      В.В.Никольский</w:t>
      </w:r>
    </w:p>
    <w:p w:rsidR="0078553E" w:rsidRDefault="0078553E" w:rsidP="0078553E">
      <w:pPr>
        <w:pStyle w:val="ConsPlusTitle"/>
        <w:widowControl/>
        <w:jc w:val="center"/>
      </w:pPr>
    </w:p>
    <w:p w:rsidR="0078553E" w:rsidRDefault="0078553E" w:rsidP="0078553E">
      <w:pPr>
        <w:pStyle w:val="ConsPlusTitle"/>
        <w:widowControl/>
        <w:jc w:val="center"/>
      </w:pPr>
      <w:r>
        <w:t>АДМИНИСТРАТИВНЫЙ РЕГЛАМЕНТ</w:t>
      </w:r>
    </w:p>
    <w:p w:rsidR="0078553E" w:rsidRDefault="0078553E" w:rsidP="0078553E">
      <w:pPr>
        <w:pStyle w:val="ConsPlusTitle"/>
        <w:widowControl/>
        <w:jc w:val="center"/>
      </w:pPr>
      <w:r>
        <w:t>ПО ОКАЗАНИЮ ДОЛЖНОСТНЫМИ ЛИЦАМИ ОРГАНОВ МЕСТНОГО САМОУПРАВЛЕНИЯ ГОРОДА ЕНИСЕЙСКА МУНИЦИПАЛЬНОЙ УСЛУГИ "ОРГАНИЗАЦИЯ ПРИЕМА ГРАЖДАН, СВОЕВРЕМЕННОГО И ПОЛНОГО РАССМОТРЕНИЯ ИХ ОБРАЩЕНИЙ, ПОДАННЫХ В УСТНОЙ И ПИСЬМЕННОЙ ФОРМЕ, ПРИНЯТИЕ ПО НИМ РЕШЕНИЙ И НАПРАВЛЕНИЕ ОТВЕТОВ</w:t>
      </w:r>
    </w:p>
    <w:p w:rsidR="0078553E" w:rsidRDefault="0078553E" w:rsidP="0078553E">
      <w:pPr>
        <w:pStyle w:val="ConsPlusTitle"/>
        <w:widowControl/>
        <w:jc w:val="center"/>
      </w:pPr>
      <w:r>
        <w:lastRenderedPageBreak/>
        <w:t>В УСТАНОВЛЕННЫЙ ЗАКОНОДАТЕЛЬСТВОМ РОССИЙСКОЙ</w:t>
      </w:r>
    </w:p>
    <w:p w:rsidR="0078553E" w:rsidRDefault="0078553E" w:rsidP="0078553E">
      <w:pPr>
        <w:pStyle w:val="ConsPlusTitle"/>
        <w:widowControl/>
        <w:jc w:val="center"/>
      </w:pPr>
      <w:r>
        <w:t>ФЕДЕРАЦИИ СРОК"</w:t>
      </w:r>
    </w:p>
    <w:p w:rsidR="0078553E" w:rsidRDefault="0078553E" w:rsidP="0078553E">
      <w:pPr>
        <w:autoSpaceDE w:val="0"/>
        <w:autoSpaceDN w:val="0"/>
        <w:adjustRightInd w:val="0"/>
        <w:jc w:val="center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numPr>
          <w:ilvl w:val="0"/>
          <w:numId w:val="1"/>
        </w:numPr>
        <w:tabs>
          <w:tab w:val="clear" w:pos="900"/>
          <w:tab w:val="num" w:pos="0"/>
        </w:tabs>
        <w:autoSpaceDE w:val="0"/>
        <w:autoSpaceDN w:val="0"/>
        <w:adjustRightInd w:val="0"/>
        <w:ind w:left="0" w:firstLine="720"/>
        <w:jc w:val="both"/>
      </w:pPr>
      <w:r>
        <w:t>Административный регламент (далее - Регламент) по оказанию должностными лицами органов местного самоуправления города Енисейска (далее - ОМС) муниципальной услуги "Организация приема граждан, своевременного и полного рассмотрения их обращений, поданных в устной и письменной форме, принятие по ним решений и направление ответов в установленный законодательством Российской Федерации срок" (далее - муниципальная услуга) определяет сроки и последовательность исполнения административных процедур, связанных с реализацией гражданином Российской Федерации (далее - гражданин) закрепленного за ним Конституцией Российской Федерации права на обращение в органы местного самоуправления, а также устанавливает порядок рассмотрения обращений граждан должностными лицами ОМС.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Положения настоящего Регламента распространяются на все письменные и устные, индивидуальные и коллективные обращения граждан и не распространяются на взаимоотношения граждан и должностных лиц ОМС в процессе оказания ими иных государственных и муниципальных услуг.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Для целей настоящего Регламента используются следующие термины: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"обращение гражданина" - письменное предложение, заявление или жалоба, а также устное обращение гражданина в ОМС;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"должностное лицо"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ОМС.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2. Оказание услуги по рассмотрению обращения граждан в ОМС осуществляется в соответствии с: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Конституцией Российской Федерации;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Федеральным законом от 02.05.2006 N 59-ФЗ "О порядке рассмотрения обращения граждан Российской Федерации";</w:t>
      </w:r>
    </w:p>
    <w:p w:rsidR="0078553E" w:rsidRPr="00441C81" w:rsidRDefault="0078553E" w:rsidP="0078553E">
      <w:pPr>
        <w:autoSpaceDE w:val="0"/>
        <w:autoSpaceDN w:val="0"/>
        <w:adjustRightInd w:val="0"/>
        <w:ind w:firstLine="540"/>
        <w:jc w:val="both"/>
      </w:pPr>
      <w:r w:rsidRPr="00441C81">
        <w:t xml:space="preserve">Уставом г.Енисейска от 26.02.2010 </w:t>
      </w:r>
    </w:p>
    <w:p w:rsidR="0078553E" w:rsidRPr="00441C81" w:rsidRDefault="0078553E" w:rsidP="0078553E">
      <w:pPr>
        <w:autoSpaceDE w:val="0"/>
        <w:autoSpaceDN w:val="0"/>
        <w:adjustRightInd w:val="0"/>
        <w:ind w:firstLine="540"/>
        <w:jc w:val="both"/>
      </w:pPr>
      <w:r w:rsidRPr="00441C81">
        <w:t>Постановлением администрации города Енисейск от 22.07.2010г. №186-п «Об утверждении Порядка разработки и принятия административных регламентов».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 w:rsidRPr="00441C81">
        <w:t xml:space="preserve">3. Муниципальная </w:t>
      </w:r>
      <w:r>
        <w:t>услуга оказывается</w:t>
      </w:r>
      <w:r w:rsidRPr="00441C81">
        <w:t xml:space="preserve"> в отношении граждан Российской</w:t>
      </w:r>
      <w:r>
        <w:t xml:space="preserve"> Федерации, иностранных граждан и лиц без гражданства (далее - заявители), а также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органами местного самоуправления.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4. Организация работы с письменными и устными обращениями граждан, подготовка и проведение личного приема населения руководством ОМС возложена на муниципальных служащих администрации города (далее - Администрация).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5. Конечным результатом исполнения муниципальной функции может являться: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письменный или устный ответ на все поставленные в обращении вопросы с учетом принятых мер по ранее поступившим обращениям того же автора и существа данных ему ответов и разъяснений;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необходимые действия, осуществленные в связи со всеми поставленными вопросами с учетом принятых мер по ранее поступившим обращениям того же автора и существа данных ему ответов и разъяснений.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1"/>
      </w:pPr>
      <w:r>
        <w:t>II. ТРЕБОВАНИЯ К ПОРЯДКУ ОКАЗАНИЯ МУНИЦИПАЛЬНОЙ УСЛУГИ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lastRenderedPageBreak/>
        <w:t>Порядок информирования населения об оказании</w:t>
      </w: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муниципальной услуги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6. Информация о порядке оказания услуги по рассмотрению обращений граждан в ОМС предоставляется муниципальными служащими Администрации: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непосредственно у муниципальных служащих;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с использованием средств телефонной связи, электронной техники;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посредством размещения в соответствующем разделе Официального сайта ОМС в сети Интернет, публикации в средствах массовой информации.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7. Сведения о месте нахождения, почтовом адресе ОМС, адресе электронной почты, адресе официального интернет-сайта, муниципальных служащих, справочные телефоны изложены в приложении к настоящему Административному регламенту.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Требования к письменным обращениям граждан и обращениям, направляемым по электронной почте, информация об установленных для личного приема граждан днях и часах в соответствии с утвержденным графиком сообщаются по телефону и размещаются на официальном интернет-сайте муниципального образования г.Енисейск.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8. При информировании о порядке оказания услуги по рассмотрению обращений граждан, ответах на телефонные звонки и устные обращения, муниципальные служащие обязаны подробно и в вежливой (корректной) форме давать разъяснения обратившимся гражданам по интересующим вопросам. Ответ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При невозможности муниципального служащего, принявшего звонок, ответить на поставленный вопрос гражданину должен быть сообщен телефонный номер, по которому можно получить необходимую информацию.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Сроки оказания услуги по рассмотрению обращений граждан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9. Оказание услуги по рассмотрению обращений граждан в ОМС осуществляется в течение 30 (тридцати) дней со дня регистрации письменного или устного обращения, если руководителем, рассмотревшим обращение, не установлен более короткий контрольный срок.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В исключительных случаях, связанных с необходимостью сбора дополнительных сведений, срок оказания услуги по рассмотрению конкретного обращения может быть продлен, но не более чем на 30 дней, с обязательным уведомлением заявителя о продлении срока рассмотрения его обращения.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10.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11. В случае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12. Руководители структурных подразделений при рассмотрении по поручению (резолюции) руководства обращений граждан, поступивших в ОМС, муниципальные служащие Администрации вправе устанавливать сокращенные сроки рассмотрения отдельных обращений граждан.</w:t>
      </w: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Требования к письменному обращению граждан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 xml:space="preserve">13. Письменное обращение гражданина в обязательном порядке должно содержать наименование: Администрация города Енисейска, либо фамилию, имя, отчество соответствующего должностного лица, либо должность соответствующего должностного лица, а также свою фамилию, имя, отчество (последние - при наличии), почтовый адрес, </w:t>
      </w:r>
      <w:r>
        <w:lastRenderedPageBreak/>
        <w:t>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В случаях необходимости к письменному обращению прилагаются документы (в подлинниках или копиях).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14. Обращение, направленное по электронной почте, заполненное на интернет-сайте муниципального образования г.Енисейск, должно содержать наименование: Администрация города Енисейска, либо фамилию, имя, отчество соответствующего должностного лица, которому оно адресовано, изложение существа обращения, фамилию, имя отчество, почтовый адрес (местожительство), электронный адрес (e-mail), контактный телефон, дату.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Требования к помещению и местам, предназначенным для</w:t>
      </w: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оказания услуги по рассмотрению обращений граждан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15. Помещения, выделенные для оказания услуги по рассмотрению обращений граждан,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 мая 2003 года.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16. Рабочее место муниципального служащего оборудуется средствами вычислительной техники и оргтехникой, необходимым программным обеспечением, позволяющими организовать оказание услуги по рассмотрению обращений граждан в полном объеме, обеспечивается доступ в Интернет, присваивается электронный адрес (e-mail), выделяются бумага, расходные материалы, канцтовары, конверты в количестве, достаточном для оказания услуги.</w:t>
      </w:r>
    </w:p>
    <w:p w:rsidR="0078553E" w:rsidRPr="00417F04" w:rsidRDefault="0078553E" w:rsidP="0078553E">
      <w:pPr>
        <w:autoSpaceDE w:val="0"/>
        <w:autoSpaceDN w:val="0"/>
        <w:adjustRightInd w:val="0"/>
        <w:ind w:firstLine="540"/>
        <w:jc w:val="both"/>
      </w:pPr>
      <w:r w:rsidRPr="00417F04">
        <w:t>17. Места для проведения личного приема граждан оборудуются противопожарной системой и средствами пожаротушения.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 w:rsidRPr="00417F04">
        <w:t>18. Места ожидания личного приема</w:t>
      </w:r>
      <w:r>
        <w:t xml:space="preserve">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Pr="00711F5C" w:rsidRDefault="0078553E" w:rsidP="0078553E">
      <w:pPr>
        <w:autoSpaceDE w:val="0"/>
        <w:autoSpaceDN w:val="0"/>
        <w:adjustRightInd w:val="0"/>
        <w:ind w:left="1612" w:hanging="892"/>
        <w:jc w:val="center"/>
      </w:pPr>
      <w:r w:rsidRPr="00711F5C">
        <w:t>Порядок рассмотрения отдельных обращений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Pr="00153377" w:rsidRDefault="0078553E" w:rsidP="0078553E">
      <w:pPr>
        <w:autoSpaceDE w:val="0"/>
        <w:autoSpaceDN w:val="0"/>
        <w:adjustRightInd w:val="0"/>
        <w:ind w:firstLine="720"/>
        <w:jc w:val="both"/>
      </w:pPr>
      <w:r>
        <w:t>19.</w:t>
      </w:r>
      <w:bookmarkStart w:id="0" w:name="sub_1101"/>
      <w:r>
        <w:t xml:space="preserve"> В случае</w:t>
      </w:r>
      <w:r w:rsidRPr="00153377"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bookmarkStart w:id="1" w:name="sub_1102"/>
      <w:bookmarkEnd w:id="0"/>
      <w:r w:rsidRPr="00153377">
        <w:t>2</w:t>
      </w:r>
      <w:r>
        <w:t>0</w:t>
      </w:r>
      <w:r w:rsidRPr="00153377">
        <w:t>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21. В случае если по вопросам, содержащимся в обращении, возбуждено судебное производство с участием того же лица (групп лиц), или материалы, необходимые для принятия решения и ответа заявителю, рассматриваются в суде, рассмотрение обращения может быть отложено до вступления в законную силу решения суда с обязательным уведомлением гражданина в установленные законом сроки.</w:t>
      </w:r>
    </w:p>
    <w:p w:rsidR="0078553E" w:rsidRPr="00153377" w:rsidRDefault="0078553E" w:rsidP="0078553E">
      <w:pPr>
        <w:autoSpaceDE w:val="0"/>
        <w:autoSpaceDN w:val="0"/>
        <w:adjustRightInd w:val="0"/>
        <w:ind w:firstLine="540"/>
        <w:jc w:val="both"/>
      </w:pPr>
      <w:bookmarkStart w:id="2" w:name="sub_1104"/>
      <w:bookmarkEnd w:id="1"/>
      <w:r>
        <w:t>22</w:t>
      </w:r>
      <w:r w:rsidRPr="00153377">
        <w:t xml:space="preserve">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</w:t>
      </w:r>
      <w:r>
        <w:t xml:space="preserve">                                                                                                                        </w:t>
      </w:r>
      <w:r w:rsidRPr="00153377">
        <w:lastRenderedPageBreak/>
        <w:t>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8553E" w:rsidRPr="00153377" w:rsidRDefault="0078553E" w:rsidP="0078553E">
      <w:pPr>
        <w:autoSpaceDE w:val="0"/>
        <w:autoSpaceDN w:val="0"/>
        <w:adjustRightInd w:val="0"/>
        <w:ind w:firstLine="540"/>
        <w:jc w:val="both"/>
      </w:pPr>
      <w:bookmarkStart w:id="3" w:name="sub_1105"/>
      <w:bookmarkEnd w:id="2"/>
      <w:r>
        <w:t>23. В случае</w:t>
      </w:r>
      <w:r w:rsidRPr="00153377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8553E" w:rsidRPr="00153377" w:rsidRDefault="0078553E" w:rsidP="0078553E">
      <w:pPr>
        <w:autoSpaceDE w:val="0"/>
        <w:autoSpaceDN w:val="0"/>
        <w:adjustRightInd w:val="0"/>
        <w:ind w:firstLine="540"/>
        <w:jc w:val="both"/>
      </w:pPr>
      <w:bookmarkStart w:id="4" w:name="sub_1106"/>
      <w:bookmarkEnd w:id="3"/>
      <w:r>
        <w:t>24. В случае</w:t>
      </w:r>
      <w:r w:rsidRPr="00153377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553E" w:rsidRPr="00153377" w:rsidRDefault="0078553E" w:rsidP="0078553E">
      <w:pPr>
        <w:autoSpaceDE w:val="0"/>
        <w:autoSpaceDN w:val="0"/>
        <w:adjustRightInd w:val="0"/>
        <w:ind w:firstLine="540"/>
        <w:jc w:val="both"/>
      </w:pPr>
      <w:bookmarkStart w:id="5" w:name="sub_1107"/>
      <w:bookmarkEnd w:id="4"/>
      <w:r>
        <w:t>25. В случае</w:t>
      </w:r>
      <w:r w:rsidRPr="00153377"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лицу.</w:t>
      </w:r>
    </w:p>
    <w:bookmarkEnd w:id="5"/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Ответственность муниципальных служащих при оказании услуг по рассмотрению обращений граждан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26. Муниципальные служащие, работающие с обращениями граждан, несут ответственность в соответствии с федеральным законодательством и законодательством Красноярского края за сохранность находящихся у них на рассмотрении обращений и документов, связанных с их рассмотрением.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27.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в письмах и заявлениях граждан,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28. При утрате исполнителем документов, содержащих письменное обращение гражданина, назначается служебное расследование, о результатах которого информируется глава администрации города.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29. При уходе в отпуск исполнитель обязан передать все имеющиеся у него на исполнении письменные обращения муниципальному служащему, временно замещающему его. При переводе на другую работу или освобождении от занимаемой должности исполнитель обязан в установленном порядке сдать все числящиеся за ним документы (обращения, материалы и документы к ним).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1"/>
      </w:pPr>
      <w:r>
        <w:t>III. АДМИНИСТРАТИВНЫЕ ПРОЦЕДУРЫ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 w:rsidRPr="00F635BA">
        <w:t>30. Оказание муниципальной услуги</w:t>
      </w:r>
      <w:r>
        <w:t xml:space="preserve"> включает в себя следующие административные действия (процедуры):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прием и первичная обработка письменных обращений граждан, поступивших в Администрацию;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регистрация и аннотирование поступивших обращений;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lastRenderedPageBreak/>
        <w:t>- направление на рассмотрение главе города, главе администрации и его заместителям в соответствии с курируемыми направлениями деятельности;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постановка обращений граждан на контроль и осуществление контроля над ходом исполнения обращений граждан;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рассылка уведомлений гражданам о направлении их обращений для принятия конкретных мер в органы власти, в компетенцию которых входит решение поставленных в обращениях вопросов;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продление срока рассмотрения обращений граждан в случаях необходимости;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личный прием граждан;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оформление ответов на обращения граждан;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предоставление справочной информации о ходе рассмотрения обращений.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Прием и первичная обработка письменных обращений граждан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31. Основанием для начала оказания муниципальной услуги является личное обращение гражданина в Администрацию или поступление письменных обращений граждан по каналам почтовой, факсимильной связи, по электронной почте либо заполнение обращения на интернет-сайте Администрации, а также доставленные непосредственно гражданами или их представителями в Администрацию. Письменные обращения граждан могут быть пересланы также из других государственных органов, органов местного самоуправления или от должностных лиц с сопроводительным письмом для рассмотрения по поручению.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32. Обращения, направленные по почте (в том числе телеграммы), и документы, связанные с их рассмотрением, а также обращения граждан, направленные фельдсвязью из федеральных и краевых органов государственной власти для рассмотрения в Администрации, первоначально поступают к специалисту организационного отдела Администрации. Письма, жалобы, заявления граждан, поступившие непосредственно к специалисту организационного отдела по информационным каналам связи (электронная почта, интернет-приемная), ежедневно распечатываются и оформляются для рассмотрения руководителями в установленном порядке как обычные обращения граждан.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33. Специалист организационного отдела: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проверяет правильность адресования корреспонденции и целостность упаковки;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вскрывает конверты, проверяет наличие в них документов (разорванные документы подклеиваются), к тексту письма подкладывает конверт. Допускается не сохранять конверт, если адрес заявителя дополнительно указан в тексте письма;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подкалывает к поступившему письму прилагаемые документы (паспорта, военные билеты, трудовые книжки, пенсионные удостоверения, фотографии и другие подобные приложения), при их наличии;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при недостаче документов (отдельных их листов) или приложения к ним недостающие документы запрашивает по телефону (если он указан в тексте письма), составляет акт в 2-х экземплярах, один из которых приобщает к поступившему документу, второй направляет отправителю. Аналогичный акт составляется на письма, поступившие с денежными знаками, ценными бумагами (облигациями, акциями и т.д.), подарками, который также приобщается к поступившему обращению;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проверяет на письмах, поступивших по электронным каналам связи, наличие обратного e-mail адреса, фамилии, имени, отчества корреспондента, должностного лица, которому направлено обращение. При необходимости уточняет данные, направив корреспонденту электронный запрос;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письма, поступившие в Администрацию ошибочно (не по адресу), направляет по указанному в письме адресу или возвращает корреспонденту.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lastRenderedPageBreak/>
        <w:t>34. Обращения с пометкой "лично", поступившие на имя главы города, главы администрации, его заместителей, вскрываются и регистрируются в порядке, аналогичном рассмотрению всех обращений граждан, поступающих в Администрацию.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35. Специалист организационного отдела,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главе города, главе администрации и в правоохранительные органы.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36. Результатом выполнения действий по приему и первичной обработке обращений граждан является получение конвертов с письмами граждан на почтовом отделении или фельдсвязью в установленном порядке и вскрытие поступивших писем в Администрацию.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Регистрация и аннотирование поступивших обращений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37. Все предложения, заявления и жалобы граждан, поступившие в Администрацию по факсу, электронной почте, через интернет-сайт или доставленные напрямую гражданами, проходят обязательную регистрацию в день их поступления. Допускается в случае большого количества поступивших документов осуществлять их регистрацию в течение 3-х последующих дней с момента поступления. Регистрация производится с использованием системы автоматизированного делопроизводства и документооборота.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Не регистрируются письма, содержащие текст, не имеющий смыслового содержания и анонимные обращения. Такого рода обращения списываются "в дело" начальником организационного отдела и по итогам года уничтожаются.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Анонимные письма, содержащие сведения о готовящемся или уже совершенном преступлении, угрозе возникновения чрезвычайной ситуации, незамедлительно передаются в правоохранительные органы и другие компетентные органы.</w:t>
      </w:r>
    </w:p>
    <w:p w:rsidR="0078553E" w:rsidRPr="00775F3D" w:rsidRDefault="0078553E" w:rsidP="0078553E">
      <w:pPr>
        <w:autoSpaceDE w:val="0"/>
        <w:autoSpaceDN w:val="0"/>
        <w:adjustRightInd w:val="0"/>
        <w:ind w:firstLine="540"/>
        <w:jc w:val="both"/>
      </w:pPr>
      <w:r w:rsidRPr="00775F3D">
        <w:t>3</w:t>
      </w:r>
      <w:r>
        <w:t>8</w:t>
      </w:r>
      <w:r w:rsidRPr="00775F3D">
        <w:t>. Обращения граждан, направляемые в Администрацию по подведомственности органами государственной власти Российской Федерации, членами Совета Федерации и депутатами Государственной Думы Федерального Собрания Российской Федерации, депутатами органов законодательной (представительной) власти иных субъектов Российской Федерации и Красноярского края, председателем Правительства Красноярского края и его заместителями и содержащие поручения о рассмотрении, регистрируются как документы, поступившие из вышестоящих органов, и в тот же день передаются на рассмотрение главе администрации, его заместителям.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39. Письма граждан, поступившие из редакции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письма с просьбами о личном приеме должностными лицами регистрируются и рассматриваются в установленном порядке и сроки аналогично обычным обращениям граждан.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40. В случае если вопрос, поставленный в обращении, находится вне компетенции Администрации, то обращение в течение семи дней со дня регистрации пересылается по принадлежности в орган, компетентный решать данный вопрос, с уведомлением об этом обратившегося гражданина.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Обращения, направленные не по территориальной принадлежности, решение по которым находится в ведении органов исполнительной власти других субъектов Российской Федерации, пересылаются в администрации данных субъектов.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41. Специалист организационного отдела: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в правом нижнем углу первой страницы письма проставляет регистрационный штамп установленной формы с указанием регистрационного номера, присвоенного письму. В случае если место, предназначенное для штампа, занято текстом письма, штамп может быть поставлен в ином месте, обеспечивающем его прочтение;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lastRenderedPageBreak/>
        <w:t>- заполняет регистрационную карточку в системе автоматизированного делопроизводства и документооборота, указывая фамилию и инициалы заявителя (в именительном падеже), его адрес. Если письмо подписано двумя или более авторами, то в карточку вносятся первые две или три фамилии (первой вводится фамилия автора, в адрес которого будет направлен ответ). Такое обращение считается коллективным.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отмечает тип доставки обращения в соответствующем поле регистрационной карточки (письмо, телеграмма, доставлено лично и т.п.). Если обращение поступило с сопроводительным письмом, то указывает, откуда оно поступило, проставляет дату и исходящий номер сопроводительного письма;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прочитывает текст обращения, осуществляет его аннотирование, выделяет поставленные в обращении проблемы и вносит краткое содержание обращения в регистрационную карточку. Аннотация должна быть четкой, краткой, отражать содержание всех вопросов, поставленных в обращении, обосновывать адресность направления письма на рассмотрение;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проставляет тему согласно применяемому в системе автоматизированного делопроизводства и документооборота перечню;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проверяет обращение на повторность.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осуществляет ввод необходимых примечаний, определяет и вводит фамилию и инициалы исполнителя рассмотрения обращения;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42. Результатом выполнения действий по регистрации и аннотированию обращений граждан является внесение данных о поступивших обращениях граждан (регистрация) в информационную систему автоматизированного делопроизводства и документооборота и подготовка каждого обращения гражданина к передаче на рассмотрение.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Рассмотрение обращений граждан руководством Администрации</w:t>
      </w: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и направление их на исполнение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43. Специалистом организационного отдела зарегистрированные письма, жалобы и заявления передаются главе города, главе администрации, его заместителям для рассмотрения в соответствии с курируемыми направлениями деятельности.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Обращения граждан передаются на рассмотрение руководству вместе с бланком резолюции, в котором предусмотрено поле для написания поручения (резолюции) руководителем.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44. Решение о направлении письма на рассмотрение принимается исходя из содержания обращения с учетом следующих особенностей: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в случае если вопрос находится в ведении исполнительных органов местного самоуправления, государственных и муниципальных учреждений, должностных лиц обращение направляется на рассмотрение (в том числе с установлением контрольного срока) в соответствующий орган;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 xml:space="preserve">-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</w:t>
      </w:r>
      <w:r>
        <w:lastRenderedPageBreak/>
        <w:t>копии обращения и регистрационной карточки в соответствии с резолюцией руководителя, рассмотревшего обращение, в течение семи дней со дня регистрации направляются в соответствующие органы местного самоуправления, государственные или муниципальные учреждения или соответствующим должностным лицам.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45. Поручения (резолюции) главы города, главы администрации, его заместителей вводятся в систему автоматизированного делопроизводства и документооборота. В журнале передачи документов электронной регистрационной карточки обращения фиксируется дата  и исполнитель, которому направляется обращение на исполнение.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Поручение должно содержать: наименование подразделения, фамилии и инициалы должностных лиц,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46. Контрольные сроки исполнения обращений граждан устанавливаются специалистом организационного отдела в соответствии с законодательством в течение 30 дней, если более короткий срок не установлен резолюцией руководителя. Контрольные сроки отражаются в соответствующем поле электронной регистрационной карточки обращения.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47. В тексте резолюции (поручения) могут быть указания "срочно" или "оперативно", которые предусматривают соответственно 3-дневный или 10-дневный срок исполнения поручения, считая от даты ее написания.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48. Результатом выполнения действий по рассмотрению обращений граждан руководством в Администрации является передача зарегистрированных писем и регистрационных карточек с резолюциями руководства исполнителям.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Рассмотрение обращений граждан и их исполнение</w:t>
      </w: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в Администрации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49. Поступившие в Администрацию письменные обращения граждан рассматриваются в течение 30 дней со дня их регистрации, если резолюцией руководителя не установлен более короткий контрольный срок рассмотрения обращения.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50. Обращения могут исполняться непосредственно в Администрации, структурном подразделении или их исполнение может быть поручено подведомственному муниципальному учреждению или конкретному должностному лицу.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51. Документы, направляемые на исполнение нескольким соисполнителям, передаются им поочередно или направляются на исполнение в копиях. При этом необходимое количество копий документов для отправки подготавливается специалистом по делопроизводству.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Контроль за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52. Должностное лицо, которому поручено рассмотрение обращения: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дает письменный ответ по существу поставленных в обращении вопросов;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lastRenderedPageBreak/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53. Должностное лицо, которому в установленном порядке направлен запрос о предоставлении дополнительной информации, необходимой для исполнения обращения, обязано в течение 15 дней предоставить запрашиваемые документы и материалы, за исключением таких,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54. В случае если обращение, по мнению исполнителя, направлено не по принадлежности, он в двухдневный срок возвращает это обращение, указывая при этом наименование исполнительного органа, в который, по его мнению, следует направить данное обращение.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55. На обращения, не являющиеся заявлениями, жалобами, не содержащие конкретных предложений или просьб (в том числе стандартные поздравления, благодарности, соболезнования, письма, присланные для сведения, и т.д.), ответы, как правило, не даются.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56. Должностное лицо, которому направлено обращение, вправе не рассматривать его по существу по основаниям, указанным в п. 21 настоящего Административного регламента.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57.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специалист организационного отдела после ознакомления руководства с данным обращением направляет его в правоохранительные органы.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58. Результатом рассмотрения обращений граждан в Администрацию является разрешение по существу поставленных в них вопросов, подготовка ответов заявителям и информирование Правительства Красноярского края (по поручению) либо направление в уполномоченные государственные органы поручений для рассмотрения обращений и принятия мер по разрешению содержащихся в них вопросов и ответа заявителям.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Условия, сроки и время личного приема граждан</w:t>
      </w: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руководителями Администрации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59. Личный прием граждан в Администрации ведут глава города, глава администрации и его заместители, а так же руководители структурных подразделений (далее - руководители).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60. Личный прием граждан ведется в соответствии с графиком приема в порядке очередности по предъявлении документа, удостоверяющего личность гражданина.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Граждане, имеющие установленное действующим законодательством Российской Федерации право внеочередного приема, а также беременные женщины принимаются вне очереди.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График приема граждан утверждается главой администрации. В случае невозможности главы города, главы администрации участвовать в приеме граждан в соответствии с графиком по объективным причинам их заменяют заместители главы администрации в соответствии с полномочиями, определенными должностными инструкциями. В случае невозможности участия в приеме заместителей главы администрации (по объективным причинам) в установленный день и часы приема личный прием граждан переносится на другой день месяца.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 xml:space="preserve">61. Предварительная запись на личный прием граждан к главе города, главе администрации и  его заместителям проводится специалистом организационного отдела. </w:t>
      </w:r>
      <w:r>
        <w:lastRenderedPageBreak/>
        <w:t>Запись на прием начинается с первого рабочего дня текущего месяца и производится ежедневно с 9.00 до 17.00 (кроме выходных и праздничных дней) по телефону или лично.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62. Техническую работу по организации и обеспечению личного приема граждан главой города, главой администрации и его заместителями осуществляет секретарь приемной, муниципальные служащие организационного отдела администрации города. У секретаря приемной заполняется регистрационная карточка на каждого обратившегося, в порядке очередности граждане приглашаются на личный прием главы города, главы администрации и его заместителей.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63. Личный прием граждан руководителем производится с учетом числа записавшихся на прием, с расчетом, чтобы время ожидания в очереди на прием, как правило, не превышало 30 минут.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64. При личном приеме гражданин предъявляет документ, удостоверяющий его личность.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65. При осуществлении личного приема граждан специалист организационного отдела осуществляет заполнение регистрационных карточек в электронной базе данных на каждого гражданина, указывает его адрес и кратко излагает предмет обращения. При этом если гражданин обращается не первый раз, осуществляется подборка документов по предыдущим его обращениям.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66. При личном приеме могут не рассматриваться обращения гражданина по основаниям, указанным в п. 24 настоящего Административного регламента.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Во время личного приема руководитель может принять решение о направлении заявителя для дальнейшего решения вопроса в соответствующий орган государственной власти, муниципальное учреждение, либо структурное подразделение администрации города по подведомственности поставленных в обращении вопросов.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67. В случае если в результате личного приема заявитель получил обоснованное и полное разъяснение по поставленным вопросам и руководитель, ведущий прием, принял решение не проводить дальнейшую работу по данному обращению, специалист делает соответствующую отметку "Разъяснено" в системе автоматизированного делопроизводства и документооборота.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68. Запись на повторный прием к главе города, главе администрации и его заместителям осуществляется не ранее получения гражданином ответа на предыдущее обращение.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69. Во время личного приема главой города, главой администрации, заместителями главы администрации каждый гражданин имеет возможность изложить свое обращение устно либо в письменной форме. Никаких отметок на копиях или вторых экземплярах принятых обращений не делается.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70. По окончании приема глава города, глава администрации, заместители главы администрации доводят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разъясняет, где, кем и в каком порядке может быть рассмотрено его обращение по существу.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 xml:space="preserve">71. После завершения личного приема главой города, главой администрации (заместителями) и согласно поручениям, зафиксированным в карточке личного приема, специалист оформляет рассылку документов, зафиксировав поручения в регистрационных карточках системы автоматизированного делопроизводства и документооборота. Исполнителям поручений направляются копии карточек личного приема граждан с поручениями главы города, главы администрации (заместителей) с прилагаемыми документами (письменное обращение, копии необходимых документов) либо готовится </w:t>
      </w:r>
      <w:r>
        <w:lastRenderedPageBreak/>
        <w:t>сопроводительное письмо к пакету документов заявителя, которое подписывается руководителем, осуществляющим прием.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72. Результатом личного приема граждан являются разъяснения по существу вопроса, с которым обратился гражданин, либо принятие руководством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Постановка обращений граждан на контроль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73.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общественное значение. Постановка обращения на контроль также производится с целью устранения недостатков в работе органов местного самоуправления, получения материалов для обзоров почты, подготовки аналитических записок и информаций, выявления обоснованности принимавшихся ранее мер по обращениям граждан, поступившим в Администрацию неоднократно.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74. В обязательном порядке осуществляется контроль за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руководителей Администрации Президента Российской Федерации, представителя Президента Российской Федерации в Сибирском федеральном округе, Губернатора края, Председателя Правительства края и его заместителей, Полномочного представителя Губернатора Красноярского края в Приенисейском округе о рассмотрении обращений граждан, Депутатов Законодательного Собрания Красноярского края.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75. Срок рассмотрения таких обращений устанавливается в течение 15 дней в соответствии с текстом поручения. Продление срока исполнения таких обращений производится главой города или главой администрации города.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76. Решение о постановке обращения на контроль вправе принять глава города или глава администрации. На обращениях, взятых на контроль, перед направлением их на исполнение пишется "Контроль".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77. В случае если в ответе, полученном от исполнителя, рассмотревшего обращения,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заявителю направляется уведомление с указанием контрольного срока для ответа об окончательном решении вопроса.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78. Обращение может быть возвращено исполнителю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79. Контроль над соблюдением сроков рассмотрения обращений граждан осуществляют заместители главы администрации города в соответствии с полномочиями.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80. Результатом осуществления процедуры является постановка на контроль общественно значимых обращений граждан и поручений вышестоящих органов по рассмотрению обращений граждан.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Продление срока рассмотрения обращений граждан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81. В исключительных случаях, а также в случаях направления запроса о предоставлении информации, необходимой для рассмотрения обращений в иной государственный орган, орган местного самоуправления или должностному лицу, срок рассмотрения может быть продлен, но не более чем на 30 дней.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 xml:space="preserve">82. Для решения вопроса о продлении срока рассмотрения обращения муниципальный служащий готовит служебную записку с обоснованием необходимости </w:t>
      </w:r>
      <w:r>
        <w:lastRenderedPageBreak/>
        <w:t>продления срока, а также осуществляет подборку документов по данному обращению и предоставляет главе города или главе администрации для принятия решения о продлении срока рассмотрения данного обращения.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83. В случае принятия главой города или главой администрации решения о продлении срока рассмотрения обращения муниципальный  служащий направляет заявителю уведомление о продлении срока рассмотрения обращений.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Оформление ответов на обращения граждан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84. Ответы на обращения граждан подписывают глава города, глава администрации, его заместители. В случае если поручение было адресовано конкретному должностному лицу, ответ подписывается этим должностным лицом.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85.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приняты, в том числе к виновным должностным лицам.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86. В ответе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87. Если по результатам рассмотрения обращения принят нормативный правовой акт, экземпляр принятого правового акта направляется заявителю с сопроводительным письмом.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88. К ответу могут прилагаться подлинники документов, представленных заявителем к письму. Если в письме не содержатся просьбы об их возврате, они остаются в деле.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89. Ответы заявителям печатаются на бланках главы города, Администрации. В левом нижнем углу ответа обязательно указываются фамилия, имя, отчество исполнителя и номер его служебного телефона.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90. Информация по итогам исполнения обращения, поступившего в Администрацию по электронным каналам связи, направляется заявителю либо на e-mail адрес (в этом случае подпись на информации не оформляется); при наличии в тексте обращения почтового адреса письмо-ответ за подписью должностного лица направляется гражданину по почте. Данный порядок направления электронных ответов заявителям устанавливается до официального внедрения в Администрации электронной цифровой подписи (ЭЦП); в условиях применения ЭЦП направляемые по электронным каналам связи ответы гражданам удостоверяются в установленном порядке.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91. Если на обращение дается промежуточный ответ, то в тексте указывается срок окончательного разрешения вопроса.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92. Поступившие ответы из государственных органов, органов местного самоуправления, структурных подразделений Администрации и других организаций на поручения о рассмотрении обращений граждан регистрируются в системе автоматизированного делопроизводства и документооборота.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93. Списание "в дело" исполненных обращений осуществляется руководителем, давшим поручение по исполнению данного обращения.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94. В соответствии с Инструкцией по делопроизводству в Администрации исходящему письму-ответу на обращение присваивается порядковый регистрационный номер.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95. При необходимости муниципальный служащий - исполнитель может составить справку о результатах рассмотрения обращений (например, в случае, если ответ заявителю был дан по телефону, в личной беседе либо при рассмотрении обращения возникли обстоятельства, не отраженные в ответе, но существенные для рассмотрения дела).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lastRenderedPageBreak/>
        <w:t>96. Итоговое оформление дел для архивного хранения осуществляется специалистом организационного отдела Администрации в соответствии с требованиями Инструкции по делопроизводству Администрации.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2"/>
      </w:pPr>
      <w:r>
        <w:t>Предоставление справочной информации о ходе</w:t>
      </w: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рассмотрения обращений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97. В любое время с момента регистрации обращения заявитель имеет право ознакомиться с документами и материалами, касающимися рассмотрения обращения,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98. Справки по вопросам оказания услуги по рассмотрению обращений граждан предоставляются устно специалистом организационного отдела и другими муниципальными служащими Администрации. Справки предоставляются при личном обращении или посредством справочного телефона.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Справки предоставляются по следующим вопросам: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о получении обращения и направлении его на рассмотрение в органы государственной власти, местного самоуправления, государственные и муниципальные учреждения, структурные подразделения ответственному исполнителю в соответствии с поручением;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об отказе в рассмотрении обращения;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о продлении срока рассмотрения обращения;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о результатах рассмотрения обращения.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99. Звонки от заявителей по вопросу получения справки об исполнении функции по рассмотрению обращений граждан принимаются ежедневно с 09.00 до 13.00, с 14.00 до 17.00, кроме выходных и праздничных дней, в предвыходной и предпраздничный день - с 09.00 до 13.00 и с 14.00 до 16.00.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100. При получении запроса по телефону специалист организационного отдела либо муниципальный служащий Администрации: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называет наименование органа, в который позвонил гражданин;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представляется, назвав свою фамилию, имя, отчество;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предлагает абоненту представиться;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выслушивает и уточняет при необходимости суть вопроса;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вежливо, корректно и лаконично дает ответ по существу вопроса;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- к назначенному сроку муниципальный служащий подготавливает ответ.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101. Во время разговора специалист организационного отдела, муниципальный служащий Администрации должен произносить слова четко, избегать "параллельных разговоров" с окружающими людьми, не прерывать разговор по причине поступления звонка на другой аппарат.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102. Предоставление справочной информации о ходе рассмотрения обращений граждан, поступивших в Администрацию по электронным каналам связи, осуществляется по существующим запросам адресатов на электронный адрес корреспондента.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103. Специалисты организационного отдела Администрации регулярно готовят статистические материалы в виде таблицы и информационно-аналитические записки (1 раз в полугодие) об исполнении функции по рассмотрению обращений граждан и предоставляют их главе города, главе администрации, заместителям главы администрации.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 xml:space="preserve">IV. ПОРЯДОК И ФОРМЫ КОНТРОЛЯ НАД ОКАЗАНИЕМ </w:t>
      </w:r>
    </w:p>
    <w:p w:rsidR="0078553E" w:rsidRDefault="0078553E" w:rsidP="0078553E">
      <w:pPr>
        <w:autoSpaceDE w:val="0"/>
        <w:autoSpaceDN w:val="0"/>
        <w:adjustRightInd w:val="0"/>
        <w:jc w:val="center"/>
      </w:pPr>
      <w:r>
        <w:lastRenderedPageBreak/>
        <w:t>МУНИЦИПАЛЬНОЙ УСЛУГИ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104. Текущий контроль за соблюдением последовательности действий, определенных административными процедурами по оказанию муниципальной услуги и принятием решения, осуществляется специалистом организационного отдела Администрации.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105. При нарушении должностным лицом настоящего Регламента специалист организационного отдела докладывает главе города, главе администрации (заместителям) в письменном виде для принятия решения.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  <w:outlineLvl w:val="1"/>
      </w:pPr>
      <w:r>
        <w:t>V. ПОРЯДОК ОБЖАЛОВАНИЯ ДЕЙСТВИЙ (БЕЗДЕЙСТВИЯ) ДОЛЖНОСТНОГО</w:t>
      </w: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ЛИЦА, А ТАКЖЕ ПРИНИМАЕМОГО ИМ РЕШЕНИЯ ПРИ ОКАЗАНИИ МУНИЦИПАЛЬНОЙ УСЛУГИ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106. Граждане вправе обжаловать действия по оказанию муниципальной услуги и решение, принятое по результатам рассмотрения их обращений, в Правительство Красноярского края, прокурору или в суд в порядке, предусмотренном законодательством Российской Федерации.</w:t>
      </w: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Pr="005A51AB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</w:pPr>
    </w:p>
    <w:p w:rsidR="0078553E" w:rsidRDefault="0078553E" w:rsidP="0078553E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</w:t>
      </w:r>
    </w:p>
    <w:p w:rsidR="0078553E" w:rsidRDefault="0078553E" w:rsidP="0078553E">
      <w:pPr>
        <w:autoSpaceDE w:val="0"/>
        <w:autoSpaceDN w:val="0"/>
        <w:adjustRightInd w:val="0"/>
        <w:jc w:val="right"/>
      </w:pPr>
      <w:r>
        <w:t>к Административному</w:t>
      </w:r>
    </w:p>
    <w:p w:rsidR="0078553E" w:rsidRDefault="0078553E" w:rsidP="0078553E">
      <w:pPr>
        <w:autoSpaceDE w:val="0"/>
        <w:autoSpaceDN w:val="0"/>
        <w:adjustRightInd w:val="0"/>
        <w:jc w:val="right"/>
      </w:pPr>
      <w:r>
        <w:t>регламенту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СВЕДЕНИЯ</w:t>
      </w:r>
    </w:p>
    <w:p w:rsidR="0078553E" w:rsidRDefault="0078553E" w:rsidP="0078553E">
      <w:pPr>
        <w:autoSpaceDE w:val="0"/>
        <w:autoSpaceDN w:val="0"/>
        <w:adjustRightInd w:val="0"/>
        <w:jc w:val="center"/>
      </w:pPr>
      <w:r>
        <w:t>О МЕСТЕ НАХОЖДЕНИЯ, ПОЧТОВОМ АДРЕСЕ АДМИНИСТРАЦИИ ГОРОДА ЕНИСЕЙСКА, СПРАВОЧНЫЕ ТЕЛЕФОНЫ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Место нахождения: г. Енисейск, пр. Ленина, 113.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Почтовый адрес: 663180, Красноярский край, г. Енисейск, ул. Ленина, 113.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Справочные телефоны:</w:t>
      </w:r>
    </w:p>
    <w:p w:rsidR="0078553E" w:rsidRP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приемная: (39195) 2-24-00;</w:t>
      </w:r>
    </w:p>
    <w:p w:rsidR="0078553E" w:rsidRPr="006B34EF" w:rsidRDefault="0078553E" w:rsidP="0078553E">
      <w:pPr>
        <w:autoSpaceDE w:val="0"/>
        <w:autoSpaceDN w:val="0"/>
        <w:adjustRightInd w:val="0"/>
        <w:ind w:firstLine="540"/>
        <w:jc w:val="both"/>
      </w:pPr>
      <w:r>
        <w:t>организационный отдел: (39195) 2-34-17;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  <w:r>
        <w:t>Факс: (39195) 2-39-86.</w:t>
      </w:r>
    </w:p>
    <w:p w:rsidR="0078553E" w:rsidRPr="006B34EF" w:rsidRDefault="0078553E" w:rsidP="0078553E">
      <w:pPr>
        <w:autoSpaceDE w:val="0"/>
        <w:autoSpaceDN w:val="0"/>
        <w:adjustRightInd w:val="0"/>
        <w:ind w:firstLine="540"/>
        <w:jc w:val="both"/>
      </w:pPr>
      <w:r>
        <w:t xml:space="preserve">Адрес электронной почты: </w:t>
      </w:r>
      <w:r>
        <w:rPr>
          <w:lang w:val="en-US"/>
        </w:rPr>
        <w:t>eniseyskadm</w:t>
      </w:r>
      <w:r w:rsidRPr="006B34EF">
        <w:t>@</w:t>
      </w:r>
      <w:r>
        <w:rPr>
          <w:lang w:val="en-US"/>
        </w:rPr>
        <w:t>mail</w:t>
      </w:r>
      <w:r w:rsidRPr="006B34EF">
        <w:t>.</w:t>
      </w:r>
      <w:r>
        <w:rPr>
          <w:lang w:val="en-US"/>
        </w:rPr>
        <w:t>ru</w:t>
      </w:r>
    </w:p>
    <w:p w:rsidR="0078553E" w:rsidRPr="006B34EF" w:rsidRDefault="0078553E" w:rsidP="0078553E">
      <w:pPr>
        <w:autoSpaceDE w:val="0"/>
        <w:autoSpaceDN w:val="0"/>
        <w:adjustRightInd w:val="0"/>
        <w:ind w:firstLine="540"/>
        <w:jc w:val="both"/>
        <w:rPr>
          <w:lang w:val="en-US"/>
        </w:rPr>
      </w:pPr>
      <w:r>
        <w:t>Официальный сайт: www.</w:t>
      </w:r>
      <w:r>
        <w:rPr>
          <w:lang w:val="en-US"/>
        </w:rPr>
        <w:t>eniseysk.com</w:t>
      </w: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autoSpaceDE w:val="0"/>
        <w:autoSpaceDN w:val="0"/>
        <w:adjustRightInd w:val="0"/>
        <w:ind w:firstLine="540"/>
        <w:jc w:val="both"/>
      </w:pPr>
    </w:p>
    <w:p w:rsidR="0078553E" w:rsidRDefault="0078553E" w:rsidP="0078553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553E" w:rsidRDefault="0078553E" w:rsidP="0078553E"/>
    <w:p w:rsidR="00BC3052" w:rsidRDefault="0078553E"/>
    <w:sectPr w:rsidR="00BC3052" w:rsidSect="008D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8372E"/>
    <w:multiLevelType w:val="hybridMultilevel"/>
    <w:tmpl w:val="576E93AE"/>
    <w:lvl w:ilvl="0" w:tplc="A2AE5C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53E"/>
    <w:rsid w:val="002B11C1"/>
    <w:rsid w:val="00720A4D"/>
    <w:rsid w:val="0078553E"/>
    <w:rsid w:val="00F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53E"/>
    <w:pPr>
      <w:keepNext/>
      <w:jc w:val="both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53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nformat">
    <w:name w:val="ConsPlusNonformat"/>
    <w:rsid w:val="00785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5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rsid w:val="0078553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6">
    <w:name w:val="Style6"/>
    <w:basedOn w:val="a"/>
    <w:rsid w:val="0078553E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Style7">
    <w:name w:val="Style7"/>
    <w:basedOn w:val="a"/>
    <w:rsid w:val="0078553E"/>
    <w:pPr>
      <w:widowControl w:val="0"/>
      <w:autoSpaceDE w:val="0"/>
      <w:autoSpaceDN w:val="0"/>
      <w:adjustRightInd w:val="0"/>
      <w:spacing w:line="323" w:lineRule="exact"/>
      <w:ind w:firstLine="821"/>
      <w:jc w:val="both"/>
    </w:pPr>
  </w:style>
  <w:style w:type="character" w:customStyle="1" w:styleId="FontStyle14">
    <w:name w:val="Font Style14"/>
    <w:basedOn w:val="a0"/>
    <w:rsid w:val="0078553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6876</Words>
  <Characters>39197</Characters>
  <Application>Microsoft Office Word</Application>
  <DocSecurity>0</DocSecurity>
  <Lines>326</Lines>
  <Paragraphs>91</Paragraphs>
  <ScaleCrop>false</ScaleCrop>
  <Company>WolfishLair</Company>
  <LinksUpToDate>false</LinksUpToDate>
  <CharactersWithSpaces>45982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2011-12-26T02:11:00Z</dcterms:created>
  <dcterms:modified xsi:type="dcterms:W3CDTF">2011-12-26T02:11:00Z</dcterms:modified>
</cp:coreProperties>
</file>