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6" w:rsidRDefault="00ED0B36" w:rsidP="00ED0B36">
      <w:pPr>
        <w:rPr>
          <w:sz w:val="28"/>
        </w:rPr>
      </w:pPr>
    </w:p>
    <w:p w:rsidR="00ED0B36" w:rsidRDefault="00ED0B36" w:rsidP="00ED0B36">
      <w:pPr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3668395</wp:posOffset>
            </wp:positionH>
            <wp:positionV relativeFrom="paragraph">
              <wp:posOffset>-114300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B36" w:rsidRDefault="00ED0B36" w:rsidP="00ED0B36">
      <w:pPr>
        <w:jc w:val="center"/>
        <w:rPr>
          <w:sz w:val="28"/>
        </w:rPr>
      </w:pPr>
    </w:p>
    <w:p w:rsidR="00ED0B36" w:rsidRDefault="00ED0B36" w:rsidP="00ED0B36">
      <w:pPr>
        <w:rPr>
          <w:b/>
          <w:color w:val="000000"/>
          <w:sz w:val="28"/>
        </w:rPr>
      </w:pPr>
    </w:p>
    <w:p w:rsidR="00ED0B36" w:rsidRDefault="00ED0B36" w:rsidP="00ED0B3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ED0B36" w:rsidRDefault="00ED0B36" w:rsidP="00ED0B3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ED0B36" w:rsidRDefault="00ED0B36" w:rsidP="00ED0B36">
      <w:pPr>
        <w:rPr>
          <w:b/>
          <w:color w:val="000000"/>
          <w:sz w:val="28"/>
        </w:rPr>
      </w:pPr>
      <w:r>
        <w:rPr>
          <w:b/>
          <w:color w:val="000000"/>
          <w:sz w:val="44"/>
        </w:rPr>
        <w:t xml:space="preserve">ПОСТАНОВЛЕНИЕ                             </w:t>
      </w:r>
    </w:p>
    <w:p w:rsidR="00ED0B36" w:rsidRDefault="00ED0B36" w:rsidP="00ED0B36">
      <w:pPr>
        <w:rPr>
          <w:color w:val="000000"/>
          <w:sz w:val="28"/>
        </w:rPr>
      </w:pPr>
    </w:p>
    <w:p w:rsidR="00ED0B36" w:rsidRDefault="00ED0B36" w:rsidP="00ED0B36">
      <w:pPr>
        <w:tabs>
          <w:tab w:val="left" w:pos="4500"/>
          <w:tab w:val="left" w:pos="4680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291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</w:rPr>
        <w:t>»__</w:t>
      </w:r>
      <w:r>
        <w:rPr>
          <w:color w:val="000000"/>
          <w:sz w:val="28"/>
          <w:u w:val="single"/>
        </w:rPr>
        <w:t>11</w:t>
      </w:r>
      <w:r>
        <w:rPr>
          <w:color w:val="000000"/>
          <w:sz w:val="28"/>
        </w:rPr>
        <w:t xml:space="preserve">2014г.                    г. Енисейск          № 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  <w:u w:val="single"/>
        </w:rPr>
        <w:t>291 -</w:t>
      </w:r>
      <w:proofErr w:type="spellStart"/>
      <w:proofErr w:type="gramStart"/>
      <w:r>
        <w:rPr>
          <w:color w:val="000000"/>
          <w:sz w:val="28"/>
          <w:u w:val="single"/>
        </w:rPr>
        <w:t>п</w:t>
      </w:r>
      <w:proofErr w:type="spellEnd"/>
      <w:proofErr w:type="gramEnd"/>
    </w:p>
    <w:p w:rsidR="00ED0B36" w:rsidRPr="00001324" w:rsidRDefault="00ED0B36" w:rsidP="00ED0B36">
      <w:pPr>
        <w:rPr>
          <w:color w:val="000000"/>
          <w:sz w:val="28"/>
          <w:u w:val="single"/>
        </w:rPr>
      </w:pPr>
    </w:p>
    <w:p w:rsidR="00ED0B36" w:rsidRDefault="00ED0B36" w:rsidP="00ED0B36">
      <w:pPr>
        <w:pStyle w:val="1"/>
      </w:pPr>
      <w:proofErr w:type="spellStart"/>
      <w:r w:rsidRPr="00FD7E7D">
        <w:t>О</w:t>
      </w:r>
      <w:r>
        <w:t>бутверждении</w:t>
      </w:r>
      <w:proofErr w:type="spellEnd"/>
      <w:r>
        <w:t xml:space="preserve"> стоимости 1кв.м. общей  </w:t>
      </w:r>
    </w:p>
    <w:p w:rsidR="00ED0B36" w:rsidRDefault="00ED0B36" w:rsidP="00ED0B36">
      <w:pPr>
        <w:pStyle w:val="1"/>
      </w:pPr>
      <w:r>
        <w:t xml:space="preserve">площади жилья  по </w:t>
      </w:r>
      <w:proofErr w:type="gramStart"/>
      <w:r>
        <w:t>г</w:t>
      </w:r>
      <w:proofErr w:type="gramEnd"/>
      <w:r>
        <w:t xml:space="preserve">. Енисейску для расчета </w:t>
      </w:r>
    </w:p>
    <w:p w:rsidR="00ED0B36" w:rsidRDefault="00ED0B36" w:rsidP="00ED0B36">
      <w:pPr>
        <w:pStyle w:val="1"/>
      </w:pPr>
      <w:r>
        <w:t xml:space="preserve">размера социальных выплат на приобретение жилья, </w:t>
      </w:r>
    </w:p>
    <w:p w:rsidR="00ED0B36" w:rsidRDefault="00ED0B36" w:rsidP="00ED0B36">
      <w:pPr>
        <w:rPr>
          <w:sz w:val="28"/>
          <w:szCs w:val="28"/>
        </w:rPr>
      </w:pPr>
      <w:proofErr w:type="gramStart"/>
      <w:r w:rsidRPr="00B66C49">
        <w:rPr>
          <w:sz w:val="28"/>
          <w:szCs w:val="28"/>
        </w:rPr>
        <w:t>предоставляемых</w:t>
      </w:r>
      <w:proofErr w:type="gramEnd"/>
      <w:r w:rsidRPr="00B66C49">
        <w:rPr>
          <w:sz w:val="28"/>
          <w:szCs w:val="28"/>
        </w:rPr>
        <w:t xml:space="preserve"> молодым семьям по</w:t>
      </w:r>
      <w:r>
        <w:rPr>
          <w:sz w:val="28"/>
          <w:szCs w:val="28"/>
        </w:rPr>
        <w:t xml:space="preserve"> подпрограмме</w:t>
      </w:r>
    </w:p>
    <w:p w:rsidR="00ED0B36" w:rsidRPr="002C6FEA" w:rsidRDefault="00ED0B36" w:rsidP="00ED0B36">
      <w:pPr>
        <w:tabs>
          <w:tab w:val="left" w:pos="4680"/>
        </w:tabs>
        <w:rPr>
          <w:sz w:val="28"/>
          <w:szCs w:val="28"/>
        </w:rPr>
      </w:pPr>
      <w:r w:rsidRPr="002C6FEA">
        <w:rPr>
          <w:b/>
          <w:sz w:val="28"/>
          <w:szCs w:val="28"/>
        </w:rPr>
        <w:t>«</w:t>
      </w:r>
      <w:r w:rsidRPr="002C6FEA">
        <w:rPr>
          <w:sz w:val="28"/>
          <w:szCs w:val="28"/>
        </w:rPr>
        <w:t>Обеспечение жильем молодых семей</w:t>
      </w:r>
      <w:r w:rsidRPr="002C6FEA">
        <w:rPr>
          <w:color w:val="000000"/>
          <w:sz w:val="28"/>
          <w:szCs w:val="28"/>
        </w:rPr>
        <w:t>»</w:t>
      </w:r>
    </w:p>
    <w:p w:rsidR="00ED0B36" w:rsidRPr="009774EB" w:rsidRDefault="00ED0B36" w:rsidP="00ED0B36">
      <w:pPr>
        <w:pStyle w:val="1"/>
        <w:tabs>
          <w:tab w:val="left" w:pos="720"/>
          <w:tab w:val="left" w:pos="900"/>
        </w:tabs>
        <w:rPr>
          <w:sz w:val="24"/>
        </w:rPr>
      </w:pPr>
    </w:p>
    <w:p w:rsidR="00ED0B36" w:rsidRPr="00711C6B" w:rsidRDefault="00ED0B36" w:rsidP="00ED0B36">
      <w:pPr>
        <w:jc w:val="both"/>
        <w:rPr>
          <w:sz w:val="28"/>
          <w:szCs w:val="28"/>
        </w:rPr>
      </w:pPr>
      <w:proofErr w:type="gramStart"/>
      <w:r w:rsidRPr="00711C6B">
        <w:rPr>
          <w:sz w:val="28"/>
          <w:szCs w:val="28"/>
        </w:rPr>
        <w:t xml:space="preserve">В соответствии с </w:t>
      </w:r>
      <w:hyperlink r:id="rId5" w:history="1">
        <w:r w:rsidRPr="00711C6B">
          <w:rPr>
            <w:color w:val="0000FF"/>
            <w:sz w:val="28"/>
            <w:szCs w:val="28"/>
          </w:rPr>
          <w:t>Постановлением</w:t>
        </w:r>
      </w:hyperlink>
      <w:r w:rsidRPr="00711C6B">
        <w:rPr>
          <w:sz w:val="28"/>
          <w:szCs w:val="28"/>
        </w:rPr>
        <w:t xml:space="preserve"> Правительства Российской Федерации от 17.12.2010</w:t>
      </w:r>
      <w:r>
        <w:rPr>
          <w:sz w:val="28"/>
          <w:szCs w:val="28"/>
        </w:rPr>
        <w:t>г.</w:t>
      </w:r>
      <w:r w:rsidRPr="00711C6B">
        <w:rPr>
          <w:sz w:val="28"/>
          <w:szCs w:val="28"/>
        </w:rPr>
        <w:t xml:space="preserve"> N 1050 "О федеральной целевой программе "Жилище" на 2011 - 2015 годы", </w:t>
      </w:r>
      <w:hyperlink r:id="rId6" w:history="1">
        <w:r w:rsidRPr="00711C6B">
          <w:rPr>
            <w:color w:val="0000FF"/>
            <w:sz w:val="28"/>
            <w:szCs w:val="28"/>
          </w:rPr>
          <w:t>Постановлением</w:t>
        </w:r>
      </w:hyperlink>
      <w:r w:rsidRPr="00711C6B">
        <w:rPr>
          <w:sz w:val="28"/>
          <w:szCs w:val="28"/>
        </w:rPr>
        <w:t xml:space="preserve"> Правительства Красноярского края от 30.09.2013</w:t>
      </w:r>
      <w:r>
        <w:rPr>
          <w:sz w:val="28"/>
          <w:szCs w:val="28"/>
        </w:rPr>
        <w:t>г.</w:t>
      </w:r>
      <w:r w:rsidRPr="00711C6B">
        <w:rPr>
          <w:sz w:val="28"/>
          <w:szCs w:val="28"/>
        </w:rPr>
        <w:t xml:space="preserve"> N 519-п "Об утверждении государственной программы Красноярского края "Молодежь Красноярского края в XXI веке на 2014 - 2016 годы", «Развитие физической культуры, спорта и молодежной политики в городе Енисейске» на 2014 – 2016 годы</w:t>
      </w:r>
      <w:proofErr w:type="gramEnd"/>
      <w:r w:rsidRPr="00711C6B">
        <w:rPr>
          <w:sz w:val="28"/>
          <w:szCs w:val="28"/>
        </w:rPr>
        <w:t>»</w:t>
      </w:r>
      <w:proofErr w:type="gramStart"/>
      <w:r w:rsidRPr="00711C6B">
        <w:rPr>
          <w:color w:val="000000"/>
          <w:sz w:val="28"/>
          <w:szCs w:val="28"/>
        </w:rPr>
        <w:t>подпрограммы 3</w:t>
      </w:r>
      <w:r w:rsidRPr="00711C6B">
        <w:rPr>
          <w:b/>
          <w:sz w:val="28"/>
          <w:szCs w:val="28"/>
        </w:rPr>
        <w:t xml:space="preserve"> «</w:t>
      </w:r>
      <w:r w:rsidRPr="00711C6B">
        <w:rPr>
          <w:sz w:val="28"/>
          <w:szCs w:val="28"/>
        </w:rPr>
        <w:t>Обеспечение жильем молодых семей</w:t>
      </w:r>
      <w:r w:rsidRPr="00711C6B">
        <w:rPr>
          <w:color w:val="000000"/>
          <w:sz w:val="28"/>
          <w:szCs w:val="28"/>
        </w:rPr>
        <w:t>»</w:t>
      </w:r>
      <w:r w:rsidRPr="00711C6B">
        <w:rPr>
          <w:sz w:val="28"/>
          <w:szCs w:val="28"/>
        </w:rPr>
        <w:t>, утвержденной постановлением №318-п от 29.10.2013</w:t>
      </w:r>
      <w:r>
        <w:rPr>
          <w:sz w:val="28"/>
          <w:szCs w:val="28"/>
        </w:rPr>
        <w:t>г.</w:t>
      </w:r>
      <w:r w:rsidRPr="00711C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города Енисейска от 03.10.2014г. №243-п «Об утверждении стоимости 1 кв.м. общей площади жилья по               г. Енисейску для определения размера социальных выплат на приобретение (строительство) жилья на 4 квартал 2014 года», </w:t>
      </w:r>
      <w:r w:rsidRPr="00711C6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</w:t>
      </w:r>
      <w:r w:rsidRPr="00711C6B">
        <w:rPr>
          <w:sz w:val="28"/>
          <w:szCs w:val="28"/>
        </w:rPr>
        <w:t xml:space="preserve">ст. 44, 46 Устава города Енисейска, ПОСТАНОВЛЯЮ: </w:t>
      </w:r>
      <w:proofErr w:type="gramEnd"/>
    </w:p>
    <w:p w:rsidR="00ED0B36" w:rsidRPr="00711C6B" w:rsidRDefault="00ED0B36" w:rsidP="00ED0B36">
      <w:pPr>
        <w:jc w:val="both"/>
        <w:rPr>
          <w:sz w:val="28"/>
          <w:szCs w:val="28"/>
        </w:rPr>
      </w:pPr>
      <w:r w:rsidRPr="00711C6B">
        <w:rPr>
          <w:sz w:val="28"/>
          <w:szCs w:val="28"/>
        </w:rPr>
        <w:t xml:space="preserve">         1.  Установить в городе Енисейске среднюю рыночную стоимость одного квадратного метра общей площади жилья на </w:t>
      </w:r>
      <w:r>
        <w:rPr>
          <w:sz w:val="28"/>
          <w:szCs w:val="28"/>
        </w:rPr>
        <w:t>четвертый</w:t>
      </w:r>
      <w:r w:rsidRPr="00711C6B">
        <w:rPr>
          <w:sz w:val="28"/>
          <w:szCs w:val="28"/>
        </w:rPr>
        <w:t xml:space="preserve"> квартал 2014 года в размере </w:t>
      </w:r>
      <w:r>
        <w:rPr>
          <w:sz w:val="28"/>
          <w:szCs w:val="28"/>
        </w:rPr>
        <w:t>26976,</w:t>
      </w:r>
      <w:r w:rsidRPr="00711C6B">
        <w:rPr>
          <w:sz w:val="28"/>
          <w:szCs w:val="28"/>
        </w:rPr>
        <w:t>00 рублей для расчета размеров социальных выплат на приобретение жилья или строительство индивидуального жилого дома молодым семьям</w:t>
      </w:r>
      <w:r>
        <w:rPr>
          <w:sz w:val="28"/>
          <w:szCs w:val="28"/>
        </w:rPr>
        <w:t>.</w:t>
      </w:r>
    </w:p>
    <w:p w:rsidR="00ED0B36" w:rsidRDefault="00ED0B36" w:rsidP="00ED0B36">
      <w:pPr>
        <w:jc w:val="both"/>
        <w:rPr>
          <w:sz w:val="28"/>
          <w:szCs w:val="28"/>
        </w:rPr>
      </w:pPr>
      <w:r w:rsidRPr="004A6B0D">
        <w:rPr>
          <w:sz w:val="28"/>
          <w:szCs w:val="28"/>
        </w:rPr>
        <w:t>2.</w:t>
      </w:r>
      <w:proofErr w:type="gramStart"/>
      <w:r w:rsidRPr="00F0788B">
        <w:rPr>
          <w:sz w:val="28"/>
          <w:szCs w:val="28"/>
        </w:rPr>
        <w:t>Контроль за</w:t>
      </w:r>
      <w:proofErr w:type="gramEnd"/>
      <w:r w:rsidRPr="00F0788B">
        <w:rPr>
          <w:sz w:val="28"/>
          <w:szCs w:val="28"/>
        </w:rPr>
        <w:t xml:space="preserve"> 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D0B36" w:rsidRDefault="00ED0B36" w:rsidP="00ED0B3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4A6B0D">
        <w:rPr>
          <w:sz w:val="28"/>
          <w:szCs w:val="28"/>
        </w:rPr>
        <w:t>3.</w:t>
      </w:r>
      <w:r w:rsidRPr="00E25E37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его подписания.</w:t>
      </w:r>
    </w:p>
    <w:p w:rsidR="00ED0B36" w:rsidRDefault="00ED0B36" w:rsidP="00ED0B36">
      <w:pPr>
        <w:tabs>
          <w:tab w:val="left" w:pos="540"/>
        </w:tabs>
        <w:jc w:val="both"/>
        <w:rPr>
          <w:sz w:val="28"/>
          <w:szCs w:val="28"/>
        </w:rPr>
      </w:pPr>
    </w:p>
    <w:p w:rsidR="00ED0B36" w:rsidRDefault="00ED0B36" w:rsidP="00ED0B36">
      <w:pPr>
        <w:tabs>
          <w:tab w:val="left" w:pos="540"/>
        </w:tabs>
        <w:jc w:val="both"/>
        <w:rPr>
          <w:sz w:val="28"/>
          <w:szCs w:val="28"/>
        </w:rPr>
      </w:pPr>
    </w:p>
    <w:p w:rsidR="00ED0B36" w:rsidRPr="004A6B0D" w:rsidRDefault="00ED0B36" w:rsidP="00ED0B36">
      <w:pPr>
        <w:jc w:val="both"/>
        <w:rPr>
          <w:sz w:val="28"/>
          <w:szCs w:val="28"/>
        </w:rPr>
      </w:pPr>
      <w:r w:rsidRPr="004A6B0D">
        <w:rPr>
          <w:sz w:val="28"/>
          <w:szCs w:val="28"/>
        </w:rPr>
        <w:t xml:space="preserve">Глава администрации  города                                 А.В. Авдеев </w:t>
      </w:r>
    </w:p>
    <w:p w:rsidR="00ED0B36" w:rsidRDefault="00ED0B36" w:rsidP="00ED0B36">
      <w:pPr>
        <w:jc w:val="both"/>
        <w:rPr>
          <w:sz w:val="12"/>
          <w:szCs w:val="12"/>
        </w:rPr>
      </w:pPr>
    </w:p>
    <w:p w:rsidR="00ED0B36" w:rsidRDefault="00ED0B36" w:rsidP="00ED0B36">
      <w:pPr>
        <w:jc w:val="both"/>
        <w:rPr>
          <w:sz w:val="12"/>
          <w:szCs w:val="12"/>
        </w:rPr>
      </w:pPr>
    </w:p>
    <w:p w:rsidR="00ED0B36" w:rsidRDefault="00ED0B36" w:rsidP="00ED0B36">
      <w:pPr>
        <w:jc w:val="both"/>
        <w:rPr>
          <w:sz w:val="12"/>
          <w:szCs w:val="12"/>
        </w:rPr>
      </w:pPr>
    </w:p>
    <w:p w:rsidR="00ED0B36" w:rsidRDefault="00ED0B36" w:rsidP="00ED0B36">
      <w:pPr>
        <w:jc w:val="both"/>
        <w:rPr>
          <w:sz w:val="12"/>
          <w:szCs w:val="12"/>
        </w:rPr>
      </w:pPr>
    </w:p>
    <w:p w:rsidR="00ED0B36" w:rsidRDefault="00ED0B36" w:rsidP="00ED0B36">
      <w:pPr>
        <w:jc w:val="both"/>
        <w:rPr>
          <w:sz w:val="12"/>
          <w:szCs w:val="12"/>
        </w:rPr>
      </w:pPr>
    </w:p>
    <w:p w:rsidR="00ED0B36" w:rsidRDefault="00ED0B36" w:rsidP="00ED0B36">
      <w:pPr>
        <w:jc w:val="both"/>
        <w:rPr>
          <w:sz w:val="12"/>
          <w:szCs w:val="12"/>
        </w:rPr>
      </w:pPr>
    </w:p>
    <w:p w:rsidR="00ED0B36" w:rsidRDefault="00ED0B36" w:rsidP="00ED0B36">
      <w:pPr>
        <w:jc w:val="both"/>
        <w:rPr>
          <w:sz w:val="12"/>
          <w:szCs w:val="12"/>
        </w:rPr>
      </w:pPr>
      <w:proofErr w:type="spellStart"/>
      <w:r w:rsidRPr="004A6B0D">
        <w:rPr>
          <w:sz w:val="12"/>
          <w:szCs w:val="12"/>
        </w:rPr>
        <w:t>Устиненко</w:t>
      </w:r>
      <w:proofErr w:type="spellEnd"/>
      <w:r w:rsidRPr="004A6B0D">
        <w:rPr>
          <w:sz w:val="12"/>
          <w:szCs w:val="12"/>
        </w:rPr>
        <w:t xml:space="preserve"> Александра Васильевна</w:t>
      </w:r>
    </w:p>
    <w:p w:rsidR="00ED0B36" w:rsidRPr="00F95E82" w:rsidRDefault="00ED0B36" w:rsidP="00ED0B36">
      <w:pPr>
        <w:jc w:val="both"/>
        <w:rPr>
          <w:sz w:val="12"/>
          <w:szCs w:val="12"/>
        </w:rPr>
      </w:pPr>
      <w:r>
        <w:rPr>
          <w:sz w:val="12"/>
          <w:szCs w:val="12"/>
        </w:rPr>
        <w:t>8 (39 195) 2-24-00</w:t>
      </w:r>
      <w:bookmarkStart w:id="0" w:name="_GoBack"/>
      <w:bookmarkEnd w:id="0"/>
    </w:p>
    <w:p w:rsidR="00FB5182" w:rsidRDefault="00FB5182"/>
    <w:sectPr w:rsidR="00FB5182" w:rsidSect="00A3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B36"/>
    <w:rsid w:val="00ED0B36"/>
    <w:rsid w:val="00F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36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B3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55D70488865F3AEEFDB2603B20D1442A9F09F752230A52C5133B65E626D9A07z130C" TargetMode="External"/><Relationship Id="rId5" Type="http://schemas.openxmlformats.org/officeDocument/2006/relationships/hyperlink" Target="consultantplus://offline/ref=66455D70488865F3AEEFC52B15DE521B40A4AC90752139F6740035E101z332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2014-12-05T04:01:00Z</dcterms:created>
  <dcterms:modified xsi:type="dcterms:W3CDTF">2014-12-05T04:02:00Z</dcterms:modified>
</cp:coreProperties>
</file>