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9E" w:rsidRPr="00E30F24" w:rsidRDefault="003B759E" w:rsidP="003B75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608A9C87" wp14:editId="40A3CEE5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59E" w:rsidRDefault="003B759E" w:rsidP="003B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59E" w:rsidRDefault="003B759E" w:rsidP="003B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59E" w:rsidRDefault="003B759E" w:rsidP="003B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59E" w:rsidRPr="00E30F24" w:rsidRDefault="003B759E" w:rsidP="003B7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3B759E" w:rsidRPr="00E30F24" w:rsidRDefault="003B759E" w:rsidP="003B7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3B759E" w:rsidRPr="00E30F24" w:rsidRDefault="003B759E" w:rsidP="003B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9E" w:rsidRDefault="003B759E" w:rsidP="003B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3B759E" w:rsidRPr="00E30F24" w:rsidRDefault="003B759E" w:rsidP="003B7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3B759E" w:rsidRPr="00E30F24" w:rsidTr="00111112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E" w:rsidRPr="00E30F24" w:rsidRDefault="003C6E1D" w:rsidP="00111112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«16</w:t>
            </w:r>
            <w:r w:rsidR="003B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3B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г.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3B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759E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г.Енисейск</w:t>
            </w:r>
            <w:proofErr w:type="spellEnd"/>
            <w:r w:rsidR="003B759E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№ 231</w:t>
            </w:r>
            <w:r w:rsidR="003B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3B759E" w:rsidRPr="00E30F24" w:rsidRDefault="003B759E" w:rsidP="001111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9E" w:rsidRPr="00E30F24" w:rsidTr="00111112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9E" w:rsidRPr="00E30F24" w:rsidRDefault="003B759E" w:rsidP="001111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B759E" w:rsidRPr="00E30F24" w:rsidTr="00111112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9E" w:rsidRDefault="003B759E" w:rsidP="001111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B759E" w:rsidRPr="00E30F24" w:rsidTr="00111112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E" w:rsidRPr="00D04CA7" w:rsidRDefault="003B759E" w:rsidP="001111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0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</w:p>
          <w:p w:rsidR="003B759E" w:rsidRPr="00E30F24" w:rsidRDefault="003B759E" w:rsidP="001111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административный регламент</w:t>
            </w:r>
          </w:p>
        </w:tc>
      </w:tr>
    </w:tbl>
    <w:p w:rsidR="003B759E" w:rsidRPr="00E30F24" w:rsidRDefault="003B759E" w:rsidP="003B75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315" w:rsidRDefault="003B759E" w:rsidP="003B7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ст.51 Градостроительного кодекса РФ, 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27.07.2010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 №186-п «Об утверждении Порядка разработки и принятия административных регламентов», руководствуясь ст. 5.1, 8, 39, 43 Устава города Енисейска, ПОСТАНОВЛЯЮ, </w:t>
      </w:r>
    </w:p>
    <w:p w:rsidR="003B759E" w:rsidRPr="00E30F24" w:rsidRDefault="00DA0315" w:rsidP="003B75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</w:t>
      </w:r>
      <w:r w:rsidR="003B759E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3B7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изменения в административный</w:t>
      </w:r>
      <w:r w:rsidR="003B759E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</w:t>
      </w:r>
      <w:r w:rsidR="003B7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</w:t>
      </w:r>
      <w:r w:rsidR="003B759E" w:rsidRPr="003B759E">
        <w:rPr>
          <w:rFonts w:ascii="Times New Roman" w:hAnsi="Times New Roman" w:cs="Times New Roman"/>
          <w:sz w:val="26"/>
          <w:szCs w:val="26"/>
        </w:rPr>
        <w:t xml:space="preserve"> </w:t>
      </w:r>
      <w:r w:rsidR="003B759E" w:rsidRPr="00F260F3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выдаче разрешений на строительство, реконструкцию объектов капительного строительства,</w:t>
      </w:r>
      <w:r w:rsidR="003B7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утвержденный</w:t>
      </w:r>
      <w:r w:rsidR="003B759E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постановлением администрации города Енисейска от 30</w:t>
      </w:r>
      <w:r w:rsidR="003B759E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759E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759E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B759E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759E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</w:t>
      </w:r>
      <w:r w:rsidR="003B759E" w:rsidRPr="00F26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94</w:t>
      </w:r>
      <w:r w:rsidR="003B759E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r w:rsidR="003B7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редакции постановления администрации города № 129-п от 21.06.16 г.,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30-п от 27.02.17 г.</w:t>
      </w:r>
      <w:r w:rsidR="003B7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B759E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F53AF" w:rsidRDefault="00DA0315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53AF">
        <w:rPr>
          <w:rFonts w:ascii="Times New Roman" w:hAnsi="Times New Roman" w:cs="Times New Roman"/>
          <w:sz w:val="24"/>
          <w:szCs w:val="24"/>
        </w:rPr>
        <w:t>ункт</w:t>
      </w:r>
      <w:r w:rsidR="005F53AF" w:rsidRPr="005F53AF">
        <w:rPr>
          <w:rFonts w:ascii="Times New Roman" w:hAnsi="Times New Roman" w:cs="Times New Roman"/>
          <w:sz w:val="24"/>
          <w:szCs w:val="24"/>
        </w:rPr>
        <w:t xml:space="preserve"> </w:t>
      </w:r>
      <w:r w:rsidR="005F53AF">
        <w:rPr>
          <w:rFonts w:ascii="Times New Roman" w:hAnsi="Times New Roman" w:cs="Times New Roman"/>
          <w:sz w:val="24"/>
          <w:szCs w:val="24"/>
        </w:rPr>
        <w:t>1.2. изложить в следующей редакции:</w:t>
      </w:r>
      <w:r w:rsidR="005F53AF" w:rsidRPr="005F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3AF" w:rsidRDefault="005F53AF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13A8">
        <w:rPr>
          <w:rFonts w:ascii="Times New Roman" w:hAnsi="Times New Roman" w:cs="Times New Roman"/>
          <w:sz w:val="24"/>
          <w:szCs w:val="24"/>
        </w:rPr>
        <w:t>1.2. Муниципальная услуга предоставляется физическим или юридическим лицам, обеспечивающим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и реконструкцию объектов капитального строительства, а также выполнение инженерных изысканий, подготовку проектной документации для их строительства и реконструкции (далее по тексту - Заявитель).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53AF" w:rsidRDefault="005F53AF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4 пункта 2.5. заменить слова «10 дней» словами «семи рабочих дней».</w:t>
      </w:r>
    </w:p>
    <w:p w:rsidR="00F66E56" w:rsidRDefault="00F66E56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2.5. дополнить абзацем следующего содержания:</w:t>
      </w:r>
    </w:p>
    <w:p w:rsidR="00F66E56" w:rsidRDefault="00F66E56" w:rsidP="00F6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10.1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либо в заявлении о выдаче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 выдача разрешения на строительство или отказ в выдаче такого разрешения осуществляется в течение тридцати дней со дня получения указанного заявления.»</w:t>
      </w:r>
    </w:p>
    <w:p w:rsidR="005F53AF" w:rsidRDefault="005F53AF" w:rsidP="00B1356C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п.2.7. после слов «</w:t>
      </w:r>
      <w:r w:rsidRPr="00D570B9">
        <w:rPr>
          <w:rFonts w:ascii="Times New Roman" w:hAnsi="Times New Roman" w:cs="Times New Roman"/>
          <w:sz w:val="24"/>
          <w:szCs w:val="24"/>
        </w:rPr>
        <w:t>месторасположение земельного участка</w:t>
      </w:r>
      <w:r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Pr="008E13A8">
        <w:rPr>
          <w:rFonts w:ascii="Times New Roman" w:hAnsi="Times New Roman" w:cs="Times New Roman"/>
          <w:sz w:val="24"/>
          <w:szCs w:val="24"/>
        </w:rPr>
        <w:t>указание на способ получения муниципальной услуги (в форме бумажного или электронного документа)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F53AF" w:rsidRDefault="000D1B53" w:rsidP="00B1356C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ж) пункта 2.7. – исключить.</w:t>
      </w:r>
    </w:p>
    <w:p w:rsidR="000D1B53" w:rsidRDefault="000D1B53" w:rsidP="00B1356C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2.7. дополнить подпунктом к) следующего содержания: </w:t>
      </w:r>
    </w:p>
    <w:p w:rsidR="000D1B53" w:rsidRDefault="00BD10DD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«к) </w:t>
      </w:r>
      <w:r w:rsidR="000D1B53" w:rsidRPr="008E13A8">
        <w:rPr>
          <w:rFonts w:ascii="Times New Roman" w:hAnsi="Times New Roman" w:cs="Times New Roman"/>
          <w:sz w:val="24"/>
          <w:szCs w:val="24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</w:t>
      </w:r>
      <w:r>
        <w:rPr>
          <w:rFonts w:ascii="Times New Roman" w:hAnsi="Times New Roman" w:cs="Times New Roman"/>
          <w:sz w:val="24"/>
          <w:szCs w:val="24"/>
        </w:rPr>
        <w:t>оторым заключено это соглашение.»</w:t>
      </w:r>
    </w:p>
    <w:p w:rsidR="00BD10DD" w:rsidRDefault="00BD10DD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2) пункта 2.7.1. дополнить абзацем вторым следующего содержания:</w:t>
      </w:r>
    </w:p>
    <w:p w:rsidR="00BD10DD" w:rsidRDefault="00BD10DD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13A8">
        <w:rPr>
          <w:rFonts w:ascii="Times New Roman" w:hAnsi="Times New Roman" w:cs="Times New Roman"/>
          <w:sz w:val="24"/>
          <w:szCs w:val="24"/>
        </w:rPr>
        <w:t xml:space="preserve">заключение, предусмотренное </w:t>
      </w:r>
      <w:hyperlink r:id="rId6" w:history="1">
        <w:r w:rsidRPr="008E13A8">
          <w:rPr>
            <w:rFonts w:ascii="Times New Roman" w:hAnsi="Times New Roman" w:cs="Times New Roman"/>
            <w:color w:val="0000FF"/>
            <w:sz w:val="24"/>
            <w:szCs w:val="24"/>
          </w:rPr>
          <w:t>частью 3.5 статьи 49</w:t>
        </w:r>
      </w:hyperlink>
      <w:r w:rsidRPr="008E13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в случае использования модифицированной проектной документации;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10DD" w:rsidRDefault="00BD10DD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5) пункта 2.7.1. изложить в следующей редакции:</w:t>
      </w:r>
    </w:p>
    <w:p w:rsidR="00BD10DD" w:rsidRDefault="00BD10DD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13A8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8E13A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E13A8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E13A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E13A8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6E56" w:rsidRDefault="00F66E56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2.7.1. дополнить подпунктом 9) следующего содержания:</w:t>
      </w:r>
    </w:p>
    <w:p w:rsidR="00F66E56" w:rsidRDefault="00F66E56" w:rsidP="00F6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12 статьи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раздела проектной документации объекта капитального строительства или предусмотренного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9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F66E56" w:rsidRDefault="00F66E56" w:rsidP="003C6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требуется.»</w:t>
      </w:r>
    </w:p>
    <w:p w:rsidR="00BD10DD" w:rsidRDefault="00777A5D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 пункта 2.9. изложить в следующей редакции:</w:t>
      </w:r>
    </w:p>
    <w:p w:rsidR="00777A5D" w:rsidRDefault="00777A5D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13A8">
        <w:rPr>
          <w:rFonts w:ascii="Times New Roman" w:hAnsi="Times New Roman" w:cs="Times New Roman"/>
          <w:sz w:val="24"/>
          <w:szCs w:val="24"/>
        </w:rPr>
        <w:t xml:space="preserve">-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</w:r>
      <w:r w:rsidRPr="008E13A8">
        <w:rPr>
          <w:rFonts w:ascii="Times New Roman" w:hAnsi="Times New Roman" w:cs="Times New Roman"/>
          <w:sz w:val="24"/>
          <w:szCs w:val="24"/>
        </w:rPr>
        <w:lastRenderedPageBreak/>
        <w:t>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7A5D" w:rsidRDefault="00B1356C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3.2.3. изложить в следующей редакции:</w:t>
      </w:r>
    </w:p>
    <w:p w:rsidR="00B1356C" w:rsidRPr="008E13A8" w:rsidRDefault="00B1356C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13A8">
        <w:rPr>
          <w:rFonts w:ascii="Times New Roman" w:hAnsi="Times New Roman" w:cs="Times New Roman"/>
          <w:sz w:val="24"/>
          <w:szCs w:val="24"/>
        </w:rPr>
        <w:t>3.2.3. При приеме Заявления и прилагаемых к нему документов, лично представленных Заяви</w:t>
      </w:r>
      <w:r>
        <w:rPr>
          <w:rFonts w:ascii="Times New Roman" w:hAnsi="Times New Roman" w:cs="Times New Roman"/>
          <w:sz w:val="24"/>
          <w:szCs w:val="24"/>
        </w:rPr>
        <w:t>телем, последнему специалистом О</w:t>
      </w:r>
      <w:r w:rsidRPr="008E13A8">
        <w:rPr>
          <w:rFonts w:ascii="Times New Roman" w:hAnsi="Times New Roman" w:cs="Times New Roman"/>
          <w:sz w:val="24"/>
          <w:szCs w:val="24"/>
        </w:rPr>
        <w:t xml:space="preserve">тдела выдается </w:t>
      </w:r>
      <w:hyperlink w:anchor="P584" w:history="1">
        <w:r w:rsidRPr="008E13A8">
          <w:rPr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 w:rsidRPr="008E13A8">
        <w:rPr>
          <w:rFonts w:ascii="Times New Roman" w:hAnsi="Times New Roman" w:cs="Times New Roman"/>
          <w:sz w:val="24"/>
          <w:szCs w:val="24"/>
        </w:rPr>
        <w:t xml:space="preserve"> о приеме 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типовой форме (приложение №</w:t>
      </w:r>
      <w:r w:rsidRPr="008E13A8"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регламенту) с обязательным указанием даты и времени приема документов.</w:t>
      </w:r>
    </w:p>
    <w:p w:rsidR="00B1356C" w:rsidRPr="008E13A8" w:rsidRDefault="00B1356C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A8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приложенными документами представлены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E13A8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расписка в получении Заявления и документов направляется </w:t>
      </w:r>
      <w:r>
        <w:rPr>
          <w:rFonts w:ascii="Times New Roman" w:hAnsi="Times New Roman" w:cs="Times New Roman"/>
          <w:sz w:val="24"/>
          <w:szCs w:val="24"/>
        </w:rPr>
        <w:t>специалистом Отдела</w:t>
      </w:r>
      <w:r w:rsidRPr="008E13A8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дня, следующего за днем получения документов.</w:t>
      </w:r>
    </w:p>
    <w:p w:rsidR="00B1356C" w:rsidRPr="008E13A8" w:rsidRDefault="00B1356C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A8">
        <w:rPr>
          <w:rFonts w:ascii="Times New Roman" w:hAnsi="Times New Roman" w:cs="Times New Roman"/>
          <w:sz w:val="24"/>
          <w:szCs w:val="24"/>
        </w:rPr>
        <w:t>Получение Заявления с приложенными к нему документами, представляемыми в форме электронных документов, подтверждается не позднее рабочего дня, следующего за днем поступления Заявления путем направления Заявителю сообщения, подписанного электронной подписью, о получении Заявления и документов с указанием входящего регистрационного номера Заявления, даты получения Заявления и документов.</w:t>
      </w:r>
    </w:p>
    <w:p w:rsidR="00B1356C" w:rsidRPr="008E13A8" w:rsidRDefault="00B1356C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A8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с приложенными документами соответственно через единый портал или региональный портал не позднее рабочего дня, следующего</w:t>
      </w:r>
      <w:r>
        <w:rPr>
          <w:rFonts w:ascii="Times New Roman" w:hAnsi="Times New Roman" w:cs="Times New Roman"/>
          <w:sz w:val="24"/>
          <w:szCs w:val="24"/>
        </w:rPr>
        <w:t xml:space="preserve"> за днем поступления Заявления</w:t>
      </w:r>
      <w:r w:rsidRPr="008E13A8">
        <w:rPr>
          <w:rFonts w:ascii="Times New Roman" w:hAnsi="Times New Roman" w:cs="Times New Roman"/>
          <w:sz w:val="24"/>
          <w:szCs w:val="24"/>
        </w:rPr>
        <w:t>.</w:t>
      </w:r>
    </w:p>
    <w:p w:rsidR="00B1356C" w:rsidRDefault="00B1356C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A8">
        <w:rPr>
          <w:rFonts w:ascii="Times New Roman" w:hAnsi="Times New Roman" w:cs="Times New Roman"/>
          <w:sz w:val="24"/>
          <w:szCs w:val="24"/>
        </w:rPr>
        <w:t xml:space="preserve">При приеме Заявления и прилагаемых к нему документов посредством почтового отправления, либо в форме электронных документов на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8E13A8">
        <w:rPr>
          <w:rFonts w:ascii="Times New Roman" w:hAnsi="Times New Roman" w:cs="Times New Roman"/>
          <w:sz w:val="24"/>
          <w:szCs w:val="24"/>
        </w:rPr>
        <w:t>, либо посредством единого портала государственных и муниципальных услуг и (или) регионального портала государственных и муниципальных услуг, данное Заявление регистрируется в день поступления.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356C" w:rsidRDefault="00ED6537" w:rsidP="00B1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втором пункта 3.3.2. слова «5 дней» заменить словами «3 рабочих дней».</w:t>
      </w:r>
    </w:p>
    <w:p w:rsidR="00ED6537" w:rsidRDefault="00ED6537" w:rsidP="00ED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третьем пункта 3.3.2. слова «10 дней» заменить словами «7 рабочих дней».</w:t>
      </w:r>
    </w:p>
    <w:p w:rsidR="00ED6537" w:rsidRDefault="00ED6537" w:rsidP="00ED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четвертом пункта 3.3.2. слова «10 дней» заменить словами «7 рабочих дней».</w:t>
      </w:r>
    </w:p>
    <w:p w:rsidR="00ED6537" w:rsidRDefault="00ED6537" w:rsidP="00ED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 пункта 3.3.2. изложить в следующей редакции:</w:t>
      </w:r>
    </w:p>
    <w:p w:rsidR="00ED6537" w:rsidRDefault="00ED6537" w:rsidP="00ED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13A8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выдается Заявителю (либо его уполномоченному представителю) под подпись лично в руки или направляется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квалифицированной электронной подписью, в срок не позднее 7 ра</w:t>
      </w:r>
      <w:r>
        <w:rPr>
          <w:rFonts w:ascii="Times New Roman" w:hAnsi="Times New Roman" w:cs="Times New Roman"/>
          <w:sz w:val="24"/>
          <w:szCs w:val="24"/>
        </w:rPr>
        <w:t xml:space="preserve">бочих дней с даты регистрации </w:t>
      </w:r>
      <w:r w:rsidRPr="008E13A8">
        <w:rPr>
          <w:rFonts w:ascii="Times New Roman" w:hAnsi="Times New Roman" w:cs="Times New Roman"/>
          <w:sz w:val="24"/>
          <w:szCs w:val="24"/>
        </w:rPr>
        <w:t>Заявления.</w:t>
      </w:r>
    </w:p>
    <w:p w:rsidR="00ED6537" w:rsidRDefault="00ED6537" w:rsidP="00ED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техническую ошибку: пункт 3.12. считать пунктом 3.11.1.</w:t>
      </w:r>
    </w:p>
    <w:p w:rsidR="00ED6537" w:rsidRDefault="003B759E" w:rsidP="00ED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5.1. дополнить абзацем четвертым следующего содержания:</w:t>
      </w:r>
    </w:p>
    <w:p w:rsidR="003B759E" w:rsidRDefault="003B759E" w:rsidP="003B7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13A8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может быть подана такими лицами в порядке, установленном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59E" w:rsidRDefault="003B759E" w:rsidP="003B7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5.7. слова «календарных» заменить словами «рабочих».</w:t>
      </w:r>
    </w:p>
    <w:p w:rsidR="00DA0315" w:rsidRPr="00E30F24" w:rsidRDefault="00DA0315" w:rsidP="003C6E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над выполнением настоящего постановления возложить на заместителя Главы города по </w:t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строительству и архитектуре В.В. Никольского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0315" w:rsidRPr="00E30F24" w:rsidRDefault="00DA0315" w:rsidP="003C6E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10" w:history="1">
        <w:r w:rsidRPr="0030329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A0315" w:rsidRPr="00E30F24" w:rsidRDefault="00DA0315" w:rsidP="003C6E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 силу в день, следующий за днем официального опубликования. </w:t>
      </w:r>
    </w:p>
    <w:p w:rsidR="00DA0315" w:rsidRPr="00E30F24" w:rsidRDefault="00DA0315" w:rsidP="00DA0315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315" w:rsidRPr="00E30F24" w:rsidRDefault="00DA0315" w:rsidP="00DA03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И.Н. Антипов</w:t>
      </w:r>
    </w:p>
    <w:p w:rsidR="00DA0315" w:rsidRDefault="00DA0315" w:rsidP="00DA0315"/>
    <w:p w:rsidR="003B759E" w:rsidRPr="008E13A8" w:rsidRDefault="003B759E" w:rsidP="00ED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537" w:rsidRDefault="00ED6537" w:rsidP="00ED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537" w:rsidRDefault="00ED6537" w:rsidP="00ED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56C" w:rsidRPr="008E13A8" w:rsidRDefault="00B1356C" w:rsidP="00777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A5D" w:rsidRPr="008E13A8" w:rsidRDefault="00777A5D" w:rsidP="00BD1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0DD" w:rsidRPr="008E13A8" w:rsidRDefault="00BD10DD" w:rsidP="00BD1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0DD" w:rsidRPr="008E13A8" w:rsidRDefault="00BD10DD" w:rsidP="00BD1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0DD" w:rsidRPr="008E13A8" w:rsidRDefault="00BD10DD" w:rsidP="000D1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53" w:rsidRPr="008E13A8" w:rsidRDefault="000D1B53" w:rsidP="005F53AF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3AF" w:rsidRPr="005F53AF" w:rsidRDefault="005F53AF">
      <w:pPr>
        <w:rPr>
          <w:rFonts w:ascii="Times New Roman" w:hAnsi="Times New Roman" w:cs="Times New Roman"/>
          <w:sz w:val="24"/>
          <w:szCs w:val="24"/>
        </w:rPr>
      </w:pPr>
    </w:p>
    <w:sectPr w:rsidR="005F53AF" w:rsidRPr="005F53AF" w:rsidSect="003C6E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AF"/>
    <w:rsid w:val="000D1B53"/>
    <w:rsid w:val="000E4775"/>
    <w:rsid w:val="00342326"/>
    <w:rsid w:val="003B759E"/>
    <w:rsid w:val="003C6E1D"/>
    <w:rsid w:val="005F53AF"/>
    <w:rsid w:val="00777A5D"/>
    <w:rsid w:val="00B1356C"/>
    <w:rsid w:val="00BD10DD"/>
    <w:rsid w:val="00DA0315"/>
    <w:rsid w:val="00ED6537"/>
    <w:rsid w:val="00F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DD0B"/>
  <w15:chartTrackingRefBased/>
  <w15:docId w15:val="{4E10C2EC-D90E-4E9C-A578-DC2D80F6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5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5948A59B0A28C9FDE44BBC16100CFA6F926E59E2CB8e6A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923FAB863A4C98807594DEB28D7B585948A59B0A28C9FDE44BBC16100CFA6F926E59E29B16827e9A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9A5D848FCDD63D0520E0677650D7194CFE15421E262968952349628E89487A50B760EA8761Bp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B5EAE29F98FFF9A0031A8CDE58C4CD838C2D3CC5F90C1E802CAB5E0B5495CAB7BC338B6672n727M" TargetMode="External"/><Relationship Id="rId10" Type="http://schemas.openxmlformats.org/officeDocument/2006/relationships/hyperlink" Target="http://www.eniseysk.com/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6923FAB863A4C98807594DEB28D7B58597825BB5A38C9FDE44BBC161e0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2017-11-09T10:46:00Z</dcterms:created>
  <dcterms:modified xsi:type="dcterms:W3CDTF">2017-11-20T09:38:00Z</dcterms:modified>
</cp:coreProperties>
</file>