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36" w:rsidRDefault="00647436" w:rsidP="00647436">
      <w:pPr>
        <w:jc w:val="center"/>
        <w:rPr>
          <w:sz w:val="28"/>
        </w:rPr>
      </w:pPr>
      <w:r>
        <w:rPr>
          <w:b/>
          <w:noProof/>
          <w:sz w:val="22"/>
        </w:rPr>
        <w:drawing>
          <wp:inline distT="0" distB="0" distL="0" distR="0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36" w:rsidRDefault="00647436" w:rsidP="00647436">
      <w:pPr>
        <w:jc w:val="center"/>
        <w:rPr>
          <w:sz w:val="28"/>
        </w:rPr>
      </w:pPr>
    </w:p>
    <w:p w:rsidR="00647436" w:rsidRDefault="00647436" w:rsidP="00647436">
      <w:pPr>
        <w:jc w:val="center"/>
        <w:rPr>
          <w:b/>
          <w:sz w:val="28"/>
        </w:rPr>
      </w:pPr>
    </w:p>
    <w:p w:rsidR="00647436" w:rsidRDefault="00647436" w:rsidP="0064743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647436" w:rsidRDefault="00647436" w:rsidP="0064743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647436" w:rsidRDefault="00647436" w:rsidP="00647436">
      <w:pPr>
        <w:jc w:val="center"/>
        <w:rPr>
          <w:sz w:val="28"/>
        </w:rPr>
      </w:pPr>
    </w:p>
    <w:p w:rsidR="00647436" w:rsidRDefault="00647436" w:rsidP="00647436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47436" w:rsidRDefault="00647436" w:rsidP="00647436">
      <w:pPr>
        <w:jc w:val="center"/>
        <w:rPr>
          <w:b/>
          <w:sz w:val="32"/>
        </w:rPr>
      </w:pPr>
    </w:p>
    <w:p w:rsidR="00647436" w:rsidRDefault="00647436" w:rsidP="00647436">
      <w:pPr>
        <w:jc w:val="center"/>
      </w:pPr>
    </w:p>
    <w:p w:rsidR="00647436" w:rsidRDefault="00386318" w:rsidP="00647436">
      <w:pPr>
        <w:jc w:val="both"/>
        <w:rPr>
          <w:sz w:val="28"/>
          <w:u w:val="single"/>
        </w:rPr>
      </w:pPr>
      <w:r>
        <w:rPr>
          <w:sz w:val="28"/>
        </w:rPr>
        <w:t>«21</w:t>
      </w:r>
      <w:r w:rsidR="00647436">
        <w:rPr>
          <w:sz w:val="28"/>
        </w:rPr>
        <w:t xml:space="preserve">».05.2018                                         г. Енисейск      </w:t>
      </w:r>
      <w:r>
        <w:rPr>
          <w:sz w:val="28"/>
        </w:rPr>
        <w:t xml:space="preserve">                                   №</w:t>
      </w:r>
      <w:r w:rsidR="00647436">
        <w:rPr>
          <w:sz w:val="28"/>
        </w:rPr>
        <w:t xml:space="preserve"> </w:t>
      </w:r>
      <w:r>
        <w:rPr>
          <w:sz w:val="28"/>
        </w:rPr>
        <w:t>114</w:t>
      </w:r>
      <w:r w:rsidR="00647436">
        <w:rPr>
          <w:sz w:val="28"/>
        </w:rPr>
        <w:t>-п</w:t>
      </w:r>
    </w:p>
    <w:p w:rsidR="00647436" w:rsidRDefault="00647436" w:rsidP="00647436">
      <w:pPr>
        <w:jc w:val="both"/>
        <w:rPr>
          <w:sz w:val="28"/>
        </w:rPr>
      </w:pPr>
    </w:p>
    <w:p w:rsidR="00647436" w:rsidRDefault="00647436" w:rsidP="00647436">
      <w:pPr>
        <w:tabs>
          <w:tab w:val="left" w:pos="22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 внесении изменений в постановление администрации города Енисейска от 21.02.2017 № 26-п «Об утверждении состава общественной комиссии по развитию городской среды города Енисейска и положения об общественной комиссии по развитию городской среды города Енисейска»</w:t>
      </w:r>
    </w:p>
    <w:p w:rsidR="00647436" w:rsidRDefault="00647436" w:rsidP="00647436">
      <w:pPr>
        <w:tabs>
          <w:tab w:val="left" w:pos="2240"/>
        </w:tabs>
        <w:jc w:val="both"/>
        <w:rPr>
          <w:color w:val="000000" w:themeColor="text1"/>
          <w:sz w:val="28"/>
        </w:rPr>
      </w:pPr>
    </w:p>
    <w:p w:rsidR="00647436" w:rsidRDefault="00647436" w:rsidP="00647436">
      <w:pPr>
        <w:pStyle w:val="ConsPlusNormal"/>
        <w:ind w:firstLine="709"/>
        <w:jc w:val="both"/>
      </w:pPr>
      <w:r>
        <w:t>В соответствии с постановлением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самоуправления», со статьями 8, 37, 39, 44, 46 Устава города Енисейска ПОСТАНОВЛЯЮ:</w:t>
      </w:r>
    </w:p>
    <w:p w:rsidR="00647436" w:rsidRDefault="00647436" w:rsidP="00647436">
      <w:pPr>
        <w:tabs>
          <w:tab w:val="left" w:pos="2240"/>
        </w:tabs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 Внести в постановление администрации города Енисейска от 21.02.2017 № 26-п «Об утверждении состава общественной комиссии по развитию городской среды города Енисейска и положения об общественной комиссии по развитию городской среды города Енисейска» следующие изменения:</w:t>
      </w:r>
    </w:p>
    <w:p w:rsidR="00647436" w:rsidRDefault="00647436" w:rsidP="00647436">
      <w:pPr>
        <w:tabs>
          <w:tab w:val="left" w:pos="2240"/>
        </w:tabs>
        <w:ind w:firstLine="709"/>
        <w:jc w:val="both"/>
        <w:rPr>
          <w:sz w:val="28"/>
        </w:rPr>
      </w:pPr>
      <w:r>
        <w:rPr>
          <w:sz w:val="28"/>
        </w:rPr>
        <w:t xml:space="preserve">1.1. Приложение 1 к постановлению администрации города Енисейска от </w:t>
      </w:r>
      <w:r>
        <w:rPr>
          <w:color w:val="000000" w:themeColor="text1"/>
          <w:sz w:val="28"/>
        </w:rPr>
        <w:t xml:space="preserve">21.02.2017 № 26-п </w:t>
      </w:r>
      <w:r>
        <w:rPr>
          <w:sz w:val="28"/>
        </w:rPr>
        <w:t xml:space="preserve">изложить в новой редакции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данному постановлению.</w:t>
      </w:r>
    </w:p>
    <w:p w:rsidR="00647436" w:rsidRDefault="00647436" w:rsidP="00647436">
      <w:pPr>
        <w:tabs>
          <w:tab w:val="left" w:pos="2240"/>
        </w:tabs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вступает в силу с момента подписания и подлежит официальному опубликованию в газете «Енисейск-Плюс» и размещению на официальном информационном Интернет-портале органов местного самоуправления города Енисейска </w:t>
      </w:r>
      <w:hyperlink r:id="rId6" w:history="1">
        <w:r>
          <w:rPr>
            <w:rStyle w:val="a3"/>
            <w:sz w:val="28"/>
          </w:rPr>
          <w:t>www.eniseysk.com</w:t>
        </w:r>
      </w:hyperlink>
      <w:r>
        <w:rPr>
          <w:sz w:val="28"/>
        </w:rPr>
        <w:t>.</w:t>
      </w:r>
    </w:p>
    <w:p w:rsidR="00647436" w:rsidRDefault="00647436" w:rsidP="00647436">
      <w:pPr>
        <w:tabs>
          <w:tab w:val="left" w:pos="2240"/>
        </w:tabs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заместителя главы города по строительству и архитектуре Никольского В.В.</w:t>
      </w:r>
    </w:p>
    <w:p w:rsidR="00647436" w:rsidRDefault="00647436" w:rsidP="00647436">
      <w:pPr>
        <w:tabs>
          <w:tab w:val="left" w:pos="2240"/>
        </w:tabs>
        <w:jc w:val="both"/>
        <w:rPr>
          <w:sz w:val="28"/>
        </w:rPr>
      </w:pPr>
    </w:p>
    <w:p w:rsidR="00647436" w:rsidRDefault="00647436" w:rsidP="00647436">
      <w:pPr>
        <w:tabs>
          <w:tab w:val="left" w:pos="2240"/>
        </w:tabs>
        <w:jc w:val="both"/>
        <w:rPr>
          <w:sz w:val="28"/>
        </w:rPr>
      </w:pPr>
    </w:p>
    <w:p w:rsidR="00647436" w:rsidRDefault="00647436" w:rsidP="00647436">
      <w:pPr>
        <w:tabs>
          <w:tab w:val="left" w:pos="2240"/>
        </w:tabs>
        <w:rPr>
          <w:sz w:val="28"/>
        </w:rPr>
      </w:pPr>
      <w:r>
        <w:rPr>
          <w:sz w:val="28"/>
        </w:rPr>
        <w:t>Глава города                                                                                       И.Н. Антипов</w:t>
      </w:r>
    </w:p>
    <w:p w:rsidR="00647436" w:rsidRDefault="00647436" w:rsidP="00647436">
      <w:pPr>
        <w:tabs>
          <w:tab w:val="left" w:pos="2240"/>
        </w:tabs>
        <w:jc w:val="both"/>
        <w:rPr>
          <w:sz w:val="28"/>
        </w:rPr>
      </w:pPr>
    </w:p>
    <w:p w:rsidR="00647436" w:rsidRDefault="00647436" w:rsidP="00647436">
      <w:pPr>
        <w:tabs>
          <w:tab w:val="left" w:pos="2240"/>
        </w:tabs>
        <w:jc w:val="both"/>
        <w:rPr>
          <w:sz w:val="28"/>
        </w:rPr>
      </w:pPr>
    </w:p>
    <w:p w:rsidR="00386318" w:rsidRDefault="00386318" w:rsidP="00647436">
      <w:pPr>
        <w:tabs>
          <w:tab w:val="left" w:pos="2240"/>
        </w:tabs>
        <w:jc w:val="both"/>
        <w:rPr>
          <w:sz w:val="28"/>
        </w:rPr>
      </w:pPr>
    </w:p>
    <w:p w:rsidR="00386318" w:rsidRDefault="00386318" w:rsidP="00647436">
      <w:pPr>
        <w:tabs>
          <w:tab w:val="left" w:pos="2240"/>
        </w:tabs>
        <w:jc w:val="both"/>
        <w:rPr>
          <w:sz w:val="28"/>
        </w:rPr>
      </w:pPr>
    </w:p>
    <w:p w:rsidR="00647436" w:rsidRDefault="00647436" w:rsidP="00647436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Ковригина Екатерина Николаевна</w:t>
      </w:r>
    </w:p>
    <w:p w:rsidR="00647436" w:rsidRDefault="00647436" w:rsidP="00647436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8 (39195) 2-42-99</w:t>
      </w:r>
    </w:p>
    <w:p w:rsidR="00647436" w:rsidRDefault="00647436" w:rsidP="00647436">
      <w:pPr>
        <w:tabs>
          <w:tab w:val="left" w:pos="2240"/>
        </w:tabs>
        <w:jc w:val="both"/>
        <w:rPr>
          <w:sz w:val="20"/>
        </w:rPr>
      </w:pPr>
    </w:p>
    <w:p w:rsidR="004B5965" w:rsidRDefault="00647436" w:rsidP="004B5965">
      <w:pPr>
        <w:tabs>
          <w:tab w:val="left" w:pos="2240"/>
        </w:tabs>
        <w:ind w:left="609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B5965">
        <w:rPr>
          <w:sz w:val="22"/>
          <w:szCs w:val="22"/>
        </w:rPr>
        <w:t xml:space="preserve">                           </w:t>
      </w:r>
    </w:p>
    <w:p w:rsidR="00647436" w:rsidRDefault="00647436" w:rsidP="004B5965">
      <w:pPr>
        <w:tabs>
          <w:tab w:val="left" w:pos="2240"/>
        </w:tabs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4B5965">
        <w:rPr>
          <w:sz w:val="22"/>
          <w:szCs w:val="22"/>
        </w:rPr>
        <w:t>ад</w:t>
      </w:r>
      <w:r>
        <w:rPr>
          <w:sz w:val="22"/>
          <w:szCs w:val="22"/>
        </w:rPr>
        <w:t xml:space="preserve">министрации </w:t>
      </w:r>
    </w:p>
    <w:p w:rsidR="00647436" w:rsidRDefault="00647436" w:rsidP="004B5965">
      <w:pPr>
        <w:tabs>
          <w:tab w:val="left" w:pos="2240"/>
        </w:tabs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города Енисейска </w:t>
      </w:r>
    </w:p>
    <w:p w:rsidR="00647436" w:rsidRDefault="004B5965" w:rsidP="004B5965">
      <w:pPr>
        <w:tabs>
          <w:tab w:val="left" w:pos="2240"/>
        </w:tabs>
        <w:ind w:left="609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386318">
        <w:rPr>
          <w:color w:val="000000" w:themeColor="text1"/>
          <w:sz w:val="22"/>
          <w:szCs w:val="22"/>
        </w:rPr>
        <w:t>от «21</w:t>
      </w:r>
      <w:r w:rsidR="00C9551E">
        <w:rPr>
          <w:color w:val="000000" w:themeColor="text1"/>
          <w:sz w:val="22"/>
          <w:szCs w:val="22"/>
        </w:rPr>
        <w:t>»</w:t>
      </w:r>
      <w:r w:rsidR="00647436">
        <w:rPr>
          <w:color w:val="000000" w:themeColor="text1"/>
          <w:sz w:val="22"/>
          <w:szCs w:val="22"/>
        </w:rPr>
        <w:t>.0</w:t>
      </w:r>
      <w:r w:rsidR="00C9551E">
        <w:rPr>
          <w:color w:val="000000" w:themeColor="text1"/>
          <w:sz w:val="22"/>
          <w:szCs w:val="22"/>
        </w:rPr>
        <w:t>5</w:t>
      </w:r>
      <w:r w:rsidR="00647436">
        <w:rPr>
          <w:color w:val="000000" w:themeColor="text1"/>
          <w:sz w:val="22"/>
          <w:szCs w:val="22"/>
        </w:rPr>
        <w:t xml:space="preserve">.2018 № </w:t>
      </w:r>
      <w:r w:rsidR="00386318">
        <w:rPr>
          <w:color w:val="000000" w:themeColor="text1"/>
          <w:sz w:val="22"/>
          <w:szCs w:val="22"/>
        </w:rPr>
        <w:t>114</w:t>
      </w:r>
      <w:r w:rsidR="00647436">
        <w:rPr>
          <w:color w:val="000000" w:themeColor="text1"/>
          <w:sz w:val="22"/>
          <w:szCs w:val="22"/>
        </w:rPr>
        <w:t xml:space="preserve">-п </w:t>
      </w:r>
    </w:p>
    <w:p w:rsidR="00647436" w:rsidRDefault="00647436" w:rsidP="00647436">
      <w:pPr>
        <w:tabs>
          <w:tab w:val="left" w:pos="2240"/>
        </w:tabs>
        <w:jc w:val="both"/>
        <w:rPr>
          <w:sz w:val="22"/>
          <w:szCs w:val="22"/>
        </w:rPr>
      </w:pPr>
    </w:p>
    <w:p w:rsidR="00647436" w:rsidRDefault="00647436" w:rsidP="0064743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47436" w:rsidRDefault="00647436" w:rsidP="00647436">
      <w:pPr>
        <w:tabs>
          <w:tab w:val="left" w:pos="2240"/>
        </w:tabs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647436" w:rsidRDefault="00647436" w:rsidP="00647436">
      <w:pPr>
        <w:tabs>
          <w:tab w:val="left" w:pos="224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</w:rPr>
        <w:t xml:space="preserve"> общественной комиссии по </w:t>
      </w:r>
      <w:r>
        <w:rPr>
          <w:rFonts w:eastAsia="Calibri"/>
          <w:b/>
          <w:bCs/>
          <w:sz w:val="28"/>
          <w:szCs w:val="28"/>
          <w:lang w:eastAsia="en-US"/>
        </w:rPr>
        <w:t>развитию городской среды города Енисейска</w:t>
      </w:r>
    </w:p>
    <w:p w:rsidR="00647436" w:rsidRDefault="00647436" w:rsidP="00647436">
      <w:pPr>
        <w:tabs>
          <w:tab w:val="left" w:pos="2240"/>
        </w:tabs>
        <w:jc w:val="center"/>
        <w:rPr>
          <w:b/>
          <w:color w:val="FF0000"/>
          <w:sz w:val="28"/>
          <w:szCs w:val="28"/>
        </w:rPr>
      </w:pPr>
    </w:p>
    <w:p w:rsidR="00647436" w:rsidRDefault="00647436" w:rsidP="00647436">
      <w:pPr>
        <w:tabs>
          <w:tab w:val="left" w:pos="2240"/>
        </w:tabs>
        <w:jc w:val="both"/>
        <w:rPr>
          <w:b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860"/>
      </w:tblGrid>
      <w:tr w:rsidR="00647436" w:rsidTr="002F0DA4">
        <w:trPr>
          <w:trHeight w:val="687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Никольский Валерий Викторович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 xml:space="preserve">заместитель главы города по строительству и архитектуре , председатель комиссии 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Белошапкина Елена Александровна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>заместитель главы города Енисейска по социально-экономическому развитию, заместитель председателя комиссии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Ковригина Екатерина Николаевна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- ведущий специалист по вопросам благоустройства МКУ «АПГ» </w:t>
            </w:r>
            <w:r w:rsidR="00647436">
              <w:rPr>
                <w:sz w:val="28"/>
                <w:lang w:eastAsia="en-US"/>
              </w:rPr>
              <w:t>секретарь комиссии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Члены комиссии: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Хасанова Ираида </w:t>
            </w:r>
            <w:proofErr w:type="spellStart"/>
            <w:r>
              <w:rPr>
                <w:sz w:val="28"/>
                <w:szCs w:val="28"/>
                <w:lang w:eastAsia="en-US"/>
              </w:rPr>
              <w:t>Ханфатовна</w:t>
            </w:r>
            <w:proofErr w:type="spellEnd"/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-</w:t>
            </w:r>
            <w:r w:rsidR="00647436">
              <w:rPr>
                <w:sz w:val="28"/>
                <w:lang w:eastAsia="en-US"/>
              </w:rPr>
              <w:t>начальник отдела строительства и архитектуры    администрации города Енисейска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Шакиров Мансур </w:t>
            </w:r>
          </w:p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Гарафиевич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 xml:space="preserve">депутат Енисейского городского Совета депутатов 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Шмик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 Александрович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>депутат Енисейского городского Совета депутатов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Степанова Наталья Владимировна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>депутат Енисейского городского Совета депутатов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Каминский Вячеслав Маркович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>депутат Законодательного Собрания Красноярского края (по согласованию)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Каличкина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>депутат Енисейского городского Совета депутатов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Дремезов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Олег Анатольевич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>директор ООО «Гром»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Камалутдинов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Ринат Рашидович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>директор МБУ «Молодежный  центр г. Енисейска»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Погорельская Елена Владимировна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47436">
              <w:rPr>
                <w:sz w:val="28"/>
                <w:szCs w:val="28"/>
                <w:lang w:eastAsia="en-US"/>
              </w:rPr>
              <w:t>директор Енисейского педагогического колледжа, представитель РО Общероссийского общественного движения «Народный фронт «За Россию» в Красноярском крае</w:t>
            </w:r>
          </w:p>
        </w:tc>
      </w:tr>
      <w:tr w:rsidR="00647436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Ануфриев Александр Васильевич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ООО «Атлант»</w:t>
            </w:r>
          </w:p>
        </w:tc>
      </w:tr>
      <w:tr w:rsidR="00146E87" w:rsidTr="002F0DA4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7" w:rsidRDefault="00146E87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 Андрей Николаевич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7" w:rsidRDefault="00146E87" w:rsidP="00146E87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представитель Уполномоченного по правам ребенка в г. Енисейске</w:t>
            </w:r>
          </w:p>
        </w:tc>
      </w:tr>
      <w:tr w:rsidR="00647436" w:rsidTr="002F0D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Представители Енисейского городского Совета ветеранов (пенсионеров) войны, вооруженных сил и правоохранительных органов:</w:t>
            </w:r>
          </w:p>
        </w:tc>
      </w:tr>
      <w:tr w:rsidR="00647436" w:rsidTr="002F0D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Мельницкая Татьяна Николаевна</w:t>
            </w:r>
          </w:p>
        </w:tc>
      </w:tr>
      <w:tr w:rsidR="00647436" w:rsidTr="002F0D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Михалькова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Тамара Михайловна</w:t>
            </w:r>
          </w:p>
        </w:tc>
      </w:tr>
      <w:tr w:rsidR="00647436" w:rsidTr="002F0D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sz w:val="28"/>
                <w:szCs w:val="28"/>
                <w:lang w:eastAsia="en-US"/>
              </w:rPr>
              <w:t>Кохан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Константиновна</w:t>
            </w:r>
          </w:p>
        </w:tc>
      </w:tr>
      <w:tr w:rsidR="00647436" w:rsidTr="002F0D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Буллах Иван Рудольфович</w:t>
            </w:r>
          </w:p>
        </w:tc>
      </w:tr>
      <w:tr w:rsidR="00647436" w:rsidTr="002F0D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36" w:rsidRDefault="00647436">
            <w:pPr>
              <w:tabs>
                <w:tab w:val="left" w:pos="224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sz w:val="28"/>
                <w:szCs w:val="28"/>
                <w:lang w:eastAsia="en-US"/>
              </w:rPr>
              <w:t>Синяев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Павел Александрович</w:t>
            </w:r>
          </w:p>
        </w:tc>
      </w:tr>
    </w:tbl>
    <w:p w:rsidR="00647436" w:rsidRDefault="00647436" w:rsidP="00647436">
      <w:pPr>
        <w:tabs>
          <w:tab w:val="left" w:pos="2240"/>
        </w:tabs>
        <w:jc w:val="both"/>
        <w:rPr>
          <w:color w:val="FF0000"/>
          <w:sz w:val="28"/>
          <w:szCs w:val="28"/>
        </w:rPr>
      </w:pPr>
    </w:p>
    <w:p w:rsidR="00647436" w:rsidRDefault="00647436" w:rsidP="00647436">
      <w:pPr>
        <w:tabs>
          <w:tab w:val="left" w:pos="2240"/>
        </w:tabs>
        <w:jc w:val="both"/>
        <w:rPr>
          <w:color w:val="FF0000"/>
          <w:sz w:val="28"/>
          <w:szCs w:val="28"/>
        </w:rPr>
      </w:pPr>
    </w:p>
    <w:p w:rsidR="00647436" w:rsidRDefault="00647436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272211" w:rsidRDefault="00272211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D35009" w:rsidRDefault="00D35009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D35009" w:rsidRDefault="00D35009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D35009" w:rsidRDefault="00D35009" w:rsidP="00647436">
      <w:pPr>
        <w:tabs>
          <w:tab w:val="left" w:pos="2240"/>
        </w:tabs>
        <w:ind w:left="5245"/>
        <w:rPr>
          <w:sz w:val="28"/>
          <w:szCs w:val="28"/>
        </w:rPr>
      </w:pPr>
    </w:p>
    <w:p w:rsidR="00D35009" w:rsidRDefault="00D35009" w:rsidP="00647436">
      <w:pPr>
        <w:tabs>
          <w:tab w:val="left" w:pos="2240"/>
        </w:tabs>
        <w:ind w:left="5245"/>
        <w:rPr>
          <w:sz w:val="28"/>
          <w:szCs w:val="28"/>
        </w:rPr>
      </w:pPr>
      <w:bookmarkStart w:id="0" w:name="_GoBack"/>
      <w:bookmarkEnd w:id="0"/>
    </w:p>
    <w:sectPr w:rsidR="00D35009" w:rsidSect="00D350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C"/>
    <w:rsid w:val="00146E87"/>
    <w:rsid w:val="00272211"/>
    <w:rsid w:val="00282745"/>
    <w:rsid w:val="002F0DA4"/>
    <w:rsid w:val="00386318"/>
    <w:rsid w:val="004B5965"/>
    <w:rsid w:val="004E68D0"/>
    <w:rsid w:val="00647436"/>
    <w:rsid w:val="00656EBC"/>
    <w:rsid w:val="009F1905"/>
    <w:rsid w:val="00C9551E"/>
    <w:rsid w:val="00D35009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E595"/>
  <w15:chartTrackingRefBased/>
  <w15:docId w15:val="{B1150585-1582-44C6-924A-F3A1A7B7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436"/>
    <w:rPr>
      <w:color w:val="0563C1" w:themeColor="hyperlink"/>
      <w:u w:val="single"/>
    </w:rPr>
  </w:style>
  <w:style w:type="paragraph" w:customStyle="1" w:styleId="ConsPlusNormal">
    <w:name w:val="ConsPlusNormal"/>
    <w:rsid w:val="00647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D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9B7F-B5EB-45B2-8AAD-720A8D99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Викторианна</cp:lastModifiedBy>
  <cp:revision>12</cp:revision>
  <cp:lastPrinted>2018-05-24T05:01:00Z</cp:lastPrinted>
  <dcterms:created xsi:type="dcterms:W3CDTF">2018-05-15T03:08:00Z</dcterms:created>
  <dcterms:modified xsi:type="dcterms:W3CDTF">2018-05-24T07:05:00Z</dcterms:modified>
</cp:coreProperties>
</file>