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6A6F55" w:rsidP="001E5307">
      <w:pPr>
        <w:pStyle w:val="a3"/>
        <w:contextualSpacing/>
        <w:jc w:val="center"/>
        <w:rPr>
          <w:rFonts w:ascii="Times New Roman" w:hAnsi="Times New Roman"/>
          <w:b/>
          <w:sz w:val="24"/>
          <w:szCs w:val="24"/>
        </w:rPr>
      </w:pPr>
      <w:r>
        <w:rPr>
          <w:rFonts w:ascii="Times New Roman" w:hAnsi="Times New Roman"/>
          <w:b/>
          <w:sz w:val="24"/>
          <w:szCs w:val="24"/>
        </w:rPr>
        <w:t>Информационное сообщение</w:t>
      </w:r>
    </w:p>
    <w:p w:rsidR="00795D37" w:rsidRDefault="001F0C0A" w:rsidP="001E5307">
      <w:pPr>
        <w:pStyle w:val="a3"/>
        <w:contextualSpacing/>
        <w:jc w:val="center"/>
        <w:rPr>
          <w:rFonts w:ascii="Times New Roman" w:hAnsi="Times New Roman"/>
          <w:b/>
          <w:sz w:val="24"/>
          <w:szCs w:val="24"/>
        </w:rPr>
      </w:pPr>
      <w:r>
        <w:rPr>
          <w:rFonts w:ascii="Times New Roman" w:hAnsi="Times New Roman"/>
          <w:b/>
          <w:sz w:val="24"/>
          <w:szCs w:val="24"/>
        </w:rPr>
        <w:t>о проведении торгов  п</w:t>
      </w:r>
      <w:r w:rsidR="000F136D">
        <w:rPr>
          <w:rFonts w:ascii="Times New Roman" w:hAnsi="Times New Roman"/>
          <w:b/>
          <w:sz w:val="24"/>
          <w:szCs w:val="24"/>
        </w:rPr>
        <w:t xml:space="preserve">о </w:t>
      </w:r>
      <w:r w:rsidR="00E9091B">
        <w:rPr>
          <w:rFonts w:ascii="Times New Roman" w:hAnsi="Times New Roman"/>
          <w:b/>
          <w:sz w:val="24"/>
          <w:szCs w:val="24"/>
        </w:rPr>
        <w:t>продаже</w:t>
      </w:r>
      <w:r w:rsidR="00D15D83">
        <w:rPr>
          <w:rFonts w:ascii="Times New Roman" w:hAnsi="Times New Roman"/>
          <w:b/>
          <w:sz w:val="24"/>
          <w:szCs w:val="24"/>
        </w:rPr>
        <w:t xml:space="preserve"> в электронной форме</w:t>
      </w:r>
      <w:r w:rsidR="00E9091B">
        <w:rPr>
          <w:rFonts w:ascii="Times New Roman" w:hAnsi="Times New Roman"/>
          <w:b/>
          <w:sz w:val="24"/>
          <w:szCs w:val="24"/>
        </w:rPr>
        <w:t xml:space="preserve"> посредством публичного предложения</w:t>
      </w:r>
      <w:r w:rsidR="00795D37" w:rsidRPr="009B6B64">
        <w:rPr>
          <w:rFonts w:ascii="Times New Roman" w:hAnsi="Times New Roman"/>
          <w:b/>
          <w:sz w:val="24"/>
          <w:szCs w:val="24"/>
        </w:rPr>
        <w:t xml:space="preserve"> </w:t>
      </w:r>
      <w:r w:rsidR="00795D37" w:rsidRPr="000F136D">
        <w:rPr>
          <w:rFonts w:ascii="Times New Roman" w:hAnsi="Times New Roman"/>
          <w:b/>
          <w:sz w:val="24"/>
          <w:szCs w:val="24"/>
        </w:rPr>
        <w:t xml:space="preserve">имущества, находящегося в собственности </w:t>
      </w:r>
      <w:r w:rsidR="00C02296" w:rsidRPr="000F136D">
        <w:rPr>
          <w:rFonts w:ascii="Times New Roman" w:hAnsi="Times New Roman"/>
          <w:b/>
          <w:sz w:val="24"/>
          <w:szCs w:val="24"/>
        </w:rPr>
        <w:t xml:space="preserve">муниципального образования город </w:t>
      </w:r>
      <w:r w:rsidR="001E18A6">
        <w:rPr>
          <w:rFonts w:ascii="Times New Roman" w:hAnsi="Times New Roman"/>
          <w:b/>
          <w:sz w:val="24"/>
          <w:szCs w:val="24"/>
        </w:rPr>
        <w:t>Енисейск</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795D37" w:rsidRPr="000F136D">
        <w:rPr>
          <w:rFonts w:ascii="Times New Roman" w:hAnsi="Times New Roman"/>
          <w:b/>
          <w:sz w:val="24"/>
          <w:szCs w:val="24"/>
        </w:rPr>
        <w:t xml:space="preserve"> в сети Интернет</w:t>
      </w:r>
    </w:p>
    <w:p w:rsidR="00C14485" w:rsidRDefault="00C14485" w:rsidP="001E5307">
      <w:pPr>
        <w:pStyle w:val="a3"/>
        <w:contextualSpacing/>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399"/>
        <w:gridCol w:w="4359"/>
      </w:tblGrid>
      <w:tr w:rsidR="001E18A6" w:rsidRPr="001E18A6" w:rsidTr="0006763F">
        <w:tc>
          <w:tcPr>
            <w:tcW w:w="3379" w:type="dxa"/>
          </w:tcPr>
          <w:p w:rsidR="001E18A6" w:rsidRPr="001E18A6" w:rsidRDefault="001E18A6" w:rsidP="001E5307">
            <w:pPr>
              <w:pStyle w:val="a3"/>
              <w:contextualSpacing/>
              <w:rPr>
                <w:rFonts w:ascii="Times New Roman" w:hAnsi="Times New Roman"/>
                <w:sz w:val="24"/>
                <w:szCs w:val="24"/>
              </w:rPr>
            </w:pPr>
            <w:r>
              <w:rPr>
                <w:rFonts w:ascii="Times New Roman" w:hAnsi="Times New Roman"/>
                <w:sz w:val="24"/>
                <w:szCs w:val="24"/>
              </w:rPr>
              <w:t>г. Енисейск</w:t>
            </w:r>
          </w:p>
        </w:tc>
        <w:tc>
          <w:tcPr>
            <w:tcW w:w="2399" w:type="dxa"/>
          </w:tcPr>
          <w:p w:rsidR="001E18A6" w:rsidRPr="001E18A6" w:rsidRDefault="001E18A6" w:rsidP="001E5307">
            <w:pPr>
              <w:pStyle w:val="a3"/>
              <w:contextualSpacing/>
              <w:jc w:val="center"/>
              <w:rPr>
                <w:rFonts w:ascii="Times New Roman" w:hAnsi="Times New Roman"/>
                <w:sz w:val="24"/>
                <w:szCs w:val="24"/>
              </w:rPr>
            </w:pPr>
          </w:p>
        </w:tc>
        <w:tc>
          <w:tcPr>
            <w:tcW w:w="4359" w:type="dxa"/>
            <w:shd w:val="clear" w:color="auto" w:fill="auto"/>
          </w:tcPr>
          <w:p w:rsidR="001E18A6" w:rsidRPr="001E18A6" w:rsidRDefault="002320DA" w:rsidP="00EC5CC5">
            <w:pPr>
              <w:pStyle w:val="a3"/>
              <w:contextualSpacing/>
              <w:jc w:val="center"/>
              <w:rPr>
                <w:rFonts w:ascii="Times New Roman" w:hAnsi="Times New Roman"/>
                <w:sz w:val="24"/>
                <w:szCs w:val="24"/>
              </w:rPr>
            </w:pPr>
            <w:r>
              <w:rPr>
                <w:rFonts w:ascii="Times New Roman" w:hAnsi="Times New Roman"/>
                <w:sz w:val="24"/>
                <w:szCs w:val="24"/>
              </w:rPr>
              <w:t xml:space="preserve">                         </w:t>
            </w:r>
            <w:r w:rsidR="00490382">
              <w:rPr>
                <w:rFonts w:ascii="Times New Roman" w:hAnsi="Times New Roman"/>
                <w:sz w:val="24"/>
                <w:szCs w:val="24"/>
              </w:rPr>
              <w:t xml:space="preserve">      </w:t>
            </w:r>
            <w:r w:rsidR="00A356C7">
              <w:rPr>
                <w:rFonts w:ascii="Times New Roman" w:hAnsi="Times New Roman"/>
                <w:sz w:val="24"/>
                <w:szCs w:val="24"/>
              </w:rPr>
              <w:t>«</w:t>
            </w:r>
            <w:r w:rsidR="00EC5CC5">
              <w:rPr>
                <w:rFonts w:ascii="Times New Roman" w:hAnsi="Times New Roman"/>
                <w:sz w:val="24"/>
                <w:szCs w:val="24"/>
              </w:rPr>
              <w:t>23</w:t>
            </w:r>
            <w:r w:rsidR="00A356C7">
              <w:rPr>
                <w:rFonts w:ascii="Times New Roman" w:hAnsi="Times New Roman"/>
                <w:sz w:val="24"/>
                <w:szCs w:val="24"/>
              </w:rPr>
              <w:t xml:space="preserve">» </w:t>
            </w:r>
            <w:r w:rsidR="00C34BA1">
              <w:rPr>
                <w:rFonts w:ascii="Times New Roman" w:hAnsi="Times New Roman"/>
                <w:sz w:val="24"/>
                <w:szCs w:val="24"/>
              </w:rPr>
              <w:t>декабря</w:t>
            </w:r>
            <w:r w:rsidR="00A2475C">
              <w:rPr>
                <w:rFonts w:ascii="Times New Roman" w:hAnsi="Times New Roman"/>
                <w:sz w:val="24"/>
                <w:szCs w:val="24"/>
              </w:rPr>
              <w:t xml:space="preserve"> </w:t>
            </w:r>
            <w:r w:rsidR="002B07E4">
              <w:rPr>
                <w:rFonts w:ascii="Times New Roman" w:hAnsi="Times New Roman"/>
                <w:sz w:val="24"/>
                <w:szCs w:val="24"/>
              </w:rPr>
              <w:t>2022</w:t>
            </w:r>
            <w:r w:rsidR="00B31EAE" w:rsidRPr="00555517">
              <w:rPr>
                <w:rFonts w:ascii="Times New Roman" w:hAnsi="Times New Roman"/>
                <w:sz w:val="24"/>
                <w:szCs w:val="24"/>
              </w:rPr>
              <w:t xml:space="preserve"> </w:t>
            </w:r>
            <w:r w:rsidR="001E18A6" w:rsidRPr="00555517">
              <w:rPr>
                <w:rFonts w:ascii="Times New Roman" w:hAnsi="Times New Roman"/>
                <w:sz w:val="24"/>
                <w:szCs w:val="24"/>
              </w:rPr>
              <w:t>г.</w:t>
            </w:r>
          </w:p>
        </w:tc>
      </w:tr>
    </w:tbl>
    <w:p w:rsidR="00795D37" w:rsidRPr="001E641C" w:rsidRDefault="00795D37" w:rsidP="001E5307">
      <w:pPr>
        <w:pStyle w:val="a3"/>
        <w:contextualSpacing/>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p>
    <w:p w:rsidR="001E5493" w:rsidRPr="001E5493" w:rsidRDefault="00665DF4" w:rsidP="001E5307">
      <w:pPr>
        <w:pStyle w:val="headdoc"/>
        <w:spacing w:after="120" w:line="240" w:lineRule="auto"/>
        <w:ind w:firstLine="709"/>
        <w:contextualSpacing/>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E94EA7" w:rsidRPr="00E94EA7">
        <w:rPr>
          <w:rFonts w:ascii="Times New Roman" w:hAnsi="Times New Roman" w:cs="Times New Roman"/>
          <w:sz w:val="24"/>
          <w:szCs w:val="24"/>
        </w:rPr>
        <w:t>Муни</w:t>
      </w:r>
      <w:r w:rsidR="00E94EA7">
        <w:rPr>
          <w:rFonts w:ascii="Times New Roman" w:hAnsi="Times New Roman"/>
          <w:sz w:val="24"/>
          <w:szCs w:val="24"/>
        </w:rPr>
        <w:t xml:space="preserve">ципальное образование город Енисейск, в лице администрации города Енисейска, </w:t>
      </w:r>
      <w:r w:rsidR="001E5493"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9" w:history="1">
        <w:r w:rsidR="001E5493" w:rsidRPr="00E94EA7">
          <w:rPr>
            <w:rStyle w:val="a9"/>
            <w:rFonts w:ascii="Times New Roman" w:hAnsi="Times New Roman" w:cs="Calibri"/>
            <w:sz w:val="24"/>
            <w:szCs w:val="24"/>
            <w:u w:val="none"/>
          </w:rPr>
          <w:t>enis_kumi@mail.ru</w:t>
        </w:r>
      </w:hyperlink>
      <w:r w:rsidR="001E5493" w:rsidRPr="001E5493">
        <w:rPr>
          <w:rFonts w:ascii="Times New Roman" w:hAnsi="Times New Roman"/>
          <w:sz w:val="24"/>
          <w:szCs w:val="24"/>
        </w:rPr>
        <w:t>.</w:t>
      </w:r>
    </w:p>
    <w:p w:rsidR="00795D37" w:rsidRDefault="00823FD1"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«Единая электронная торговая площадка» (</w:t>
      </w:r>
      <w:hyperlink r:id="rId10" w:history="1">
        <w:r w:rsidR="00577A95" w:rsidRPr="004265A2">
          <w:rPr>
            <w:rStyle w:val="a9"/>
            <w:b w:val="0"/>
            <w:sz w:val="24"/>
            <w:szCs w:val="24"/>
            <w:lang w:val="ru-RU"/>
          </w:rPr>
          <w:t>https://www.roseltorg.ru</w:t>
        </w:r>
      </w:hyperlink>
      <w:r w:rsidR="00795D37" w:rsidRPr="002734E6">
        <w:rPr>
          <w:b w:val="0"/>
          <w:sz w:val="24"/>
          <w:szCs w:val="24"/>
          <w:lang w:val="ru-RU"/>
        </w:rPr>
        <w:t>).</w:t>
      </w:r>
    </w:p>
    <w:p w:rsidR="00577A95" w:rsidRPr="002734E6" w:rsidRDefault="00577A95"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ab/>
        <w:t xml:space="preserve">     Извещение о </w:t>
      </w:r>
      <w:r w:rsidR="00E9091B" w:rsidRPr="00E9091B">
        <w:rPr>
          <w:b w:val="0"/>
          <w:sz w:val="24"/>
          <w:szCs w:val="24"/>
          <w:lang w:val="ru-RU"/>
        </w:rPr>
        <w:t xml:space="preserve">продаже </w:t>
      </w:r>
      <w:r w:rsidR="00E9091B">
        <w:rPr>
          <w:b w:val="0"/>
          <w:sz w:val="24"/>
          <w:szCs w:val="24"/>
          <w:lang w:val="ru-RU"/>
        </w:rPr>
        <w:t xml:space="preserve">имущества </w:t>
      </w:r>
      <w:r w:rsidR="00E9091B" w:rsidRPr="00E9091B">
        <w:rPr>
          <w:b w:val="0"/>
          <w:sz w:val="24"/>
          <w:szCs w:val="24"/>
          <w:lang w:val="ru-RU"/>
        </w:rPr>
        <w:t xml:space="preserve">посредством публичного предложения </w:t>
      </w:r>
      <w:r>
        <w:rPr>
          <w:b w:val="0"/>
          <w:sz w:val="24"/>
          <w:szCs w:val="24"/>
          <w:lang w:val="ru-RU"/>
        </w:rPr>
        <w:t>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1E5493" w:rsidRPr="001E5493">
        <w:rPr>
          <w:b w:val="0"/>
          <w:sz w:val="24"/>
          <w:szCs w:val="24"/>
          <w:lang w:val="ru-RU"/>
        </w:rPr>
        <w:t>орган</w:t>
      </w:r>
      <w:r w:rsidR="001E5493">
        <w:rPr>
          <w:b w:val="0"/>
          <w:sz w:val="24"/>
          <w:szCs w:val="24"/>
          <w:lang w:val="ru-RU"/>
        </w:rPr>
        <w:t>ов</w:t>
      </w:r>
      <w:r w:rsidR="001E5493" w:rsidRPr="001E5493">
        <w:rPr>
          <w:b w:val="0"/>
          <w:sz w:val="24"/>
          <w:szCs w:val="24"/>
          <w:lang w:val="ru-RU"/>
        </w:rPr>
        <w:t xml:space="preserve"> местного самоуправления города Енисейска </w:t>
      </w:r>
      <w:hyperlink r:id="rId12" w:history="1">
        <w:r w:rsidR="001E5493" w:rsidRPr="001E5493">
          <w:rPr>
            <w:rStyle w:val="a9"/>
            <w:b w:val="0"/>
            <w:sz w:val="24"/>
            <w:szCs w:val="24"/>
            <w:lang w:val="ru-RU"/>
          </w:rPr>
          <w:t>www.eniseysk.com</w:t>
        </w:r>
      </w:hyperlink>
      <w:r w:rsidR="001E5493"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Pr="001F0C0A" w:rsidRDefault="00430DE4" w:rsidP="001E5307">
      <w:pPr>
        <w:pStyle w:val="rezul"/>
        <w:numPr>
          <w:ilvl w:val="1"/>
          <w:numId w:val="5"/>
        </w:numPr>
        <w:tabs>
          <w:tab w:val="left" w:pos="426"/>
          <w:tab w:val="left" w:pos="993"/>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proofErr w:type="gramStart"/>
      <w:r>
        <w:rPr>
          <w:b w:val="0"/>
          <w:sz w:val="24"/>
          <w:szCs w:val="24"/>
          <w:lang w:val="ru-RU"/>
        </w:rPr>
        <w:t>Торги</w:t>
      </w:r>
      <w:r w:rsidR="00795D37" w:rsidRPr="00C13FA4">
        <w:rPr>
          <w:b w:val="0"/>
          <w:sz w:val="24"/>
          <w:szCs w:val="24"/>
          <w:lang w:val="ru-RU"/>
        </w:rPr>
        <w:t xml:space="preserve"> по продаже имущества, находящегося в собственности </w:t>
      </w:r>
      <w:r w:rsidR="00665DF4">
        <w:rPr>
          <w:b w:val="0"/>
          <w:sz w:val="24"/>
          <w:szCs w:val="24"/>
          <w:lang w:val="ru-RU"/>
        </w:rPr>
        <w:t xml:space="preserve">муниципального образования </w:t>
      </w:r>
      <w:r w:rsidR="001E5493">
        <w:rPr>
          <w:b w:val="0"/>
          <w:sz w:val="24"/>
          <w:szCs w:val="24"/>
          <w:lang w:val="ru-RU"/>
        </w:rPr>
        <w:t>город Енисейск</w:t>
      </w:r>
      <w:r w:rsidR="00795D37" w:rsidRPr="00C13FA4">
        <w:rPr>
          <w:b w:val="0"/>
          <w:sz w:val="24"/>
          <w:szCs w:val="24"/>
          <w:lang w:val="ru-RU"/>
        </w:rPr>
        <w:t xml:space="preserve"> (торги), проводится открытым</w:t>
      </w:r>
      <w:r>
        <w:rPr>
          <w:b w:val="0"/>
          <w:sz w:val="24"/>
          <w:szCs w:val="24"/>
          <w:lang w:val="ru-RU"/>
        </w:rPr>
        <w:t>и</w:t>
      </w:r>
      <w:r w:rsidR="00795D37" w:rsidRPr="00C13FA4">
        <w:rPr>
          <w:b w:val="0"/>
          <w:sz w:val="24"/>
          <w:szCs w:val="24"/>
          <w:lang w:val="ru-RU"/>
        </w:rPr>
        <w:t xml:space="preserve"> по составу участников в соответствии с требованиями Гражданского кодекса Российской Федерации, Федеральн</w:t>
      </w:r>
      <w:r w:rsidR="00B11CA4">
        <w:rPr>
          <w:b w:val="0"/>
          <w:sz w:val="24"/>
          <w:szCs w:val="24"/>
          <w:lang w:val="ru-RU"/>
        </w:rPr>
        <w:t xml:space="preserve">ого закона от 21 декабря 2001 </w:t>
      </w:r>
      <w:r w:rsidR="00795D37" w:rsidRPr="00C13FA4">
        <w:rPr>
          <w:b w:val="0"/>
          <w:sz w:val="24"/>
          <w:szCs w:val="24"/>
          <w:lang w:val="ru-RU"/>
        </w:rPr>
        <w:t xml:space="preserve"> № 178-ФЗ «О приватизации государственного и муниципального имущества» (далее – Закон о приватизации),</w:t>
      </w:r>
      <w:r w:rsidR="00852D25">
        <w:rPr>
          <w:b w:val="0"/>
          <w:sz w:val="24"/>
          <w:szCs w:val="24"/>
          <w:lang w:val="ru-RU"/>
        </w:rPr>
        <w:t xml:space="preserve"> </w:t>
      </w:r>
      <w:r w:rsidR="00795D37" w:rsidRPr="00C13FA4">
        <w:rPr>
          <w:b w:val="0"/>
          <w:sz w:val="24"/>
          <w:szCs w:val="24"/>
          <w:lang w:val="ru-RU"/>
        </w:rPr>
        <w:t>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B11CA4">
        <w:rPr>
          <w:b w:val="0"/>
          <w:sz w:val="24"/>
          <w:szCs w:val="24"/>
          <w:lang w:val="ru-RU"/>
        </w:rPr>
        <w:t xml:space="preserve"> от 27 августа 2012 </w:t>
      </w:r>
      <w:r w:rsidR="00795D37" w:rsidRPr="00C13FA4">
        <w:rPr>
          <w:b w:val="0"/>
          <w:sz w:val="24"/>
          <w:szCs w:val="24"/>
          <w:lang w:val="ru-RU"/>
        </w:rPr>
        <w:t xml:space="preserve"> № 860 «Об организации и проведении продажи государственного или муниципального имущества</w:t>
      </w:r>
      <w:proofErr w:type="gramEnd"/>
      <w:r w:rsidR="00795D37" w:rsidRPr="00C13FA4">
        <w:rPr>
          <w:b w:val="0"/>
          <w:sz w:val="24"/>
          <w:szCs w:val="24"/>
          <w:lang w:val="ru-RU"/>
        </w:rPr>
        <w:t xml:space="preserve"> в электронной форме»</w:t>
      </w:r>
      <w:r w:rsidR="003921EB">
        <w:rPr>
          <w:b w:val="0"/>
          <w:sz w:val="24"/>
          <w:szCs w:val="24"/>
          <w:lang w:val="ru-RU"/>
        </w:rPr>
        <w:t>, и на основании распоряжения ад</w:t>
      </w:r>
      <w:r w:rsidR="001F0C0A">
        <w:rPr>
          <w:b w:val="0"/>
          <w:sz w:val="24"/>
          <w:szCs w:val="24"/>
          <w:lang w:val="ru-RU"/>
        </w:rPr>
        <w:t>министрации</w:t>
      </w:r>
      <w:r w:rsidR="00D16F49">
        <w:rPr>
          <w:b w:val="0"/>
          <w:sz w:val="24"/>
          <w:szCs w:val="24"/>
          <w:lang w:val="ru-RU"/>
        </w:rPr>
        <w:t xml:space="preserve"> города Енисейска от</w:t>
      </w:r>
      <w:r w:rsidR="009479F4">
        <w:rPr>
          <w:b w:val="0"/>
          <w:sz w:val="24"/>
          <w:szCs w:val="24"/>
          <w:lang w:val="ru-RU"/>
        </w:rPr>
        <w:t xml:space="preserve"> </w:t>
      </w:r>
      <w:r w:rsidR="00A356C7">
        <w:rPr>
          <w:b w:val="0"/>
          <w:sz w:val="24"/>
          <w:szCs w:val="24"/>
          <w:lang w:val="ru-RU"/>
        </w:rPr>
        <w:t>«</w:t>
      </w:r>
      <w:r w:rsidR="00EC5CC5">
        <w:rPr>
          <w:b w:val="0"/>
          <w:sz w:val="24"/>
          <w:szCs w:val="24"/>
          <w:lang w:val="ru-RU"/>
        </w:rPr>
        <w:t>23</w:t>
      </w:r>
      <w:r w:rsidR="00A356C7">
        <w:rPr>
          <w:b w:val="0"/>
          <w:sz w:val="24"/>
          <w:szCs w:val="24"/>
          <w:lang w:val="ru-RU"/>
        </w:rPr>
        <w:t xml:space="preserve">» </w:t>
      </w:r>
      <w:r w:rsidR="00C34BA1">
        <w:rPr>
          <w:b w:val="0"/>
          <w:sz w:val="24"/>
          <w:szCs w:val="24"/>
          <w:lang w:val="ru-RU"/>
        </w:rPr>
        <w:t>декабря</w:t>
      </w:r>
      <w:r w:rsidR="00A356C7">
        <w:rPr>
          <w:b w:val="0"/>
          <w:sz w:val="24"/>
          <w:szCs w:val="24"/>
          <w:lang w:val="ru-RU"/>
        </w:rPr>
        <w:t xml:space="preserve"> </w:t>
      </w:r>
      <w:r w:rsidR="00314526" w:rsidRPr="00314526">
        <w:rPr>
          <w:b w:val="0"/>
          <w:sz w:val="24"/>
          <w:szCs w:val="24"/>
          <w:lang w:val="ru-RU"/>
        </w:rPr>
        <w:t>2022</w:t>
      </w:r>
      <w:r w:rsidR="00CC67C1">
        <w:rPr>
          <w:b w:val="0"/>
          <w:sz w:val="24"/>
          <w:szCs w:val="24"/>
          <w:lang w:val="ru-RU"/>
        </w:rPr>
        <w:t xml:space="preserve"> </w:t>
      </w:r>
      <w:r w:rsidR="003921EB" w:rsidRPr="007B5D8B">
        <w:rPr>
          <w:b w:val="0"/>
          <w:sz w:val="24"/>
          <w:szCs w:val="24"/>
          <w:lang w:val="ru-RU"/>
        </w:rPr>
        <w:t>№</w:t>
      </w:r>
      <w:r w:rsidR="00CC67C1">
        <w:rPr>
          <w:b w:val="0"/>
          <w:sz w:val="24"/>
          <w:szCs w:val="24"/>
          <w:lang w:val="ru-RU"/>
        </w:rPr>
        <w:t xml:space="preserve"> </w:t>
      </w:r>
      <w:r w:rsidR="00A2475C">
        <w:rPr>
          <w:b w:val="0"/>
          <w:sz w:val="24"/>
          <w:szCs w:val="24"/>
          <w:lang w:val="ru-RU"/>
        </w:rPr>
        <w:t xml:space="preserve"> </w:t>
      </w:r>
      <w:r w:rsidR="00EC5CC5">
        <w:rPr>
          <w:b w:val="0"/>
          <w:sz w:val="24"/>
          <w:szCs w:val="24"/>
          <w:lang w:val="ru-RU"/>
        </w:rPr>
        <w:t>1710</w:t>
      </w:r>
      <w:bookmarkStart w:id="0" w:name="_GoBack"/>
      <w:bookmarkEnd w:id="0"/>
      <w:r w:rsidR="006C2327">
        <w:rPr>
          <w:b w:val="0"/>
          <w:sz w:val="24"/>
          <w:szCs w:val="24"/>
          <w:lang w:val="ru-RU"/>
        </w:rPr>
        <w:t>-</w:t>
      </w:r>
      <w:r w:rsidR="00A53A73">
        <w:rPr>
          <w:b w:val="0"/>
          <w:sz w:val="24"/>
          <w:szCs w:val="24"/>
          <w:lang w:val="ru-RU"/>
        </w:rPr>
        <w:t xml:space="preserve">р </w:t>
      </w:r>
      <w:r w:rsidR="003921EB">
        <w:rPr>
          <w:b w:val="0"/>
          <w:sz w:val="24"/>
          <w:szCs w:val="24"/>
          <w:lang w:val="ru-RU"/>
        </w:rPr>
        <w:t>«О</w:t>
      </w:r>
      <w:r w:rsidR="001F0C0A">
        <w:rPr>
          <w:b w:val="0"/>
          <w:sz w:val="24"/>
          <w:szCs w:val="24"/>
          <w:lang w:val="ru-RU"/>
        </w:rPr>
        <w:t xml:space="preserve"> проведении торгов </w:t>
      </w:r>
      <w:r w:rsidR="008E019E">
        <w:rPr>
          <w:b w:val="0"/>
          <w:sz w:val="24"/>
          <w:szCs w:val="24"/>
          <w:lang w:val="ru-RU"/>
        </w:rPr>
        <w:t>в электронной форме</w:t>
      </w:r>
      <w:r w:rsidR="007B5D8B">
        <w:rPr>
          <w:b w:val="0"/>
          <w:sz w:val="24"/>
          <w:szCs w:val="24"/>
          <w:lang w:val="ru-RU"/>
        </w:rPr>
        <w:t xml:space="preserve"> по продаже</w:t>
      </w:r>
      <w:r w:rsidR="001F0C0A">
        <w:rPr>
          <w:b w:val="0"/>
          <w:sz w:val="24"/>
          <w:szCs w:val="24"/>
          <w:lang w:val="ru-RU"/>
        </w:rPr>
        <w:t xml:space="preserve"> посредством публичного предложения имущества, находящегося в собственности муниципального образования город Енисейск на электронной торговой площадке</w:t>
      </w:r>
      <w:r w:rsidR="001F0C0A" w:rsidRPr="001F0C0A">
        <w:rPr>
          <w:sz w:val="24"/>
          <w:szCs w:val="24"/>
          <w:lang w:val="ru-RU"/>
        </w:rPr>
        <w:t xml:space="preserve"> </w:t>
      </w:r>
      <w:hyperlink r:id="rId13" w:history="1">
        <w:r w:rsidR="001F0C0A" w:rsidRPr="00410C63">
          <w:rPr>
            <w:rStyle w:val="a9"/>
            <w:sz w:val="24"/>
            <w:szCs w:val="24"/>
          </w:rPr>
          <w:t>https</w:t>
        </w:r>
        <w:r w:rsidR="001F0C0A" w:rsidRPr="001F0C0A">
          <w:rPr>
            <w:rStyle w:val="a9"/>
            <w:sz w:val="24"/>
            <w:szCs w:val="24"/>
            <w:lang w:val="ru-RU"/>
          </w:rPr>
          <w:t>://178</w:t>
        </w:r>
        <w:proofErr w:type="spellStart"/>
        <w:r w:rsidR="001F0C0A" w:rsidRPr="00410C63">
          <w:rPr>
            <w:rStyle w:val="a9"/>
            <w:sz w:val="24"/>
            <w:szCs w:val="24"/>
          </w:rPr>
          <w:t>fz</w:t>
        </w:r>
        <w:proofErr w:type="spellEnd"/>
        <w:r w:rsidR="001F0C0A" w:rsidRPr="001F0C0A">
          <w:rPr>
            <w:rStyle w:val="a9"/>
            <w:sz w:val="24"/>
            <w:szCs w:val="24"/>
            <w:lang w:val="ru-RU"/>
          </w:rPr>
          <w:t>.</w:t>
        </w:r>
        <w:proofErr w:type="spellStart"/>
        <w:r w:rsidR="001F0C0A" w:rsidRPr="00410C63">
          <w:rPr>
            <w:rStyle w:val="a9"/>
            <w:sz w:val="24"/>
            <w:szCs w:val="24"/>
          </w:rPr>
          <w:t>roseltorg</w:t>
        </w:r>
        <w:proofErr w:type="spellEnd"/>
        <w:r w:rsidR="001F0C0A" w:rsidRPr="001F0C0A">
          <w:rPr>
            <w:rStyle w:val="a9"/>
            <w:sz w:val="24"/>
            <w:szCs w:val="24"/>
            <w:lang w:val="ru-RU"/>
          </w:rPr>
          <w:t>.</w:t>
        </w:r>
        <w:proofErr w:type="spellStart"/>
        <w:r w:rsidR="001F0C0A" w:rsidRPr="00410C63">
          <w:rPr>
            <w:rStyle w:val="a9"/>
            <w:sz w:val="24"/>
            <w:szCs w:val="24"/>
          </w:rPr>
          <w:t>ru</w:t>
        </w:r>
        <w:proofErr w:type="spellEnd"/>
      </w:hyperlink>
      <w:r w:rsidR="001F0C0A">
        <w:rPr>
          <w:sz w:val="24"/>
          <w:szCs w:val="24"/>
          <w:lang w:val="ru-RU"/>
        </w:rPr>
        <w:t xml:space="preserve"> </w:t>
      </w:r>
      <w:r w:rsidR="001F0C0A" w:rsidRPr="001F0C0A">
        <w:rPr>
          <w:b w:val="0"/>
          <w:sz w:val="24"/>
          <w:szCs w:val="24"/>
          <w:lang w:val="ru-RU"/>
        </w:rPr>
        <w:t>в сети Интернет</w:t>
      </w:r>
      <w:r w:rsidR="003921EB" w:rsidRPr="001F0C0A">
        <w:rPr>
          <w:b w:val="0"/>
          <w:sz w:val="24"/>
          <w:szCs w:val="24"/>
          <w:lang w:val="ru-RU"/>
        </w:rPr>
        <w:t>».</w:t>
      </w:r>
    </w:p>
    <w:p w:rsidR="00852D25" w:rsidRPr="00823FD1" w:rsidRDefault="00852D25" w:rsidP="00852D25">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4575B9">
        <w:rPr>
          <w:rFonts w:ascii="Times New Roman" w:hAnsi="Times New Roman"/>
          <w:color w:val="000000"/>
          <w:sz w:val="24"/>
          <w:szCs w:val="24"/>
          <w:lang w:eastAsia="ru-RU"/>
        </w:rPr>
        <w:t>27.10.2021 № 13-113 «</w:t>
      </w:r>
      <w:r w:rsidR="005A25A2">
        <w:rPr>
          <w:rFonts w:ascii="Times New Roman" w:hAnsi="Times New Roman"/>
          <w:color w:val="000000"/>
          <w:sz w:val="24"/>
          <w:szCs w:val="24"/>
          <w:lang w:eastAsia="ru-RU"/>
        </w:rPr>
        <w:t>Об утверждении прогнозного плана приватизации (продажи) муниципального имущества города Енисейска на 2022 и плановый период 2023-2024 годы</w:t>
      </w:r>
      <w:r w:rsidRPr="004646D4">
        <w:rPr>
          <w:rFonts w:ascii="Times New Roman" w:hAnsi="Times New Roman"/>
          <w:color w:val="000000"/>
          <w:sz w:val="24"/>
          <w:szCs w:val="24"/>
          <w:lang w:eastAsia="ru-RU"/>
        </w:rPr>
        <w:t>»</w:t>
      </w:r>
      <w:r w:rsidRPr="004646D4">
        <w:rPr>
          <w:rFonts w:ascii="Times New Roman" w:hAnsi="Times New Roman"/>
          <w:sz w:val="24"/>
          <w:szCs w:val="24"/>
        </w:rPr>
        <w:t>.</w:t>
      </w:r>
    </w:p>
    <w:p w:rsidR="00795D37" w:rsidRDefault="002F395C" w:rsidP="001E5307">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r>
        <w:rPr>
          <w:b w:val="0"/>
          <w:sz w:val="24"/>
          <w:szCs w:val="24"/>
          <w:lang w:val="ru-RU"/>
        </w:rPr>
        <w:t xml:space="preserve"> </w:t>
      </w:r>
      <w:r w:rsidR="00795D37" w:rsidRPr="00C13FA4">
        <w:rPr>
          <w:b w:val="0"/>
          <w:sz w:val="24"/>
          <w:szCs w:val="24"/>
          <w:lang w:val="ru-RU"/>
        </w:rPr>
        <w:t>Объект</w:t>
      </w:r>
      <w:r w:rsidR="00A80D5F">
        <w:rPr>
          <w:b w:val="0"/>
          <w:sz w:val="24"/>
          <w:szCs w:val="24"/>
          <w:lang w:val="ru-RU"/>
        </w:rPr>
        <w:t>ы</w:t>
      </w:r>
      <w:r w:rsidR="00795D37" w:rsidRPr="00C13FA4">
        <w:rPr>
          <w:b w:val="0"/>
          <w:sz w:val="24"/>
          <w:szCs w:val="24"/>
          <w:lang w:val="ru-RU"/>
        </w:rPr>
        <w:t xml:space="preserve"> приватизации, находящи</w:t>
      </w:r>
      <w:r w:rsidR="00A80D5F">
        <w:rPr>
          <w:b w:val="0"/>
          <w:sz w:val="24"/>
          <w:szCs w:val="24"/>
          <w:lang w:val="ru-RU"/>
        </w:rPr>
        <w:t>е</w:t>
      </w:r>
      <w:r w:rsidR="00795D37"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город </w:t>
      </w:r>
      <w:r w:rsidR="00D036F0">
        <w:rPr>
          <w:b w:val="0"/>
          <w:sz w:val="24"/>
          <w:szCs w:val="24"/>
          <w:lang w:val="ru-RU"/>
        </w:rPr>
        <w:t>Енисейск</w:t>
      </w:r>
      <w:r w:rsidR="00795D37" w:rsidRPr="00C13FA4">
        <w:rPr>
          <w:b w:val="0"/>
          <w:sz w:val="24"/>
          <w:szCs w:val="24"/>
          <w:lang w:val="ru-RU"/>
        </w:rPr>
        <w:t xml:space="preserve"> (имущество</w:t>
      </w:r>
      <w:r w:rsidR="00795D37">
        <w:rPr>
          <w:b w:val="0"/>
          <w:sz w:val="24"/>
          <w:szCs w:val="24"/>
          <w:lang w:val="ru-RU"/>
        </w:rPr>
        <w:t xml:space="preserve">), </w:t>
      </w:r>
      <w:r w:rsidR="00795D37" w:rsidRPr="00037BE0">
        <w:rPr>
          <w:b w:val="0"/>
          <w:sz w:val="24"/>
          <w:szCs w:val="24"/>
          <w:lang w:val="ru-RU"/>
        </w:rPr>
        <w:t>выставляем</w:t>
      </w:r>
      <w:r w:rsidR="00A80D5F">
        <w:rPr>
          <w:b w:val="0"/>
          <w:sz w:val="24"/>
          <w:szCs w:val="24"/>
          <w:lang w:val="ru-RU"/>
        </w:rPr>
        <w:t>ы</w:t>
      </w:r>
      <w:r w:rsidR="00C56432">
        <w:rPr>
          <w:b w:val="0"/>
          <w:sz w:val="24"/>
          <w:szCs w:val="24"/>
          <w:lang w:val="ru-RU"/>
        </w:rPr>
        <w:t>е</w:t>
      </w:r>
      <w:r w:rsidR="00795D37" w:rsidRPr="00037BE0">
        <w:rPr>
          <w:b w:val="0"/>
          <w:sz w:val="24"/>
          <w:szCs w:val="24"/>
          <w:lang w:val="ru-RU"/>
        </w:rPr>
        <w:t xml:space="preserve"> на </w:t>
      </w:r>
      <w:r w:rsidR="00C51660">
        <w:rPr>
          <w:b w:val="0"/>
          <w:sz w:val="24"/>
          <w:szCs w:val="24"/>
          <w:lang w:val="ru-RU"/>
        </w:rPr>
        <w:t xml:space="preserve">торги </w:t>
      </w:r>
      <w:r w:rsidR="008E019E">
        <w:rPr>
          <w:b w:val="0"/>
          <w:sz w:val="24"/>
          <w:szCs w:val="24"/>
          <w:lang w:val="ru-RU"/>
        </w:rPr>
        <w:t xml:space="preserve">в электронной форме </w:t>
      </w:r>
      <w:r w:rsidR="00C51660">
        <w:rPr>
          <w:b w:val="0"/>
          <w:sz w:val="24"/>
          <w:szCs w:val="24"/>
          <w:lang w:val="ru-RU"/>
        </w:rPr>
        <w:t>посредством публичного предложения</w:t>
      </w:r>
      <w:r w:rsidR="00795D37" w:rsidRPr="00037BE0">
        <w:rPr>
          <w:b w:val="0"/>
          <w:sz w:val="24"/>
          <w:szCs w:val="24"/>
          <w:lang w:val="ru-RU"/>
        </w:rPr>
        <w:t>:</w:t>
      </w:r>
    </w:p>
    <w:p w:rsidR="00366C4E" w:rsidRPr="00366C4E" w:rsidRDefault="00C62819" w:rsidP="00366C4E">
      <w:pPr>
        <w:pStyle w:val="a7"/>
        <w:spacing w:after="0"/>
        <w:ind w:firstLine="708"/>
        <w:jc w:val="both"/>
        <w:rPr>
          <w:rFonts w:ascii="Times New Roman" w:hAnsi="Times New Roman"/>
          <w:b/>
          <w:color w:val="000000"/>
          <w:sz w:val="24"/>
          <w:szCs w:val="24"/>
        </w:rPr>
      </w:pPr>
      <w:r w:rsidRPr="00061099">
        <w:rPr>
          <w:rFonts w:ascii="Times New Roman" w:hAnsi="Times New Roman"/>
          <w:sz w:val="24"/>
          <w:szCs w:val="24"/>
        </w:rPr>
        <w:t>1.3.1</w:t>
      </w:r>
      <w:r w:rsidR="00523E98" w:rsidRPr="00061099">
        <w:rPr>
          <w:rFonts w:ascii="Times New Roman" w:hAnsi="Times New Roman"/>
          <w:sz w:val="24"/>
          <w:szCs w:val="24"/>
        </w:rPr>
        <w:t>.</w:t>
      </w:r>
      <w:r w:rsidR="00F5796C" w:rsidRPr="00061099">
        <w:rPr>
          <w:rFonts w:ascii="Times New Roman" w:hAnsi="Times New Roman"/>
          <w:sz w:val="24"/>
          <w:szCs w:val="24"/>
        </w:rPr>
        <w:t xml:space="preserve"> </w:t>
      </w:r>
      <w:r w:rsidR="002D7C5F" w:rsidRPr="00366C4E">
        <w:rPr>
          <w:rFonts w:ascii="Times New Roman" w:hAnsi="Times New Roman"/>
          <w:b/>
          <w:sz w:val="24"/>
          <w:szCs w:val="24"/>
        </w:rPr>
        <w:t xml:space="preserve">Лот № </w:t>
      </w:r>
      <w:r w:rsidR="00C34BA1">
        <w:rPr>
          <w:rFonts w:ascii="Times New Roman" w:hAnsi="Times New Roman"/>
          <w:b/>
          <w:sz w:val="24"/>
          <w:szCs w:val="24"/>
        </w:rPr>
        <w:t>1</w:t>
      </w:r>
      <w:r w:rsidR="002D7C5F" w:rsidRPr="00366C4E">
        <w:rPr>
          <w:rFonts w:ascii="Times New Roman" w:hAnsi="Times New Roman"/>
          <w:sz w:val="24"/>
          <w:szCs w:val="24"/>
        </w:rPr>
        <w:t xml:space="preserve"> - </w:t>
      </w:r>
      <w:r w:rsidR="00366C4E" w:rsidRPr="00366C4E">
        <w:rPr>
          <w:rFonts w:ascii="Times New Roman" w:hAnsi="Times New Roman"/>
          <w:b/>
          <w:color w:val="000000"/>
          <w:sz w:val="24"/>
          <w:szCs w:val="24"/>
        </w:rPr>
        <w:t>Нежилое помещение № 6 (подвал) расположенное по адресу:               г. Енисейск, ул. Ленина, 124.</w:t>
      </w:r>
    </w:p>
    <w:p w:rsidR="00366C4E" w:rsidRPr="00366C4E" w:rsidRDefault="00366C4E" w:rsidP="00366C4E">
      <w:pPr>
        <w:pStyle w:val="a7"/>
        <w:spacing w:after="0"/>
        <w:ind w:firstLine="708"/>
        <w:jc w:val="both"/>
        <w:rPr>
          <w:rFonts w:ascii="Times New Roman" w:hAnsi="Times New Roman"/>
          <w:color w:val="000000"/>
          <w:sz w:val="24"/>
          <w:szCs w:val="24"/>
        </w:rPr>
      </w:pPr>
      <w:r w:rsidRPr="00366C4E">
        <w:rPr>
          <w:rFonts w:ascii="Times New Roman" w:hAnsi="Times New Roman"/>
          <w:sz w:val="24"/>
          <w:szCs w:val="24"/>
          <w:u w:val="single"/>
        </w:rPr>
        <w:t>Характеристика помещения:</w:t>
      </w:r>
      <w:r w:rsidRPr="00366C4E">
        <w:rPr>
          <w:rFonts w:ascii="Times New Roman" w:hAnsi="Times New Roman"/>
          <w:sz w:val="24"/>
          <w:szCs w:val="24"/>
        </w:rPr>
        <w:t xml:space="preserve"> </w:t>
      </w:r>
      <w:r w:rsidRPr="00366C4E">
        <w:rPr>
          <w:rFonts w:ascii="Times New Roman" w:hAnsi="Times New Roman"/>
          <w:color w:val="000000"/>
          <w:sz w:val="24"/>
          <w:szCs w:val="24"/>
        </w:rPr>
        <w:t xml:space="preserve">наименование – помещение, назначение – нежилое, площадью 121,5 </w:t>
      </w:r>
      <w:proofErr w:type="spellStart"/>
      <w:r w:rsidRPr="00366C4E">
        <w:rPr>
          <w:rFonts w:ascii="Times New Roman" w:hAnsi="Times New Roman"/>
          <w:color w:val="000000"/>
          <w:sz w:val="24"/>
          <w:szCs w:val="24"/>
        </w:rPr>
        <w:t>кв</w:t>
      </w:r>
      <w:proofErr w:type="gramStart"/>
      <w:r w:rsidRPr="00366C4E">
        <w:rPr>
          <w:rFonts w:ascii="Times New Roman" w:hAnsi="Times New Roman"/>
          <w:color w:val="000000"/>
          <w:sz w:val="24"/>
          <w:szCs w:val="24"/>
        </w:rPr>
        <w:t>.м</w:t>
      </w:r>
      <w:proofErr w:type="spellEnd"/>
      <w:proofErr w:type="gramEnd"/>
      <w:r w:rsidRPr="00366C4E">
        <w:rPr>
          <w:rFonts w:ascii="Times New Roman" w:hAnsi="Times New Roman"/>
          <w:color w:val="000000"/>
          <w:sz w:val="24"/>
          <w:szCs w:val="24"/>
        </w:rPr>
        <w:t xml:space="preserve">, кадастровый номер: 24:47:0010134:123, реестровый номер  - 1-16-000015, этаж – подвал,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w:t>
      </w:r>
      <w:r w:rsidR="00957137" w:rsidRPr="00366C4E">
        <w:rPr>
          <w:rFonts w:ascii="Times New Roman" w:hAnsi="Times New Roman"/>
          <w:color w:val="000000"/>
          <w:sz w:val="24"/>
          <w:szCs w:val="24"/>
        </w:rPr>
        <w:t>Красноярского</w:t>
      </w:r>
      <w:r w:rsidRPr="00366C4E">
        <w:rPr>
          <w:rFonts w:ascii="Times New Roman" w:hAnsi="Times New Roman"/>
          <w:color w:val="000000"/>
          <w:sz w:val="24"/>
          <w:szCs w:val="24"/>
        </w:rPr>
        <w:t xml:space="preserve"> края, № 641, выдан 04.10.2016.</w:t>
      </w:r>
    </w:p>
    <w:p w:rsid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5655C6">
        <w:rPr>
          <w:b w:val="0"/>
          <w:sz w:val="24"/>
          <w:szCs w:val="24"/>
          <w:lang w:val="ru-RU"/>
        </w:rPr>
        <w:t xml:space="preserve">Информация о предыдущих торгах объекта продажи: </w:t>
      </w:r>
      <w:r w:rsidR="00335F01">
        <w:rPr>
          <w:b w:val="0"/>
          <w:sz w:val="24"/>
          <w:szCs w:val="24"/>
          <w:lang w:val="ru-RU"/>
        </w:rPr>
        <w:t>торги</w:t>
      </w:r>
      <w:r w:rsidRPr="005655C6">
        <w:rPr>
          <w:b w:val="0"/>
          <w:sz w:val="24"/>
          <w:szCs w:val="24"/>
          <w:lang w:val="ru-RU"/>
        </w:rPr>
        <w:t xml:space="preserve"> признан</w:t>
      </w:r>
      <w:r w:rsidR="00335F01">
        <w:rPr>
          <w:b w:val="0"/>
          <w:sz w:val="24"/>
          <w:szCs w:val="24"/>
          <w:lang w:val="ru-RU"/>
        </w:rPr>
        <w:t>ы</w:t>
      </w:r>
      <w:r w:rsidRPr="005655C6">
        <w:rPr>
          <w:b w:val="0"/>
          <w:sz w:val="24"/>
          <w:szCs w:val="24"/>
          <w:lang w:val="ru-RU"/>
        </w:rPr>
        <w:t xml:space="preserve"> не состоявшимся, в связи с отсутствием заявок (информационное сообщение от </w:t>
      </w:r>
      <w:r w:rsidR="00CD2CA7">
        <w:rPr>
          <w:b w:val="0"/>
          <w:sz w:val="24"/>
          <w:szCs w:val="24"/>
          <w:lang w:val="ru-RU"/>
        </w:rPr>
        <w:t>18.07</w:t>
      </w:r>
      <w:r w:rsidRPr="005655C6">
        <w:rPr>
          <w:b w:val="0"/>
          <w:sz w:val="24"/>
          <w:szCs w:val="24"/>
          <w:lang w:val="ru-RU"/>
        </w:rPr>
        <w:t>.202</w:t>
      </w:r>
      <w:r w:rsidR="00957137">
        <w:rPr>
          <w:b w:val="0"/>
          <w:sz w:val="24"/>
          <w:szCs w:val="24"/>
          <w:lang w:val="ru-RU"/>
        </w:rPr>
        <w:t>2</w:t>
      </w:r>
      <w:r w:rsidRPr="005655C6">
        <w:rPr>
          <w:b w:val="0"/>
          <w:sz w:val="24"/>
          <w:szCs w:val="24"/>
          <w:lang w:val="ru-RU"/>
        </w:rPr>
        <w:t xml:space="preserve"> </w:t>
      </w:r>
      <w:r w:rsidR="00CD2CA7">
        <w:rPr>
          <w:b w:val="0"/>
          <w:sz w:val="24"/>
          <w:szCs w:val="24"/>
          <w:lang w:val="ru-RU"/>
        </w:rPr>
        <w:t xml:space="preserve">                                              </w:t>
      </w:r>
      <w:r w:rsidRPr="005655C6">
        <w:rPr>
          <w:b w:val="0"/>
          <w:sz w:val="24"/>
          <w:szCs w:val="24"/>
          <w:lang w:val="ru-RU"/>
        </w:rPr>
        <w:t xml:space="preserve">№ </w:t>
      </w:r>
      <w:r w:rsidR="00CD2CA7">
        <w:rPr>
          <w:b w:val="0"/>
          <w:sz w:val="24"/>
          <w:szCs w:val="24"/>
          <w:lang w:val="ru-RU"/>
        </w:rPr>
        <w:t>21000003570000000039</w:t>
      </w:r>
      <w:r w:rsidR="00490382">
        <w:rPr>
          <w:b w:val="0"/>
          <w:sz w:val="24"/>
          <w:szCs w:val="24"/>
          <w:lang w:val="ru-RU"/>
        </w:rPr>
        <w:t xml:space="preserve">, от </w:t>
      </w:r>
      <w:r w:rsidR="00AE579B">
        <w:rPr>
          <w:b w:val="0"/>
          <w:sz w:val="24"/>
          <w:szCs w:val="24"/>
          <w:lang w:val="ru-RU"/>
        </w:rPr>
        <w:t>07.09.2022 № 21000003570000000052</w:t>
      </w:r>
      <w:r w:rsidR="00335F01">
        <w:rPr>
          <w:b w:val="0"/>
          <w:sz w:val="24"/>
          <w:szCs w:val="24"/>
          <w:lang w:val="ru-RU"/>
        </w:rPr>
        <w:t>, от 13.10.2022 № 210000035700000000</w:t>
      </w:r>
      <w:r w:rsidR="003622C0">
        <w:rPr>
          <w:b w:val="0"/>
          <w:sz w:val="24"/>
          <w:szCs w:val="24"/>
          <w:lang w:val="ru-RU"/>
        </w:rPr>
        <w:t>63</w:t>
      </w:r>
      <w:r w:rsidR="00C34BA1">
        <w:rPr>
          <w:b w:val="0"/>
          <w:sz w:val="24"/>
          <w:szCs w:val="24"/>
          <w:lang w:val="ru-RU"/>
        </w:rPr>
        <w:t>, от 17.11.2022 № 21000003570000000076</w:t>
      </w:r>
      <w:r w:rsidRPr="005655C6">
        <w:rPr>
          <w:b w:val="0"/>
          <w:sz w:val="24"/>
          <w:szCs w:val="24"/>
          <w:lang w:val="ru-RU"/>
        </w:rPr>
        <w:t>).</w:t>
      </w:r>
    </w:p>
    <w:p w:rsidR="00CD2CA7" w:rsidRPr="00CD2CA7" w:rsidRDefault="00CD2CA7" w:rsidP="00CD2CA7">
      <w:pPr>
        <w:spacing w:after="0"/>
        <w:ind w:firstLine="708"/>
        <w:jc w:val="both"/>
        <w:rPr>
          <w:rFonts w:ascii="Times New Roman" w:hAnsi="Times New Roman"/>
          <w:sz w:val="24"/>
          <w:szCs w:val="24"/>
        </w:rPr>
      </w:pPr>
      <w:r w:rsidRPr="00CD2CA7">
        <w:rPr>
          <w:rFonts w:ascii="Times New Roman" w:hAnsi="Times New Roman"/>
          <w:sz w:val="24"/>
          <w:szCs w:val="24"/>
        </w:rPr>
        <w:t xml:space="preserve">Цена первоначального предложения продажи нежилого помещения – 1 415 500,00 (один миллион четыреста пятнадцать тысяч  пятьсот рублей 00 копеек); </w:t>
      </w:r>
    </w:p>
    <w:p w:rsidR="00CD2CA7" w:rsidRPr="00CD2CA7" w:rsidRDefault="00CD2CA7" w:rsidP="00CD2CA7">
      <w:pPr>
        <w:spacing w:after="0"/>
        <w:ind w:firstLine="708"/>
        <w:jc w:val="both"/>
        <w:rPr>
          <w:rFonts w:ascii="Times New Roman" w:hAnsi="Times New Roman"/>
          <w:sz w:val="24"/>
          <w:szCs w:val="24"/>
        </w:rPr>
      </w:pPr>
      <w:r w:rsidRPr="00CD2CA7">
        <w:rPr>
          <w:rFonts w:ascii="Times New Roman" w:hAnsi="Times New Roman"/>
          <w:sz w:val="24"/>
          <w:szCs w:val="24"/>
        </w:rPr>
        <w:t>«Цена отсечения» - 707 750,00 (семьсот семь тысяч семьсот пятьдесят рублей 00 копеек), что составляет 50% от начальной цены первоначального предложения;</w:t>
      </w:r>
    </w:p>
    <w:p w:rsidR="00CD2CA7" w:rsidRPr="00CD2CA7" w:rsidRDefault="00CD2CA7" w:rsidP="00CD2CA7">
      <w:pPr>
        <w:spacing w:after="0"/>
        <w:ind w:firstLine="708"/>
        <w:jc w:val="both"/>
        <w:rPr>
          <w:rFonts w:ascii="Times New Roman" w:hAnsi="Times New Roman"/>
          <w:sz w:val="24"/>
          <w:szCs w:val="24"/>
        </w:rPr>
      </w:pPr>
      <w:r w:rsidRPr="00CD2CA7">
        <w:rPr>
          <w:rFonts w:ascii="Times New Roman" w:hAnsi="Times New Roman"/>
          <w:sz w:val="24"/>
          <w:szCs w:val="24"/>
        </w:rPr>
        <w:lastRenderedPageBreak/>
        <w:t>«Шаг понижения» - 141 550,00 (сто сорок одна тысяча пятьсот пятьдесят рублей 00 копеек), что составляет 10% от начальной цены первоначального предложения и остается единым в течение всей процедуры;</w:t>
      </w:r>
    </w:p>
    <w:p w:rsidR="00CD2CA7" w:rsidRPr="00CD2CA7" w:rsidRDefault="00CD2CA7" w:rsidP="00CD2CA7">
      <w:pPr>
        <w:spacing w:after="0"/>
        <w:ind w:firstLine="708"/>
        <w:jc w:val="both"/>
        <w:rPr>
          <w:rFonts w:ascii="Times New Roman" w:hAnsi="Times New Roman"/>
          <w:sz w:val="24"/>
          <w:szCs w:val="24"/>
        </w:rPr>
      </w:pPr>
      <w:r w:rsidRPr="00CD2CA7">
        <w:rPr>
          <w:rFonts w:ascii="Times New Roman" w:hAnsi="Times New Roman"/>
          <w:sz w:val="24"/>
          <w:szCs w:val="24"/>
        </w:rPr>
        <w:t>«Шаг аукциона» - 70 775,00 (семьдесят тысяч семьсот семьдесят пять рублей 00 копеек), что составляет 50 % «шага понижения» и остается единым в течение всей процедуры;</w:t>
      </w:r>
    </w:p>
    <w:p w:rsidR="00143F89" w:rsidRDefault="00CD2CA7" w:rsidP="00CD2CA7">
      <w:pPr>
        <w:spacing w:after="0"/>
        <w:ind w:firstLine="708"/>
        <w:jc w:val="both"/>
        <w:rPr>
          <w:rFonts w:ascii="Times New Roman" w:hAnsi="Times New Roman"/>
          <w:sz w:val="24"/>
          <w:szCs w:val="24"/>
        </w:rPr>
      </w:pPr>
      <w:r w:rsidRPr="00CD2CA7">
        <w:rPr>
          <w:rFonts w:ascii="Times New Roman" w:hAnsi="Times New Roman"/>
          <w:sz w:val="24"/>
          <w:szCs w:val="24"/>
        </w:rPr>
        <w:t>Задаток – 283 100,00 (двести восемьдесят три тысячи сто рублей 00 копеек), составляющий 20% начальной цены продажи нежилого помещения, должен быть внесен на счет, указанный в информационном сообщении.</w:t>
      </w:r>
    </w:p>
    <w:p w:rsidR="00795D37" w:rsidRPr="001D3CCE" w:rsidRDefault="00C56432" w:rsidP="001E5307">
      <w:pPr>
        <w:pStyle w:val="3"/>
        <w:tabs>
          <w:tab w:val="left" w:pos="540"/>
        </w:tabs>
        <w:ind w:firstLine="709"/>
        <w:contextualSpacing/>
        <w:outlineLvl w:val="0"/>
        <w:rPr>
          <w:i/>
          <w:color w:val="00B050"/>
          <w:sz w:val="24"/>
        </w:rPr>
      </w:pPr>
      <w:r w:rsidRPr="001D3CCE">
        <w:rPr>
          <w:sz w:val="24"/>
        </w:rPr>
        <w:t>1</w:t>
      </w:r>
      <w:r w:rsidR="00795D37" w:rsidRPr="001D3CCE">
        <w:rPr>
          <w:sz w:val="24"/>
        </w:rPr>
        <w:t>.</w:t>
      </w:r>
      <w:r w:rsidR="00BD02D6" w:rsidRPr="001D3CCE">
        <w:rPr>
          <w:sz w:val="24"/>
        </w:rPr>
        <w:t>4</w:t>
      </w:r>
      <w:r w:rsidR="00795D37" w:rsidRPr="001D3CCE">
        <w:rPr>
          <w:sz w:val="24"/>
        </w:rPr>
        <w:t>. </w:t>
      </w:r>
      <w:r w:rsidR="00865908" w:rsidRPr="001D3CCE">
        <w:rPr>
          <w:sz w:val="24"/>
        </w:rPr>
        <w:t xml:space="preserve">Задаток для участия в </w:t>
      </w:r>
      <w:r w:rsidR="00BD02D6" w:rsidRPr="001D3CCE">
        <w:rPr>
          <w:sz w:val="24"/>
        </w:rPr>
        <w:t>продаже</w:t>
      </w:r>
      <w:r w:rsidR="007515CF" w:rsidRPr="001D3CCE">
        <w:rPr>
          <w:sz w:val="24"/>
        </w:rPr>
        <w:t xml:space="preserve"> служит </w:t>
      </w:r>
      <w:r w:rsidR="00865908" w:rsidRPr="001D3CCE">
        <w:rPr>
          <w:sz w:val="24"/>
        </w:rPr>
        <w:t xml:space="preserve">обеспечением исполнения обязательства победителя </w:t>
      </w:r>
      <w:r w:rsidR="00BD02D6" w:rsidRPr="001D3CCE">
        <w:rPr>
          <w:sz w:val="24"/>
        </w:rPr>
        <w:t>продажи</w:t>
      </w:r>
      <w:r w:rsidR="00865908" w:rsidRPr="001D3CCE">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w:t>
      </w:r>
      <w:r w:rsidR="008A3A83" w:rsidRPr="001D3CCE">
        <w:rPr>
          <w:sz w:val="24"/>
        </w:rPr>
        <w:t>с</w:t>
      </w:r>
      <w:r w:rsidR="001E1EE9" w:rsidRPr="001D3CCE">
        <w:rPr>
          <w:sz w:val="24"/>
        </w:rPr>
        <w:t>трации на электронной площадке, в соответствие с регламентом электронной торговой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1</w:t>
      </w:r>
      <w:r w:rsidRPr="001D3CCE">
        <w:rPr>
          <w:b w:val="0"/>
          <w:sz w:val="24"/>
          <w:szCs w:val="24"/>
        </w:rPr>
        <w:t xml:space="preserve">.  </w:t>
      </w:r>
      <w:r w:rsidR="00865908" w:rsidRPr="001D3CCE">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1D3CCE" w:rsidRDefault="00795D37" w:rsidP="001E5307">
      <w:pPr>
        <w:pStyle w:val="TextBoldCenter"/>
        <w:tabs>
          <w:tab w:val="left" w:pos="284"/>
        </w:tabs>
        <w:spacing w:before="0"/>
        <w:ind w:firstLine="709"/>
        <w:contextualSpacing/>
        <w:jc w:val="both"/>
        <w:outlineLvl w:val="0"/>
        <w:rPr>
          <w:b w:val="0"/>
          <w:i/>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2</w:t>
      </w:r>
      <w:r w:rsidRPr="001D3CCE">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3</w:t>
      </w:r>
      <w:r w:rsidRPr="001D3CCE">
        <w:rPr>
          <w:b w:val="0"/>
          <w:sz w:val="24"/>
          <w:szCs w:val="24"/>
        </w:rPr>
        <w:t xml:space="preserve">. Задаток возвращается всем участникам </w:t>
      </w:r>
      <w:r w:rsidR="003679E5" w:rsidRPr="001D3CCE">
        <w:rPr>
          <w:b w:val="0"/>
          <w:sz w:val="24"/>
          <w:szCs w:val="24"/>
        </w:rPr>
        <w:t>продажи</w:t>
      </w:r>
      <w:r w:rsidRPr="001D3CCE">
        <w:rPr>
          <w:b w:val="0"/>
          <w:sz w:val="24"/>
          <w:szCs w:val="24"/>
        </w:rPr>
        <w:t xml:space="preserve">, кроме победителя, в течение 5 (пяти) календарных дней </w:t>
      </w:r>
      <w:proofErr w:type="gramStart"/>
      <w:r w:rsidRPr="001D3CCE">
        <w:rPr>
          <w:b w:val="0"/>
          <w:sz w:val="24"/>
          <w:szCs w:val="24"/>
        </w:rPr>
        <w:t>с даты подведения</w:t>
      </w:r>
      <w:proofErr w:type="gramEnd"/>
      <w:r w:rsidRPr="001D3CCE">
        <w:rPr>
          <w:b w:val="0"/>
          <w:sz w:val="24"/>
          <w:szCs w:val="24"/>
        </w:rPr>
        <w:t xml:space="preserve"> итогов </w:t>
      </w:r>
      <w:r w:rsidR="00BD02D6" w:rsidRPr="001D3CCE">
        <w:rPr>
          <w:b w:val="0"/>
          <w:sz w:val="24"/>
          <w:szCs w:val="24"/>
        </w:rPr>
        <w:t>торгов</w:t>
      </w:r>
      <w:r w:rsidRPr="001D3CCE">
        <w:rPr>
          <w:b w:val="0"/>
          <w:sz w:val="24"/>
          <w:szCs w:val="24"/>
        </w:rPr>
        <w:t xml:space="preserve">. Задаток, перечисленный победителем </w:t>
      </w:r>
      <w:r w:rsidR="003679E5" w:rsidRPr="001D3CCE">
        <w:rPr>
          <w:b w:val="0"/>
          <w:sz w:val="24"/>
          <w:szCs w:val="24"/>
        </w:rPr>
        <w:t>продажи</w:t>
      </w:r>
      <w:r w:rsidRPr="001D3CCE">
        <w:rPr>
          <w:b w:val="0"/>
          <w:sz w:val="24"/>
          <w:szCs w:val="24"/>
        </w:rPr>
        <w:t>, засчитывается в сумму платежа по договору купли-продажи.</w:t>
      </w:r>
    </w:p>
    <w:p w:rsidR="00795D37" w:rsidRPr="001D3CCE" w:rsidRDefault="00795D37" w:rsidP="001E530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4</w:t>
      </w:r>
      <w:r w:rsidRPr="001D3CCE">
        <w:rPr>
          <w:rFonts w:eastAsia="Calibri"/>
          <w:b w:val="0"/>
          <w:bCs/>
          <w:sz w:val="24"/>
          <w:szCs w:val="24"/>
          <w:lang w:val="ru-RU" w:eastAsia="ru-RU"/>
        </w:rPr>
        <w:t>.</w:t>
      </w:r>
      <w:r w:rsidR="003679E5" w:rsidRPr="001D3CCE">
        <w:rPr>
          <w:rFonts w:eastAsia="Calibri"/>
          <w:b w:val="0"/>
          <w:bCs/>
          <w:sz w:val="24"/>
          <w:szCs w:val="24"/>
          <w:lang w:val="ru-RU" w:eastAsia="ru-RU"/>
        </w:rPr>
        <w:t>4</w:t>
      </w:r>
      <w:r w:rsidRPr="001D3CCE">
        <w:rPr>
          <w:rFonts w:eastAsia="Calibri"/>
          <w:b w:val="0"/>
          <w:bCs/>
          <w:sz w:val="24"/>
          <w:szCs w:val="24"/>
          <w:lang w:val="ru-RU" w:eastAsia="ru-RU"/>
        </w:rPr>
        <w:t xml:space="preserve">. При уклонении или отказе победителя </w:t>
      </w:r>
      <w:r w:rsidR="003679E5" w:rsidRPr="001D3CCE">
        <w:rPr>
          <w:rFonts w:eastAsia="Calibri"/>
          <w:b w:val="0"/>
          <w:bCs/>
          <w:sz w:val="24"/>
          <w:szCs w:val="24"/>
          <w:lang w:val="ru-RU" w:eastAsia="ru-RU"/>
        </w:rPr>
        <w:t>продажи</w:t>
      </w:r>
      <w:r w:rsidRPr="001D3CCE">
        <w:rPr>
          <w:rFonts w:eastAsia="Calibri"/>
          <w:b w:val="0"/>
          <w:bCs/>
          <w:sz w:val="24"/>
          <w:szCs w:val="24"/>
          <w:lang w:val="ru-RU" w:eastAsia="ru-RU"/>
        </w:rPr>
        <w:t xml:space="preserve"> от заключения в установленный в пункте 1.1</w:t>
      </w:r>
      <w:r w:rsidR="000F136D" w:rsidRPr="001D3CCE">
        <w:rPr>
          <w:rFonts w:eastAsia="Calibri"/>
          <w:b w:val="0"/>
          <w:bCs/>
          <w:sz w:val="24"/>
          <w:szCs w:val="24"/>
          <w:lang w:val="ru-RU" w:eastAsia="ru-RU"/>
        </w:rPr>
        <w:t>1</w:t>
      </w:r>
      <w:r w:rsidRPr="001D3CCE">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1D3CCE" w:rsidRDefault="00795D37" w:rsidP="001E530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5</w:t>
      </w:r>
      <w:r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Порядок определения победителя продажи:</w:t>
      </w:r>
      <w:r w:rsidR="002945D0"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представлен в разделе 8 «Порядок проведения продажи посредством публичного предложения</w:t>
      </w:r>
      <w:r w:rsidR="002945D0" w:rsidRPr="001D3CCE">
        <w:rPr>
          <w:rFonts w:eastAsia="Calibri"/>
          <w:b w:val="0"/>
          <w:bCs/>
          <w:sz w:val="24"/>
          <w:szCs w:val="24"/>
          <w:lang w:val="ru-RU" w:eastAsia="ru-RU"/>
        </w:rPr>
        <w:t xml:space="preserve"> в электронной форме</w:t>
      </w:r>
      <w:r w:rsidR="003679E5" w:rsidRPr="001D3CCE">
        <w:rPr>
          <w:rFonts w:eastAsia="Calibri"/>
          <w:b w:val="0"/>
          <w:bCs/>
          <w:sz w:val="24"/>
          <w:szCs w:val="24"/>
          <w:lang w:val="ru-RU" w:eastAsia="ru-RU"/>
        </w:rPr>
        <w:t>» настоящего информационного сообщения.</w:t>
      </w:r>
      <w:r w:rsidR="002945D0" w:rsidRPr="001D3CCE">
        <w:rPr>
          <w:rFonts w:eastAsia="Calibri"/>
          <w:b w:val="0"/>
          <w:bCs/>
          <w:sz w:val="24"/>
          <w:szCs w:val="24"/>
          <w:lang w:val="ru-RU" w:eastAsia="ru-RU"/>
        </w:rPr>
        <w:t xml:space="preserve"> </w:t>
      </w:r>
    </w:p>
    <w:p w:rsidR="00795D37" w:rsidRPr="001D3CCE" w:rsidRDefault="00795D37" w:rsidP="001E530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color w:val="FF0000"/>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6</w:t>
      </w:r>
      <w:r w:rsidRPr="001D3CCE">
        <w:rPr>
          <w:rFonts w:eastAsia="Calibri"/>
          <w:b w:val="0"/>
          <w:bCs/>
          <w:sz w:val="24"/>
          <w:szCs w:val="24"/>
          <w:lang w:val="ru-RU" w:eastAsia="ru-RU"/>
        </w:rPr>
        <w:t>. Форма заявки на участие в торгах: приложение 1 к информационному сообщению</w:t>
      </w:r>
      <w:r w:rsidRPr="001D3CCE">
        <w:rPr>
          <w:rFonts w:eastAsia="Calibri"/>
          <w:b w:val="0"/>
          <w:bCs/>
          <w:color w:val="FF0000"/>
          <w:sz w:val="24"/>
          <w:szCs w:val="24"/>
          <w:lang w:val="ru-RU" w:eastAsia="ru-RU"/>
        </w:rPr>
        <w:t>.</w:t>
      </w:r>
    </w:p>
    <w:p w:rsidR="006C7294" w:rsidRPr="001D3CCE" w:rsidRDefault="00795D37" w:rsidP="001E5307">
      <w:pPr>
        <w:pStyle w:val="a7"/>
        <w:spacing w:after="0" w:line="240" w:lineRule="auto"/>
        <w:ind w:firstLine="708"/>
        <w:contextualSpacing/>
        <w:rPr>
          <w:rFonts w:ascii="Times New Roman" w:hAnsi="Times New Roman"/>
          <w:sz w:val="24"/>
          <w:szCs w:val="24"/>
        </w:rPr>
      </w:pPr>
      <w:r w:rsidRPr="001D3CCE">
        <w:rPr>
          <w:rFonts w:ascii="Times New Roman" w:hAnsi="Times New Roman"/>
          <w:b/>
          <w:bCs/>
          <w:sz w:val="24"/>
          <w:szCs w:val="24"/>
        </w:rPr>
        <w:t>1.</w:t>
      </w:r>
      <w:r w:rsidR="00AB0BF8" w:rsidRPr="001D3CCE">
        <w:rPr>
          <w:rFonts w:ascii="Times New Roman" w:hAnsi="Times New Roman"/>
          <w:b/>
          <w:bCs/>
          <w:sz w:val="24"/>
          <w:szCs w:val="24"/>
        </w:rPr>
        <w:t>7</w:t>
      </w:r>
      <w:r w:rsidR="00041BDB" w:rsidRPr="001D3CCE">
        <w:rPr>
          <w:rFonts w:ascii="Times New Roman" w:hAnsi="Times New Roman"/>
          <w:b/>
          <w:bCs/>
          <w:sz w:val="24"/>
          <w:szCs w:val="24"/>
        </w:rPr>
        <w:t xml:space="preserve">. </w:t>
      </w:r>
      <w:r w:rsidR="006C7294" w:rsidRPr="001D3CCE">
        <w:rPr>
          <w:rFonts w:ascii="Times New Roman" w:hAnsi="Times New Roman"/>
          <w:b/>
          <w:bCs/>
          <w:sz w:val="24"/>
          <w:szCs w:val="24"/>
        </w:rPr>
        <w:t xml:space="preserve"> </w:t>
      </w:r>
      <w:r w:rsidR="00680059" w:rsidRPr="001D3CCE">
        <w:rPr>
          <w:rFonts w:ascii="Times New Roman" w:hAnsi="Times New Roman"/>
          <w:b/>
          <w:sz w:val="24"/>
          <w:szCs w:val="24"/>
        </w:rPr>
        <w:t xml:space="preserve">Условия участия в </w:t>
      </w:r>
      <w:r w:rsidR="00E028A3" w:rsidRPr="001D3CCE">
        <w:rPr>
          <w:rFonts w:ascii="Times New Roman" w:hAnsi="Times New Roman"/>
          <w:b/>
          <w:sz w:val="24"/>
          <w:szCs w:val="24"/>
        </w:rPr>
        <w:t>торгах</w:t>
      </w:r>
      <w:r w:rsidR="006C7294" w:rsidRPr="001D3CCE">
        <w:rPr>
          <w:rFonts w:ascii="Times New Roman" w:hAnsi="Times New Roman"/>
          <w:b/>
          <w:bCs/>
          <w:sz w:val="24"/>
          <w:szCs w:val="24"/>
        </w:rPr>
        <w:t>:</w:t>
      </w:r>
      <w:r w:rsidR="006C7294" w:rsidRPr="001D3CCE">
        <w:rPr>
          <w:rFonts w:ascii="Times New Roman" w:hAnsi="Times New Roman"/>
          <w:sz w:val="24"/>
          <w:szCs w:val="24"/>
        </w:rPr>
        <w:t xml:space="preserve"> </w:t>
      </w:r>
    </w:p>
    <w:p w:rsidR="00BD0EED" w:rsidRPr="001D3CCE" w:rsidRDefault="00BD0EED" w:rsidP="001E5307">
      <w:pPr>
        <w:pStyle w:val="a7"/>
        <w:spacing w:after="0" w:line="240" w:lineRule="auto"/>
        <w:ind w:firstLine="539"/>
        <w:contextualSpacing/>
        <w:jc w:val="both"/>
        <w:rPr>
          <w:rFonts w:ascii="Times New Roman" w:hAnsi="Times New Roman"/>
          <w:sz w:val="24"/>
          <w:szCs w:val="24"/>
        </w:rPr>
      </w:pPr>
      <w:r w:rsidRPr="001D3CCE">
        <w:rPr>
          <w:rFonts w:ascii="Times New Roman" w:hAnsi="Times New Roman"/>
          <w:b/>
          <w:bCs/>
          <w:sz w:val="24"/>
          <w:szCs w:val="24"/>
        </w:rPr>
        <w:t xml:space="preserve">   </w:t>
      </w:r>
      <w:r w:rsidRPr="001D3CCE">
        <w:rPr>
          <w:rFonts w:ascii="Times New Roman" w:hAnsi="Times New Roman"/>
          <w:bCs/>
          <w:sz w:val="24"/>
          <w:szCs w:val="24"/>
        </w:rPr>
        <w:t xml:space="preserve">В </w:t>
      </w:r>
      <w:r w:rsidR="00E028A3" w:rsidRPr="001D3CCE">
        <w:rPr>
          <w:rFonts w:ascii="Times New Roman" w:hAnsi="Times New Roman"/>
          <w:bCs/>
          <w:sz w:val="24"/>
          <w:szCs w:val="24"/>
        </w:rPr>
        <w:t>торгах</w:t>
      </w:r>
      <w:r w:rsidRPr="001D3CCE">
        <w:rPr>
          <w:rFonts w:ascii="Times New Roman" w:hAnsi="Times New Roman"/>
          <w:bCs/>
          <w:sz w:val="24"/>
          <w:szCs w:val="24"/>
        </w:rPr>
        <w:t xml:space="preserve"> могут принимать участие </w:t>
      </w:r>
      <w:r w:rsidRPr="001D3CCE">
        <w:rPr>
          <w:rFonts w:ascii="Times New Roman" w:hAnsi="Times New Roman"/>
          <w:sz w:val="24"/>
          <w:szCs w:val="24"/>
        </w:rPr>
        <w:t>юридические лица и физические лица, признаваемые в соответствии со ст.</w:t>
      </w:r>
      <w:r w:rsidR="00B36707" w:rsidRPr="001D3CCE">
        <w:rPr>
          <w:rFonts w:ascii="Times New Roman" w:hAnsi="Times New Roman"/>
          <w:sz w:val="24"/>
          <w:szCs w:val="24"/>
        </w:rPr>
        <w:t xml:space="preserve"> </w:t>
      </w:r>
      <w:r w:rsidRPr="001D3CCE">
        <w:rPr>
          <w:rFonts w:ascii="Times New Roman" w:hAnsi="Times New Roman"/>
          <w:sz w:val="24"/>
          <w:szCs w:val="24"/>
        </w:rPr>
        <w:t>5 Федерального закона  РФ «О приватизации государственного и муниципального имущества»  покупателями муниципального имущества.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1D3CCE">
          <w:rPr>
            <w:rFonts w:ascii="Times New Roman" w:hAnsi="Times New Roman"/>
            <w:sz w:val="24"/>
            <w:szCs w:val="24"/>
          </w:rPr>
          <w:t>2001 г</w:t>
        </w:r>
      </w:smartTag>
      <w:r w:rsidRPr="001D3CCE">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w:t>
      </w:r>
      <w:r w:rsidR="00E028A3" w:rsidRPr="001D3CCE">
        <w:rPr>
          <w:rFonts w:ascii="Times New Roman" w:hAnsi="Times New Roman"/>
          <w:sz w:val="24"/>
          <w:szCs w:val="24"/>
        </w:rPr>
        <w:t>е</w:t>
      </w:r>
      <w:r w:rsidRPr="001D3CCE">
        <w:rPr>
          <w:rFonts w:ascii="Times New Roman" w:hAnsi="Times New Roman"/>
          <w:sz w:val="24"/>
          <w:szCs w:val="24"/>
        </w:rPr>
        <w:t xml:space="preserve"> </w:t>
      </w:r>
      <w:r w:rsidR="00E028A3" w:rsidRPr="001D3CCE">
        <w:rPr>
          <w:rFonts w:ascii="Times New Roman" w:hAnsi="Times New Roman"/>
          <w:sz w:val="24"/>
          <w:szCs w:val="24"/>
        </w:rPr>
        <w:t>торги</w:t>
      </w:r>
      <w:r w:rsidRPr="001D3CCE">
        <w:rPr>
          <w:rFonts w:ascii="Times New Roman" w:hAnsi="Times New Roman"/>
          <w:sz w:val="24"/>
          <w:szCs w:val="24"/>
        </w:rPr>
        <w:t xml:space="preserve"> (далее – претендент), обязано осуществить следующие действия:</w:t>
      </w:r>
    </w:p>
    <w:p w:rsidR="00680059" w:rsidRPr="001D3CCE" w:rsidRDefault="00680059" w:rsidP="001E5307">
      <w:pPr>
        <w:spacing w:after="0" w:line="240" w:lineRule="auto"/>
        <w:contextualSpacing/>
        <w:jc w:val="both"/>
        <w:rPr>
          <w:rFonts w:ascii="Times New Roman" w:hAnsi="Times New Roman"/>
          <w:b/>
          <w:sz w:val="24"/>
          <w:szCs w:val="24"/>
        </w:rPr>
      </w:pPr>
      <w:r w:rsidRPr="001D3CCE">
        <w:rPr>
          <w:rFonts w:ascii="Times New Roman" w:hAnsi="Times New Roman"/>
          <w:sz w:val="24"/>
          <w:szCs w:val="24"/>
        </w:rPr>
        <w:tab/>
      </w:r>
      <w:r w:rsidRPr="001D3CCE">
        <w:rPr>
          <w:rFonts w:ascii="Times New Roman" w:hAnsi="Times New Roman"/>
          <w:b/>
          <w:sz w:val="24"/>
          <w:szCs w:val="24"/>
        </w:rPr>
        <w:t>- внести задаток в указанном в настоящем информационном сообщении порядке;</w:t>
      </w:r>
    </w:p>
    <w:p w:rsidR="00680059" w:rsidRPr="001D3CCE" w:rsidRDefault="00680059" w:rsidP="001E5307">
      <w:pPr>
        <w:spacing w:after="0" w:line="240" w:lineRule="auto"/>
        <w:contextualSpacing/>
        <w:jc w:val="both"/>
        <w:rPr>
          <w:rFonts w:ascii="Times New Roman" w:hAnsi="Times New Roman"/>
          <w:b/>
          <w:i/>
          <w:sz w:val="24"/>
          <w:szCs w:val="24"/>
        </w:rPr>
      </w:pPr>
      <w:r w:rsidRPr="001D3CCE">
        <w:rPr>
          <w:rFonts w:ascii="Times New Roman" w:hAnsi="Times New Roman"/>
          <w:b/>
          <w:sz w:val="24"/>
          <w:szCs w:val="24"/>
        </w:rPr>
        <w:tab/>
        <w:t>- в установленном порядке подать заявку по утвержденной Продавцом форме</w:t>
      </w:r>
      <w:proofErr w:type="gramStart"/>
      <w:r w:rsidRPr="001D3CCE">
        <w:rPr>
          <w:rFonts w:ascii="Times New Roman" w:hAnsi="Times New Roman"/>
          <w:b/>
          <w:sz w:val="24"/>
          <w:szCs w:val="24"/>
        </w:rPr>
        <w:t xml:space="preserve"> </w:t>
      </w:r>
      <w:r w:rsidRPr="001D3CCE">
        <w:rPr>
          <w:rFonts w:ascii="Times New Roman" w:hAnsi="Times New Roman"/>
          <w:b/>
          <w:i/>
          <w:sz w:val="24"/>
          <w:szCs w:val="24"/>
        </w:rPr>
        <w:t>.</w:t>
      </w:r>
      <w:proofErr w:type="gramEnd"/>
      <w:r w:rsidRPr="001D3CCE">
        <w:rPr>
          <w:rFonts w:ascii="Times New Roman" w:hAnsi="Times New Roman"/>
          <w:b/>
          <w:i/>
          <w:sz w:val="24"/>
          <w:szCs w:val="24"/>
        </w:rPr>
        <w:t xml:space="preserve"> </w:t>
      </w:r>
    </w:p>
    <w:p w:rsidR="00680059" w:rsidRPr="001D3CCE" w:rsidRDefault="00680059" w:rsidP="001E5307">
      <w:pPr>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Для обеспечения доступа к подаче заявки и дальнейшей процедуре электронн</w:t>
      </w:r>
      <w:r w:rsidR="00E028A3" w:rsidRPr="001D3CCE">
        <w:rPr>
          <w:rFonts w:ascii="Times New Roman" w:hAnsi="Times New Roman"/>
          <w:sz w:val="24"/>
          <w:szCs w:val="24"/>
        </w:rPr>
        <w:t>ых торгов</w:t>
      </w:r>
      <w:r w:rsidRPr="001D3CCE">
        <w:rPr>
          <w:rFonts w:ascii="Times New Roman" w:hAnsi="Times New Roman"/>
          <w:sz w:val="24"/>
          <w:szCs w:val="24"/>
        </w:rPr>
        <w:t xml:space="preserve"> претенденту необходимо пройти регистрацию на электронной торговой площадке </w:t>
      </w:r>
      <w:r w:rsidRPr="001D3CCE">
        <w:rPr>
          <w:rFonts w:ascii="Times New Roman" w:hAnsi="Times New Roman"/>
          <w:color w:val="000000"/>
          <w:sz w:val="24"/>
          <w:szCs w:val="24"/>
        </w:rPr>
        <w:t>АО «Единая электронная торговая площадка»</w:t>
      </w:r>
      <w:r w:rsidRPr="001D3CCE">
        <w:rPr>
          <w:rFonts w:ascii="Times New Roman" w:hAnsi="Times New Roman"/>
          <w:sz w:val="24"/>
          <w:szCs w:val="24"/>
        </w:rPr>
        <w:t xml:space="preserve"> в соответствии с Регламентом электронной площадки.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Обязанность доказать свое право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возлагается на претендента.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Подача заявки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осуществляется претендентом из личного кабинета.</w:t>
      </w:r>
    </w:p>
    <w:p w:rsidR="00680059" w:rsidRPr="001D3CCE" w:rsidRDefault="00680059" w:rsidP="001E5307">
      <w:pPr>
        <w:spacing w:after="0" w:line="240" w:lineRule="auto"/>
        <w:ind w:firstLine="709"/>
        <w:contextualSpacing/>
        <w:jc w:val="both"/>
        <w:rPr>
          <w:rFonts w:ascii="Times New Roman" w:hAnsi="Times New Roman"/>
          <w:b/>
          <w:sz w:val="24"/>
          <w:szCs w:val="24"/>
        </w:rPr>
      </w:pPr>
      <w:proofErr w:type="gramStart"/>
      <w:r w:rsidRPr="001D3CCE">
        <w:rPr>
          <w:rFonts w:ascii="Times New Roman" w:hAnsi="Times New Roman"/>
          <w:b/>
          <w:sz w:val="24"/>
          <w:szCs w:val="24"/>
        </w:rPr>
        <w:t xml:space="preserve">Заявки подаются путем заполнения формы, представленной в Приложении № 1 </w:t>
      </w:r>
      <w:r w:rsidRPr="001D3CCE">
        <w:rPr>
          <w:rFonts w:ascii="Times New Roman" w:hAnsi="Times New Roman"/>
          <w:sz w:val="24"/>
          <w:szCs w:val="24"/>
        </w:rPr>
        <w:t>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r w:rsidRPr="001D3CCE">
        <w:rPr>
          <w:rFonts w:ascii="Times New Roman" w:hAnsi="Times New Roman"/>
          <w:b/>
          <w:sz w:val="24"/>
          <w:szCs w:val="24"/>
        </w:rPr>
        <w:t xml:space="preserve"> </w:t>
      </w:r>
      <w:r w:rsidRPr="001D3CCE">
        <w:rPr>
          <w:rFonts w:ascii="Times New Roman" w:hAnsi="Times New Roman"/>
          <w:sz w:val="24"/>
          <w:szCs w:val="24"/>
          <w:u w:val="single"/>
        </w:rPr>
        <w:t>www.roseltorg.ru</w:t>
      </w:r>
      <w:r w:rsidRPr="001D3CCE">
        <w:rPr>
          <w:rFonts w:ascii="Times New Roman" w:hAnsi="Times New Roman"/>
          <w:sz w:val="24"/>
          <w:szCs w:val="24"/>
        </w:rPr>
        <w:t>.</w:t>
      </w:r>
      <w:proofErr w:type="gramEnd"/>
      <w:r w:rsidRPr="001D3CCE">
        <w:rPr>
          <w:rFonts w:ascii="Times New Roman" w:hAnsi="Times New Roman"/>
          <w:sz w:val="24"/>
          <w:szCs w:val="24"/>
        </w:rPr>
        <w:t xml:space="preserve"> Образцы </w:t>
      </w:r>
      <w:proofErr w:type="gramStart"/>
      <w:r w:rsidRPr="001D3CCE">
        <w:rPr>
          <w:rFonts w:ascii="Times New Roman" w:hAnsi="Times New Roman"/>
          <w:sz w:val="24"/>
          <w:szCs w:val="24"/>
        </w:rPr>
        <w:t>документов, прилагаемых к заявке представлены</w:t>
      </w:r>
      <w:proofErr w:type="gramEnd"/>
      <w:r w:rsidRPr="001D3CCE">
        <w:rPr>
          <w:rFonts w:ascii="Times New Roman" w:hAnsi="Times New Roman"/>
          <w:sz w:val="24"/>
          <w:szCs w:val="24"/>
        </w:rPr>
        <w:t xml:space="preserve"> в </w:t>
      </w:r>
      <w:r w:rsidRPr="001D3CCE">
        <w:rPr>
          <w:rFonts w:ascii="Times New Roman" w:hAnsi="Times New Roman"/>
          <w:b/>
          <w:sz w:val="24"/>
          <w:szCs w:val="24"/>
        </w:rPr>
        <w:t>Приложении</w:t>
      </w:r>
      <w:r w:rsidR="00B36707" w:rsidRPr="001D3CCE">
        <w:rPr>
          <w:rFonts w:ascii="Times New Roman" w:hAnsi="Times New Roman"/>
          <w:b/>
          <w:sz w:val="24"/>
          <w:szCs w:val="24"/>
        </w:rPr>
        <w:t xml:space="preserve"> </w:t>
      </w:r>
      <w:r w:rsidRPr="001D3CCE">
        <w:rPr>
          <w:rFonts w:ascii="Times New Roman" w:hAnsi="Times New Roman"/>
          <w:b/>
          <w:sz w:val="24"/>
          <w:szCs w:val="24"/>
        </w:rPr>
        <w:t xml:space="preserve">№ 2 </w:t>
      </w:r>
      <w:r w:rsidRPr="001D3CCE">
        <w:rPr>
          <w:rFonts w:ascii="Times New Roman" w:hAnsi="Times New Roman"/>
          <w:sz w:val="24"/>
          <w:szCs w:val="24"/>
        </w:rPr>
        <w:t>к настоящему информационному сообщению.</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b/>
          <w:sz w:val="24"/>
          <w:szCs w:val="24"/>
        </w:rPr>
        <w:lastRenderedPageBreak/>
        <w:t>Для участия в электронн</w:t>
      </w:r>
      <w:r w:rsidR="00E028A3" w:rsidRPr="001D3CCE">
        <w:rPr>
          <w:rFonts w:ascii="Times New Roman" w:hAnsi="Times New Roman"/>
          <w:b/>
          <w:sz w:val="24"/>
          <w:szCs w:val="24"/>
        </w:rPr>
        <w:t>ых</w:t>
      </w:r>
      <w:r w:rsidRPr="001D3CCE">
        <w:rPr>
          <w:rFonts w:ascii="Times New Roman" w:hAnsi="Times New Roman"/>
          <w:b/>
          <w:sz w:val="24"/>
          <w:szCs w:val="24"/>
        </w:rPr>
        <w:t xml:space="preserve">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претенденты (лично или через своего представителя) одновременно с заявкой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представляют электронные образы следующих документов</w:t>
      </w:r>
      <w:r w:rsidRPr="001D3CCE">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1D3CCE">
        <w:rPr>
          <w:rFonts w:ascii="Times New Roman" w:hAnsi="Times New Roman"/>
          <w:b/>
          <w:sz w:val="24"/>
          <w:szCs w:val="24"/>
        </w:rPr>
        <w:t xml:space="preserve">К документам также прилагается их опись </w:t>
      </w:r>
      <w:r w:rsidRPr="001D3CCE">
        <w:rPr>
          <w:rFonts w:ascii="Times New Roman" w:hAnsi="Times New Roman"/>
          <w:sz w:val="24"/>
          <w:szCs w:val="24"/>
        </w:rPr>
        <w:t>(форма документа представлена в Приложении № 2</w:t>
      </w:r>
      <w:proofErr w:type="gramStart"/>
      <w:r w:rsidRPr="001D3CCE">
        <w:rPr>
          <w:rFonts w:ascii="Times New Roman" w:hAnsi="Times New Roman"/>
          <w:sz w:val="24"/>
          <w:szCs w:val="24"/>
        </w:rPr>
        <w:t xml:space="preserve"> )</w:t>
      </w:r>
      <w:proofErr w:type="gramEnd"/>
      <w:r w:rsidRPr="001D3CCE">
        <w:rPr>
          <w:rFonts w:ascii="Times New Roman" w:hAnsi="Times New Roman"/>
          <w:sz w:val="24"/>
          <w:szCs w:val="24"/>
        </w:rPr>
        <w:t xml:space="preserve">. </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Юридические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учредительные документы</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1D3CCE">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1D3CCE">
        <w:rPr>
          <w:rFonts w:ascii="Times New Roman" w:hAnsi="Times New Roman"/>
          <w:b/>
          <w:sz w:val="24"/>
          <w:szCs w:val="24"/>
        </w:rPr>
        <w:t>(Приложение № 2)</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Физические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03514F"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документ, удостоверяющий личность (все листы);</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795D37" w:rsidRPr="001D3CCE" w:rsidRDefault="00795D37"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Cs/>
          <w:sz w:val="24"/>
          <w:szCs w:val="24"/>
          <w:lang w:val="ru-RU"/>
        </w:rPr>
      </w:pPr>
      <w:r w:rsidRPr="001D3CCE">
        <w:rPr>
          <w:bCs/>
          <w:sz w:val="24"/>
          <w:szCs w:val="24"/>
          <w:lang w:val="ru-RU"/>
        </w:rPr>
        <w:t>Одно лицо имеет право подать только одну заявку на один объект приватизации.</w:t>
      </w:r>
    </w:p>
    <w:p w:rsidR="00795D37" w:rsidRPr="001D3CCE"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 xml:space="preserve">Заявки подаются на электронную площадку, начиная </w:t>
      </w:r>
      <w:proofErr w:type="gramStart"/>
      <w:r w:rsidRPr="001D3CCE">
        <w:rPr>
          <w:rFonts w:ascii="Times New Roman" w:hAnsi="Times New Roman"/>
          <w:sz w:val="24"/>
          <w:szCs w:val="24"/>
        </w:rPr>
        <w:t>с даты начала</w:t>
      </w:r>
      <w:proofErr w:type="gramEnd"/>
      <w:r w:rsidRPr="001D3CCE">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795D37" w:rsidRPr="001D3CCE" w:rsidRDefault="00795D37" w:rsidP="001E5307">
      <w:pPr>
        <w:pStyle w:val="3"/>
        <w:tabs>
          <w:tab w:val="left" w:pos="540"/>
        </w:tabs>
        <w:ind w:firstLine="709"/>
        <w:contextualSpacing/>
        <w:outlineLvl w:val="0"/>
        <w:rPr>
          <w:sz w:val="24"/>
        </w:rPr>
      </w:pPr>
      <w:r w:rsidRPr="001D3CCE">
        <w:rPr>
          <w:sz w:val="24"/>
        </w:rPr>
        <w:t>При приеме заявок от Претендентов О</w:t>
      </w:r>
      <w:r w:rsidR="00167FBC" w:rsidRPr="001D3CCE">
        <w:rPr>
          <w:sz w:val="24"/>
        </w:rPr>
        <w:t xml:space="preserve">ператор  </w:t>
      </w:r>
      <w:r w:rsidR="009402FC" w:rsidRPr="001D3CCE">
        <w:rPr>
          <w:sz w:val="24"/>
        </w:rPr>
        <w:t>о</w:t>
      </w:r>
      <w:r w:rsidRPr="001D3CCE">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1D3CCE" w:rsidRDefault="00795D37"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 xml:space="preserve">В течение одного часа со времени поступления заявки </w:t>
      </w:r>
      <w:r w:rsidR="00167FBC" w:rsidRPr="001D3CCE">
        <w:rPr>
          <w:rFonts w:ascii="Times New Roman" w:hAnsi="Times New Roman"/>
          <w:sz w:val="24"/>
          <w:szCs w:val="24"/>
        </w:rPr>
        <w:t>Оператор</w:t>
      </w:r>
      <w:r w:rsidRPr="001D3CCE">
        <w:rPr>
          <w:rFonts w:ascii="Times New Roman" w:hAnsi="Times New Roman"/>
          <w:sz w:val="24"/>
          <w:szCs w:val="24"/>
        </w:rPr>
        <w:t xml:space="preserve"> сообщает Претенденту о ее поступлении путем направления </w:t>
      </w:r>
      <w:proofErr w:type="gramStart"/>
      <w:r w:rsidRPr="001D3CCE">
        <w:rPr>
          <w:rFonts w:ascii="Times New Roman" w:hAnsi="Times New Roman"/>
          <w:sz w:val="24"/>
          <w:szCs w:val="24"/>
        </w:rPr>
        <w:t>уведомления</w:t>
      </w:r>
      <w:proofErr w:type="gramEnd"/>
      <w:r w:rsidRPr="001D3CC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1D3CCE" w:rsidRDefault="00FA3555"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1D3CCE"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w:t>
      </w:r>
      <w:r>
        <w:rPr>
          <w:rFonts w:ascii="Times New Roman" w:hAnsi="Times New Roman"/>
          <w:sz w:val="24"/>
          <w:szCs w:val="24"/>
        </w:rPr>
        <w:t>ток возвращается в порядке, установленном для претендентов, не допущенных к участию в продаже имущества.</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B5617C">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430DE4">
        <w:rPr>
          <w:rFonts w:ascii="Times New Roman" w:hAnsi="Times New Roman"/>
          <w:sz w:val="24"/>
          <w:szCs w:val="24"/>
        </w:rPr>
        <w:t>продаже</w:t>
      </w:r>
      <w:r w:rsidRPr="00C13FA4">
        <w:rPr>
          <w:rFonts w:ascii="Times New Roman" w:hAnsi="Times New Roman"/>
          <w:sz w:val="24"/>
          <w:szCs w:val="24"/>
        </w:rPr>
        <w:t xml:space="preserve"> на официальных сайтах торгов и на электронной площадке.</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lastRenderedPageBreak/>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000905DB">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.1. С условиями договора</w:t>
      </w:r>
      <w:r w:rsidR="00FD6F4E">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 xml:space="preserve">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1E5307">
      <w:pPr>
        <w:pStyle w:val="3"/>
        <w:ind w:firstLine="709"/>
        <w:contextualSpacing/>
        <w:outlineLvl w:val="0"/>
        <w:rPr>
          <w:sz w:val="24"/>
        </w:rPr>
      </w:pPr>
      <w:r w:rsidRPr="00C23F5C">
        <w:rPr>
          <w:sz w:val="24"/>
        </w:rPr>
        <w:t>1.</w:t>
      </w:r>
      <w:r w:rsidR="00AB0BF8">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004BB6">
        <w:rPr>
          <w:sz w:val="24"/>
        </w:rPr>
        <w:t>торгах</w:t>
      </w:r>
      <w:r w:rsidRPr="00C23F5C">
        <w:rPr>
          <w:sz w:val="24"/>
        </w:rPr>
        <w:t xml:space="preserve">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w:t>
      </w:r>
      <w:r w:rsidR="00004BB6">
        <w:rPr>
          <w:sz w:val="24"/>
        </w:rPr>
        <w:t>торгах</w:t>
      </w:r>
      <w:r w:rsidRPr="00C13FA4">
        <w:rPr>
          <w:sz w:val="24"/>
        </w:rPr>
        <w:t>.</w:t>
      </w:r>
    </w:p>
    <w:p w:rsidR="00795D37" w:rsidRPr="00C84562"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84562">
        <w:rPr>
          <w:rFonts w:ascii="Times New Roman" w:hAnsi="Times New Roman"/>
          <w:sz w:val="24"/>
          <w:szCs w:val="24"/>
        </w:rPr>
        <w:t>1.</w:t>
      </w:r>
      <w:r w:rsidR="00AB0BF8">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84562">
        <w:rPr>
          <w:rFonts w:ascii="Times New Roman" w:hAnsi="Times New Roman"/>
          <w:sz w:val="24"/>
          <w:szCs w:val="24"/>
        </w:rPr>
        <w:t xml:space="preserve">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rPr>
        <w:t>1.</w:t>
      </w:r>
      <w:r w:rsidR="00AB0BF8">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rFonts w:eastAsia="Calibri"/>
          <w:b w:val="0"/>
          <w:sz w:val="24"/>
          <w:szCs w:val="24"/>
          <w:lang w:val="ru-RU" w:eastAsia="ru-RU"/>
        </w:rPr>
        <w:t>1.</w:t>
      </w:r>
      <w:r w:rsidR="00AB0BF8">
        <w:rPr>
          <w:rFonts w:eastAsia="Calibri"/>
          <w:b w:val="0"/>
          <w:sz w:val="24"/>
          <w:szCs w:val="24"/>
          <w:lang w:val="ru-RU" w:eastAsia="ru-RU"/>
        </w:rPr>
        <w:t>10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 xml:space="preserve">отказаться от проведения </w:t>
      </w:r>
      <w:r w:rsidR="00004BB6">
        <w:rPr>
          <w:b w:val="0"/>
          <w:sz w:val="24"/>
          <w:szCs w:val="24"/>
          <w:lang w:val="ru-RU"/>
        </w:rPr>
        <w:t>торгов</w:t>
      </w:r>
      <w:r w:rsidRPr="00C13FA4">
        <w:rPr>
          <w:sz w:val="24"/>
          <w:szCs w:val="24"/>
          <w:lang w:val="ru-RU"/>
        </w:rPr>
        <w:t xml:space="preserve"> </w:t>
      </w:r>
      <w:r w:rsidRPr="00C13FA4">
        <w:rPr>
          <w:b w:val="0"/>
          <w:sz w:val="24"/>
          <w:szCs w:val="24"/>
          <w:lang w:val="ru-RU"/>
        </w:rPr>
        <w:t xml:space="preserve">не позднее чем за 3 (три) дня до даты проведения </w:t>
      </w:r>
      <w:r w:rsidR="00430DE4">
        <w:rPr>
          <w:b w:val="0"/>
          <w:sz w:val="24"/>
          <w:szCs w:val="24"/>
          <w:lang w:val="ru-RU"/>
        </w:rPr>
        <w:t>продажи</w:t>
      </w:r>
      <w:r w:rsidRPr="00C13FA4">
        <w:rPr>
          <w:b w:val="0"/>
          <w:sz w:val="24"/>
          <w:szCs w:val="24"/>
          <w:lang w:val="ru-RU"/>
        </w:rPr>
        <w:t>.</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извещения об отказе от проведения </w:t>
      </w:r>
      <w:r w:rsidR="00004BB6">
        <w:rPr>
          <w:b w:val="0"/>
          <w:sz w:val="24"/>
          <w:szCs w:val="24"/>
          <w:lang w:val="ru-RU"/>
        </w:rPr>
        <w:t>торгов</w:t>
      </w:r>
      <w:r w:rsidRPr="00C13FA4">
        <w:rPr>
          <w:b w:val="0"/>
          <w:sz w:val="24"/>
          <w:szCs w:val="24"/>
          <w:lang w:val="ru-RU"/>
        </w:rPr>
        <w:t xml:space="preserve"> на официальных сайтах торгов, электронной площадке.</w:t>
      </w:r>
    </w:p>
    <w:p w:rsidR="00795D37" w:rsidRPr="00C13FA4" w:rsidRDefault="009F71B0"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w:t>
      </w:r>
      <w:r w:rsidR="00004BB6">
        <w:rPr>
          <w:b w:val="0"/>
          <w:bCs/>
          <w:iCs/>
          <w:sz w:val="24"/>
          <w:szCs w:val="24"/>
          <w:lang w:val="ru-RU"/>
        </w:rPr>
        <w:t>торгов</w:t>
      </w:r>
      <w:r w:rsidR="00795D37" w:rsidRPr="00C13FA4">
        <w:rPr>
          <w:b w:val="0"/>
          <w:bCs/>
          <w:iCs/>
          <w:sz w:val="24"/>
          <w:szCs w:val="24"/>
          <w:lang w:val="ru-RU"/>
        </w:rPr>
        <w:t xml:space="preserve">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 </w:t>
      </w:r>
      <w:r w:rsidR="00004BB6">
        <w:rPr>
          <w:b w:val="0"/>
          <w:sz w:val="24"/>
          <w:szCs w:val="24"/>
          <w:lang w:val="ru-RU"/>
        </w:rPr>
        <w:t>торгах</w:t>
      </w:r>
      <w:r w:rsidRPr="00C13FA4">
        <w:rPr>
          <w:b w:val="0"/>
          <w:sz w:val="24"/>
          <w:szCs w:val="24"/>
          <w:lang w:val="ru-RU"/>
        </w:rPr>
        <w:t xml:space="preserve"> не позднее, чем за 5 (пять) дней до даты окончания срока подачи заявок на участие в </w:t>
      </w:r>
      <w:r w:rsidR="00004BB6">
        <w:rPr>
          <w:b w:val="0"/>
          <w:sz w:val="24"/>
          <w:szCs w:val="24"/>
          <w:lang w:val="ru-RU"/>
        </w:rPr>
        <w:t>торгах</w:t>
      </w:r>
      <w:r w:rsidRPr="00C13FA4">
        <w:rPr>
          <w:b w:val="0"/>
          <w:sz w:val="24"/>
          <w:szCs w:val="24"/>
          <w:lang w:val="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 </w:t>
      </w:r>
      <w:r w:rsidR="00004BB6">
        <w:rPr>
          <w:b w:val="0"/>
          <w:sz w:val="24"/>
          <w:szCs w:val="24"/>
          <w:lang w:val="ru-RU"/>
        </w:rPr>
        <w:t>торгах</w:t>
      </w:r>
      <w:r w:rsidRPr="00C13FA4">
        <w:rPr>
          <w:b w:val="0"/>
          <w:sz w:val="24"/>
          <w:szCs w:val="24"/>
          <w:lang w:val="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1E5307">
      <w:pPr>
        <w:pStyle w:val="a3"/>
        <w:ind w:firstLine="709"/>
        <w:contextualSpacing/>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продлевается таким образом, чтобы с даты размещения на официальных сайтах торгов внесенных изменений до даты оконча</w:t>
      </w:r>
      <w:r w:rsidR="00004BB6">
        <w:rPr>
          <w:rFonts w:ascii="Times New Roman" w:hAnsi="Times New Roman"/>
          <w:sz w:val="24"/>
          <w:szCs w:val="24"/>
        </w:rPr>
        <w:t>ния подачи заявок на участие в торгах</w:t>
      </w:r>
      <w:r w:rsidRPr="00C13FA4">
        <w:rPr>
          <w:rFonts w:ascii="Times New Roman" w:hAnsi="Times New Roman"/>
          <w:sz w:val="24"/>
          <w:szCs w:val="24"/>
        </w:rPr>
        <w:t xml:space="preserve"> составлял </w:t>
      </w:r>
      <w:r w:rsidRPr="00DE71E9">
        <w:rPr>
          <w:rFonts w:ascii="Times New Roman" w:hAnsi="Times New Roman"/>
          <w:sz w:val="24"/>
          <w:szCs w:val="24"/>
        </w:rPr>
        <w:t xml:space="preserve">не менее </w:t>
      </w:r>
      <w:r w:rsidR="004D0434" w:rsidRPr="00DE71E9">
        <w:rPr>
          <w:rFonts w:ascii="Times New Roman" w:hAnsi="Times New Roman"/>
          <w:sz w:val="24"/>
          <w:szCs w:val="24"/>
        </w:rPr>
        <w:t>25</w:t>
      </w:r>
      <w:r w:rsidRPr="00DE71E9">
        <w:rPr>
          <w:rFonts w:ascii="Times New Roman" w:hAnsi="Times New Roman"/>
          <w:sz w:val="24"/>
          <w:szCs w:val="24"/>
        </w:rPr>
        <w:t xml:space="preserve"> (</w:t>
      </w:r>
      <w:r w:rsidR="004D0434" w:rsidRPr="00DE71E9">
        <w:rPr>
          <w:rFonts w:ascii="Times New Roman" w:hAnsi="Times New Roman"/>
          <w:sz w:val="24"/>
          <w:szCs w:val="24"/>
        </w:rPr>
        <w:t>двадцати пяти</w:t>
      </w:r>
      <w:r w:rsidRPr="00DE71E9">
        <w:rPr>
          <w:rFonts w:ascii="Times New Roman" w:hAnsi="Times New Roman"/>
          <w:sz w:val="24"/>
          <w:szCs w:val="24"/>
        </w:rPr>
        <w:t>)</w:t>
      </w:r>
      <w:r w:rsidRPr="00C13FA4">
        <w:rPr>
          <w:rFonts w:ascii="Times New Roman" w:hAnsi="Times New Roman"/>
          <w:sz w:val="24"/>
          <w:szCs w:val="24"/>
        </w:rPr>
        <w:t xml:space="preserve">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w:t>
      </w:r>
      <w:r w:rsidRPr="00C13FA4">
        <w:rPr>
          <w:rFonts w:ascii="Times New Roman" w:hAnsi="Times New Roman"/>
          <w:bCs/>
          <w:sz w:val="24"/>
          <w:szCs w:val="24"/>
        </w:rPr>
        <w:lastRenderedPageBreak/>
        <w:t xml:space="preserve">изменениями, внесенными в Информационное сообщение и (или) документацию о </w:t>
      </w:r>
      <w:r w:rsidR="00DE71E9">
        <w:rPr>
          <w:rFonts w:ascii="Times New Roman" w:hAnsi="Times New Roman"/>
          <w:bCs/>
          <w:sz w:val="24"/>
          <w:szCs w:val="24"/>
        </w:rPr>
        <w:t>торгах</w:t>
      </w:r>
      <w:r w:rsidRPr="00C13FA4">
        <w:rPr>
          <w:rFonts w:ascii="Times New Roman" w:hAnsi="Times New Roman"/>
          <w:bCs/>
          <w:sz w:val="24"/>
          <w:szCs w:val="24"/>
        </w:rPr>
        <w:t>, размещенными надлежащим образом.</w:t>
      </w:r>
    </w:p>
    <w:p w:rsidR="00347630" w:rsidRPr="007C6B20" w:rsidRDefault="00795D37" w:rsidP="001E5307">
      <w:pPr>
        <w:pStyle w:val="ConsPlusNormal"/>
        <w:ind w:firstLine="540"/>
        <w:contextualSpacing/>
        <w:jc w:val="both"/>
        <w:rPr>
          <w:rFonts w:ascii="Times New Roman" w:hAnsi="Times New Roman" w:cs="Times New Roman"/>
          <w:sz w:val="24"/>
          <w:szCs w:val="24"/>
        </w:rPr>
      </w:pPr>
      <w:r w:rsidRPr="00004BB6">
        <w:rPr>
          <w:rFonts w:ascii="Times New Roman" w:hAnsi="Times New Roman" w:cs="Times New Roman"/>
          <w:sz w:val="24"/>
          <w:szCs w:val="24"/>
        </w:rPr>
        <w:t>1.1</w:t>
      </w:r>
      <w:r w:rsidR="00AB0BF8" w:rsidRPr="00004BB6">
        <w:rPr>
          <w:rFonts w:ascii="Times New Roman" w:hAnsi="Times New Roman" w:cs="Times New Roman"/>
          <w:sz w:val="24"/>
          <w:szCs w:val="24"/>
        </w:rPr>
        <w:t>1</w:t>
      </w:r>
      <w:r w:rsidRPr="00004BB6">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w:t>
      </w:r>
      <w:r w:rsidR="00DE71E9">
        <w:rPr>
          <w:rFonts w:ascii="Times New Roman" w:hAnsi="Times New Roman" w:cs="Times New Roman"/>
          <w:sz w:val="24"/>
          <w:szCs w:val="24"/>
        </w:rPr>
        <w:t>торгов</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 xml:space="preserve">в течение пяти рабочих дней с даты подведения итогов </w:t>
      </w:r>
      <w:r w:rsidR="00DE71E9">
        <w:rPr>
          <w:rFonts w:ascii="Times New Roman" w:hAnsi="Times New Roman" w:cs="Times New Roman"/>
          <w:bCs/>
          <w:sz w:val="24"/>
          <w:szCs w:val="24"/>
        </w:rPr>
        <w:t>торгов</w:t>
      </w:r>
      <w:r w:rsidR="00347630" w:rsidRPr="007C6B20">
        <w:rPr>
          <w:rFonts w:ascii="Times New Roman" w:hAnsi="Times New Roman" w:cs="Times New Roman"/>
          <w:sz w:val="24"/>
          <w:szCs w:val="24"/>
        </w:rPr>
        <w:t>.</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При уклонении или отказе победителя </w:t>
      </w:r>
      <w:r w:rsidR="00DE71E9">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DE71E9">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0D1075">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1E5307">
      <w:pPr>
        <w:autoSpaceDE w:val="0"/>
        <w:autoSpaceDN w:val="0"/>
        <w:adjustRightInd w:val="0"/>
        <w:spacing w:after="0" w:line="240" w:lineRule="auto"/>
        <w:ind w:firstLine="540"/>
        <w:contextualSpacing/>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4"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B36707" w:rsidRDefault="00B36707" w:rsidP="001E5307">
      <w:pPr>
        <w:spacing w:after="0" w:line="240" w:lineRule="auto"/>
        <w:ind w:firstLine="567"/>
        <w:contextualSpacing/>
        <w:jc w:val="both"/>
        <w:rPr>
          <w:rFonts w:ascii="Times New Roman" w:hAnsi="Times New Roman"/>
          <w:sz w:val="24"/>
          <w:szCs w:val="24"/>
        </w:rPr>
      </w:pPr>
    </w:p>
    <w:p w:rsidR="00795D37" w:rsidRPr="00F87FBC" w:rsidRDefault="00795D37" w:rsidP="001E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center"/>
        <w:rPr>
          <w:rFonts w:ascii="Times New Roman" w:hAnsi="Times New Roman"/>
          <w:b/>
          <w:sz w:val="24"/>
          <w:szCs w:val="24"/>
        </w:rPr>
      </w:pPr>
      <w:r w:rsidRPr="00F87FBC">
        <w:rPr>
          <w:rFonts w:ascii="Times New Roman" w:hAnsi="Times New Roman"/>
          <w:b/>
          <w:sz w:val="24"/>
          <w:szCs w:val="24"/>
        </w:rPr>
        <w:t xml:space="preserve">2. Сроки, время подачи заявок и проведения </w:t>
      </w:r>
      <w:r w:rsidR="00430DE4">
        <w:rPr>
          <w:rFonts w:ascii="Times New Roman" w:hAnsi="Times New Roman"/>
          <w:b/>
          <w:sz w:val="24"/>
          <w:szCs w:val="24"/>
        </w:rPr>
        <w:t>торгов.</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r>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принимается время сервера электронной торговой площадки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6B44DC">
        <w:rPr>
          <w:rFonts w:ascii="Times New Roman" w:hAnsi="Times New Roman"/>
          <w:b/>
          <w:sz w:val="24"/>
          <w:szCs w:val="24"/>
        </w:rPr>
        <w:t>29.12</w:t>
      </w:r>
      <w:r w:rsidR="00281BF5">
        <w:rPr>
          <w:rFonts w:ascii="Times New Roman" w:hAnsi="Times New Roman"/>
          <w:b/>
          <w:sz w:val="24"/>
          <w:szCs w:val="24"/>
        </w:rPr>
        <w:t>.202</w:t>
      </w:r>
      <w:r w:rsidR="00785BCE">
        <w:rPr>
          <w:rFonts w:ascii="Times New Roman" w:hAnsi="Times New Roman"/>
          <w:b/>
          <w:sz w:val="24"/>
          <w:szCs w:val="24"/>
        </w:rPr>
        <w:t>2 в 09</w:t>
      </w:r>
      <w:r w:rsidR="007A2450" w:rsidRPr="00967297">
        <w:rPr>
          <w:rFonts w:ascii="Times New Roman" w:hAnsi="Times New Roman"/>
          <w:b/>
          <w:sz w:val="24"/>
          <w:szCs w:val="24"/>
        </w:rPr>
        <w:t>:00</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6B44DC">
        <w:rPr>
          <w:rFonts w:ascii="Times New Roman" w:hAnsi="Times New Roman"/>
          <w:b/>
          <w:sz w:val="24"/>
          <w:szCs w:val="24"/>
        </w:rPr>
        <w:t>07.02.2023</w:t>
      </w:r>
      <w:r w:rsidR="00281BF5">
        <w:rPr>
          <w:rFonts w:ascii="Times New Roman" w:hAnsi="Times New Roman"/>
          <w:b/>
          <w:sz w:val="24"/>
          <w:szCs w:val="24"/>
        </w:rPr>
        <w:t xml:space="preserve"> </w:t>
      </w:r>
      <w:r w:rsidRPr="00967297">
        <w:rPr>
          <w:rFonts w:ascii="Times New Roman" w:hAnsi="Times New Roman"/>
          <w:b/>
          <w:sz w:val="24"/>
          <w:szCs w:val="24"/>
        </w:rPr>
        <w:t>в 1</w:t>
      </w:r>
      <w:r w:rsidR="005469F8">
        <w:rPr>
          <w:rFonts w:ascii="Times New Roman" w:hAnsi="Times New Roman"/>
          <w:b/>
          <w:sz w:val="24"/>
          <w:szCs w:val="24"/>
        </w:rPr>
        <w:t>7</w:t>
      </w:r>
      <w:r w:rsidRPr="00967297">
        <w:rPr>
          <w:rFonts w:ascii="Times New Roman" w:hAnsi="Times New Roman"/>
          <w:b/>
          <w:sz w:val="24"/>
          <w:szCs w:val="24"/>
        </w:rPr>
        <w:t>:00.</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00531185">
        <w:rPr>
          <w:rFonts w:ascii="Times New Roman" w:hAnsi="Times New Roman"/>
          <w:b/>
          <w:sz w:val="24"/>
          <w:szCs w:val="24"/>
        </w:rPr>
        <w:t>торгов</w:t>
      </w:r>
      <w:r w:rsidRPr="00967297">
        <w:rPr>
          <w:rFonts w:ascii="Times New Roman" w:hAnsi="Times New Roman"/>
          <w:sz w:val="24"/>
          <w:szCs w:val="24"/>
        </w:rPr>
        <w:t xml:space="preserve"> – </w:t>
      </w:r>
      <w:r w:rsidR="006B44DC">
        <w:rPr>
          <w:rFonts w:ascii="Times New Roman" w:hAnsi="Times New Roman"/>
          <w:b/>
          <w:sz w:val="24"/>
          <w:szCs w:val="24"/>
        </w:rPr>
        <w:t>08.02.2023</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sidR="00531185">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sidR="00531185">
        <w:rPr>
          <w:rFonts w:ascii="Times New Roman" w:hAnsi="Times New Roman"/>
          <w:sz w:val="24"/>
          <w:szCs w:val="24"/>
        </w:rPr>
        <w:t>торгов</w:t>
      </w:r>
      <w:r w:rsidRPr="00967297">
        <w:rPr>
          <w:rFonts w:ascii="Times New Roman" w:hAnsi="Times New Roman"/>
          <w:sz w:val="24"/>
          <w:szCs w:val="24"/>
        </w:rPr>
        <w:t xml:space="preserve">) – </w:t>
      </w:r>
      <w:r w:rsidR="006B44DC">
        <w:rPr>
          <w:rFonts w:ascii="Times New Roman" w:hAnsi="Times New Roman"/>
          <w:b/>
          <w:sz w:val="24"/>
          <w:szCs w:val="24"/>
        </w:rPr>
        <w:t>09.02</w:t>
      </w:r>
      <w:r w:rsidR="00967297" w:rsidRPr="00531185">
        <w:rPr>
          <w:rFonts w:ascii="Times New Roman" w:hAnsi="Times New Roman"/>
          <w:b/>
          <w:sz w:val="24"/>
          <w:szCs w:val="24"/>
        </w:rPr>
        <w:t>.</w:t>
      </w:r>
      <w:r w:rsidR="00281BF5">
        <w:rPr>
          <w:rFonts w:ascii="Times New Roman" w:hAnsi="Times New Roman"/>
          <w:b/>
          <w:sz w:val="24"/>
          <w:szCs w:val="24"/>
        </w:rPr>
        <w:t>202</w:t>
      </w:r>
      <w:r w:rsidR="006B44DC">
        <w:rPr>
          <w:rFonts w:ascii="Times New Roman" w:hAnsi="Times New Roman"/>
          <w:b/>
          <w:sz w:val="24"/>
          <w:szCs w:val="24"/>
        </w:rPr>
        <w:t>3</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785BCE">
        <w:rPr>
          <w:rFonts w:ascii="Times New Roman" w:hAnsi="Times New Roman"/>
          <w:b/>
          <w:sz w:val="24"/>
          <w:szCs w:val="24"/>
        </w:rPr>
        <w:t>1</w:t>
      </w:r>
      <w:r w:rsidR="002359A4" w:rsidRPr="00967297">
        <w:rPr>
          <w:rFonts w:ascii="Times New Roman" w:hAnsi="Times New Roman"/>
          <w:b/>
          <w:sz w:val="24"/>
          <w:szCs w:val="24"/>
        </w:rPr>
        <w:t>:</w:t>
      </w:r>
      <w:r w:rsidR="00A14683">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 xml:space="preserve">Подведение итогов </w:t>
      </w:r>
      <w:r w:rsidR="00531185">
        <w:rPr>
          <w:rFonts w:ascii="Times New Roman" w:hAnsi="Times New Roman"/>
          <w:b/>
          <w:sz w:val="24"/>
          <w:szCs w:val="24"/>
        </w:rPr>
        <w:t>торгов</w:t>
      </w:r>
      <w:r w:rsidRPr="00F87FBC">
        <w:rPr>
          <w:rFonts w:ascii="Times New Roman" w:hAnsi="Times New Roman"/>
          <w:b/>
          <w:sz w:val="24"/>
          <w:szCs w:val="24"/>
        </w:rPr>
        <w:t>:</w:t>
      </w:r>
      <w:r w:rsidRPr="00F87FBC">
        <w:rPr>
          <w:rFonts w:ascii="Times New Roman" w:hAnsi="Times New Roman"/>
          <w:sz w:val="24"/>
          <w:szCs w:val="24"/>
        </w:rPr>
        <w:t xml:space="preserve"> процедура </w:t>
      </w:r>
      <w:r w:rsidR="00531185">
        <w:rPr>
          <w:rFonts w:ascii="Times New Roman" w:hAnsi="Times New Roman"/>
          <w:sz w:val="24"/>
          <w:szCs w:val="24"/>
        </w:rPr>
        <w:t>торгов</w:t>
      </w:r>
      <w:r w:rsidRPr="00F87FBC">
        <w:rPr>
          <w:rFonts w:ascii="Times New Roman" w:hAnsi="Times New Roman"/>
          <w:sz w:val="24"/>
          <w:szCs w:val="24"/>
        </w:rPr>
        <w:t xml:space="preserve"> считается завершенной со времени подписания продавцом протокола об итогах </w:t>
      </w:r>
      <w:r w:rsidR="00531185">
        <w:rPr>
          <w:rFonts w:ascii="Times New Roman" w:hAnsi="Times New Roman"/>
          <w:sz w:val="24"/>
          <w:szCs w:val="24"/>
        </w:rPr>
        <w:t>торгов</w:t>
      </w:r>
      <w:r w:rsidRPr="00F87FBC">
        <w:rPr>
          <w:rFonts w:ascii="Times New Roman" w:hAnsi="Times New Roman"/>
          <w:sz w:val="24"/>
          <w:szCs w:val="24"/>
        </w:rPr>
        <w:t>.</w:t>
      </w:r>
    </w:p>
    <w:p w:rsidR="00B36707" w:rsidRPr="00C13FA4" w:rsidRDefault="00B3670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p>
    <w:p w:rsidR="00795D37" w:rsidRPr="00C13FA4" w:rsidRDefault="00795D37" w:rsidP="009978E3">
      <w:pPr>
        <w:pStyle w:val="a3"/>
        <w:ind w:firstLine="709"/>
        <w:contextualSpacing/>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Default="00795D37" w:rsidP="001E5307">
      <w:pPr>
        <w:pStyle w:val="a3"/>
        <w:ind w:firstLine="709"/>
        <w:contextualSpacing/>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86186D" w:rsidRPr="00C13FA4" w:rsidRDefault="0086186D" w:rsidP="001E5307">
      <w:pPr>
        <w:pStyle w:val="a3"/>
        <w:ind w:firstLine="709"/>
        <w:contextualSpacing/>
        <w:jc w:val="center"/>
        <w:rPr>
          <w:rFonts w:ascii="Times New Roman" w:hAnsi="Times New Roman"/>
          <w:b/>
          <w:sz w:val="24"/>
          <w:szCs w:val="24"/>
        </w:rPr>
      </w:pP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53314C">
        <w:rPr>
          <w:rFonts w:ascii="Times New Roman" w:hAnsi="Times New Roman"/>
          <w:b/>
          <w:sz w:val="24"/>
          <w:szCs w:val="24"/>
          <w:lang w:eastAsia="ru-RU"/>
        </w:rPr>
        <w:t>продажи посредством публичного предложения в электронной форме (предмет торгов)</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EE5DD9">
        <w:rPr>
          <w:rFonts w:ascii="Times New Roman" w:hAnsi="Times New Roman"/>
          <w:sz w:val="24"/>
          <w:szCs w:val="24"/>
          <w:lang w:eastAsia="ru-RU"/>
        </w:rPr>
        <w:t>Енисейск</w:t>
      </w:r>
      <w:r w:rsidRPr="00C13FA4">
        <w:rPr>
          <w:rFonts w:ascii="Times New Roman" w:hAnsi="Times New Roman"/>
          <w:sz w:val="24"/>
          <w:szCs w:val="24"/>
          <w:lang w:eastAsia="ru-RU"/>
        </w:rPr>
        <w:t>.</w:t>
      </w:r>
    </w:p>
    <w:p w:rsidR="002D462B" w:rsidRPr="002D462B" w:rsidRDefault="00795D37" w:rsidP="001E5307">
      <w:pPr>
        <w:pStyle w:val="headdoc"/>
        <w:suppressAutoHyphens w:val="0"/>
        <w:spacing w:after="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2D462B"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5" w:history="1">
        <w:r w:rsidR="002D462B" w:rsidRPr="003C305B">
          <w:rPr>
            <w:rStyle w:val="a9"/>
            <w:rFonts w:ascii="Times New Roman" w:hAnsi="Times New Roman"/>
            <w:sz w:val="24"/>
            <w:szCs w:val="24"/>
            <w:u w:val="none"/>
          </w:rPr>
          <w:t>enis_kumi@mail.ru</w:t>
        </w:r>
      </w:hyperlink>
      <w:r w:rsidR="002D462B" w:rsidRPr="002D462B">
        <w:rPr>
          <w:rFonts w:ascii="Times New Roman" w:hAnsi="Times New Roman" w:cs="Times New Roman"/>
          <w:sz w:val="24"/>
          <w:szCs w:val="24"/>
        </w:rPr>
        <w:t>.</w:t>
      </w:r>
    </w:p>
    <w:p w:rsidR="00795D37" w:rsidRPr="00C13FA4" w:rsidRDefault="00420007" w:rsidP="001E5307">
      <w:pPr>
        <w:pStyle w:val="headdoc"/>
        <w:suppressAutoHyphens w:val="0"/>
        <w:spacing w:after="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C3434E">
        <w:rPr>
          <w:rFonts w:ascii="Times New Roman" w:hAnsi="Times New Roman"/>
          <w:sz w:val="24"/>
          <w:szCs w:val="24"/>
          <w:lang w:eastAsia="ru-RU"/>
        </w:rPr>
        <w:t>торгов</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434E"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w:t>
      </w:r>
      <w:r w:rsidR="00C3434E">
        <w:rPr>
          <w:rFonts w:ascii="Times New Roman" w:hAnsi="Times New Roman"/>
          <w:b/>
          <w:sz w:val="24"/>
          <w:szCs w:val="24"/>
          <w:lang w:eastAsia="ru-RU"/>
        </w:rPr>
        <w:t>е торги</w:t>
      </w:r>
      <w:r w:rsidRPr="00C13FA4">
        <w:rPr>
          <w:rFonts w:ascii="Times New Roman" w:hAnsi="Times New Roman"/>
          <w:sz w:val="24"/>
          <w:szCs w:val="24"/>
          <w:lang w:eastAsia="ru-RU"/>
        </w:rPr>
        <w:t xml:space="preserve"> – </w:t>
      </w:r>
      <w:r w:rsidR="00C3434E">
        <w:rPr>
          <w:rFonts w:ascii="Times New Roman" w:hAnsi="Times New Roman"/>
          <w:sz w:val="24"/>
          <w:szCs w:val="24"/>
          <w:lang w:eastAsia="ru-RU"/>
        </w:rPr>
        <w:t xml:space="preserve">продажа имущества, находящегося </w:t>
      </w:r>
      <w:r w:rsidRPr="00C13FA4">
        <w:rPr>
          <w:rFonts w:ascii="Times New Roman" w:hAnsi="Times New Roman"/>
          <w:sz w:val="24"/>
          <w:szCs w:val="24"/>
          <w:lang w:eastAsia="ru-RU"/>
        </w:rPr>
        <w:t xml:space="preserve"> </w:t>
      </w:r>
      <w:r w:rsidR="00C3434E">
        <w:rPr>
          <w:rFonts w:ascii="Times New Roman" w:hAnsi="Times New Roman"/>
          <w:sz w:val="24"/>
          <w:szCs w:val="24"/>
          <w:lang w:eastAsia="ru-RU"/>
        </w:rPr>
        <w:t xml:space="preserve">в муниципальной собственности города Енисейска посредством публичного предложения в электронной форме, путем последовательного понижения цены первоначального предложения на величину, равную величине «шага понижения», но не ниже «цены отсечения». </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795D37" w:rsidRPr="00C13FA4" w:rsidRDefault="00795D37" w:rsidP="001E5307">
      <w:p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1E5307">
      <w:pPr>
        <w:tabs>
          <w:tab w:val="left" w:pos="1134"/>
        </w:tabs>
        <w:spacing w:after="0" w:line="240" w:lineRule="auto"/>
        <w:ind w:firstLine="709"/>
        <w:contextualSpacing/>
        <w:jc w:val="both"/>
        <w:rPr>
          <w:rFonts w:ascii="Times New Roman" w:hAnsi="Times New Roman"/>
          <w:sz w:val="24"/>
          <w:szCs w:val="24"/>
        </w:rPr>
      </w:pPr>
      <w:r w:rsidRPr="00C13FA4">
        <w:rPr>
          <w:rFonts w:ascii="Times New Roman" w:hAnsi="Times New Roman"/>
          <w:b/>
          <w:sz w:val="24"/>
          <w:szCs w:val="24"/>
        </w:rPr>
        <w:t xml:space="preserve">Участник </w:t>
      </w:r>
      <w:r w:rsidR="000826A2">
        <w:rPr>
          <w:rFonts w:ascii="Times New Roman" w:hAnsi="Times New Roman"/>
          <w:b/>
          <w:sz w:val="24"/>
          <w:szCs w:val="24"/>
        </w:rPr>
        <w:t>торгов</w:t>
      </w:r>
      <w:r w:rsidR="00575307">
        <w:rPr>
          <w:rFonts w:ascii="Times New Roman" w:hAnsi="Times New Roman"/>
          <w:b/>
          <w:sz w:val="24"/>
          <w:szCs w:val="24"/>
        </w:rPr>
        <w:t xml:space="preserve"> (продажи)</w:t>
      </w:r>
      <w:r w:rsidRPr="00C13FA4">
        <w:rPr>
          <w:rFonts w:ascii="Times New Roman" w:hAnsi="Times New Roman"/>
          <w:b/>
          <w:sz w:val="24"/>
          <w:szCs w:val="24"/>
        </w:rPr>
        <w:t xml:space="preserve">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в установленном порядке</w:t>
      </w:r>
      <w:r w:rsidR="000826A2">
        <w:rPr>
          <w:rFonts w:ascii="Times New Roman" w:hAnsi="Times New Roman"/>
          <w:sz w:val="24"/>
          <w:szCs w:val="24"/>
        </w:rPr>
        <w:t xml:space="preserve"> единой</w:t>
      </w:r>
      <w:r w:rsidRPr="00C13FA4">
        <w:rPr>
          <w:rFonts w:ascii="Times New Roman" w:hAnsi="Times New Roman"/>
          <w:sz w:val="24"/>
          <w:szCs w:val="24"/>
        </w:rPr>
        <w:t xml:space="preserve"> </w:t>
      </w:r>
      <w:r w:rsidR="00CA35D9">
        <w:rPr>
          <w:rFonts w:ascii="Times New Roman" w:hAnsi="Times New Roman"/>
          <w:sz w:val="24"/>
          <w:szCs w:val="24"/>
        </w:rPr>
        <w:t xml:space="preserve">комиссией по </w:t>
      </w:r>
      <w:r w:rsidR="004F050B" w:rsidRPr="004F050B">
        <w:rPr>
          <w:rFonts w:ascii="Times New Roman" w:hAnsi="Times New Roman"/>
          <w:sz w:val="24"/>
          <w:szCs w:val="24"/>
        </w:rPr>
        <w:t>распоряжению муниципальным имуществом</w:t>
      </w:r>
      <w:r w:rsidR="004F050B">
        <w:rPr>
          <w:rFonts w:ascii="Times New Roman" w:hAnsi="Times New Roman"/>
          <w:sz w:val="24"/>
          <w:szCs w:val="24"/>
        </w:rPr>
        <w:t xml:space="preserve"> города Енисейска</w:t>
      </w:r>
      <w:r w:rsidR="00CA35D9">
        <w:rPr>
          <w:rFonts w:ascii="Times New Roman" w:hAnsi="Times New Roman"/>
          <w:sz w:val="24"/>
          <w:szCs w:val="24"/>
        </w:rPr>
        <w:t xml:space="preserve">, </w:t>
      </w:r>
      <w:r w:rsidR="004F050B">
        <w:rPr>
          <w:rFonts w:ascii="Times New Roman" w:hAnsi="Times New Roman"/>
          <w:sz w:val="24"/>
          <w:szCs w:val="24"/>
        </w:rPr>
        <w:t>участником торгов (продажи)</w:t>
      </w:r>
      <w:r w:rsidRPr="00C13FA4">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w:t>
      </w:r>
      <w:r w:rsidR="00EC522E">
        <w:rPr>
          <w:rFonts w:ascii="Times New Roman" w:hAnsi="Times New Roman"/>
          <w:sz w:val="24"/>
          <w:szCs w:val="24"/>
          <w:lang w:eastAsia="ru-RU"/>
        </w:rPr>
        <w:t>ых</w:t>
      </w:r>
      <w:r w:rsidRPr="00C13FA4">
        <w:rPr>
          <w:rFonts w:ascii="Times New Roman" w:hAnsi="Times New Roman"/>
          <w:sz w:val="24"/>
          <w:szCs w:val="24"/>
          <w:lang w:eastAsia="ru-RU"/>
        </w:rPr>
        <w:t xml:space="preserve"> </w:t>
      </w:r>
      <w:r w:rsidR="00EC522E">
        <w:rPr>
          <w:rFonts w:ascii="Times New Roman" w:hAnsi="Times New Roman"/>
          <w:sz w:val="24"/>
          <w:szCs w:val="24"/>
          <w:lang w:eastAsia="ru-RU"/>
        </w:rPr>
        <w:t>торгов</w:t>
      </w:r>
      <w:r w:rsidRPr="00C13FA4">
        <w:rPr>
          <w:rFonts w:ascii="Times New Roman" w:hAnsi="Times New Roman"/>
          <w:sz w:val="24"/>
          <w:szCs w:val="24"/>
          <w:lang w:eastAsia="ru-RU"/>
        </w:rPr>
        <w:t>.</w:t>
      </w:r>
    </w:p>
    <w:p w:rsidR="00795D37" w:rsidRPr="00C13FA4" w:rsidRDefault="00EC522E" w:rsidP="001E5307">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b/>
          <w:sz w:val="24"/>
          <w:szCs w:val="24"/>
          <w:lang w:eastAsia="ru-RU"/>
        </w:rPr>
        <w:t>Победитель торгов</w:t>
      </w:r>
      <w:r w:rsidR="00575307">
        <w:rPr>
          <w:rFonts w:ascii="Times New Roman" w:hAnsi="Times New Roman"/>
          <w:b/>
          <w:sz w:val="24"/>
          <w:szCs w:val="24"/>
          <w:lang w:eastAsia="ru-RU"/>
        </w:rPr>
        <w:t xml:space="preserve"> (продажи)</w:t>
      </w:r>
      <w:r w:rsidR="00795D37" w:rsidRPr="00C13FA4">
        <w:rPr>
          <w:rFonts w:ascii="Times New Roman" w:hAnsi="Times New Roman"/>
          <w:sz w:val="24"/>
          <w:szCs w:val="24"/>
          <w:lang w:eastAsia="ru-RU"/>
        </w:rPr>
        <w:t xml:space="preserve"> – участник электронн</w:t>
      </w:r>
      <w:r>
        <w:rPr>
          <w:rFonts w:ascii="Times New Roman" w:hAnsi="Times New Roman"/>
          <w:sz w:val="24"/>
          <w:szCs w:val="24"/>
          <w:lang w:eastAsia="ru-RU"/>
        </w:rPr>
        <w:t>ых торгов</w:t>
      </w:r>
      <w:r w:rsidR="00795D37" w:rsidRPr="00C13FA4">
        <w:rPr>
          <w:rFonts w:ascii="Times New Roman" w:hAnsi="Times New Roman"/>
          <w:sz w:val="24"/>
          <w:szCs w:val="24"/>
          <w:lang w:eastAsia="ru-RU"/>
        </w:rPr>
        <w:t xml:space="preserve">, </w:t>
      </w:r>
      <w:r>
        <w:rPr>
          <w:rFonts w:ascii="Times New Roman" w:hAnsi="Times New Roman"/>
          <w:sz w:val="24"/>
          <w:szCs w:val="24"/>
          <w:lang w:eastAsia="ru-RU"/>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(продажи)</w:t>
      </w:r>
      <w:r w:rsidR="00795D37" w:rsidRPr="00C13FA4">
        <w:rPr>
          <w:rFonts w:ascii="Times New Roman" w:hAnsi="Times New Roman"/>
          <w:sz w:val="24"/>
          <w:szCs w:val="24"/>
          <w:lang w:eastAsia="ru-RU"/>
        </w:rPr>
        <w:t>.</w:t>
      </w:r>
    </w:p>
    <w:p w:rsidR="00795D37" w:rsidRPr="001F7080"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6"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6E3FC1" w:rsidRPr="006E3FC1">
        <w:rPr>
          <w:rFonts w:ascii="Times New Roman" w:hAnsi="Times New Roman"/>
          <w:sz w:val="24"/>
          <w:szCs w:val="24"/>
        </w:rPr>
        <w:t>официальн</w:t>
      </w:r>
      <w:r w:rsidR="006E3FC1">
        <w:rPr>
          <w:rFonts w:ascii="Times New Roman" w:hAnsi="Times New Roman"/>
          <w:sz w:val="24"/>
          <w:szCs w:val="24"/>
        </w:rPr>
        <w:t>ый</w:t>
      </w:r>
      <w:r w:rsidR="006E3FC1" w:rsidRPr="006E3FC1">
        <w:rPr>
          <w:rFonts w:ascii="Times New Roman" w:hAnsi="Times New Roman"/>
          <w:sz w:val="24"/>
          <w:szCs w:val="24"/>
        </w:rPr>
        <w:t xml:space="preserve"> сайт органов местного самоуправления города Енисейска www.eniseysk.com</w:t>
      </w:r>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sidR="00575307">
        <w:rPr>
          <w:rFonts w:ascii="Times New Roman" w:hAnsi="Times New Roman"/>
          <w:sz w:val="24"/>
          <w:szCs w:val="24"/>
        </w:rPr>
        <w:t>муниципального имущества</w:t>
      </w:r>
      <w:r w:rsidRPr="00C13FA4">
        <w:rPr>
          <w:rFonts w:ascii="Times New Roman" w:hAnsi="Times New Roman"/>
          <w:sz w:val="24"/>
          <w:szCs w:val="24"/>
        </w:rPr>
        <w:t xml:space="preserve"> в электронной форме </w:t>
      </w:r>
      <w:r w:rsidR="00575307">
        <w:rPr>
          <w:rFonts w:ascii="Times New Roman" w:hAnsi="Times New Roman"/>
          <w:sz w:val="24"/>
          <w:szCs w:val="24"/>
        </w:rPr>
        <w:t>посредством публичного предложения</w:t>
      </w:r>
      <w:r w:rsidRPr="00C13FA4">
        <w:rPr>
          <w:rFonts w:ascii="Times New Roman" w:hAnsi="Times New Roman"/>
          <w:sz w:val="24"/>
          <w:szCs w:val="24"/>
        </w:rPr>
        <w:t>.</w:t>
      </w:r>
    </w:p>
    <w:p w:rsidR="00967297" w:rsidRDefault="00967297" w:rsidP="001E5307">
      <w:pPr>
        <w:widowControl w:val="0"/>
        <w:spacing w:after="0" w:line="240" w:lineRule="auto"/>
        <w:ind w:firstLine="709"/>
        <w:contextualSpacing/>
        <w:jc w:val="center"/>
        <w:rPr>
          <w:rFonts w:ascii="Times New Roman" w:hAnsi="Times New Roman"/>
          <w:b/>
          <w:sz w:val="24"/>
          <w:szCs w:val="24"/>
          <w:lang w:eastAsia="ru-RU"/>
        </w:rPr>
      </w:pPr>
    </w:p>
    <w:p w:rsidR="00795D37" w:rsidRDefault="00795D37" w:rsidP="001E530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86186D" w:rsidRPr="00C13FA4" w:rsidRDefault="0086186D" w:rsidP="001E530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w:t>
      </w:r>
      <w:r w:rsidR="00A53071">
        <w:rPr>
          <w:rFonts w:ascii="Times New Roman" w:hAnsi="Times New Roman"/>
          <w:sz w:val="24"/>
          <w:szCs w:val="24"/>
          <w:lang w:eastAsia="ru-RU"/>
        </w:rPr>
        <w:t>ых торгах</w:t>
      </w:r>
      <w:r w:rsidRPr="00C13FA4">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1E5307">
      <w:pPr>
        <w:spacing w:after="0" w:line="240" w:lineRule="auto"/>
        <w:ind w:firstLine="709"/>
        <w:contextualSpacing/>
        <w:jc w:val="both"/>
        <w:rPr>
          <w:rFonts w:ascii="Times New Roman" w:hAnsi="Times New Roman"/>
          <w:b/>
          <w:sz w:val="24"/>
          <w:szCs w:val="24"/>
        </w:rPr>
      </w:pPr>
      <w:r w:rsidRPr="00C13FA4">
        <w:rPr>
          <w:rFonts w:ascii="Times New Roman" w:hAnsi="Times New Roman"/>
          <w:sz w:val="24"/>
          <w:szCs w:val="24"/>
          <w:lang w:eastAsia="ru-RU"/>
        </w:rPr>
        <w:tab/>
      </w:r>
    </w:p>
    <w:p w:rsidR="00795D37" w:rsidRDefault="00795D37" w:rsidP="001E5307">
      <w:pPr>
        <w:pStyle w:val="a3"/>
        <w:ind w:firstLine="709"/>
        <w:contextualSpacing/>
        <w:jc w:val="center"/>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5. Условия допуска и отказа в допуске к участию в </w:t>
      </w:r>
      <w:r w:rsidR="00A53071">
        <w:rPr>
          <w:rFonts w:ascii="Times New Roman" w:hAnsi="Times New Roman"/>
          <w:b/>
          <w:noProof/>
          <w:sz w:val="24"/>
          <w:szCs w:val="24"/>
          <w:lang w:eastAsia="zh-CN"/>
        </w:rPr>
        <w:t>торгах</w:t>
      </w:r>
    </w:p>
    <w:p w:rsidR="0086186D" w:rsidRPr="00C13FA4" w:rsidRDefault="0086186D" w:rsidP="001E5307">
      <w:pPr>
        <w:pStyle w:val="a3"/>
        <w:ind w:firstLine="709"/>
        <w:contextualSpacing/>
        <w:jc w:val="center"/>
        <w:rPr>
          <w:rFonts w:ascii="Times New Roman" w:hAnsi="Times New Roman"/>
          <w:b/>
          <w:noProof/>
          <w:sz w:val="24"/>
          <w:szCs w:val="24"/>
          <w:lang w:eastAsia="zh-CN"/>
        </w:rPr>
      </w:pPr>
    </w:p>
    <w:p w:rsidR="00795D37" w:rsidRPr="00C13FA4" w:rsidRDefault="00795D37" w:rsidP="001E5307">
      <w:pPr>
        <w:pStyle w:val="ConsPlusNormal"/>
        <w:tabs>
          <w:tab w:val="left" w:pos="1134"/>
        </w:tabs>
        <w:ind w:firstLine="709"/>
        <w:contextualSpacing/>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sidR="00A53071">
        <w:rPr>
          <w:rFonts w:ascii="Times New Roman" w:hAnsi="Times New Roman"/>
          <w:sz w:val="24"/>
          <w:szCs w:val="24"/>
        </w:rPr>
        <w:t>муниципального</w:t>
      </w:r>
      <w:r w:rsidRPr="00C13FA4">
        <w:rPr>
          <w:rFonts w:ascii="Times New Roman" w:hAnsi="Times New Roman"/>
          <w:sz w:val="24"/>
          <w:szCs w:val="24"/>
        </w:rPr>
        <w:t xml:space="preserve">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1E5307">
      <w:pPr>
        <w:pStyle w:val="ConsPlusNormal"/>
        <w:widowContro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 xml:space="preserve">Претендент не допускается к участию в </w:t>
      </w:r>
      <w:r w:rsidR="00A53071">
        <w:rPr>
          <w:rFonts w:ascii="Times New Roman" w:hAnsi="Times New Roman" w:cs="Times New Roman"/>
          <w:bCs/>
          <w:sz w:val="24"/>
          <w:szCs w:val="24"/>
        </w:rPr>
        <w:t>торгах</w:t>
      </w:r>
      <w:r w:rsidRPr="00C13FA4">
        <w:rPr>
          <w:rFonts w:ascii="Times New Roman" w:hAnsi="Times New Roman" w:cs="Times New Roman"/>
          <w:bCs/>
          <w:sz w:val="24"/>
          <w:szCs w:val="24"/>
        </w:rPr>
        <w:t xml:space="preserve"> по следующим основаниям:</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информационном сообщении о проведении </w:t>
      </w:r>
      <w:r w:rsidR="00A53071">
        <w:rPr>
          <w:rFonts w:ascii="Times New Roman" w:hAnsi="Times New Roman" w:cs="Times New Roman"/>
          <w:sz w:val="24"/>
          <w:szCs w:val="24"/>
        </w:rPr>
        <w:t>торгов</w:t>
      </w:r>
      <w:r w:rsidRPr="00C13FA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A53071">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rsidR="00795D37" w:rsidRPr="00C13FA4" w:rsidRDefault="00795D37" w:rsidP="001E5307">
      <w:pPr>
        <w:pStyle w:val="3"/>
        <w:ind w:firstLine="709"/>
        <w:contextualSpacing/>
        <w:outlineLvl w:val="0"/>
        <w:rPr>
          <w:sz w:val="24"/>
        </w:rPr>
      </w:pPr>
      <w:r w:rsidRPr="00C13FA4">
        <w:rPr>
          <w:sz w:val="24"/>
        </w:rPr>
        <w:t xml:space="preserve">5.3. Информация об отказе в допуске к участию в </w:t>
      </w:r>
      <w:r w:rsidR="00A53071">
        <w:rPr>
          <w:sz w:val="24"/>
        </w:rPr>
        <w:t>торгах</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86186D" w:rsidRPr="00C13FA4" w:rsidRDefault="0086186D" w:rsidP="007B5D8B">
      <w:pPr>
        <w:pStyle w:val="3"/>
        <w:ind w:firstLine="0"/>
        <w:contextualSpacing/>
        <w:outlineLvl w:val="0"/>
        <w:rPr>
          <w:sz w:val="24"/>
        </w:rPr>
      </w:pPr>
    </w:p>
    <w:p w:rsidR="00795D37" w:rsidRDefault="005418F0" w:rsidP="001E5307">
      <w:pPr>
        <w:pStyle w:val="3"/>
        <w:ind w:firstLine="709"/>
        <w:contextualSpacing/>
        <w:jc w:val="center"/>
        <w:outlineLvl w:val="0"/>
        <w:rPr>
          <w:b/>
          <w:sz w:val="24"/>
        </w:rPr>
      </w:pPr>
      <w:r>
        <w:rPr>
          <w:b/>
          <w:sz w:val="24"/>
        </w:rPr>
        <w:t xml:space="preserve">6. </w:t>
      </w:r>
      <w:r w:rsidR="0015549C">
        <w:rPr>
          <w:b/>
          <w:sz w:val="24"/>
        </w:rPr>
        <w:t xml:space="preserve"> Порядок и срок отзыва заявок,   </w:t>
      </w:r>
      <w:r w:rsidR="00795D37" w:rsidRPr="00C13FA4">
        <w:rPr>
          <w:b/>
          <w:sz w:val="24"/>
        </w:rPr>
        <w:t>порядок внесения изменений в заявку</w:t>
      </w:r>
    </w:p>
    <w:p w:rsidR="0086186D" w:rsidRPr="00C13FA4" w:rsidRDefault="0086186D" w:rsidP="001E5307">
      <w:pPr>
        <w:pStyle w:val="3"/>
        <w:ind w:firstLine="709"/>
        <w:contextualSpacing/>
        <w:jc w:val="center"/>
        <w:outlineLvl w:val="0"/>
        <w:rPr>
          <w:b/>
          <w:sz w:val="24"/>
        </w:rPr>
      </w:pPr>
    </w:p>
    <w:p w:rsidR="00795D37" w:rsidRPr="00C13FA4" w:rsidRDefault="00795D37" w:rsidP="001E5307">
      <w:pPr>
        <w:pStyle w:val="3"/>
        <w:tabs>
          <w:tab w:val="left" w:pos="540"/>
        </w:tabs>
        <w:ind w:firstLine="709"/>
        <w:contextualSpacing/>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1E5307">
      <w:pPr>
        <w:pStyle w:val="3"/>
        <w:tabs>
          <w:tab w:val="left" w:pos="426"/>
          <w:tab w:val="left" w:pos="540"/>
        </w:tabs>
        <w:ind w:firstLine="709"/>
        <w:contextualSpacing/>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1E5307">
      <w:pPr>
        <w:pStyle w:val="3"/>
        <w:tabs>
          <w:tab w:val="left" w:pos="540"/>
        </w:tabs>
        <w:ind w:firstLine="709"/>
        <w:contextualSpacing/>
        <w:outlineLvl w:val="0"/>
        <w:rPr>
          <w:sz w:val="24"/>
        </w:rPr>
      </w:pPr>
      <w:r>
        <w:rPr>
          <w:sz w:val="24"/>
        </w:rPr>
        <w:t>6.3. </w:t>
      </w:r>
      <w:r w:rsidRPr="0093113A">
        <w:rPr>
          <w:sz w:val="24"/>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964E50">
        <w:rPr>
          <w:sz w:val="24"/>
        </w:rPr>
        <w:t>торгов</w:t>
      </w:r>
      <w:r w:rsidRPr="0093113A">
        <w:rPr>
          <w:sz w:val="24"/>
        </w:rPr>
        <w:t>, при этом первоначальная заявка должна быть отозвана.</w:t>
      </w:r>
    </w:p>
    <w:p w:rsidR="0086186D" w:rsidRDefault="0086186D" w:rsidP="001E5307">
      <w:pPr>
        <w:pStyle w:val="3"/>
        <w:tabs>
          <w:tab w:val="left" w:pos="540"/>
        </w:tabs>
        <w:ind w:firstLine="709"/>
        <w:contextualSpacing/>
        <w:outlineLvl w:val="0"/>
        <w:rPr>
          <w:sz w:val="24"/>
        </w:rPr>
      </w:pPr>
    </w:p>
    <w:p w:rsidR="00B96199" w:rsidRDefault="00B96199" w:rsidP="001E5307">
      <w:pPr>
        <w:pStyle w:val="TextBoldCenter"/>
        <w:spacing w:before="0"/>
        <w:ind w:firstLine="709"/>
        <w:contextualSpacing/>
        <w:outlineLvl w:val="0"/>
        <w:rPr>
          <w:sz w:val="6"/>
          <w:szCs w:val="6"/>
        </w:rPr>
      </w:pPr>
    </w:p>
    <w:p w:rsidR="0086186D" w:rsidRPr="00A170A5" w:rsidRDefault="0086186D" w:rsidP="001E5307">
      <w:pPr>
        <w:pStyle w:val="TextBoldCenter"/>
        <w:spacing w:before="0"/>
        <w:ind w:firstLine="709"/>
        <w:contextualSpacing/>
        <w:outlineLvl w:val="0"/>
        <w:rPr>
          <w:sz w:val="6"/>
          <w:szCs w:val="6"/>
        </w:rPr>
      </w:pPr>
    </w:p>
    <w:p w:rsidR="00795D37" w:rsidRPr="0093113A" w:rsidRDefault="00795D37" w:rsidP="001E5307">
      <w:pPr>
        <w:pStyle w:val="TextBoldCenter"/>
        <w:spacing w:before="0"/>
        <w:ind w:firstLine="709"/>
        <w:contextualSpacing/>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 xml:space="preserve">ПРОВЕДЕНИЕ </w:t>
      </w:r>
      <w:r w:rsidR="00AB29D9">
        <w:rPr>
          <w:sz w:val="24"/>
          <w:szCs w:val="24"/>
        </w:rPr>
        <w:t>ТОРГОВ</w:t>
      </w:r>
      <w:r w:rsidRPr="0093113A">
        <w:rPr>
          <w:sz w:val="24"/>
          <w:szCs w:val="24"/>
        </w:rPr>
        <w:t xml:space="preserve"> ПО ПРОДАЖЕ ИМУЩЕСТВА</w:t>
      </w:r>
    </w:p>
    <w:p w:rsidR="00795D37" w:rsidRPr="00A170A5" w:rsidRDefault="00795D37" w:rsidP="001E5307">
      <w:pPr>
        <w:pStyle w:val="TextBoldCenter"/>
        <w:spacing w:before="0"/>
        <w:ind w:firstLine="709"/>
        <w:contextualSpacing/>
        <w:jc w:val="both"/>
        <w:outlineLvl w:val="0"/>
        <w:rPr>
          <w:sz w:val="6"/>
          <w:szCs w:val="6"/>
        </w:rPr>
      </w:pPr>
    </w:p>
    <w:p w:rsidR="00795D37" w:rsidRDefault="00795D37" w:rsidP="001E5307">
      <w:pPr>
        <w:pStyle w:val="TextBoldCenter"/>
        <w:spacing w:before="0"/>
        <w:ind w:firstLine="709"/>
        <w:contextualSpacing/>
        <w:outlineLvl w:val="0"/>
        <w:rPr>
          <w:sz w:val="24"/>
          <w:szCs w:val="24"/>
        </w:rPr>
      </w:pPr>
      <w:r>
        <w:rPr>
          <w:sz w:val="24"/>
          <w:szCs w:val="24"/>
        </w:rPr>
        <w:t>7</w:t>
      </w:r>
      <w:r w:rsidRPr="0093113A">
        <w:rPr>
          <w:sz w:val="24"/>
          <w:szCs w:val="24"/>
        </w:rPr>
        <w:t>.  Рассмотрение заявок</w:t>
      </w:r>
    </w:p>
    <w:p w:rsidR="0086186D" w:rsidRPr="0093113A" w:rsidRDefault="0086186D" w:rsidP="001E5307">
      <w:pPr>
        <w:pStyle w:val="TextBoldCenter"/>
        <w:spacing w:before="0"/>
        <w:ind w:firstLine="709"/>
        <w:contextualSpacing/>
        <w:outlineLvl w:val="0"/>
        <w:rPr>
          <w:sz w:val="24"/>
          <w:szCs w:val="24"/>
        </w:rPr>
      </w:pP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w:t>
      </w:r>
      <w:r w:rsidR="00AB29D9">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lastRenderedPageBreak/>
        <w:t xml:space="preserve">7.2. В день определения участников </w:t>
      </w:r>
      <w:r w:rsidR="00AB29D9">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D0ADC">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 xml:space="preserve">Претендент приобретает статус участника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w:t>
      </w:r>
    </w:p>
    <w:p w:rsidR="00795D37" w:rsidRPr="006F3491"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rsidR="00795D37" w:rsidRPr="00C7293A"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FD0ADC">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содержащая информацию о не</w:t>
      </w:r>
      <w:r w:rsidR="00FD0ADC">
        <w:rPr>
          <w:rFonts w:ascii="Times New Roman" w:eastAsia="Calibri" w:hAnsi="Times New Roman"/>
          <w:sz w:val="24"/>
          <w:szCs w:val="24"/>
          <w:lang w:eastAsia="ru-RU"/>
        </w:rPr>
        <w:t xml:space="preserve"> </w:t>
      </w:r>
      <w:r w:rsidRPr="00C7293A">
        <w:rPr>
          <w:rFonts w:ascii="Times New Roman" w:eastAsia="Calibri" w:hAnsi="Times New Roman"/>
          <w:sz w:val="24"/>
          <w:szCs w:val="24"/>
          <w:lang w:eastAsia="ru-RU"/>
        </w:rPr>
        <w:t xml:space="preserve">допущенных к участию в </w:t>
      </w:r>
      <w:r w:rsidR="00FD0ADC">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7.6. Проведение процедуры </w:t>
      </w:r>
      <w:r w:rsidR="00FD0ADC">
        <w:rPr>
          <w:rFonts w:ascii="Times New Roman" w:eastAsia="Calibri" w:hAnsi="Times New Roman"/>
          <w:sz w:val="24"/>
          <w:szCs w:val="24"/>
        </w:rPr>
        <w:t>торгов</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Pr="006F3491">
        <w:rPr>
          <w:rFonts w:eastAsia="Calibri"/>
        </w:rPr>
        <w:t xml:space="preserve"> </w:t>
      </w:r>
      <w:r w:rsidR="00FD0ADC">
        <w:rPr>
          <w:rFonts w:ascii="Times New Roman" w:eastAsia="Calibri" w:hAnsi="Times New Roman"/>
          <w:sz w:val="24"/>
          <w:szCs w:val="24"/>
        </w:rPr>
        <w:t>торгов</w:t>
      </w:r>
      <w:r w:rsidRPr="006F3491">
        <w:rPr>
          <w:rFonts w:ascii="Times New Roman" w:eastAsia="Calibri" w:hAnsi="Times New Roman"/>
          <w:sz w:val="24"/>
          <w:szCs w:val="24"/>
        </w:rPr>
        <w:t>, указанного в информационном сообщении.</w:t>
      </w:r>
    </w:p>
    <w:p w:rsidR="00795D37" w:rsidRPr="00A170A5" w:rsidRDefault="00795D37" w:rsidP="001E5307">
      <w:pPr>
        <w:pStyle w:val="a5"/>
        <w:autoSpaceDE w:val="0"/>
        <w:autoSpaceDN w:val="0"/>
        <w:adjustRightInd w:val="0"/>
        <w:spacing w:after="0" w:line="240" w:lineRule="auto"/>
        <w:ind w:left="0" w:firstLine="709"/>
        <w:jc w:val="center"/>
        <w:rPr>
          <w:rFonts w:ascii="Times New Roman" w:hAnsi="Times New Roman"/>
          <w:b/>
          <w:sz w:val="10"/>
          <w:szCs w:val="10"/>
        </w:rPr>
      </w:pPr>
    </w:p>
    <w:p w:rsidR="00A15CB0" w:rsidRP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 xml:space="preserve">8. Порядок проведения продажи </w:t>
      </w:r>
    </w:p>
    <w:p w:rsid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посредством публичного предложения в электронной форме</w:t>
      </w:r>
    </w:p>
    <w:p w:rsidR="0086186D" w:rsidRPr="00A15CB0" w:rsidRDefault="0086186D"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«Шаг понижения» устанавливается Продавцом 1 в фиксированной сумме и не изменяется в течение всей процедуры продажи имущества посредством публичного предложения.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8.5. Начальной ценой имущества на </w:t>
      </w:r>
      <w:r w:rsidR="003205C8">
        <w:rPr>
          <w:rFonts w:ascii="Times New Roman" w:eastAsia="Calibri" w:hAnsi="Times New Roman"/>
          <w:sz w:val="24"/>
          <w:szCs w:val="24"/>
        </w:rPr>
        <w:t>торгах</w:t>
      </w:r>
      <w:r w:rsidRPr="00A15CB0">
        <w:rPr>
          <w:rFonts w:ascii="Times New Roman" w:eastAsia="Calibri" w:hAnsi="Times New Roman"/>
          <w:sz w:val="24"/>
          <w:szCs w:val="24"/>
        </w:rPr>
        <w:t xml:space="preserve">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1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8.6. В случае</w:t>
      </w:r>
      <w:r w:rsidR="003205C8">
        <w:rPr>
          <w:rFonts w:ascii="Times New Roman" w:eastAsia="Calibri" w:hAnsi="Times New Roman"/>
          <w:sz w:val="24"/>
          <w:szCs w:val="24"/>
        </w:rPr>
        <w:t>, если участники таких торгов</w:t>
      </w:r>
      <w:r w:rsidRPr="00A15CB0">
        <w:rPr>
          <w:rFonts w:ascii="Times New Roman" w:eastAsia="Calibri" w:hAnsi="Times New Roman"/>
          <w:sz w:val="24"/>
          <w:szCs w:val="24"/>
        </w:rPr>
        <w:t xml:space="preserve">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8.7</w:t>
      </w:r>
      <w:r w:rsidR="005372FC">
        <w:rPr>
          <w:rFonts w:ascii="Times New Roman" w:eastAsia="Calibri" w:hAnsi="Times New Roman"/>
          <w:sz w:val="24"/>
          <w:szCs w:val="24"/>
        </w:rPr>
        <w:t>.</w:t>
      </w:r>
      <w:r w:rsidRPr="00A15CB0">
        <w:rPr>
          <w:rFonts w:ascii="Times New Roman" w:eastAsia="Calibri" w:hAnsi="Times New Roman"/>
          <w:sz w:val="24"/>
          <w:szCs w:val="24"/>
        </w:rPr>
        <w:t> Со времени начала проведения процедуры продажи посредством публичного предложения в электронной форме Оператором размещается: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w:t>
      </w:r>
      <w:r w:rsidRPr="00A15CB0">
        <w:rPr>
          <w:rFonts w:ascii="Times New Roman" w:eastAsia="Calibri" w:hAnsi="Times New Roman"/>
          <w:sz w:val="24"/>
          <w:szCs w:val="24"/>
        </w:rPr>
        <w:lastRenderedPageBreak/>
        <w:t>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8.8. 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8.9. Ход проведения процедуры продажи посредством публичного предложения в электронной форме фиксируется Оператором в электронном журнале,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8.10.</w:t>
      </w:r>
      <w:r w:rsidR="005372FC">
        <w:rPr>
          <w:rFonts w:ascii="Times New Roman" w:eastAsia="Calibri" w:hAnsi="Times New Roman"/>
          <w:sz w:val="24"/>
          <w:szCs w:val="24"/>
        </w:rPr>
        <w:t xml:space="preserve"> </w:t>
      </w:r>
      <w:r w:rsidRPr="00A15CB0">
        <w:rPr>
          <w:rFonts w:ascii="Times New Roman" w:eastAsia="Calibri" w:hAnsi="Times New Roman"/>
          <w:sz w:val="24"/>
          <w:szCs w:val="24"/>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Оператора электронного журнала.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8.11.</w:t>
      </w:r>
      <w:r w:rsidR="00212D0F">
        <w:rPr>
          <w:rFonts w:ascii="Times New Roman" w:eastAsia="Calibri" w:hAnsi="Times New Roman"/>
          <w:sz w:val="24"/>
          <w:szCs w:val="24"/>
        </w:rPr>
        <w:t xml:space="preserve"> </w:t>
      </w:r>
      <w:r w:rsidRPr="00A15CB0">
        <w:rPr>
          <w:rFonts w:ascii="Times New Roman" w:eastAsia="Calibri" w:hAnsi="Times New Roman"/>
          <w:sz w:val="24"/>
          <w:szCs w:val="24"/>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наименование имущества и иные позволяющие его индивидуализировать сведения;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цена сделки;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фамилия, имя, отчество физического лица или наименование юридического лица – Победителя.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hAnsi="Times New Roman"/>
          <w:sz w:val="24"/>
        </w:rPr>
        <w:t>8.13.</w:t>
      </w:r>
      <w:r w:rsidR="00212D0F">
        <w:rPr>
          <w:rFonts w:ascii="Times New Roman" w:hAnsi="Times New Roman"/>
          <w:sz w:val="24"/>
        </w:rPr>
        <w:t xml:space="preserve"> </w:t>
      </w:r>
      <w:r w:rsidRPr="00A15CB0">
        <w:rPr>
          <w:rFonts w:ascii="Times New Roman" w:eastAsia="Calibri" w:hAnsi="Times New Roman"/>
          <w:sz w:val="24"/>
          <w:szCs w:val="24"/>
        </w:rPr>
        <w:t>Продажа имущества посредством публичного предложения признается несостоявшейся в следующих случаях:</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не было подано ни одной заявки на участие в продаже имущества посредством публичного предложения</w:t>
      </w:r>
      <w:r w:rsidR="00212D0F">
        <w:rPr>
          <w:rFonts w:ascii="Times New Roman" w:eastAsia="Calibri" w:hAnsi="Times New Roman"/>
          <w:sz w:val="24"/>
          <w:szCs w:val="24"/>
        </w:rPr>
        <w:t>,</w:t>
      </w:r>
      <w:r w:rsidRPr="00A15CB0">
        <w:rPr>
          <w:rFonts w:ascii="Times New Roman" w:eastAsia="Calibri" w:hAnsi="Times New Roman"/>
          <w:sz w:val="24"/>
          <w:szCs w:val="24"/>
        </w:rPr>
        <w:t xml:space="preserve"> либо ни один из претендентов не признан участником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принято решение о признании только одного претендента участником;</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8.14.</w:t>
      </w:r>
      <w:r w:rsidR="00212D0F">
        <w:rPr>
          <w:rFonts w:ascii="Times New Roman" w:eastAsia="Calibri" w:hAnsi="Times New Roman"/>
          <w:sz w:val="24"/>
          <w:szCs w:val="24"/>
        </w:rPr>
        <w:t xml:space="preserve"> </w:t>
      </w:r>
      <w:r w:rsidRPr="00A15CB0">
        <w:rPr>
          <w:rFonts w:ascii="Times New Roman" w:eastAsia="Calibri" w:hAnsi="Times New Roman"/>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C5649A" w:rsidRPr="00A15CB0" w:rsidRDefault="00C5649A"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p>
    <w:p w:rsidR="00A170A5" w:rsidRDefault="00A170A5" w:rsidP="001E5307">
      <w:pPr>
        <w:pStyle w:val="TextBasTxt"/>
        <w:ind w:firstLine="709"/>
        <w:contextualSpacing/>
      </w:pPr>
    </w:p>
    <w:p w:rsidR="00394A6D" w:rsidRPr="00355287" w:rsidRDefault="006B44DC" w:rsidP="001E5307">
      <w:pPr>
        <w:tabs>
          <w:tab w:val="left" w:pos="6589"/>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Глава города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В.В. Никольский </w:t>
      </w:r>
    </w:p>
    <w:p w:rsidR="00C5649A" w:rsidRDefault="00C5649A">
      <w:pPr>
        <w:rPr>
          <w:rFonts w:ascii="Times New Roman" w:hAnsi="Times New Roman"/>
          <w:b/>
          <w:sz w:val="24"/>
          <w:szCs w:val="24"/>
        </w:rPr>
      </w:pPr>
      <w:r>
        <w:rPr>
          <w:rFonts w:ascii="Times New Roman" w:hAnsi="Times New Roman"/>
          <w:b/>
          <w:sz w:val="24"/>
          <w:szCs w:val="24"/>
        </w:rPr>
        <w:br w:type="page"/>
      </w:r>
    </w:p>
    <w:p w:rsidR="00795D37" w:rsidRPr="0093113A" w:rsidRDefault="00795D37" w:rsidP="001E5307">
      <w:pPr>
        <w:autoSpaceDE w:val="0"/>
        <w:autoSpaceDN w:val="0"/>
        <w:adjustRightInd w:val="0"/>
        <w:spacing w:after="0" w:line="240" w:lineRule="auto"/>
        <w:contextualSpacing/>
        <w:jc w:val="center"/>
        <w:rPr>
          <w:rFonts w:ascii="Times New Roman" w:hAnsi="Times New Roman"/>
          <w:b/>
          <w:sz w:val="24"/>
          <w:szCs w:val="24"/>
        </w:rPr>
      </w:pPr>
      <w:r w:rsidRPr="0093113A">
        <w:rPr>
          <w:rFonts w:ascii="Times New Roman" w:hAnsi="Times New Roman"/>
          <w:b/>
          <w:sz w:val="24"/>
          <w:szCs w:val="24"/>
          <w:lang w:val="en-US"/>
        </w:rPr>
        <w:lastRenderedPageBreak/>
        <w:t>IV</w:t>
      </w:r>
      <w:r w:rsidRPr="0093113A">
        <w:rPr>
          <w:rFonts w:ascii="Times New Roman" w:hAnsi="Times New Roman"/>
          <w:b/>
          <w:sz w:val="24"/>
          <w:szCs w:val="24"/>
        </w:rPr>
        <w:t>. ПРИЛОЖЕНИЯ</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i/>
          <w:sz w:val="24"/>
          <w:szCs w:val="24"/>
        </w:rPr>
      </w:pPr>
    </w:p>
    <w:p w:rsidR="00E970CB" w:rsidRPr="00917029" w:rsidRDefault="00E970CB" w:rsidP="001E5307">
      <w:pPr>
        <w:spacing w:after="0" w:line="240" w:lineRule="auto"/>
        <w:contextualSpacing/>
        <w:jc w:val="center"/>
        <w:rPr>
          <w:sz w:val="20"/>
        </w:rPr>
      </w:pPr>
      <w:r w:rsidRPr="00E970CB">
        <w:rPr>
          <w:rFonts w:ascii="Times New Roman" w:hAnsi="Times New Roman"/>
          <w:b/>
          <w:sz w:val="20"/>
          <w:szCs w:val="20"/>
        </w:rPr>
        <w:t xml:space="preserve">ЗАЯВКА НА УЧАСТИЕ В </w:t>
      </w:r>
      <w:r w:rsidR="00661449">
        <w:rPr>
          <w:rFonts w:ascii="Times New Roman" w:hAnsi="Times New Roman"/>
          <w:b/>
          <w:sz w:val="24"/>
          <w:szCs w:val="24"/>
        </w:rPr>
        <w:t xml:space="preserve">продаже </w:t>
      </w:r>
      <w:r w:rsidR="00661449" w:rsidRPr="00661449">
        <w:rPr>
          <w:rFonts w:ascii="Times New Roman" w:hAnsi="Times New Roman"/>
          <w:b/>
          <w:sz w:val="24"/>
          <w:szCs w:val="24"/>
        </w:rPr>
        <w:t xml:space="preserve">муниципального имущества </w:t>
      </w:r>
      <w:r w:rsidR="00661449">
        <w:rPr>
          <w:rFonts w:ascii="Times New Roman" w:hAnsi="Times New Roman"/>
          <w:b/>
          <w:sz w:val="24"/>
          <w:szCs w:val="24"/>
        </w:rPr>
        <w:t>посредством публичного предложения</w:t>
      </w:r>
      <w:r w:rsidR="00661449" w:rsidRPr="009B6B64">
        <w:rPr>
          <w:rFonts w:ascii="Times New Roman" w:hAnsi="Times New Roman"/>
          <w:b/>
          <w:sz w:val="24"/>
          <w:szCs w:val="24"/>
        </w:rPr>
        <w:t xml:space="preserve"> в электронной форме</w:t>
      </w:r>
      <w:r w:rsidR="00661449">
        <w:rPr>
          <w:rFonts w:ascii="Times New Roman" w:hAnsi="Times New Roman"/>
          <w:b/>
          <w:sz w:val="24"/>
          <w:szCs w:val="24"/>
        </w:rPr>
        <w:t xml:space="preserve"> </w:t>
      </w:r>
    </w:p>
    <w:p w:rsidR="00E970CB" w:rsidRDefault="002F06C4" w:rsidP="001E5307">
      <w:pPr>
        <w:spacing w:after="0" w:line="240" w:lineRule="auto"/>
        <w:contextualSpacing/>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14:anchorId="43CE055C" wp14:editId="51B07862">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14:anchorId="7A0718E5" wp14:editId="7D530C76">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661449" w:rsidRPr="00E970CB" w:rsidRDefault="00661449" w:rsidP="001E5307">
      <w:pPr>
        <w:spacing w:after="0" w:line="240" w:lineRule="auto"/>
        <w:contextualSpacing/>
        <w:jc w:val="center"/>
        <w:rPr>
          <w:rFonts w:ascii="Times New Roman" w:hAnsi="Times New Roman"/>
          <w:i/>
          <w:iCs/>
          <w:sz w:val="20"/>
          <w:szCs w:val="20"/>
        </w:rPr>
      </w:pPr>
    </w:p>
    <w:p w:rsidR="00E970CB" w:rsidRPr="00917029" w:rsidRDefault="00E970CB" w:rsidP="001E5307">
      <w:pPr>
        <w:spacing w:line="240" w:lineRule="auto"/>
        <w:contextualSpacing/>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1E5307">
      <w:pPr>
        <w:pStyle w:val="ConsPlusNormal"/>
        <w:ind w:firstLine="0"/>
        <w:contextualSpacing/>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1E5307">
            <w:pPr>
              <w:spacing w:after="0" w:line="240" w:lineRule="auto"/>
              <w:contextualSpacing/>
              <w:jc w:val="both"/>
              <w:rPr>
                <w:rFonts w:ascii="Times New Roman" w:hAnsi="Times New Roman"/>
                <w:b/>
                <w:bCs/>
                <w:sz w:val="16"/>
                <w:szCs w:val="16"/>
              </w:rPr>
            </w:pPr>
          </w:p>
          <w:p w:rsidR="00E970CB" w:rsidRPr="008A1F2C" w:rsidRDefault="00E970CB" w:rsidP="001E5307">
            <w:pPr>
              <w:spacing w:after="0" w:line="240" w:lineRule="auto"/>
              <w:contextualSpacing/>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after="0" w:line="240" w:lineRule="auto"/>
              <w:contextualSpacing/>
              <w:jc w:val="both"/>
              <w:rPr>
                <w:rFonts w:ascii="Times New Roman" w:hAnsi="Times New Roman"/>
                <w:bCs/>
                <w:sz w:val="10"/>
                <w:szCs w:val="1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1E5307">
            <w:pPr>
              <w:spacing w:after="0" w:line="240" w:lineRule="auto"/>
              <w:contextualSpacing/>
              <w:jc w:val="both"/>
              <w:rPr>
                <w:rFonts w:ascii="Times New Roman" w:hAnsi="Times New Roman"/>
                <w:b/>
                <w:bCs/>
                <w:sz w:val="20"/>
                <w:szCs w:val="2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16"/>
                <w:szCs w:val="16"/>
              </w:rPr>
            </w:pPr>
          </w:p>
          <w:p w:rsidR="00E970CB" w:rsidRPr="008A1F2C" w:rsidRDefault="00B85D6C"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b/>
                <w:sz w:val="10"/>
                <w:szCs w:val="10"/>
              </w:rPr>
            </w:pPr>
          </w:p>
        </w:tc>
      </w:tr>
    </w:tbl>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rPr>
      </w:pPr>
      <w:r w:rsidRPr="008A1F2C">
        <w:rPr>
          <w:rFonts w:ascii="Times New Roman" w:hAnsi="Times New Roman"/>
          <w:b/>
        </w:rPr>
        <w:t xml:space="preserve">Представитель Претендента на участие </w:t>
      </w:r>
      <w:r w:rsidR="001D496D">
        <w:rPr>
          <w:rFonts w:ascii="Times New Roman" w:hAnsi="Times New Roman"/>
          <w:b/>
        </w:rPr>
        <w:t>продаже</w:t>
      </w:r>
      <w:r w:rsidRPr="008A1F2C">
        <w:rPr>
          <w:rFonts w:ascii="Times New Roman" w:hAnsi="Times New Roman"/>
          <w:b/>
        </w:rPr>
        <w:t xml:space="preserve"> </w:t>
      </w:r>
      <w:r w:rsidRPr="008A1F2C">
        <w:rPr>
          <w:rFonts w:ascii="Times New Roman" w:hAnsi="Times New Roman"/>
        </w:rPr>
        <w:t>(при наличии)</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bCs/>
                <w:sz w:val="10"/>
                <w:szCs w:val="10"/>
              </w:rPr>
            </w:pPr>
          </w:p>
          <w:p w:rsidR="00E970CB" w:rsidRPr="008A1F2C" w:rsidRDefault="00E970CB" w:rsidP="001E5307">
            <w:pPr>
              <w:spacing w:after="0" w:line="240" w:lineRule="auto"/>
              <w:contextualSpacing/>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1E5307">
            <w:pPr>
              <w:spacing w:after="0" w:line="240" w:lineRule="auto"/>
              <w:ind w:left="3686"/>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before="40" w:after="0" w:line="240" w:lineRule="auto"/>
              <w:contextualSpacing/>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1E5307">
            <w:pPr>
              <w:spacing w:before="40" w:after="0" w:line="240" w:lineRule="auto"/>
              <w:contextualSpacing/>
              <w:jc w:val="both"/>
              <w:rPr>
                <w:rFonts w:ascii="Times New Roman" w:hAnsi="Times New Roman"/>
                <w:sz w:val="10"/>
                <w:szCs w:val="10"/>
              </w:rPr>
            </w:pPr>
          </w:p>
        </w:tc>
      </w:tr>
    </w:tbl>
    <w:p w:rsidR="00E970CB" w:rsidRPr="00E970CB" w:rsidRDefault="00E970CB" w:rsidP="001E5307">
      <w:pPr>
        <w:pStyle w:val="a7"/>
        <w:spacing w:after="0" w:line="240" w:lineRule="auto"/>
        <w:contextualSpacing/>
        <w:jc w:val="both"/>
        <w:rPr>
          <w:rFonts w:ascii="Times New Roman" w:hAnsi="Times New Roman"/>
        </w:rPr>
      </w:pPr>
    </w:p>
    <w:p w:rsidR="00F723A0" w:rsidRDefault="00F723A0" w:rsidP="001E5307">
      <w:pPr>
        <w:pStyle w:val="a7"/>
        <w:spacing w:after="0" w:line="240" w:lineRule="auto"/>
        <w:contextualSpacing/>
        <w:jc w:val="both"/>
        <w:rPr>
          <w:rFonts w:ascii="Times New Roman" w:hAnsi="Times New Roman"/>
        </w:rPr>
      </w:pPr>
    </w:p>
    <w:p w:rsidR="00E970CB" w:rsidRPr="00E970CB" w:rsidRDefault="00E970CB" w:rsidP="001E5307">
      <w:pPr>
        <w:pStyle w:val="a7"/>
        <w:spacing w:after="0" w:line="240" w:lineRule="auto"/>
        <w:contextualSpacing/>
        <w:jc w:val="both"/>
        <w:rPr>
          <w:rFonts w:ascii="Times New Roman" w:hAnsi="Times New Roman"/>
          <w:b/>
          <w:bCs/>
        </w:rPr>
      </w:pPr>
      <w:r w:rsidRPr="00E970CB">
        <w:rPr>
          <w:rFonts w:ascii="Times New Roman" w:hAnsi="Times New Roman"/>
        </w:rPr>
        <w:t xml:space="preserve">Принимаю решение об участии в </w:t>
      </w:r>
      <w:r w:rsidR="001D496D">
        <w:rPr>
          <w:rFonts w:ascii="Times New Roman" w:hAnsi="Times New Roman"/>
        </w:rPr>
        <w:t>продаже</w:t>
      </w:r>
      <w:r w:rsidRPr="00E970CB">
        <w:rPr>
          <w:rFonts w:ascii="Times New Roman" w:hAnsi="Times New Roman"/>
        </w:rPr>
        <w:t xml:space="preserve"> </w:t>
      </w:r>
      <w:r w:rsidR="001D496D" w:rsidRPr="001D496D">
        <w:rPr>
          <w:rFonts w:ascii="Times New Roman" w:hAnsi="Times New Roman"/>
        </w:rPr>
        <w:t xml:space="preserve">посредством публичного предложения в электронной форме </w:t>
      </w:r>
      <w:r w:rsidRPr="00E970CB">
        <w:rPr>
          <w:rFonts w:ascii="Times New Roman" w:hAnsi="Times New Roman"/>
        </w:rPr>
        <w:t>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1D496D">
        <w:rPr>
          <w:rFonts w:ascii="Times New Roman" w:hAnsi="Times New Roman"/>
        </w:rPr>
        <w:t xml:space="preserve"> </w:t>
      </w:r>
      <w:r w:rsidRPr="00E970CB">
        <w:rPr>
          <w:rFonts w:ascii="Times New Roman" w:hAnsi="Times New Roman"/>
        </w:rPr>
        <w:t>_____________________________________________</w:t>
      </w:r>
      <w:r w:rsidR="001D496D">
        <w:rPr>
          <w:rFonts w:ascii="Times New Roman" w:hAnsi="Times New Roman"/>
        </w:rPr>
        <w:t>_________________________________________</w:t>
      </w:r>
      <w:r w:rsidRPr="00E970CB">
        <w:rPr>
          <w:rFonts w:ascii="Times New Roman" w:hAnsi="Times New Roman"/>
        </w:rPr>
        <w:t>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1E5307">
      <w:pPr>
        <w:spacing w:after="0" w:line="240" w:lineRule="auto"/>
        <w:contextualSpacing/>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Default="00E970CB" w:rsidP="001E5307">
      <w:pPr>
        <w:spacing w:after="0" w:line="240" w:lineRule="auto"/>
        <w:contextualSpacing/>
        <w:jc w:val="both"/>
        <w:rPr>
          <w:rFonts w:ascii="Times New Roman" w:hAnsi="Times New Roman"/>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C5649A" w:rsidRPr="00E970CB" w:rsidRDefault="00C5649A" w:rsidP="001E5307">
      <w:pPr>
        <w:spacing w:after="0" w:line="240" w:lineRule="auto"/>
        <w:contextualSpacing/>
        <w:jc w:val="both"/>
        <w:rPr>
          <w:rFonts w:ascii="Times New Roman" w:hAnsi="Times New Roman"/>
          <w:b/>
          <w:bCs/>
          <w:sz w:val="20"/>
          <w:szCs w:val="20"/>
        </w:rPr>
      </w:pPr>
    </w:p>
    <w:p w:rsidR="00E970CB" w:rsidRPr="00E970CB" w:rsidRDefault="00E970CB" w:rsidP="001E5307">
      <w:pPr>
        <w:spacing w:after="0" w:line="240" w:lineRule="auto"/>
        <w:ind w:firstLine="708"/>
        <w:contextualSpacing/>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1. Предоставить полный пакет документов в соответствии с перечнем, содержащимся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2. Соблюдать условия </w:t>
      </w:r>
      <w:r w:rsidR="00871A09">
        <w:rPr>
          <w:rFonts w:ascii="Times New Roman" w:hAnsi="Times New Roman"/>
          <w:sz w:val="20"/>
          <w:szCs w:val="20"/>
        </w:rPr>
        <w:t>торгов</w:t>
      </w:r>
      <w:r w:rsidRPr="00E970CB">
        <w:rPr>
          <w:rFonts w:ascii="Times New Roman" w:hAnsi="Times New Roman"/>
          <w:sz w:val="20"/>
          <w:szCs w:val="20"/>
        </w:rPr>
        <w:t xml:space="preserve">, содержащиеся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а также порядок проведения </w:t>
      </w:r>
      <w:r w:rsidR="00871A09">
        <w:rPr>
          <w:rFonts w:ascii="Times New Roman" w:hAnsi="Times New Roman"/>
          <w:sz w:val="20"/>
          <w:szCs w:val="20"/>
        </w:rPr>
        <w:t>торгов</w:t>
      </w:r>
      <w:r w:rsidRPr="00E970CB">
        <w:rPr>
          <w:rFonts w:ascii="Times New Roman" w:hAnsi="Times New Roman"/>
          <w:sz w:val="20"/>
          <w:szCs w:val="20"/>
        </w:rPr>
        <w:t>, установленный Федеральным законом от 21.12.2001 № 178-ФЗ,  постановлений Правительства РФ от 12.08.2002г. № 585 и от 27.08.2012 № 860.</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w:t>
      </w:r>
      <w:r w:rsidR="00871A09">
        <w:rPr>
          <w:rFonts w:ascii="Times New Roman" w:hAnsi="Times New Roman"/>
          <w:sz w:val="20"/>
          <w:szCs w:val="20"/>
        </w:rPr>
        <w:t>торгов</w:t>
      </w:r>
      <w:r w:rsidRPr="00E970CB">
        <w:rPr>
          <w:rFonts w:ascii="Times New Roman" w:hAnsi="Times New Roman"/>
          <w:sz w:val="20"/>
          <w:szCs w:val="20"/>
        </w:rPr>
        <w:t>, в сроки, определяемые договором купли-продажи.</w:t>
      </w:r>
    </w:p>
    <w:p w:rsidR="00E970CB" w:rsidRPr="00E970CB" w:rsidRDefault="00E970CB" w:rsidP="001E5307">
      <w:pPr>
        <w:spacing w:after="0" w:line="240" w:lineRule="auto"/>
        <w:ind w:firstLine="708"/>
        <w:contextualSpacing/>
        <w:jc w:val="both"/>
        <w:rPr>
          <w:rFonts w:ascii="Times New Roman" w:hAnsi="Times New Roman"/>
          <w:sz w:val="20"/>
          <w:szCs w:val="20"/>
        </w:rPr>
      </w:pPr>
    </w:p>
    <w:p w:rsidR="00E970CB" w:rsidRPr="00E970CB" w:rsidRDefault="00E970CB" w:rsidP="001E5307">
      <w:pPr>
        <w:spacing w:after="0" w:line="240" w:lineRule="auto"/>
        <w:ind w:firstLine="708"/>
        <w:contextualSpacing/>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1E5307">
      <w:pPr>
        <w:spacing w:after="0" w:line="240" w:lineRule="auto"/>
        <w:contextualSpacing/>
        <w:jc w:val="both"/>
        <w:rPr>
          <w:rFonts w:ascii="Times New Roman" w:hAnsi="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spacing w:after="0" w:line="240" w:lineRule="auto"/>
        <w:ind w:left="-567" w:right="-284"/>
        <w:contextualSpacing/>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15B70">
        <w:rPr>
          <w:rFonts w:ascii="Times New Roman" w:hAnsi="Times New Roman"/>
          <w:sz w:val="20"/>
          <w:szCs w:val="20"/>
        </w:rPr>
        <w:t>МКУ «</w:t>
      </w:r>
      <w:r w:rsidRPr="00E970CB">
        <w:rPr>
          <w:rFonts w:ascii="Times New Roman" w:hAnsi="Times New Roman"/>
          <w:sz w:val="20"/>
          <w:szCs w:val="20"/>
        </w:rPr>
        <w:t>Управлени</w:t>
      </w:r>
      <w:r w:rsidR="00915B70">
        <w:rPr>
          <w:rFonts w:ascii="Times New Roman" w:hAnsi="Times New Roman"/>
          <w:sz w:val="20"/>
          <w:szCs w:val="20"/>
        </w:rPr>
        <w:t xml:space="preserve">е муниципальным </w:t>
      </w:r>
      <w:r w:rsidR="005418F0">
        <w:rPr>
          <w:rFonts w:ascii="Times New Roman" w:hAnsi="Times New Roman"/>
          <w:sz w:val="20"/>
          <w:szCs w:val="20"/>
        </w:rPr>
        <w:t>имуществом г.</w:t>
      </w:r>
      <w:r w:rsidR="00A565BE"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sidR="00A565BE">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sidR="00A565BE">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1E5307">
      <w:pPr>
        <w:spacing w:after="0" w:line="240" w:lineRule="auto"/>
        <w:ind w:left="-567" w:right="-284" w:firstLine="425"/>
        <w:contextualSpacing/>
        <w:jc w:val="both"/>
        <w:rPr>
          <w:rFonts w:ascii="Times New Roman" w:hAnsi="Times New Roman"/>
          <w:sz w:val="20"/>
          <w:szCs w:val="20"/>
        </w:rPr>
      </w:pPr>
      <w:r w:rsidRPr="00E970CB">
        <w:rPr>
          <w:rFonts w:ascii="Times New Roman" w:hAnsi="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A565BE" w:rsidRPr="00A565BE">
        <w:rPr>
          <w:rFonts w:ascii="Times New Roman" w:hAnsi="Times New Roman" w:cs="Times New Roman"/>
          <w:sz w:val="20"/>
          <w:szCs w:val="20"/>
        </w:rPr>
        <w:t>МКУ «Управление</w:t>
      </w:r>
      <w:r w:rsidR="005418F0">
        <w:rPr>
          <w:rFonts w:ascii="Times New Roman" w:hAnsi="Times New Roman" w:cs="Times New Roman"/>
          <w:sz w:val="20"/>
          <w:szCs w:val="20"/>
        </w:rPr>
        <w:t xml:space="preserve"> муниципальным имуществом г.</w:t>
      </w:r>
      <w:r w:rsidR="00A565BE"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C5649A" w:rsidRDefault="00C5649A">
      <w:pPr>
        <w:rPr>
          <w:rFonts w:ascii="Times New Roman" w:hAnsi="Times New Roman"/>
          <w:sz w:val="20"/>
          <w:szCs w:val="20"/>
          <w:lang w:eastAsia="ru-RU"/>
        </w:rPr>
      </w:pPr>
      <w:r>
        <w:rPr>
          <w:rFonts w:ascii="Times New Roman" w:hAnsi="Times New Roman"/>
          <w:sz w:val="20"/>
          <w:szCs w:val="20"/>
        </w:rPr>
        <w:br w:type="page"/>
      </w:r>
    </w:p>
    <w:p w:rsidR="00860738" w:rsidRDefault="00860738" w:rsidP="0086186D">
      <w:pPr>
        <w:keepNext/>
        <w:tabs>
          <w:tab w:val="left" w:pos="1942"/>
          <w:tab w:val="right" w:pos="9355"/>
        </w:tabs>
        <w:spacing w:after="0" w:line="240" w:lineRule="auto"/>
        <w:contextualSpacing/>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860738" w:rsidRDefault="00860738" w:rsidP="0086186D">
      <w:pPr>
        <w:pStyle w:val="af1"/>
        <w:ind w:left="-567"/>
        <w:contextualSpacing/>
        <w:jc w:val="right"/>
        <w:rPr>
          <w:rFonts w:ascii="Times New Roman" w:hAnsi="Times New Roman"/>
          <w:sz w:val="24"/>
          <w:szCs w:val="24"/>
        </w:rPr>
      </w:pPr>
      <w:r>
        <w:rPr>
          <w:rFonts w:ascii="Times New Roman" w:hAnsi="Times New Roman"/>
          <w:sz w:val="24"/>
          <w:szCs w:val="24"/>
        </w:rPr>
        <w:t xml:space="preserve">                                                                                                          к информационному сообщению</w:t>
      </w:r>
    </w:p>
    <w:p w:rsidR="00860738" w:rsidRDefault="00860738" w:rsidP="001E5307">
      <w:pPr>
        <w:pStyle w:val="ConsPlusNonformat"/>
        <w:contextualSpacing/>
        <w:jc w:val="center"/>
        <w:rPr>
          <w:rFonts w:ascii="Times New Roman" w:hAnsi="Times New Roman" w:cs="Times New Roman"/>
          <w:b/>
          <w:sz w:val="24"/>
          <w:szCs w:val="24"/>
        </w:rPr>
      </w:pPr>
    </w:p>
    <w:p w:rsidR="00860738" w:rsidRDefault="00860738" w:rsidP="001E5307">
      <w:pPr>
        <w:pStyle w:val="ConsPlusNonformat"/>
        <w:contextualSpacing/>
        <w:jc w:val="center"/>
        <w:rPr>
          <w:rFonts w:ascii="Times New Roman" w:hAnsi="Times New Roman" w:cs="Times New Roman"/>
          <w:b/>
          <w:sz w:val="24"/>
          <w:szCs w:val="24"/>
        </w:rPr>
      </w:pPr>
    </w:p>
    <w:p w:rsidR="00E3761B" w:rsidRPr="00367400" w:rsidRDefault="00960A96" w:rsidP="001E5307">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1E5307">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w:t>
      </w:r>
      <w:r w:rsidR="006A2916" w:rsidRPr="006A2916">
        <w:rPr>
          <w:rFonts w:ascii="Times New Roman" w:hAnsi="Times New Roman" w:cs="Times New Roman"/>
          <w:b/>
          <w:sz w:val="24"/>
          <w:szCs w:val="24"/>
        </w:rPr>
        <w:t>продаже муниципального имущества посредством публичного предложения в электронной форме</w:t>
      </w:r>
    </w:p>
    <w:p w:rsidR="00E3761B" w:rsidRDefault="00E3761B" w:rsidP="001E5307">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1E5307">
      <w:pPr>
        <w:pStyle w:val="ConsPlusNonformat"/>
        <w:contextualSpacing/>
        <w:jc w:val="center"/>
        <w:rPr>
          <w:rFonts w:ascii="Times New Roman" w:hAnsi="Times New Roman" w:cs="Times New Roman"/>
          <w:b/>
          <w:sz w:val="24"/>
          <w:szCs w:val="24"/>
        </w:rPr>
      </w:pPr>
    </w:p>
    <w:p w:rsidR="00E3761B" w:rsidRDefault="00E3761B" w:rsidP="001E5307">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1E5307">
      <w:pPr>
        <w:spacing w:line="240" w:lineRule="auto"/>
        <w:contextualSpacing/>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1E530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1E5307">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w:t>
      </w:r>
      <w:r w:rsidR="006A2916">
        <w:rPr>
          <w:rFonts w:ascii="Times New Roman" w:hAnsi="Times New Roman" w:cs="Times New Roman"/>
          <w:sz w:val="24"/>
          <w:szCs w:val="24"/>
        </w:rPr>
        <w:t>торгах</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6A2916">
        <w:rPr>
          <w:rFonts w:ascii="Times New Roman" w:hAnsi="Times New Roman" w:cs="Times New Roman"/>
          <w:sz w:val="24"/>
          <w:szCs w:val="24"/>
        </w:rPr>
        <w:t>муниципаль</w:t>
      </w:r>
      <w:r>
        <w:rPr>
          <w:rFonts w:ascii="Times New Roman" w:hAnsi="Times New Roman" w:cs="Times New Roman"/>
          <w:sz w:val="24"/>
          <w:szCs w:val="24"/>
        </w:rPr>
        <w:t xml:space="preserve">ного имущества </w:t>
      </w:r>
      <w:r w:rsidR="006A2916" w:rsidRPr="006A2916">
        <w:rPr>
          <w:rFonts w:ascii="Times New Roman" w:hAnsi="Times New Roman" w:cs="Times New Roman"/>
          <w:sz w:val="24"/>
          <w:szCs w:val="24"/>
        </w:rPr>
        <w:t xml:space="preserve">посредством публичного предложения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1E530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1E5307">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bl>
    <w:p w:rsidR="00E3761B" w:rsidRDefault="00E3761B" w:rsidP="001E5307">
      <w:pPr>
        <w:pStyle w:val="a7"/>
        <w:spacing w:after="0" w:line="240" w:lineRule="auto"/>
        <w:contextualSpacing/>
        <w:jc w:val="right"/>
        <w:outlineLvl w:val="0"/>
        <w:rPr>
          <w:b/>
          <w:bCs/>
          <w:sz w:val="18"/>
          <w:szCs w:val="18"/>
        </w:rPr>
      </w:pPr>
    </w:p>
    <w:p w:rsidR="00E3761B" w:rsidRDefault="00E3761B" w:rsidP="001E5307">
      <w:pPr>
        <w:tabs>
          <w:tab w:val="left" w:pos="851"/>
        </w:tabs>
        <w:spacing w:line="240" w:lineRule="auto"/>
        <w:ind w:firstLine="284"/>
        <w:contextualSpacing/>
        <w:rPr>
          <w:b/>
        </w:rPr>
      </w:pPr>
    </w:p>
    <w:p w:rsidR="00C5649A" w:rsidRDefault="00C5649A" w:rsidP="001E5307">
      <w:pPr>
        <w:tabs>
          <w:tab w:val="left" w:pos="851"/>
        </w:tabs>
        <w:spacing w:line="240" w:lineRule="auto"/>
        <w:ind w:firstLine="284"/>
        <w:contextualSpacing/>
        <w:rPr>
          <w:b/>
        </w:rPr>
      </w:pPr>
    </w:p>
    <w:tbl>
      <w:tblPr>
        <w:tblW w:w="5210" w:type="dxa"/>
        <w:tblInd w:w="5013" w:type="dxa"/>
        <w:tblLook w:val="04A0" w:firstRow="1" w:lastRow="0" w:firstColumn="1" w:lastColumn="0" w:noHBand="0" w:noVBand="1"/>
      </w:tblPr>
      <w:tblGrid>
        <w:gridCol w:w="5210"/>
      </w:tblGrid>
      <w:tr w:rsidR="00C5649A" w:rsidRPr="00431653" w:rsidTr="005655C6">
        <w:tc>
          <w:tcPr>
            <w:tcW w:w="5210" w:type="dxa"/>
            <w:shd w:val="clear" w:color="auto" w:fill="auto"/>
          </w:tcPr>
          <w:p w:rsidR="00C5649A" w:rsidRPr="00370D10" w:rsidRDefault="00C5649A" w:rsidP="005655C6">
            <w:pPr>
              <w:tabs>
                <w:tab w:val="left" w:pos="5580"/>
              </w:tabs>
              <w:rPr>
                <w:rFonts w:ascii="Times New Roman" w:hAnsi="Times New Roman"/>
                <w:sz w:val="24"/>
                <w:szCs w:val="24"/>
              </w:rPr>
            </w:pPr>
            <w:r w:rsidRPr="00370D10">
              <w:rPr>
                <w:rFonts w:ascii="Times New Roman" w:eastAsia="Calibri" w:hAnsi="Times New Roman"/>
                <w:sz w:val="24"/>
                <w:szCs w:val="24"/>
              </w:rPr>
              <w:t xml:space="preserve">Номер принятых документов №____                                                                                     </w:t>
            </w:r>
            <w:r w:rsidR="00FE1EB4">
              <w:rPr>
                <w:rFonts w:ascii="Times New Roman" w:eastAsia="Calibri" w:hAnsi="Times New Roman"/>
                <w:sz w:val="24"/>
                <w:szCs w:val="24"/>
              </w:rPr>
              <w:t>«___»________202</w:t>
            </w:r>
            <w:r w:rsidR="006B44DC">
              <w:rPr>
                <w:rFonts w:ascii="Times New Roman" w:eastAsia="Calibri" w:hAnsi="Times New Roman"/>
                <w:sz w:val="24"/>
                <w:szCs w:val="24"/>
              </w:rPr>
              <w:t>3</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AE579B">
              <w:rPr>
                <w:rFonts w:ascii="Times New Roman" w:eastAsia="Calibri" w:hAnsi="Times New Roman"/>
                <w:sz w:val="24"/>
                <w:szCs w:val="24"/>
              </w:rPr>
              <w:t>Д.Е. Мунина</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C5649A" w:rsidRPr="00431653" w:rsidRDefault="00C5649A" w:rsidP="005655C6">
            <w:pPr>
              <w:tabs>
                <w:tab w:val="left" w:pos="5580"/>
              </w:tabs>
              <w:rPr>
                <w:rFonts w:eastAsia="Calibri"/>
              </w:rPr>
            </w:pPr>
          </w:p>
          <w:p w:rsidR="00C5649A" w:rsidRDefault="00C5649A" w:rsidP="005655C6">
            <w:pPr>
              <w:tabs>
                <w:tab w:val="left" w:pos="5580"/>
              </w:tabs>
            </w:pPr>
            <w:r w:rsidRPr="00431653">
              <w:rPr>
                <w:rFonts w:eastAsia="Calibri"/>
              </w:rPr>
              <w:t xml:space="preserve">                                </w:t>
            </w:r>
          </w:p>
        </w:tc>
      </w:tr>
    </w:tbl>
    <w:p w:rsidR="00C5649A" w:rsidRDefault="00C5649A" w:rsidP="00C5649A">
      <w:pPr>
        <w:tabs>
          <w:tab w:val="left" w:pos="5580"/>
        </w:tabs>
        <w:rPr>
          <w:rFonts w:eastAsia="Calibri"/>
        </w:rPr>
      </w:pPr>
    </w:p>
    <w:p w:rsidR="00C5649A" w:rsidRDefault="00C5649A">
      <w:pPr>
        <w:rPr>
          <w:rFonts w:eastAsia="Calibri"/>
        </w:rPr>
      </w:pPr>
      <w:r>
        <w:rPr>
          <w:rFonts w:eastAsia="Calibri"/>
        </w:rPr>
        <w:br w:type="page"/>
      </w:r>
    </w:p>
    <w:p w:rsidR="00E3761B" w:rsidRPr="00A55C7B" w:rsidRDefault="00E3761B" w:rsidP="001E5307">
      <w:pPr>
        <w:tabs>
          <w:tab w:val="left" w:pos="5655"/>
        </w:tabs>
        <w:spacing w:line="240" w:lineRule="auto"/>
        <w:contextualSpacing/>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наличии доли)</w:t>
      </w:r>
    </w:p>
    <w:p w:rsidR="0086186D" w:rsidRPr="003478F5" w:rsidRDefault="0086186D" w:rsidP="001E5307">
      <w:pPr>
        <w:tabs>
          <w:tab w:val="left" w:pos="5655"/>
        </w:tabs>
        <w:spacing w:line="240" w:lineRule="auto"/>
        <w:contextualSpacing/>
        <w:jc w:val="center"/>
        <w:rPr>
          <w:rFonts w:ascii="Times New Roman" w:hAnsi="Times New Roman"/>
          <w:b/>
          <w:i/>
          <w:sz w:val="28"/>
          <w:szCs w:val="28"/>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Pr="00A01CE7" w:rsidRDefault="005418F0" w:rsidP="001E5307">
      <w:pPr>
        <w:spacing w:after="0" w:line="240" w:lineRule="auto"/>
        <w:contextualSpacing/>
        <w:jc w:val="right"/>
        <w:rPr>
          <w:rFonts w:ascii="Times New Roman" w:hAnsi="Times New Roman"/>
          <w:b/>
          <w:bCs/>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1E5307">
      <w:pPr>
        <w:spacing w:line="240" w:lineRule="auto"/>
        <w:contextualSpacing/>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1E5307">
      <w:pPr>
        <w:tabs>
          <w:tab w:val="left" w:pos="851"/>
        </w:tabs>
        <w:spacing w:line="240" w:lineRule="auto"/>
        <w:ind w:firstLine="284"/>
        <w:contextualSpacing/>
        <w:rPr>
          <w:rFonts w:ascii="Times New Roman" w:hAnsi="Times New Roman"/>
          <w:sz w:val="24"/>
          <w:szCs w:val="24"/>
        </w:rPr>
      </w:pP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1E5307">
      <w:pPr>
        <w:tabs>
          <w:tab w:val="left" w:pos="1110"/>
        </w:tabs>
        <w:spacing w:line="240" w:lineRule="auto"/>
        <w:contextualSpacing/>
        <w:rPr>
          <w:rFonts w:ascii="Times New Roman" w:hAnsi="Times New Roman"/>
          <w:sz w:val="24"/>
          <w:szCs w:val="24"/>
        </w:rPr>
      </w:pP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1E5307">
      <w:pPr>
        <w:tabs>
          <w:tab w:val="left" w:pos="5655"/>
        </w:tabs>
        <w:spacing w:line="240" w:lineRule="auto"/>
        <w:contextualSpacing/>
        <w:jc w:val="right"/>
        <w:rPr>
          <w:rFonts w:ascii="Times New Roman" w:hAnsi="Times New Roman"/>
          <w:sz w:val="24"/>
          <w:szCs w:val="24"/>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Default="005418F0" w:rsidP="001E5307">
      <w:pPr>
        <w:tabs>
          <w:tab w:val="left" w:pos="5655"/>
        </w:tabs>
        <w:spacing w:line="240" w:lineRule="auto"/>
        <w:contextualSpacing/>
        <w:jc w:val="right"/>
        <w:rPr>
          <w:rFonts w:ascii="Times New Roman" w:hAnsi="Times New Roman"/>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p w:rsidR="00E3761B" w:rsidRPr="00A55C7B" w:rsidRDefault="00E3761B" w:rsidP="001E5307">
      <w:pPr>
        <w:tabs>
          <w:tab w:val="left" w:pos="5655"/>
        </w:tabs>
        <w:spacing w:line="240" w:lineRule="auto"/>
        <w:contextualSpacing/>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1E5307">
      <w:pPr>
        <w:tabs>
          <w:tab w:val="left" w:pos="5655"/>
        </w:tabs>
        <w:spacing w:line="240" w:lineRule="auto"/>
        <w:contextualSpacing/>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1E5307">
      <w:pPr>
        <w:spacing w:line="240" w:lineRule="auto"/>
        <w:contextualSpacing/>
        <w:rPr>
          <w:rFonts w:ascii="Times New Roman" w:hAnsi="Times New Roman"/>
          <w:sz w:val="24"/>
          <w:szCs w:val="24"/>
        </w:rPr>
      </w:pPr>
    </w:p>
    <w:p w:rsidR="00795D37" w:rsidRPr="00F723A0" w:rsidRDefault="00795D37" w:rsidP="0086186D">
      <w:pPr>
        <w:keepNext/>
        <w:pageBreakBefore/>
        <w:tabs>
          <w:tab w:val="left" w:pos="1942"/>
          <w:tab w:val="right" w:pos="9355"/>
        </w:tabs>
        <w:spacing w:after="0" w:line="240" w:lineRule="auto"/>
        <w:contextualSpacing/>
        <w:jc w:val="right"/>
        <w:outlineLvl w:val="2"/>
        <w:rPr>
          <w:rFonts w:ascii="Times New Roman" w:hAnsi="Times New Roman"/>
        </w:rPr>
      </w:pPr>
      <w:r w:rsidRPr="00F723A0">
        <w:rPr>
          <w:rFonts w:ascii="Times New Roman" w:hAnsi="Times New Roman"/>
        </w:rPr>
        <w:lastRenderedPageBreak/>
        <w:t xml:space="preserve">                                                                 Приложение </w:t>
      </w:r>
      <w:r w:rsidR="00E3761B" w:rsidRPr="00F723A0">
        <w:rPr>
          <w:rFonts w:ascii="Times New Roman" w:hAnsi="Times New Roman"/>
        </w:rPr>
        <w:t>3</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6B6591" w:rsidRPr="006B6591" w:rsidRDefault="006B6591" w:rsidP="001E5307">
      <w:pPr>
        <w:spacing w:after="0" w:line="240" w:lineRule="auto"/>
        <w:contextualSpacing/>
        <w:jc w:val="center"/>
        <w:rPr>
          <w:rFonts w:ascii="Times New Roman" w:hAnsi="Times New Roman"/>
          <w:sz w:val="25"/>
          <w:szCs w:val="25"/>
          <w:lang w:eastAsia="ru-RU"/>
        </w:rPr>
      </w:pPr>
    </w:p>
    <w:p w:rsidR="006B6591" w:rsidRPr="006B6591" w:rsidRDefault="006B6591" w:rsidP="001E5307">
      <w:pPr>
        <w:shd w:val="clear" w:color="auto" w:fill="FFFFFF"/>
        <w:spacing w:after="0" w:line="240" w:lineRule="auto"/>
        <w:ind w:right="3686"/>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6B6591" w:rsidRPr="006B6591" w:rsidRDefault="006B6591" w:rsidP="001E5307">
      <w:pPr>
        <w:shd w:val="clear" w:color="auto" w:fill="FFFFFF"/>
        <w:spacing w:after="0" w:line="240" w:lineRule="auto"/>
        <w:ind w:right="-3"/>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sidR="002D6D61">
        <w:rPr>
          <w:rFonts w:ascii="Times New Roman" w:hAnsi="Times New Roman"/>
          <w:color w:val="000000"/>
          <w:spacing w:val="1"/>
          <w:sz w:val="25"/>
          <w:szCs w:val="25"/>
          <w:lang w:eastAsia="ru-RU"/>
        </w:rPr>
        <w:t>«_________»</w:t>
      </w:r>
      <w:r w:rsidRPr="006B6591">
        <w:rPr>
          <w:rFonts w:ascii="Times New Roman" w:hAnsi="Times New Roman"/>
          <w:color w:val="000000"/>
          <w:spacing w:val="1"/>
          <w:sz w:val="25"/>
          <w:szCs w:val="25"/>
          <w:lang w:eastAsia="ru-RU"/>
        </w:rPr>
        <w:t xml:space="preserve"> две тысячи </w:t>
      </w:r>
      <w:r w:rsidR="006207B7">
        <w:rPr>
          <w:rFonts w:ascii="Times New Roman" w:hAnsi="Times New Roman"/>
          <w:color w:val="000000"/>
          <w:spacing w:val="1"/>
          <w:sz w:val="25"/>
          <w:szCs w:val="25"/>
          <w:lang w:eastAsia="ru-RU"/>
        </w:rPr>
        <w:t>двадцат</w:t>
      </w:r>
      <w:r w:rsidR="00C5649A">
        <w:rPr>
          <w:rFonts w:ascii="Times New Roman" w:hAnsi="Times New Roman"/>
          <w:color w:val="000000"/>
          <w:spacing w:val="1"/>
          <w:sz w:val="25"/>
          <w:szCs w:val="25"/>
          <w:lang w:eastAsia="ru-RU"/>
        </w:rPr>
        <w:t xml:space="preserve">ь </w:t>
      </w:r>
      <w:r w:rsidR="00FE1EB4">
        <w:rPr>
          <w:rFonts w:ascii="Times New Roman" w:hAnsi="Times New Roman"/>
          <w:color w:val="000000"/>
          <w:spacing w:val="1"/>
          <w:sz w:val="25"/>
          <w:szCs w:val="25"/>
          <w:lang w:eastAsia="ru-RU"/>
        </w:rPr>
        <w:t>второй</w:t>
      </w:r>
      <w:r w:rsidR="006207B7">
        <w:rPr>
          <w:rFonts w:ascii="Times New Roman" w:hAnsi="Times New Roman"/>
          <w:color w:val="000000"/>
          <w:spacing w:val="1"/>
          <w:sz w:val="25"/>
          <w:szCs w:val="25"/>
          <w:lang w:eastAsia="ru-RU"/>
        </w:rPr>
        <w:t xml:space="preserve"> </w:t>
      </w:r>
      <w:r w:rsidR="00FE1EB4">
        <w:rPr>
          <w:rFonts w:ascii="Times New Roman" w:hAnsi="Times New Roman"/>
          <w:color w:val="000000"/>
          <w:spacing w:val="1"/>
          <w:sz w:val="25"/>
          <w:szCs w:val="25"/>
          <w:lang w:eastAsia="ru-RU"/>
        </w:rPr>
        <w:t>год</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pStyle w:val="a7"/>
        <w:spacing w:after="0" w:line="240" w:lineRule="auto"/>
        <w:ind w:firstLine="708"/>
        <w:contextualSpacing/>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sidR="00767F7B">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sidR="002B1649">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sidR="005A170D">
        <w:rPr>
          <w:rFonts w:ascii="Times New Roman" w:hAnsi="Times New Roman"/>
          <w:sz w:val="25"/>
          <w:szCs w:val="25"/>
          <w:lang w:eastAsia="ru-RU"/>
        </w:rPr>
        <w:t>Устава</w:t>
      </w:r>
      <w:r w:rsidR="00767F7B">
        <w:rPr>
          <w:rFonts w:ascii="Times New Roman" w:hAnsi="Times New Roman"/>
          <w:sz w:val="25"/>
          <w:szCs w:val="25"/>
          <w:lang w:eastAsia="ru-RU"/>
        </w:rPr>
        <w:t>,</w:t>
      </w:r>
      <w:r w:rsidRPr="006B6591">
        <w:rPr>
          <w:rFonts w:ascii="Times New Roman" w:hAnsi="Times New Roman"/>
          <w:sz w:val="25"/>
          <w:szCs w:val="25"/>
          <w:lang w:eastAsia="ru-RU"/>
        </w:rPr>
        <w:t xml:space="preserve"> </w:t>
      </w:r>
      <w:r w:rsidR="00767F7B" w:rsidRPr="00767F7B">
        <w:rPr>
          <w:rFonts w:ascii="Times New Roman" w:hAnsi="Times New Roman"/>
          <w:sz w:val="25"/>
          <w:szCs w:val="25"/>
          <w:lang w:eastAsia="ru-RU"/>
        </w:rPr>
        <w:t xml:space="preserve">именуемое в дальнейшем </w:t>
      </w:r>
      <w:r w:rsidR="00767F7B" w:rsidRPr="00767F7B">
        <w:rPr>
          <w:rFonts w:ascii="Times New Roman" w:hAnsi="Times New Roman"/>
          <w:b/>
          <w:sz w:val="25"/>
          <w:szCs w:val="25"/>
          <w:lang w:eastAsia="ru-RU"/>
        </w:rPr>
        <w:t>«Продавец»</w:t>
      </w:r>
      <w:r w:rsidR="00767F7B" w:rsidRPr="00767F7B">
        <w:rPr>
          <w:rFonts w:ascii="Times New Roman" w:hAnsi="Times New Roman"/>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sidR="005A170D">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w:t>
      </w:r>
      <w:r w:rsidR="00C5649A" w:rsidRPr="006B6591">
        <w:rPr>
          <w:rFonts w:ascii="Times New Roman" w:hAnsi="Times New Roman"/>
          <w:sz w:val="25"/>
          <w:szCs w:val="25"/>
          <w:lang w:eastAsia="ru-RU"/>
        </w:rPr>
        <w:t xml:space="preserve">с другой стороны, в соответствии с Решением Енисейского городского Совета депутатов от </w:t>
      </w:r>
      <w:r w:rsidR="00C5649A">
        <w:rPr>
          <w:rFonts w:ascii="Times New Roman" w:hAnsi="Times New Roman"/>
          <w:sz w:val="25"/>
          <w:szCs w:val="25"/>
          <w:lang w:eastAsia="ru-RU"/>
        </w:rPr>
        <w:t>2</w:t>
      </w:r>
      <w:r w:rsidR="008740D6">
        <w:rPr>
          <w:rFonts w:ascii="Times New Roman" w:hAnsi="Times New Roman"/>
          <w:sz w:val="25"/>
          <w:szCs w:val="25"/>
          <w:lang w:eastAsia="ru-RU"/>
        </w:rPr>
        <w:t>7</w:t>
      </w:r>
      <w:r w:rsidR="00C5649A" w:rsidRPr="00463315">
        <w:rPr>
          <w:rFonts w:ascii="Times New Roman" w:hAnsi="Times New Roman"/>
          <w:sz w:val="24"/>
          <w:szCs w:val="24"/>
        </w:rPr>
        <w:t>.</w:t>
      </w:r>
      <w:r w:rsidR="00C5649A">
        <w:rPr>
          <w:rFonts w:ascii="Times New Roman" w:hAnsi="Times New Roman"/>
          <w:sz w:val="24"/>
          <w:szCs w:val="24"/>
        </w:rPr>
        <w:t>10</w:t>
      </w:r>
      <w:r w:rsidR="00C5649A" w:rsidRPr="00463315">
        <w:rPr>
          <w:rFonts w:ascii="Times New Roman" w:hAnsi="Times New Roman"/>
          <w:sz w:val="24"/>
          <w:szCs w:val="24"/>
        </w:rPr>
        <w:t>.20</w:t>
      </w:r>
      <w:r w:rsidR="008740D6">
        <w:rPr>
          <w:rFonts w:ascii="Times New Roman" w:hAnsi="Times New Roman"/>
          <w:sz w:val="24"/>
          <w:szCs w:val="24"/>
        </w:rPr>
        <w:t>21</w:t>
      </w:r>
      <w:r w:rsidR="00C5649A" w:rsidRPr="00463315">
        <w:rPr>
          <w:rFonts w:ascii="Times New Roman" w:hAnsi="Times New Roman"/>
          <w:sz w:val="24"/>
          <w:szCs w:val="24"/>
        </w:rPr>
        <w:t xml:space="preserve"> № </w:t>
      </w:r>
      <w:r w:rsidR="008740D6">
        <w:rPr>
          <w:rFonts w:ascii="Times New Roman" w:hAnsi="Times New Roman"/>
          <w:sz w:val="24"/>
          <w:szCs w:val="24"/>
        </w:rPr>
        <w:t>13-113</w:t>
      </w:r>
      <w:r w:rsidR="00C5649A" w:rsidRPr="00463315">
        <w:rPr>
          <w:rFonts w:ascii="Times New Roman" w:hAnsi="Times New Roman"/>
          <w:sz w:val="24"/>
          <w:szCs w:val="24"/>
        </w:rPr>
        <w:t xml:space="preserve"> «Об утверждении прогнозного плана приватизации (продажи) муниципального имущества горо</w:t>
      </w:r>
      <w:r w:rsidR="00C5649A">
        <w:rPr>
          <w:rFonts w:ascii="Times New Roman" w:hAnsi="Times New Roman"/>
          <w:sz w:val="24"/>
          <w:szCs w:val="24"/>
        </w:rPr>
        <w:t>да</w:t>
      </w:r>
      <w:proofErr w:type="gramEnd"/>
      <w:r w:rsidR="00C5649A">
        <w:rPr>
          <w:rFonts w:ascii="Times New Roman" w:hAnsi="Times New Roman"/>
          <w:sz w:val="24"/>
          <w:szCs w:val="24"/>
        </w:rPr>
        <w:t xml:space="preserve"> Енисейска на 202</w:t>
      </w:r>
      <w:r w:rsidR="008740D6">
        <w:rPr>
          <w:rFonts w:ascii="Times New Roman" w:hAnsi="Times New Roman"/>
          <w:sz w:val="24"/>
          <w:szCs w:val="24"/>
        </w:rPr>
        <w:t xml:space="preserve">2 и плановый период 2023-2024 </w:t>
      </w:r>
      <w:r w:rsidR="00C5649A">
        <w:rPr>
          <w:rFonts w:ascii="Times New Roman" w:hAnsi="Times New Roman"/>
          <w:sz w:val="24"/>
          <w:szCs w:val="24"/>
        </w:rPr>
        <w:t>годы»</w:t>
      </w:r>
      <w:r w:rsidR="00C5649A" w:rsidRPr="006B6591">
        <w:rPr>
          <w:rFonts w:ascii="Times New Roman" w:hAnsi="Times New Roman"/>
          <w:sz w:val="25"/>
          <w:szCs w:val="25"/>
          <w:lang w:eastAsia="ru-RU"/>
        </w:rPr>
        <w:t>, постановлением</w:t>
      </w:r>
      <w:r w:rsidR="00C5649A">
        <w:rPr>
          <w:rFonts w:ascii="Times New Roman" w:hAnsi="Times New Roman"/>
          <w:sz w:val="25"/>
          <w:szCs w:val="25"/>
          <w:lang w:eastAsia="ru-RU"/>
        </w:rPr>
        <w:t xml:space="preserve"> Правительства РФ от 27.08.2012 №860 «Об организации и проведении продажи государственного или муниципального имущества в электронной форме»</w:t>
      </w:r>
      <w:r w:rsidR="00C5649A" w:rsidRPr="006B6591">
        <w:rPr>
          <w:rFonts w:ascii="Times New Roman" w:hAnsi="Times New Roman"/>
          <w:sz w:val="25"/>
          <w:szCs w:val="25"/>
          <w:lang w:eastAsia="ru-RU"/>
        </w:rPr>
        <w:t>, заключили настоящий договор о нижеследующем:</w:t>
      </w:r>
    </w:p>
    <w:p w:rsid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1.1.  На основании протокола об итогах </w:t>
      </w:r>
      <w:r w:rsidR="00EC30CC">
        <w:rPr>
          <w:rFonts w:ascii="Times New Roman" w:hAnsi="Times New Roman"/>
          <w:sz w:val="25"/>
          <w:szCs w:val="25"/>
          <w:lang w:eastAsia="ru-RU"/>
        </w:rPr>
        <w:t>продажи посредством публичного предложения</w:t>
      </w:r>
      <w:r w:rsidRPr="006B6591">
        <w:rPr>
          <w:rFonts w:ascii="Times New Roman" w:hAnsi="Times New Roman"/>
          <w:sz w:val="25"/>
          <w:szCs w:val="25"/>
          <w:lang w:eastAsia="ru-RU"/>
        </w:rPr>
        <w:t xml:space="preserve"> </w:t>
      </w:r>
      <w:r w:rsidR="00EC30CC">
        <w:rPr>
          <w:rFonts w:ascii="Times New Roman" w:hAnsi="Times New Roman"/>
          <w:sz w:val="25"/>
          <w:szCs w:val="25"/>
          <w:lang w:eastAsia="ru-RU"/>
        </w:rPr>
        <w:t xml:space="preserve">в электронной форме </w:t>
      </w:r>
      <w:r w:rsidR="00376259">
        <w:rPr>
          <w:rFonts w:ascii="Times New Roman" w:hAnsi="Times New Roman"/>
          <w:sz w:val="25"/>
          <w:szCs w:val="25"/>
          <w:lang w:eastAsia="ru-RU"/>
        </w:rPr>
        <w:t>от «___»_______202</w:t>
      </w:r>
      <w:r w:rsidR="00FE1EB4">
        <w:rPr>
          <w:rFonts w:ascii="Times New Roman" w:hAnsi="Times New Roman"/>
          <w:sz w:val="25"/>
          <w:szCs w:val="25"/>
          <w:lang w:eastAsia="ru-RU"/>
        </w:rPr>
        <w:t>2</w:t>
      </w:r>
      <w:r w:rsidRPr="006B6591">
        <w:rPr>
          <w:rFonts w:ascii="Times New Roman" w:hAnsi="Times New Roman"/>
          <w:sz w:val="25"/>
          <w:szCs w:val="25"/>
          <w:lang w:eastAsia="ru-RU"/>
        </w:rPr>
        <w:t xml:space="preserve"> № ___ по продаже – </w:t>
      </w:r>
      <w:r w:rsidR="000A5C97">
        <w:rPr>
          <w:rFonts w:ascii="Times New Roman" w:hAnsi="Times New Roman"/>
          <w:b/>
          <w:sz w:val="25"/>
          <w:szCs w:val="25"/>
          <w:lang w:eastAsia="ru-RU"/>
        </w:rPr>
        <w:t>_______________________</w:t>
      </w:r>
      <w:r w:rsidRPr="006B6591">
        <w:rPr>
          <w:rFonts w:ascii="Times New Roman" w:hAnsi="Times New Roman"/>
          <w:b/>
          <w:sz w:val="25"/>
          <w:szCs w:val="25"/>
          <w:lang w:eastAsia="ru-RU"/>
        </w:rPr>
        <w:t>, расположенн</w:t>
      </w:r>
      <w:r w:rsidR="00EC30CC">
        <w:rPr>
          <w:rFonts w:ascii="Times New Roman" w:hAnsi="Times New Roman"/>
          <w:b/>
          <w:sz w:val="25"/>
          <w:szCs w:val="25"/>
          <w:lang w:eastAsia="ru-RU"/>
        </w:rPr>
        <w:t>ого</w:t>
      </w:r>
      <w:r w:rsidRPr="006B6591">
        <w:rPr>
          <w:rFonts w:ascii="Times New Roman" w:hAnsi="Times New Roman"/>
          <w:b/>
          <w:sz w:val="25"/>
          <w:szCs w:val="25"/>
          <w:lang w:eastAsia="ru-RU"/>
        </w:rPr>
        <w:t xml:space="preserve"> по адресу: </w:t>
      </w:r>
      <w:r w:rsidR="000A5C97">
        <w:rPr>
          <w:rFonts w:ascii="Times New Roman" w:hAnsi="Times New Roman"/>
          <w:b/>
          <w:sz w:val="25"/>
          <w:szCs w:val="25"/>
          <w:lang w:eastAsia="ru-RU"/>
        </w:rPr>
        <w:t>________________________________</w:t>
      </w:r>
      <w:r w:rsidRPr="006B6591">
        <w:rPr>
          <w:rFonts w:ascii="Times New Roman" w:hAnsi="Times New Roman"/>
          <w:sz w:val="25"/>
          <w:szCs w:val="25"/>
          <w:lang w:eastAsia="ru-RU"/>
        </w:rPr>
        <w:t xml:space="preserve">, Продавец продает, а Покупатель покупает в собственность </w:t>
      </w:r>
      <w:r w:rsidR="000A5C97">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sidR="000A5C97">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sidR="000A5C97">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sidR="000A5C97">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sidR="000A5C97">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sidR="000A5C97">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sidR="000A5C97">
        <w:rPr>
          <w:rFonts w:ascii="Times New Roman" w:hAnsi="Times New Roman"/>
          <w:sz w:val="25"/>
          <w:szCs w:val="25"/>
          <w:lang w:eastAsia="ru-RU"/>
        </w:rPr>
        <w:t>_____________</w:t>
      </w:r>
      <w:r w:rsidRPr="006B6591">
        <w:rPr>
          <w:rFonts w:ascii="Times New Roman" w:hAnsi="Times New Roman"/>
          <w:sz w:val="25"/>
          <w:szCs w:val="25"/>
          <w:lang w:eastAsia="ru-RU"/>
        </w:rPr>
        <w:t>.</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6B6591" w:rsidRPr="006B6591" w:rsidRDefault="006B6591" w:rsidP="001E5307">
      <w:pPr>
        <w:spacing w:after="0" w:line="240" w:lineRule="auto"/>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sidR="000A5C97">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6B6591" w:rsidRPr="006B6591" w:rsidRDefault="000A5C97"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6B6591"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006B6591"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006B6591"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6B6591"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006B6591" w:rsidRPr="006B6591">
        <w:rPr>
          <w:rFonts w:ascii="Times New Roman" w:hAnsi="Times New Roman"/>
          <w:sz w:val="25"/>
          <w:szCs w:val="25"/>
          <w:lang w:eastAsia="ru-RU"/>
        </w:rPr>
        <w:t>.</w:t>
      </w:r>
    </w:p>
    <w:p w:rsidR="006B6591" w:rsidRDefault="006B6591"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sidR="000A5C97">
        <w:rPr>
          <w:rFonts w:ascii="Times New Roman" w:hAnsi="Times New Roman"/>
          <w:sz w:val="25"/>
          <w:szCs w:val="25"/>
          <w:lang w:eastAsia="ru-RU"/>
        </w:rPr>
        <w:t>______________.</w:t>
      </w:r>
    </w:p>
    <w:p w:rsidR="006B6591" w:rsidRP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center"/>
        <w:rPr>
          <w:rFonts w:ascii="Times New Roman" w:hAnsi="Times New Roman"/>
          <w:sz w:val="25"/>
          <w:szCs w:val="25"/>
          <w:lang w:eastAsia="ru-RU"/>
        </w:rPr>
      </w:pPr>
      <w:r w:rsidRPr="006B6591">
        <w:rPr>
          <w:rFonts w:ascii="Times New Roman" w:hAnsi="Times New Roman"/>
          <w:b/>
          <w:sz w:val="25"/>
          <w:szCs w:val="25"/>
          <w:lang w:eastAsia="ru-RU"/>
        </w:rPr>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lastRenderedPageBreak/>
        <w:tab/>
        <w:t>3.1.1. Обязательство Покупателя по оплате считается исполненным с момента поступления денежных средств на счет, указанный в п. 4.2.</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6B6591" w:rsidRPr="006B6591" w:rsidRDefault="006B6591" w:rsidP="001E5307">
      <w:pPr>
        <w:tabs>
          <w:tab w:val="left" w:pos="709"/>
        </w:tabs>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007B5D8B">
        <w:rPr>
          <w:rFonts w:ascii="Times New Roman" w:hAnsi="Times New Roman"/>
          <w:sz w:val="25"/>
          <w:szCs w:val="25"/>
          <w:lang w:eastAsia="ru-RU"/>
        </w:rPr>
        <w:t>.</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 xml:space="preserve"> в соответствии со сроками, указанными в настоящем Договоре по следующим реквизитам:</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Сумма в размере __________ (____________________________________) – </w:t>
      </w:r>
      <w:r w:rsidR="001F127A">
        <w:rPr>
          <w:rFonts w:ascii="Times New Roman" w:hAnsi="Times New Roman"/>
          <w:sz w:val="25"/>
          <w:szCs w:val="25"/>
          <w:lang w:eastAsia="ru-RU"/>
        </w:rPr>
        <w:t xml:space="preserve">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ОКТМО 04712000, код дохода 01711</w:t>
      </w:r>
      <w:r w:rsidR="001F127A">
        <w:rPr>
          <w:rFonts w:ascii="Times New Roman" w:hAnsi="Times New Roman"/>
          <w:sz w:val="25"/>
          <w:szCs w:val="25"/>
          <w:lang w:eastAsia="ru-RU"/>
        </w:rPr>
        <w:t xml:space="preserve">402043040000410.     </w:t>
      </w:r>
    </w:p>
    <w:p w:rsidR="006B6591" w:rsidRPr="006B6591" w:rsidRDefault="006B6591" w:rsidP="001E5307">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4.2.2. Сумма в размере _____________ (__________________________________)</w:t>
      </w:r>
      <w:r w:rsidR="001F127A">
        <w:rPr>
          <w:rFonts w:ascii="Times New Roman" w:hAnsi="Times New Roman"/>
          <w:sz w:val="25"/>
          <w:szCs w:val="25"/>
          <w:lang w:eastAsia="ru-RU"/>
        </w:rPr>
        <w:t xml:space="preserve"> –  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xml:space="preserve">, ОКТМО 04712000, код дохода </w:t>
      </w:r>
      <w:r w:rsidR="001F127A">
        <w:rPr>
          <w:rFonts w:ascii="Times New Roman" w:hAnsi="Times New Roman"/>
          <w:sz w:val="25"/>
          <w:szCs w:val="25"/>
          <w:lang w:eastAsia="ru-RU"/>
        </w:rPr>
        <w:t>01711406024040000430.</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sidR="005E16CB">
        <w:rPr>
          <w:rFonts w:ascii="Times New Roman" w:hAnsi="Times New Roman"/>
          <w:sz w:val="25"/>
          <w:szCs w:val="25"/>
          <w:lang w:eastAsia="ru-RU"/>
        </w:rPr>
        <w:t>______</w:t>
      </w:r>
      <w:r w:rsidRPr="006B6591">
        <w:rPr>
          <w:rFonts w:ascii="Times New Roman" w:hAnsi="Times New Roman"/>
          <w:sz w:val="25"/>
          <w:szCs w:val="25"/>
          <w:lang w:eastAsia="ru-RU"/>
        </w:rPr>
        <w:t xml:space="preserve"> (</w:t>
      </w:r>
      <w:r w:rsidR="005E16CB">
        <w:rPr>
          <w:rFonts w:ascii="Times New Roman" w:hAnsi="Times New Roman"/>
          <w:sz w:val="25"/>
          <w:szCs w:val="25"/>
          <w:lang w:eastAsia="ru-RU"/>
        </w:rPr>
        <w:t>_______</w:t>
      </w:r>
      <w:r w:rsidR="004033DA">
        <w:rPr>
          <w:rFonts w:ascii="Times New Roman" w:hAnsi="Times New Roman"/>
          <w:sz w:val="25"/>
          <w:szCs w:val="25"/>
          <w:lang w:eastAsia="ru-RU"/>
        </w:rPr>
        <w:t xml:space="preserve"> </w:t>
      </w:r>
      <w:r w:rsidR="005E16CB">
        <w:rPr>
          <w:rFonts w:ascii="Times New Roman" w:hAnsi="Times New Roman"/>
          <w:sz w:val="25"/>
          <w:szCs w:val="25"/>
          <w:lang w:eastAsia="ru-RU"/>
        </w:rPr>
        <w:t>рублей ___</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sidR="004033DA">
        <w:rPr>
          <w:rFonts w:ascii="Times New Roman" w:hAnsi="Times New Roman"/>
          <w:sz w:val="25"/>
          <w:szCs w:val="25"/>
          <w:lang w:eastAsia="ru-RU"/>
        </w:rPr>
        <w:t xml:space="preserve">_________ </w:t>
      </w:r>
      <w:r w:rsidR="004033DA"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от «__»___</w:t>
      </w:r>
      <w:r w:rsidR="004033DA">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6B6591" w:rsidRPr="006B6591" w:rsidRDefault="006B6591" w:rsidP="001E5307">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6B6591" w:rsidRPr="006B6591" w:rsidRDefault="006B6591" w:rsidP="001E5307">
      <w:pPr>
        <w:numPr>
          <w:ilvl w:val="1"/>
          <w:numId w:val="4"/>
        </w:num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9978E3" w:rsidRPr="009978E3" w:rsidRDefault="006B6591" w:rsidP="009978E3">
      <w:pPr>
        <w:numPr>
          <w:ilvl w:val="1"/>
          <w:numId w:val="4"/>
        </w:numPr>
        <w:tabs>
          <w:tab w:val="num" w:pos="0"/>
        </w:tabs>
        <w:spacing w:after="0" w:line="240" w:lineRule="auto"/>
        <w:ind w:left="0" w:firstLine="705"/>
        <w:contextualSpacing/>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Pr="006B6591">
        <w:rPr>
          <w:rFonts w:ascii="Times New Roman" w:hAnsi="Times New Roman"/>
          <w:b/>
          <w:bCs/>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6B6591" w:rsidRPr="006B6591" w:rsidRDefault="006B6591" w:rsidP="001E5307">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sidR="00291095">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r w:rsidR="00291095">
        <w:rPr>
          <w:rFonts w:ascii="Times New Roman" w:hAnsi="Times New Roman"/>
          <w:b/>
          <w:sz w:val="25"/>
          <w:szCs w:val="25"/>
          <w:lang w:eastAsia="ru-RU"/>
        </w:rPr>
        <w:t xml:space="preserve"> </w:t>
      </w:r>
    </w:p>
    <w:p w:rsidR="006B6591" w:rsidRPr="006B6591" w:rsidRDefault="006B6591" w:rsidP="001E5307">
      <w:pPr>
        <w:spacing w:after="0" w:line="240" w:lineRule="auto"/>
        <w:ind w:left="360"/>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   </w:t>
      </w:r>
    </w:p>
    <w:tbl>
      <w:tblPr>
        <w:tblW w:w="0" w:type="auto"/>
        <w:tblInd w:w="360" w:type="dxa"/>
        <w:tblLook w:val="04A0" w:firstRow="1" w:lastRow="0" w:firstColumn="1" w:lastColumn="0" w:noHBand="0" w:noVBand="1"/>
      </w:tblPr>
      <w:tblGrid>
        <w:gridCol w:w="4785"/>
        <w:gridCol w:w="4786"/>
      </w:tblGrid>
      <w:tr w:rsidR="006B6591" w:rsidRPr="006B6591" w:rsidTr="00AB0BF8">
        <w:tc>
          <w:tcPr>
            <w:tcW w:w="4785"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Продавец:</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Покупатель:</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p>
        </w:tc>
      </w:tr>
    </w:tbl>
    <w:p w:rsidR="006B6591" w:rsidRPr="006B6591" w:rsidRDefault="00291095" w:rsidP="001E5307">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795D37" w:rsidRPr="00157EBE" w:rsidRDefault="00291095" w:rsidP="0029109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sidR="00C5649A">
        <w:rPr>
          <w:rFonts w:ascii="Times New Roman" w:hAnsi="Times New Roman" w:cs="Times New Roman"/>
          <w:sz w:val="24"/>
          <w:szCs w:val="24"/>
        </w:rPr>
        <w:t xml:space="preserve">                                                                                   </w:t>
      </w:r>
      <w:proofErr w:type="spellStart"/>
      <w:r w:rsidR="00C5649A">
        <w:rPr>
          <w:rFonts w:ascii="Times New Roman" w:hAnsi="Times New Roman" w:cs="Times New Roman"/>
          <w:sz w:val="24"/>
          <w:szCs w:val="24"/>
        </w:rPr>
        <w:t>м.п</w:t>
      </w:r>
      <w:proofErr w:type="spellEnd"/>
      <w:r w:rsidR="00C5649A">
        <w:rPr>
          <w:rFonts w:ascii="Times New Roman" w:hAnsi="Times New Roman" w:cs="Times New Roman"/>
          <w:sz w:val="24"/>
          <w:szCs w:val="24"/>
        </w:rPr>
        <w:t>.</w:t>
      </w:r>
      <w:r w:rsidR="00795D37" w:rsidRPr="000839AE">
        <w:rPr>
          <w:rFonts w:ascii="Times New Roman" w:hAnsi="Times New Roman" w:cs="Times New Roman"/>
          <w:sz w:val="24"/>
          <w:szCs w:val="24"/>
        </w:rPr>
        <w:t xml:space="preserve">                                                                                                                                                         </w:t>
      </w:r>
    </w:p>
    <w:sectPr w:rsidR="00795D37" w:rsidRPr="00157EBE" w:rsidSect="009978E3">
      <w:headerReference w:type="even" r:id="rId17"/>
      <w:pgSz w:w="11906" w:h="16838"/>
      <w:pgMar w:top="568" w:right="567" w:bottom="851" w:left="136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426" w:rsidRDefault="00323426" w:rsidP="00B70277">
      <w:pPr>
        <w:spacing w:after="0" w:line="240" w:lineRule="auto"/>
      </w:pPr>
      <w:r>
        <w:separator/>
      </w:r>
    </w:p>
  </w:endnote>
  <w:endnote w:type="continuationSeparator" w:id="0">
    <w:p w:rsidR="00323426" w:rsidRDefault="00323426"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426" w:rsidRDefault="00323426" w:rsidP="00B70277">
      <w:pPr>
        <w:spacing w:after="0" w:line="240" w:lineRule="auto"/>
      </w:pPr>
      <w:r>
        <w:separator/>
      </w:r>
    </w:p>
  </w:footnote>
  <w:footnote w:type="continuationSeparator" w:id="0">
    <w:p w:rsidR="00323426" w:rsidRDefault="00323426"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C7" w:rsidRDefault="00A356C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356C7" w:rsidRDefault="00A356C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D08FA"/>
    <w:multiLevelType w:val="multilevel"/>
    <w:tmpl w:val="3D2C225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4">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
  </w:num>
  <w:num w:numId="3">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4F1"/>
    <w:rsid w:val="0000059E"/>
    <w:rsid w:val="00001094"/>
    <w:rsid w:val="00001A8A"/>
    <w:rsid w:val="00001EA1"/>
    <w:rsid w:val="000026C3"/>
    <w:rsid w:val="00004BB6"/>
    <w:rsid w:val="00005290"/>
    <w:rsid w:val="000054B3"/>
    <w:rsid w:val="000055B2"/>
    <w:rsid w:val="00005982"/>
    <w:rsid w:val="000064C6"/>
    <w:rsid w:val="00006A15"/>
    <w:rsid w:val="00006C30"/>
    <w:rsid w:val="0000796D"/>
    <w:rsid w:val="00007BC2"/>
    <w:rsid w:val="0001037E"/>
    <w:rsid w:val="00012CAB"/>
    <w:rsid w:val="00012E86"/>
    <w:rsid w:val="00013086"/>
    <w:rsid w:val="00013337"/>
    <w:rsid w:val="0001399B"/>
    <w:rsid w:val="00013F69"/>
    <w:rsid w:val="00014A7E"/>
    <w:rsid w:val="0001577C"/>
    <w:rsid w:val="000176A2"/>
    <w:rsid w:val="00017C08"/>
    <w:rsid w:val="0002068A"/>
    <w:rsid w:val="0002079B"/>
    <w:rsid w:val="00020CD9"/>
    <w:rsid w:val="00021294"/>
    <w:rsid w:val="000217B0"/>
    <w:rsid w:val="00021A4C"/>
    <w:rsid w:val="00021E45"/>
    <w:rsid w:val="00022A3D"/>
    <w:rsid w:val="00022EA9"/>
    <w:rsid w:val="000233B6"/>
    <w:rsid w:val="00024E63"/>
    <w:rsid w:val="0002568A"/>
    <w:rsid w:val="00027793"/>
    <w:rsid w:val="00027CFE"/>
    <w:rsid w:val="00031D41"/>
    <w:rsid w:val="00032404"/>
    <w:rsid w:val="0003243B"/>
    <w:rsid w:val="00032495"/>
    <w:rsid w:val="00032500"/>
    <w:rsid w:val="00032561"/>
    <w:rsid w:val="00032684"/>
    <w:rsid w:val="00032744"/>
    <w:rsid w:val="00032AD2"/>
    <w:rsid w:val="0003514F"/>
    <w:rsid w:val="00035FE8"/>
    <w:rsid w:val="00036150"/>
    <w:rsid w:val="000363C2"/>
    <w:rsid w:val="00037911"/>
    <w:rsid w:val="00037B83"/>
    <w:rsid w:val="00037F80"/>
    <w:rsid w:val="0004132B"/>
    <w:rsid w:val="00041905"/>
    <w:rsid w:val="00041BDB"/>
    <w:rsid w:val="000423B4"/>
    <w:rsid w:val="000429B5"/>
    <w:rsid w:val="00043520"/>
    <w:rsid w:val="000435C3"/>
    <w:rsid w:val="0004386D"/>
    <w:rsid w:val="000441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60C37"/>
    <w:rsid w:val="00060F15"/>
    <w:rsid w:val="00061099"/>
    <w:rsid w:val="000610EA"/>
    <w:rsid w:val="0006116D"/>
    <w:rsid w:val="0006284C"/>
    <w:rsid w:val="00062B07"/>
    <w:rsid w:val="00062BF3"/>
    <w:rsid w:val="000639B7"/>
    <w:rsid w:val="000646D1"/>
    <w:rsid w:val="00064A2C"/>
    <w:rsid w:val="0006516F"/>
    <w:rsid w:val="000652A3"/>
    <w:rsid w:val="0006668B"/>
    <w:rsid w:val="0006763F"/>
    <w:rsid w:val="00067E16"/>
    <w:rsid w:val="00070183"/>
    <w:rsid w:val="000701D4"/>
    <w:rsid w:val="00070DA8"/>
    <w:rsid w:val="0007143D"/>
    <w:rsid w:val="0007207D"/>
    <w:rsid w:val="00072AFF"/>
    <w:rsid w:val="00072B36"/>
    <w:rsid w:val="00074478"/>
    <w:rsid w:val="000744CB"/>
    <w:rsid w:val="000756BD"/>
    <w:rsid w:val="00075729"/>
    <w:rsid w:val="0007636E"/>
    <w:rsid w:val="000769B9"/>
    <w:rsid w:val="0007742D"/>
    <w:rsid w:val="00077734"/>
    <w:rsid w:val="00080BCB"/>
    <w:rsid w:val="00081028"/>
    <w:rsid w:val="000823F0"/>
    <w:rsid w:val="000826A2"/>
    <w:rsid w:val="00083CEC"/>
    <w:rsid w:val="00084571"/>
    <w:rsid w:val="00084761"/>
    <w:rsid w:val="00085521"/>
    <w:rsid w:val="00085881"/>
    <w:rsid w:val="000905DB"/>
    <w:rsid w:val="00092501"/>
    <w:rsid w:val="00092B00"/>
    <w:rsid w:val="000955B4"/>
    <w:rsid w:val="00095D62"/>
    <w:rsid w:val="000961E2"/>
    <w:rsid w:val="00096834"/>
    <w:rsid w:val="000974F2"/>
    <w:rsid w:val="000A01D8"/>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075"/>
    <w:rsid w:val="000D1460"/>
    <w:rsid w:val="000D1A06"/>
    <w:rsid w:val="000D1B29"/>
    <w:rsid w:val="000D3E5B"/>
    <w:rsid w:val="000D4886"/>
    <w:rsid w:val="000D513A"/>
    <w:rsid w:val="000D513C"/>
    <w:rsid w:val="000D5707"/>
    <w:rsid w:val="000D5F68"/>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5345"/>
    <w:rsid w:val="000E6A50"/>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EE8"/>
    <w:rsid w:val="00117604"/>
    <w:rsid w:val="0012092C"/>
    <w:rsid w:val="00120D1D"/>
    <w:rsid w:val="00120EDF"/>
    <w:rsid w:val="001215FD"/>
    <w:rsid w:val="0012434A"/>
    <w:rsid w:val="00124484"/>
    <w:rsid w:val="0012453E"/>
    <w:rsid w:val="00124A2B"/>
    <w:rsid w:val="00124AC4"/>
    <w:rsid w:val="00124B55"/>
    <w:rsid w:val="00124B8E"/>
    <w:rsid w:val="0012519D"/>
    <w:rsid w:val="00125CDC"/>
    <w:rsid w:val="00127737"/>
    <w:rsid w:val="00127C69"/>
    <w:rsid w:val="00127EF8"/>
    <w:rsid w:val="00130989"/>
    <w:rsid w:val="00130DEC"/>
    <w:rsid w:val="00131316"/>
    <w:rsid w:val="00131855"/>
    <w:rsid w:val="0013245D"/>
    <w:rsid w:val="00132FE3"/>
    <w:rsid w:val="0013339C"/>
    <w:rsid w:val="001343B0"/>
    <w:rsid w:val="0013473C"/>
    <w:rsid w:val="00134DCB"/>
    <w:rsid w:val="00135267"/>
    <w:rsid w:val="00135D25"/>
    <w:rsid w:val="00136994"/>
    <w:rsid w:val="0013699D"/>
    <w:rsid w:val="00137581"/>
    <w:rsid w:val="0014000A"/>
    <w:rsid w:val="001410F5"/>
    <w:rsid w:val="00142774"/>
    <w:rsid w:val="00143F89"/>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49C"/>
    <w:rsid w:val="00155EBC"/>
    <w:rsid w:val="00156144"/>
    <w:rsid w:val="0015632D"/>
    <w:rsid w:val="0016022B"/>
    <w:rsid w:val="00160B74"/>
    <w:rsid w:val="001610A0"/>
    <w:rsid w:val="001610FD"/>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4EBF"/>
    <w:rsid w:val="00185D70"/>
    <w:rsid w:val="001863E8"/>
    <w:rsid w:val="0018666A"/>
    <w:rsid w:val="0018698F"/>
    <w:rsid w:val="00187436"/>
    <w:rsid w:val="001877E3"/>
    <w:rsid w:val="00187FA4"/>
    <w:rsid w:val="001906F1"/>
    <w:rsid w:val="001907FA"/>
    <w:rsid w:val="00193C28"/>
    <w:rsid w:val="00194417"/>
    <w:rsid w:val="00195176"/>
    <w:rsid w:val="00196465"/>
    <w:rsid w:val="00196602"/>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2"/>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1F0"/>
    <w:rsid w:val="001C4B0B"/>
    <w:rsid w:val="001C4D34"/>
    <w:rsid w:val="001C52D1"/>
    <w:rsid w:val="001C550E"/>
    <w:rsid w:val="001C772A"/>
    <w:rsid w:val="001C7BA1"/>
    <w:rsid w:val="001D0B38"/>
    <w:rsid w:val="001D0E21"/>
    <w:rsid w:val="001D19CF"/>
    <w:rsid w:val="001D1B2E"/>
    <w:rsid w:val="001D255B"/>
    <w:rsid w:val="001D3247"/>
    <w:rsid w:val="001D3CCE"/>
    <w:rsid w:val="001D496D"/>
    <w:rsid w:val="001D4A9B"/>
    <w:rsid w:val="001D51B0"/>
    <w:rsid w:val="001D55C4"/>
    <w:rsid w:val="001D6E09"/>
    <w:rsid w:val="001D790A"/>
    <w:rsid w:val="001D7CDD"/>
    <w:rsid w:val="001D7F09"/>
    <w:rsid w:val="001D7FA3"/>
    <w:rsid w:val="001E0804"/>
    <w:rsid w:val="001E140B"/>
    <w:rsid w:val="001E1480"/>
    <w:rsid w:val="001E1844"/>
    <w:rsid w:val="001E18A6"/>
    <w:rsid w:val="001E1EE9"/>
    <w:rsid w:val="001E2897"/>
    <w:rsid w:val="001E2934"/>
    <w:rsid w:val="001E2EE8"/>
    <w:rsid w:val="001E3190"/>
    <w:rsid w:val="001E45C0"/>
    <w:rsid w:val="001E4A8F"/>
    <w:rsid w:val="001E5307"/>
    <w:rsid w:val="001E5493"/>
    <w:rsid w:val="001E5661"/>
    <w:rsid w:val="001E5663"/>
    <w:rsid w:val="001E56D7"/>
    <w:rsid w:val="001E7821"/>
    <w:rsid w:val="001E78BE"/>
    <w:rsid w:val="001F0606"/>
    <w:rsid w:val="001F0C0A"/>
    <w:rsid w:val="001F127A"/>
    <w:rsid w:val="001F1471"/>
    <w:rsid w:val="001F1884"/>
    <w:rsid w:val="001F2CC7"/>
    <w:rsid w:val="001F3228"/>
    <w:rsid w:val="001F4D70"/>
    <w:rsid w:val="001F5310"/>
    <w:rsid w:val="001F5713"/>
    <w:rsid w:val="001F6D0B"/>
    <w:rsid w:val="001F7080"/>
    <w:rsid w:val="0020027E"/>
    <w:rsid w:val="00200571"/>
    <w:rsid w:val="00200D27"/>
    <w:rsid w:val="0020100C"/>
    <w:rsid w:val="00201A4B"/>
    <w:rsid w:val="0020212F"/>
    <w:rsid w:val="002025D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2D0F"/>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0DA"/>
    <w:rsid w:val="00232834"/>
    <w:rsid w:val="00232F3F"/>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5C3"/>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23CD"/>
    <w:rsid w:val="002626F8"/>
    <w:rsid w:val="00262B98"/>
    <w:rsid w:val="00263784"/>
    <w:rsid w:val="00263FE8"/>
    <w:rsid w:val="002644E9"/>
    <w:rsid w:val="00264C1D"/>
    <w:rsid w:val="00267EFA"/>
    <w:rsid w:val="00270C85"/>
    <w:rsid w:val="00271055"/>
    <w:rsid w:val="0027168F"/>
    <w:rsid w:val="00271D6B"/>
    <w:rsid w:val="002721F4"/>
    <w:rsid w:val="002725F9"/>
    <w:rsid w:val="00272B87"/>
    <w:rsid w:val="00273B7F"/>
    <w:rsid w:val="00273CC7"/>
    <w:rsid w:val="0027441C"/>
    <w:rsid w:val="002744D3"/>
    <w:rsid w:val="0027476A"/>
    <w:rsid w:val="00274C66"/>
    <w:rsid w:val="002766B9"/>
    <w:rsid w:val="002778D9"/>
    <w:rsid w:val="00280B1B"/>
    <w:rsid w:val="00281722"/>
    <w:rsid w:val="00281BF5"/>
    <w:rsid w:val="0028214D"/>
    <w:rsid w:val="002823B1"/>
    <w:rsid w:val="00283F1D"/>
    <w:rsid w:val="0028412E"/>
    <w:rsid w:val="0028417E"/>
    <w:rsid w:val="002842DD"/>
    <w:rsid w:val="002855E0"/>
    <w:rsid w:val="002867A7"/>
    <w:rsid w:val="00286E0D"/>
    <w:rsid w:val="00286E8B"/>
    <w:rsid w:val="00291095"/>
    <w:rsid w:val="0029188B"/>
    <w:rsid w:val="00291F71"/>
    <w:rsid w:val="002924C5"/>
    <w:rsid w:val="002929C8"/>
    <w:rsid w:val="00293D78"/>
    <w:rsid w:val="002945D0"/>
    <w:rsid w:val="00295034"/>
    <w:rsid w:val="00295739"/>
    <w:rsid w:val="00296511"/>
    <w:rsid w:val="002967DF"/>
    <w:rsid w:val="00297650"/>
    <w:rsid w:val="00297B0E"/>
    <w:rsid w:val="00297BC1"/>
    <w:rsid w:val="002A08B4"/>
    <w:rsid w:val="002A0D57"/>
    <w:rsid w:val="002A1B1C"/>
    <w:rsid w:val="002A1D9D"/>
    <w:rsid w:val="002A27CE"/>
    <w:rsid w:val="002A3870"/>
    <w:rsid w:val="002A4BD7"/>
    <w:rsid w:val="002A5FCF"/>
    <w:rsid w:val="002A65EE"/>
    <w:rsid w:val="002A7647"/>
    <w:rsid w:val="002A7725"/>
    <w:rsid w:val="002A7AD1"/>
    <w:rsid w:val="002B073D"/>
    <w:rsid w:val="002B07E4"/>
    <w:rsid w:val="002B0E02"/>
    <w:rsid w:val="002B1649"/>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A71"/>
    <w:rsid w:val="002C21EE"/>
    <w:rsid w:val="002C23E4"/>
    <w:rsid w:val="002C2F07"/>
    <w:rsid w:val="002C31E6"/>
    <w:rsid w:val="002C4326"/>
    <w:rsid w:val="002C4B2D"/>
    <w:rsid w:val="002C4BC5"/>
    <w:rsid w:val="002C4E2A"/>
    <w:rsid w:val="002C5891"/>
    <w:rsid w:val="002C70BB"/>
    <w:rsid w:val="002C70C0"/>
    <w:rsid w:val="002C7A8A"/>
    <w:rsid w:val="002C7CA5"/>
    <w:rsid w:val="002D084A"/>
    <w:rsid w:val="002D1011"/>
    <w:rsid w:val="002D14FB"/>
    <w:rsid w:val="002D2E34"/>
    <w:rsid w:val="002D30B1"/>
    <w:rsid w:val="002D325E"/>
    <w:rsid w:val="002D3635"/>
    <w:rsid w:val="002D39F1"/>
    <w:rsid w:val="002D3A6A"/>
    <w:rsid w:val="002D3B24"/>
    <w:rsid w:val="002D3EF5"/>
    <w:rsid w:val="002D462B"/>
    <w:rsid w:val="002D5152"/>
    <w:rsid w:val="002D518B"/>
    <w:rsid w:val="002D588E"/>
    <w:rsid w:val="002D5E8D"/>
    <w:rsid w:val="002D651A"/>
    <w:rsid w:val="002D6D61"/>
    <w:rsid w:val="002D6F82"/>
    <w:rsid w:val="002D72FF"/>
    <w:rsid w:val="002D76D8"/>
    <w:rsid w:val="002D7A88"/>
    <w:rsid w:val="002D7C5F"/>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89A"/>
    <w:rsid w:val="002F6EFC"/>
    <w:rsid w:val="0030008A"/>
    <w:rsid w:val="00301993"/>
    <w:rsid w:val="00301CBB"/>
    <w:rsid w:val="003021D6"/>
    <w:rsid w:val="003036E8"/>
    <w:rsid w:val="00303AB4"/>
    <w:rsid w:val="0030439A"/>
    <w:rsid w:val="00304429"/>
    <w:rsid w:val="00305083"/>
    <w:rsid w:val="00305495"/>
    <w:rsid w:val="00307022"/>
    <w:rsid w:val="00307169"/>
    <w:rsid w:val="00307247"/>
    <w:rsid w:val="00307905"/>
    <w:rsid w:val="003102A3"/>
    <w:rsid w:val="00310313"/>
    <w:rsid w:val="00311772"/>
    <w:rsid w:val="00311E1F"/>
    <w:rsid w:val="003125ED"/>
    <w:rsid w:val="00313394"/>
    <w:rsid w:val="003135B5"/>
    <w:rsid w:val="00313D31"/>
    <w:rsid w:val="00314526"/>
    <w:rsid w:val="00314776"/>
    <w:rsid w:val="00314872"/>
    <w:rsid w:val="003148E7"/>
    <w:rsid w:val="00315EE8"/>
    <w:rsid w:val="003161EA"/>
    <w:rsid w:val="0031647A"/>
    <w:rsid w:val="00316981"/>
    <w:rsid w:val="00316DCB"/>
    <w:rsid w:val="00316E29"/>
    <w:rsid w:val="00317CD4"/>
    <w:rsid w:val="00317DF5"/>
    <w:rsid w:val="003204C0"/>
    <w:rsid w:val="003205C8"/>
    <w:rsid w:val="00320666"/>
    <w:rsid w:val="00320BA3"/>
    <w:rsid w:val="00320BFB"/>
    <w:rsid w:val="003217F0"/>
    <w:rsid w:val="00323426"/>
    <w:rsid w:val="00323FE3"/>
    <w:rsid w:val="00324100"/>
    <w:rsid w:val="00324814"/>
    <w:rsid w:val="00325A15"/>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5F01"/>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287"/>
    <w:rsid w:val="0035535E"/>
    <w:rsid w:val="003560A0"/>
    <w:rsid w:val="00356DD5"/>
    <w:rsid w:val="00357B00"/>
    <w:rsid w:val="003622C0"/>
    <w:rsid w:val="003628AC"/>
    <w:rsid w:val="00362A68"/>
    <w:rsid w:val="003645CD"/>
    <w:rsid w:val="00364A2B"/>
    <w:rsid w:val="00364B22"/>
    <w:rsid w:val="00364DCC"/>
    <w:rsid w:val="0036516D"/>
    <w:rsid w:val="003656A8"/>
    <w:rsid w:val="00366790"/>
    <w:rsid w:val="00366C4E"/>
    <w:rsid w:val="003679E0"/>
    <w:rsid w:val="003679E5"/>
    <w:rsid w:val="00367E28"/>
    <w:rsid w:val="003702D2"/>
    <w:rsid w:val="00370F2F"/>
    <w:rsid w:val="003712B6"/>
    <w:rsid w:val="00371B20"/>
    <w:rsid w:val="003720C7"/>
    <w:rsid w:val="00372436"/>
    <w:rsid w:val="00373484"/>
    <w:rsid w:val="00374C4F"/>
    <w:rsid w:val="00374CC2"/>
    <w:rsid w:val="00375B88"/>
    <w:rsid w:val="00376259"/>
    <w:rsid w:val="00376AFC"/>
    <w:rsid w:val="00376FC2"/>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1EB"/>
    <w:rsid w:val="00392973"/>
    <w:rsid w:val="00392A59"/>
    <w:rsid w:val="00393D46"/>
    <w:rsid w:val="00394A6D"/>
    <w:rsid w:val="00395099"/>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600F"/>
    <w:rsid w:val="003B1389"/>
    <w:rsid w:val="003B1DA1"/>
    <w:rsid w:val="003B2A4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305B"/>
    <w:rsid w:val="003C353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5A50"/>
    <w:rsid w:val="003E1CD5"/>
    <w:rsid w:val="003E25CD"/>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284"/>
    <w:rsid w:val="004003D0"/>
    <w:rsid w:val="004020FB"/>
    <w:rsid w:val="004021DE"/>
    <w:rsid w:val="004033D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CCA"/>
    <w:rsid w:val="004270FC"/>
    <w:rsid w:val="00427203"/>
    <w:rsid w:val="0042734A"/>
    <w:rsid w:val="004301FD"/>
    <w:rsid w:val="00430D84"/>
    <w:rsid w:val="00430DE4"/>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2D9E"/>
    <w:rsid w:val="00453532"/>
    <w:rsid w:val="00453550"/>
    <w:rsid w:val="00453AFB"/>
    <w:rsid w:val="00454086"/>
    <w:rsid w:val="00454833"/>
    <w:rsid w:val="00454E0E"/>
    <w:rsid w:val="004554FD"/>
    <w:rsid w:val="00455864"/>
    <w:rsid w:val="00455D60"/>
    <w:rsid w:val="00456204"/>
    <w:rsid w:val="00456CF4"/>
    <w:rsid w:val="004575B9"/>
    <w:rsid w:val="00457A40"/>
    <w:rsid w:val="00460DCD"/>
    <w:rsid w:val="004610C0"/>
    <w:rsid w:val="00461ED7"/>
    <w:rsid w:val="004627E7"/>
    <w:rsid w:val="004629AE"/>
    <w:rsid w:val="00463315"/>
    <w:rsid w:val="004638C4"/>
    <w:rsid w:val="0046410E"/>
    <w:rsid w:val="0046444E"/>
    <w:rsid w:val="00466925"/>
    <w:rsid w:val="00466D29"/>
    <w:rsid w:val="00466D2E"/>
    <w:rsid w:val="00466F1C"/>
    <w:rsid w:val="00470FCD"/>
    <w:rsid w:val="00471235"/>
    <w:rsid w:val="00471A1D"/>
    <w:rsid w:val="00471EC5"/>
    <w:rsid w:val="00472B97"/>
    <w:rsid w:val="00473C3D"/>
    <w:rsid w:val="00474BE8"/>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382"/>
    <w:rsid w:val="00490A7D"/>
    <w:rsid w:val="00490FB0"/>
    <w:rsid w:val="004910DD"/>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74C"/>
    <w:rsid w:val="004A6D4A"/>
    <w:rsid w:val="004A78F0"/>
    <w:rsid w:val="004A7B95"/>
    <w:rsid w:val="004A7FFA"/>
    <w:rsid w:val="004B0320"/>
    <w:rsid w:val="004B0C45"/>
    <w:rsid w:val="004B182C"/>
    <w:rsid w:val="004B23DA"/>
    <w:rsid w:val="004B28C6"/>
    <w:rsid w:val="004B2CE2"/>
    <w:rsid w:val="004B2E04"/>
    <w:rsid w:val="004B2E16"/>
    <w:rsid w:val="004B3EBD"/>
    <w:rsid w:val="004B3F27"/>
    <w:rsid w:val="004B4849"/>
    <w:rsid w:val="004B4911"/>
    <w:rsid w:val="004B58EA"/>
    <w:rsid w:val="004B5BC7"/>
    <w:rsid w:val="004B6509"/>
    <w:rsid w:val="004B6BE1"/>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197E"/>
    <w:rsid w:val="004D27E5"/>
    <w:rsid w:val="004D3040"/>
    <w:rsid w:val="004D4C80"/>
    <w:rsid w:val="004D4C95"/>
    <w:rsid w:val="004D4DEC"/>
    <w:rsid w:val="004D52D2"/>
    <w:rsid w:val="004D55B5"/>
    <w:rsid w:val="004D5D3B"/>
    <w:rsid w:val="004D6FBD"/>
    <w:rsid w:val="004D79F9"/>
    <w:rsid w:val="004E065A"/>
    <w:rsid w:val="004E1625"/>
    <w:rsid w:val="004E1908"/>
    <w:rsid w:val="004E1978"/>
    <w:rsid w:val="004E1F72"/>
    <w:rsid w:val="004E4572"/>
    <w:rsid w:val="004E4B72"/>
    <w:rsid w:val="004E546D"/>
    <w:rsid w:val="004E5614"/>
    <w:rsid w:val="004E5761"/>
    <w:rsid w:val="004E5CD8"/>
    <w:rsid w:val="004E70E1"/>
    <w:rsid w:val="004E7D44"/>
    <w:rsid w:val="004F02BB"/>
    <w:rsid w:val="004F050B"/>
    <w:rsid w:val="004F11C8"/>
    <w:rsid w:val="004F1563"/>
    <w:rsid w:val="004F17AF"/>
    <w:rsid w:val="004F21A2"/>
    <w:rsid w:val="004F24BA"/>
    <w:rsid w:val="004F254A"/>
    <w:rsid w:val="004F296E"/>
    <w:rsid w:val="004F2A30"/>
    <w:rsid w:val="004F5875"/>
    <w:rsid w:val="004F5A95"/>
    <w:rsid w:val="004F5D33"/>
    <w:rsid w:val="004F606F"/>
    <w:rsid w:val="004F60F5"/>
    <w:rsid w:val="004F74C4"/>
    <w:rsid w:val="004F7EB1"/>
    <w:rsid w:val="004F7FAB"/>
    <w:rsid w:val="005000B8"/>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1F9A"/>
    <w:rsid w:val="0052204E"/>
    <w:rsid w:val="005233CD"/>
    <w:rsid w:val="00523E98"/>
    <w:rsid w:val="00524F76"/>
    <w:rsid w:val="0052500F"/>
    <w:rsid w:val="00526979"/>
    <w:rsid w:val="005277A0"/>
    <w:rsid w:val="005279BF"/>
    <w:rsid w:val="0053048A"/>
    <w:rsid w:val="005308B1"/>
    <w:rsid w:val="00531185"/>
    <w:rsid w:val="0053198A"/>
    <w:rsid w:val="00531DBF"/>
    <w:rsid w:val="0053239E"/>
    <w:rsid w:val="0053306E"/>
    <w:rsid w:val="0053314C"/>
    <w:rsid w:val="00534C06"/>
    <w:rsid w:val="00535ACA"/>
    <w:rsid w:val="00535EFD"/>
    <w:rsid w:val="0053654C"/>
    <w:rsid w:val="00536EA0"/>
    <w:rsid w:val="005372FC"/>
    <w:rsid w:val="005375F1"/>
    <w:rsid w:val="0054043D"/>
    <w:rsid w:val="00540549"/>
    <w:rsid w:val="0054147B"/>
    <w:rsid w:val="005418F0"/>
    <w:rsid w:val="00541BEA"/>
    <w:rsid w:val="005428D1"/>
    <w:rsid w:val="005432BE"/>
    <w:rsid w:val="005442BC"/>
    <w:rsid w:val="00545033"/>
    <w:rsid w:val="005469F8"/>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9B"/>
    <w:rsid w:val="005548C3"/>
    <w:rsid w:val="00554B4E"/>
    <w:rsid w:val="00555517"/>
    <w:rsid w:val="00555975"/>
    <w:rsid w:val="00555C2E"/>
    <w:rsid w:val="0055782A"/>
    <w:rsid w:val="00557853"/>
    <w:rsid w:val="005600AF"/>
    <w:rsid w:val="0056114C"/>
    <w:rsid w:val="00561305"/>
    <w:rsid w:val="00561874"/>
    <w:rsid w:val="00562755"/>
    <w:rsid w:val="0056294E"/>
    <w:rsid w:val="00562CE6"/>
    <w:rsid w:val="005631EA"/>
    <w:rsid w:val="00564002"/>
    <w:rsid w:val="005641A4"/>
    <w:rsid w:val="0056425B"/>
    <w:rsid w:val="005655C6"/>
    <w:rsid w:val="00565EFA"/>
    <w:rsid w:val="0056628C"/>
    <w:rsid w:val="00566398"/>
    <w:rsid w:val="00566B13"/>
    <w:rsid w:val="005674D3"/>
    <w:rsid w:val="00567B1F"/>
    <w:rsid w:val="005700CF"/>
    <w:rsid w:val="00570198"/>
    <w:rsid w:val="00571E72"/>
    <w:rsid w:val="0057211B"/>
    <w:rsid w:val="00572CE3"/>
    <w:rsid w:val="00573C7D"/>
    <w:rsid w:val="00575307"/>
    <w:rsid w:val="00576440"/>
    <w:rsid w:val="00576DB1"/>
    <w:rsid w:val="005778FB"/>
    <w:rsid w:val="005779F9"/>
    <w:rsid w:val="00577A95"/>
    <w:rsid w:val="00577F86"/>
    <w:rsid w:val="00580641"/>
    <w:rsid w:val="0058082F"/>
    <w:rsid w:val="0058121E"/>
    <w:rsid w:val="00582A6A"/>
    <w:rsid w:val="00583148"/>
    <w:rsid w:val="00583BC3"/>
    <w:rsid w:val="00583C11"/>
    <w:rsid w:val="00584303"/>
    <w:rsid w:val="00584A2A"/>
    <w:rsid w:val="00585BD5"/>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5A2"/>
    <w:rsid w:val="005A26BB"/>
    <w:rsid w:val="005A2C3F"/>
    <w:rsid w:val="005A2E56"/>
    <w:rsid w:val="005A362E"/>
    <w:rsid w:val="005A4778"/>
    <w:rsid w:val="005A5D66"/>
    <w:rsid w:val="005A5EB1"/>
    <w:rsid w:val="005A6138"/>
    <w:rsid w:val="005A6386"/>
    <w:rsid w:val="005A6CAC"/>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4425"/>
    <w:rsid w:val="005C4DD4"/>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16CB"/>
    <w:rsid w:val="005E2CCA"/>
    <w:rsid w:val="005E2E26"/>
    <w:rsid w:val="005E3B30"/>
    <w:rsid w:val="005E3F32"/>
    <w:rsid w:val="005E507F"/>
    <w:rsid w:val="005E5095"/>
    <w:rsid w:val="005E6CB0"/>
    <w:rsid w:val="005E7D91"/>
    <w:rsid w:val="005F004C"/>
    <w:rsid w:val="005F062D"/>
    <w:rsid w:val="005F0A1D"/>
    <w:rsid w:val="005F12EF"/>
    <w:rsid w:val="005F1955"/>
    <w:rsid w:val="005F1C74"/>
    <w:rsid w:val="005F2ACB"/>
    <w:rsid w:val="005F2EBD"/>
    <w:rsid w:val="005F3008"/>
    <w:rsid w:val="005F31DF"/>
    <w:rsid w:val="005F3376"/>
    <w:rsid w:val="005F4918"/>
    <w:rsid w:val="005F4DB1"/>
    <w:rsid w:val="005F5383"/>
    <w:rsid w:val="005F587B"/>
    <w:rsid w:val="005F6465"/>
    <w:rsid w:val="005F65E1"/>
    <w:rsid w:val="00600547"/>
    <w:rsid w:val="006007D8"/>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3D46"/>
    <w:rsid w:val="006142EE"/>
    <w:rsid w:val="00614794"/>
    <w:rsid w:val="00614E07"/>
    <w:rsid w:val="006158E9"/>
    <w:rsid w:val="00616150"/>
    <w:rsid w:val="00616195"/>
    <w:rsid w:val="00616A79"/>
    <w:rsid w:val="006207B7"/>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4B8"/>
    <w:rsid w:val="006520A8"/>
    <w:rsid w:val="00653AB9"/>
    <w:rsid w:val="0065667F"/>
    <w:rsid w:val="006577DD"/>
    <w:rsid w:val="006578AD"/>
    <w:rsid w:val="00661024"/>
    <w:rsid w:val="00661449"/>
    <w:rsid w:val="00662FCC"/>
    <w:rsid w:val="00663EEC"/>
    <w:rsid w:val="006649DD"/>
    <w:rsid w:val="00664C26"/>
    <w:rsid w:val="00664F31"/>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06A"/>
    <w:rsid w:val="00674B17"/>
    <w:rsid w:val="006757ED"/>
    <w:rsid w:val="00675912"/>
    <w:rsid w:val="006771E4"/>
    <w:rsid w:val="00680059"/>
    <w:rsid w:val="006804D6"/>
    <w:rsid w:val="00682489"/>
    <w:rsid w:val="00683F98"/>
    <w:rsid w:val="00684F55"/>
    <w:rsid w:val="00685186"/>
    <w:rsid w:val="006855D6"/>
    <w:rsid w:val="006862C0"/>
    <w:rsid w:val="0068703A"/>
    <w:rsid w:val="0068720E"/>
    <w:rsid w:val="00687D5D"/>
    <w:rsid w:val="006915D6"/>
    <w:rsid w:val="006918A6"/>
    <w:rsid w:val="006923CB"/>
    <w:rsid w:val="00692752"/>
    <w:rsid w:val="0069297D"/>
    <w:rsid w:val="00693304"/>
    <w:rsid w:val="0069403D"/>
    <w:rsid w:val="00694611"/>
    <w:rsid w:val="00694763"/>
    <w:rsid w:val="00694FCE"/>
    <w:rsid w:val="006955B9"/>
    <w:rsid w:val="00695B27"/>
    <w:rsid w:val="00696C56"/>
    <w:rsid w:val="00696EE3"/>
    <w:rsid w:val="00697915"/>
    <w:rsid w:val="00697A3A"/>
    <w:rsid w:val="00697BD3"/>
    <w:rsid w:val="006A04D8"/>
    <w:rsid w:val="006A0D2A"/>
    <w:rsid w:val="006A13E7"/>
    <w:rsid w:val="006A1B5E"/>
    <w:rsid w:val="006A1FD3"/>
    <w:rsid w:val="006A2916"/>
    <w:rsid w:val="006A2977"/>
    <w:rsid w:val="006A30A0"/>
    <w:rsid w:val="006A48FB"/>
    <w:rsid w:val="006A4D39"/>
    <w:rsid w:val="006A4D73"/>
    <w:rsid w:val="006A5A35"/>
    <w:rsid w:val="006A6E68"/>
    <w:rsid w:val="006A6F55"/>
    <w:rsid w:val="006A7615"/>
    <w:rsid w:val="006A7C4F"/>
    <w:rsid w:val="006B06FB"/>
    <w:rsid w:val="006B07C4"/>
    <w:rsid w:val="006B15FE"/>
    <w:rsid w:val="006B2607"/>
    <w:rsid w:val="006B2AE2"/>
    <w:rsid w:val="006B44DC"/>
    <w:rsid w:val="006B472B"/>
    <w:rsid w:val="006B4CA0"/>
    <w:rsid w:val="006B6591"/>
    <w:rsid w:val="006B65DA"/>
    <w:rsid w:val="006B69C6"/>
    <w:rsid w:val="006B6D44"/>
    <w:rsid w:val="006C0863"/>
    <w:rsid w:val="006C1147"/>
    <w:rsid w:val="006C200A"/>
    <w:rsid w:val="006C2144"/>
    <w:rsid w:val="006C22F4"/>
    <w:rsid w:val="006C2327"/>
    <w:rsid w:val="006C2A3F"/>
    <w:rsid w:val="006C2C1C"/>
    <w:rsid w:val="006C3A13"/>
    <w:rsid w:val="006C4BC7"/>
    <w:rsid w:val="006C4BE8"/>
    <w:rsid w:val="006C5852"/>
    <w:rsid w:val="006C6510"/>
    <w:rsid w:val="006C6794"/>
    <w:rsid w:val="006C7294"/>
    <w:rsid w:val="006C7C40"/>
    <w:rsid w:val="006D2618"/>
    <w:rsid w:val="006D2631"/>
    <w:rsid w:val="006D2E5B"/>
    <w:rsid w:val="006D3A05"/>
    <w:rsid w:val="006D46A3"/>
    <w:rsid w:val="006D55CD"/>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3F3"/>
    <w:rsid w:val="006E6BDE"/>
    <w:rsid w:val="006E7043"/>
    <w:rsid w:val="006E70B7"/>
    <w:rsid w:val="006E7CBA"/>
    <w:rsid w:val="006E7E48"/>
    <w:rsid w:val="006F01C8"/>
    <w:rsid w:val="006F03AD"/>
    <w:rsid w:val="006F11DD"/>
    <w:rsid w:val="006F1C61"/>
    <w:rsid w:val="006F2BA1"/>
    <w:rsid w:val="006F4062"/>
    <w:rsid w:val="006F4E76"/>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07B"/>
    <w:rsid w:val="007163FF"/>
    <w:rsid w:val="00717473"/>
    <w:rsid w:val="00717D6D"/>
    <w:rsid w:val="00717DDF"/>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4FB6"/>
    <w:rsid w:val="007450D6"/>
    <w:rsid w:val="00745309"/>
    <w:rsid w:val="00745DD8"/>
    <w:rsid w:val="00746947"/>
    <w:rsid w:val="0074753B"/>
    <w:rsid w:val="007515CF"/>
    <w:rsid w:val="0075199C"/>
    <w:rsid w:val="0075206E"/>
    <w:rsid w:val="0075275B"/>
    <w:rsid w:val="00752BDE"/>
    <w:rsid w:val="00753BFA"/>
    <w:rsid w:val="00753C21"/>
    <w:rsid w:val="0075598C"/>
    <w:rsid w:val="00757AB0"/>
    <w:rsid w:val="00760789"/>
    <w:rsid w:val="0076086B"/>
    <w:rsid w:val="007613BF"/>
    <w:rsid w:val="00761610"/>
    <w:rsid w:val="00761C2F"/>
    <w:rsid w:val="00763E35"/>
    <w:rsid w:val="0076454D"/>
    <w:rsid w:val="00764893"/>
    <w:rsid w:val="00765AD9"/>
    <w:rsid w:val="00765C53"/>
    <w:rsid w:val="0076669A"/>
    <w:rsid w:val="0076712E"/>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612D"/>
    <w:rsid w:val="00776161"/>
    <w:rsid w:val="00776EF3"/>
    <w:rsid w:val="00777B7F"/>
    <w:rsid w:val="00777CC9"/>
    <w:rsid w:val="00777D6A"/>
    <w:rsid w:val="00777F9C"/>
    <w:rsid w:val="007803A1"/>
    <w:rsid w:val="00780BAE"/>
    <w:rsid w:val="007821D9"/>
    <w:rsid w:val="00782590"/>
    <w:rsid w:val="007827A6"/>
    <w:rsid w:val="00783123"/>
    <w:rsid w:val="007839CC"/>
    <w:rsid w:val="00785BCE"/>
    <w:rsid w:val="00786A84"/>
    <w:rsid w:val="00787192"/>
    <w:rsid w:val="0078747F"/>
    <w:rsid w:val="00787F29"/>
    <w:rsid w:val="00790C98"/>
    <w:rsid w:val="00792866"/>
    <w:rsid w:val="00795A5A"/>
    <w:rsid w:val="00795D37"/>
    <w:rsid w:val="00796A89"/>
    <w:rsid w:val="007A13E3"/>
    <w:rsid w:val="007A2450"/>
    <w:rsid w:val="007A2891"/>
    <w:rsid w:val="007A2BD6"/>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0B62"/>
    <w:rsid w:val="007B1A8F"/>
    <w:rsid w:val="007B1F36"/>
    <w:rsid w:val="007B2378"/>
    <w:rsid w:val="007B2A96"/>
    <w:rsid w:val="007B4689"/>
    <w:rsid w:val="007B4898"/>
    <w:rsid w:val="007B5B76"/>
    <w:rsid w:val="007B5C99"/>
    <w:rsid w:val="007B5D8B"/>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1EB"/>
    <w:rsid w:val="007E68EB"/>
    <w:rsid w:val="007E68EE"/>
    <w:rsid w:val="007E699D"/>
    <w:rsid w:val="007E6C5A"/>
    <w:rsid w:val="007E7FC1"/>
    <w:rsid w:val="007F0436"/>
    <w:rsid w:val="007F0D5F"/>
    <w:rsid w:val="007F0EDA"/>
    <w:rsid w:val="007F1770"/>
    <w:rsid w:val="007F1B00"/>
    <w:rsid w:val="007F2299"/>
    <w:rsid w:val="007F2E2C"/>
    <w:rsid w:val="007F372A"/>
    <w:rsid w:val="007F4621"/>
    <w:rsid w:val="007F485C"/>
    <w:rsid w:val="007F4A3D"/>
    <w:rsid w:val="007F4AD1"/>
    <w:rsid w:val="007F51A4"/>
    <w:rsid w:val="007F5451"/>
    <w:rsid w:val="007F5523"/>
    <w:rsid w:val="007F574F"/>
    <w:rsid w:val="007F60AA"/>
    <w:rsid w:val="007F69AB"/>
    <w:rsid w:val="00800934"/>
    <w:rsid w:val="00800C6A"/>
    <w:rsid w:val="00801915"/>
    <w:rsid w:val="00801FB4"/>
    <w:rsid w:val="00803119"/>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58ED"/>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6B18"/>
    <w:rsid w:val="008274B1"/>
    <w:rsid w:val="00830152"/>
    <w:rsid w:val="0083037C"/>
    <w:rsid w:val="00832CD0"/>
    <w:rsid w:val="008339BA"/>
    <w:rsid w:val="00833F1A"/>
    <w:rsid w:val="00835E18"/>
    <w:rsid w:val="00836607"/>
    <w:rsid w:val="008366BB"/>
    <w:rsid w:val="008377C0"/>
    <w:rsid w:val="008378F2"/>
    <w:rsid w:val="00837DAC"/>
    <w:rsid w:val="0084012C"/>
    <w:rsid w:val="008402C0"/>
    <w:rsid w:val="00840376"/>
    <w:rsid w:val="00840708"/>
    <w:rsid w:val="008408E8"/>
    <w:rsid w:val="00841311"/>
    <w:rsid w:val="00841A11"/>
    <w:rsid w:val="00841C0F"/>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2D25"/>
    <w:rsid w:val="008533EC"/>
    <w:rsid w:val="00853E45"/>
    <w:rsid w:val="0085498A"/>
    <w:rsid w:val="00855277"/>
    <w:rsid w:val="008575E2"/>
    <w:rsid w:val="00860738"/>
    <w:rsid w:val="00860B80"/>
    <w:rsid w:val="008613D1"/>
    <w:rsid w:val="0086186D"/>
    <w:rsid w:val="00861E17"/>
    <w:rsid w:val="00862794"/>
    <w:rsid w:val="00863024"/>
    <w:rsid w:val="008649F4"/>
    <w:rsid w:val="00865908"/>
    <w:rsid w:val="0086598F"/>
    <w:rsid w:val="00866CE3"/>
    <w:rsid w:val="00867107"/>
    <w:rsid w:val="008674B0"/>
    <w:rsid w:val="00867F9C"/>
    <w:rsid w:val="00870511"/>
    <w:rsid w:val="00870C11"/>
    <w:rsid w:val="0087111A"/>
    <w:rsid w:val="00871A09"/>
    <w:rsid w:val="00871CEE"/>
    <w:rsid w:val="00871E75"/>
    <w:rsid w:val="00871EF7"/>
    <w:rsid w:val="00871F01"/>
    <w:rsid w:val="00871FFA"/>
    <w:rsid w:val="00872516"/>
    <w:rsid w:val="00872689"/>
    <w:rsid w:val="00872AC4"/>
    <w:rsid w:val="0087315B"/>
    <w:rsid w:val="008740D6"/>
    <w:rsid w:val="0087429D"/>
    <w:rsid w:val="0087468A"/>
    <w:rsid w:val="00874908"/>
    <w:rsid w:val="008814D6"/>
    <w:rsid w:val="00881D01"/>
    <w:rsid w:val="008829E9"/>
    <w:rsid w:val="00882B01"/>
    <w:rsid w:val="00882D9E"/>
    <w:rsid w:val="008837B0"/>
    <w:rsid w:val="00883B77"/>
    <w:rsid w:val="00884250"/>
    <w:rsid w:val="00884AA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2B0"/>
    <w:rsid w:val="008A09B1"/>
    <w:rsid w:val="008A1BB0"/>
    <w:rsid w:val="008A1F2C"/>
    <w:rsid w:val="008A26F4"/>
    <w:rsid w:val="008A33DF"/>
    <w:rsid w:val="008A3A83"/>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0ADD"/>
    <w:rsid w:val="008C118B"/>
    <w:rsid w:val="008C2145"/>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DF4"/>
    <w:rsid w:val="008D41A2"/>
    <w:rsid w:val="008D424F"/>
    <w:rsid w:val="008D4423"/>
    <w:rsid w:val="008D4939"/>
    <w:rsid w:val="008D4CE4"/>
    <w:rsid w:val="008D5ADD"/>
    <w:rsid w:val="008D6A0B"/>
    <w:rsid w:val="008D6FC6"/>
    <w:rsid w:val="008E019E"/>
    <w:rsid w:val="008E067D"/>
    <w:rsid w:val="008E29F9"/>
    <w:rsid w:val="008E2DA3"/>
    <w:rsid w:val="008E545C"/>
    <w:rsid w:val="008E653D"/>
    <w:rsid w:val="008E65A9"/>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9E6"/>
    <w:rsid w:val="00905413"/>
    <w:rsid w:val="009056A7"/>
    <w:rsid w:val="0090608C"/>
    <w:rsid w:val="00906D2E"/>
    <w:rsid w:val="00907F8C"/>
    <w:rsid w:val="009127EF"/>
    <w:rsid w:val="00912A3D"/>
    <w:rsid w:val="009133D5"/>
    <w:rsid w:val="00913866"/>
    <w:rsid w:val="0091396E"/>
    <w:rsid w:val="009148A1"/>
    <w:rsid w:val="0091562F"/>
    <w:rsid w:val="00915B70"/>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5D8A"/>
    <w:rsid w:val="00926046"/>
    <w:rsid w:val="009260DA"/>
    <w:rsid w:val="009264D3"/>
    <w:rsid w:val="00927350"/>
    <w:rsid w:val="00931132"/>
    <w:rsid w:val="0093135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71E"/>
    <w:rsid w:val="009468C0"/>
    <w:rsid w:val="0094709D"/>
    <w:rsid w:val="00947791"/>
    <w:rsid w:val="009479F4"/>
    <w:rsid w:val="00947CD8"/>
    <w:rsid w:val="00950010"/>
    <w:rsid w:val="0095101E"/>
    <w:rsid w:val="00953AA3"/>
    <w:rsid w:val="00953ACD"/>
    <w:rsid w:val="0095469D"/>
    <w:rsid w:val="009555F8"/>
    <w:rsid w:val="009563D7"/>
    <w:rsid w:val="00956594"/>
    <w:rsid w:val="00956726"/>
    <w:rsid w:val="00957137"/>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50"/>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2190"/>
    <w:rsid w:val="00982624"/>
    <w:rsid w:val="00982710"/>
    <w:rsid w:val="009827AA"/>
    <w:rsid w:val="00982F11"/>
    <w:rsid w:val="00983468"/>
    <w:rsid w:val="00983A90"/>
    <w:rsid w:val="0098529E"/>
    <w:rsid w:val="00985466"/>
    <w:rsid w:val="00986E6C"/>
    <w:rsid w:val="00990960"/>
    <w:rsid w:val="0099152F"/>
    <w:rsid w:val="00991E7A"/>
    <w:rsid w:val="009924F0"/>
    <w:rsid w:val="0099396E"/>
    <w:rsid w:val="00993E1B"/>
    <w:rsid w:val="0099459B"/>
    <w:rsid w:val="00996069"/>
    <w:rsid w:val="009960EC"/>
    <w:rsid w:val="00996AAC"/>
    <w:rsid w:val="00997841"/>
    <w:rsid w:val="009978E3"/>
    <w:rsid w:val="009A145F"/>
    <w:rsid w:val="009A2443"/>
    <w:rsid w:val="009A3169"/>
    <w:rsid w:val="009A45E9"/>
    <w:rsid w:val="009A4C24"/>
    <w:rsid w:val="009A514D"/>
    <w:rsid w:val="009A51E1"/>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B9F"/>
    <w:rsid w:val="009C3F46"/>
    <w:rsid w:val="009C41AB"/>
    <w:rsid w:val="009C715C"/>
    <w:rsid w:val="009C7C9B"/>
    <w:rsid w:val="009C7E8D"/>
    <w:rsid w:val="009D0F67"/>
    <w:rsid w:val="009D1A4C"/>
    <w:rsid w:val="009D2324"/>
    <w:rsid w:val="009D2C64"/>
    <w:rsid w:val="009D3219"/>
    <w:rsid w:val="009D43D5"/>
    <w:rsid w:val="009D46BD"/>
    <w:rsid w:val="009D4A96"/>
    <w:rsid w:val="009D55F1"/>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092D"/>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291"/>
    <w:rsid w:val="00A069BC"/>
    <w:rsid w:val="00A069DE"/>
    <w:rsid w:val="00A06A3A"/>
    <w:rsid w:val="00A0795C"/>
    <w:rsid w:val="00A1083B"/>
    <w:rsid w:val="00A11B2A"/>
    <w:rsid w:val="00A11C61"/>
    <w:rsid w:val="00A11F95"/>
    <w:rsid w:val="00A12093"/>
    <w:rsid w:val="00A1343A"/>
    <w:rsid w:val="00A13CEC"/>
    <w:rsid w:val="00A14228"/>
    <w:rsid w:val="00A14683"/>
    <w:rsid w:val="00A15CB0"/>
    <w:rsid w:val="00A15DFD"/>
    <w:rsid w:val="00A167B7"/>
    <w:rsid w:val="00A170A5"/>
    <w:rsid w:val="00A17F07"/>
    <w:rsid w:val="00A21CBA"/>
    <w:rsid w:val="00A21D24"/>
    <w:rsid w:val="00A22B7A"/>
    <w:rsid w:val="00A232E9"/>
    <w:rsid w:val="00A2331C"/>
    <w:rsid w:val="00A24737"/>
    <w:rsid w:val="00A2475C"/>
    <w:rsid w:val="00A249B7"/>
    <w:rsid w:val="00A24C09"/>
    <w:rsid w:val="00A251A4"/>
    <w:rsid w:val="00A2551B"/>
    <w:rsid w:val="00A26240"/>
    <w:rsid w:val="00A27706"/>
    <w:rsid w:val="00A27903"/>
    <w:rsid w:val="00A27D26"/>
    <w:rsid w:val="00A27E0B"/>
    <w:rsid w:val="00A317B2"/>
    <w:rsid w:val="00A3195A"/>
    <w:rsid w:val="00A3297D"/>
    <w:rsid w:val="00A3381C"/>
    <w:rsid w:val="00A33F32"/>
    <w:rsid w:val="00A33F35"/>
    <w:rsid w:val="00A356C7"/>
    <w:rsid w:val="00A35B55"/>
    <w:rsid w:val="00A376FC"/>
    <w:rsid w:val="00A37999"/>
    <w:rsid w:val="00A4007E"/>
    <w:rsid w:val="00A402F8"/>
    <w:rsid w:val="00A40778"/>
    <w:rsid w:val="00A4082F"/>
    <w:rsid w:val="00A411D7"/>
    <w:rsid w:val="00A422E6"/>
    <w:rsid w:val="00A42C12"/>
    <w:rsid w:val="00A42CA6"/>
    <w:rsid w:val="00A43090"/>
    <w:rsid w:val="00A4326E"/>
    <w:rsid w:val="00A4369E"/>
    <w:rsid w:val="00A43C69"/>
    <w:rsid w:val="00A44312"/>
    <w:rsid w:val="00A4457D"/>
    <w:rsid w:val="00A446F7"/>
    <w:rsid w:val="00A45240"/>
    <w:rsid w:val="00A45CEC"/>
    <w:rsid w:val="00A45E6C"/>
    <w:rsid w:val="00A468D9"/>
    <w:rsid w:val="00A473F1"/>
    <w:rsid w:val="00A5051F"/>
    <w:rsid w:val="00A508FE"/>
    <w:rsid w:val="00A50D8B"/>
    <w:rsid w:val="00A524CA"/>
    <w:rsid w:val="00A52583"/>
    <w:rsid w:val="00A52C21"/>
    <w:rsid w:val="00A53071"/>
    <w:rsid w:val="00A5360A"/>
    <w:rsid w:val="00A53A73"/>
    <w:rsid w:val="00A546B6"/>
    <w:rsid w:val="00A549B9"/>
    <w:rsid w:val="00A55754"/>
    <w:rsid w:val="00A56091"/>
    <w:rsid w:val="00A562F7"/>
    <w:rsid w:val="00A564CA"/>
    <w:rsid w:val="00A565BE"/>
    <w:rsid w:val="00A56808"/>
    <w:rsid w:val="00A56EB4"/>
    <w:rsid w:val="00A57AD2"/>
    <w:rsid w:val="00A57B3D"/>
    <w:rsid w:val="00A57C34"/>
    <w:rsid w:val="00A60856"/>
    <w:rsid w:val="00A6092E"/>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ADB"/>
    <w:rsid w:val="00A80D5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F36"/>
    <w:rsid w:val="00AB070C"/>
    <w:rsid w:val="00AB0748"/>
    <w:rsid w:val="00AB0840"/>
    <w:rsid w:val="00AB0BF8"/>
    <w:rsid w:val="00AB0CAF"/>
    <w:rsid w:val="00AB0FEA"/>
    <w:rsid w:val="00AB1662"/>
    <w:rsid w:val="00AB1C8C"/>
    <w:rsid w:val="00AB20A0"/>
    <w:rsid w:val="00AB29D9"/>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7B0"/>
    <w:rsid w:val="00AC687D"/>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579B"/>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CA4"/>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1EAE"/>
    <w:rsid w:val="00B320AC"/>
    <w:rsid w:val="00B3221D"/>
    <w:rsid w:val="00B33C69"/>
    <w:rsid w:val="00B34911"/>
    <w:rsid w:val="00B351BD"/>
    <w:rsid w:val="00B35AD3"/>
    <w:rsid w:val="00B36707"/>
    <w:rsid w:val="00B36F96"/>
    <w:rsid w:val="00B37583"/>
    <w:rsid w:val="00B37B92"/>
    <w:rsid w:val="00B400F4"/>
    <w:rsid w:val="00B40791"/>
    <w:rsid w:val="00B41758"/>
    <w:rsid w:val="00B424E6"/>
    <w:rsid w:val="00B43386"/>
    <w:rsid w:val="00B45809"/>
    <w:rsid w:val="00B46DC8"/>
    <w:rsid w:val="00B474BE"/>
    <w:rsid w:val="00B47541"/>
    <w:rsid w:val="00B476F0"/>
    <w:rsid w:val="00B47BC8"/>
    <w:rsid w:val="00B502B5"/>
    <w:rsid w:val="00B50392"/>
    <w:rsid w:val="00B50785"/>
    <w:rsid w:val="00B52AD0"/>
    <w:rsid w:val="00B53CC0"/>
    <w:rsid w:val="00B5485B"/>
    <w:rsid w:val="00B560B0"/>
    <w:rsid w:val="00B5617C"/>
    <w:rsid w:val="00B565EF"/>
    <w:rsid w:val="00B56D97"/>
    <w:rsid w:val="00B578FC"/>
    <w:rsid w:val="00B57B2E"/>
    <w:rsid w:val="00B600A6"/>
    <w:rsid w:val="00B6132B"/>
    <w:rsid w:val="00B61367"/>
    <w:rsid w:val="00B6207B"/>
    <w:rsid w:val="00B62263"/>
    <w:rsid w:val="00B62387"/>
    <w:rsid w:val="00B628DB"/>
    <w:rsid w:val="00B63424"/>
    <w:rsid w:val="00B63C1C"/>
    <w:rsid w:val="00B64189"/>
    <w:rsid w:val="00B64C19"/>
    <w:rsid w:val="00B64CAB"/>
    <w:rsid w:val="00B64DA1"/>
    <w:rsid w:val="00B659C5"/>
    <w:rsid w:val="00B66E0B"/>
    <w:rsid w:val="00B67D94"/>
    <w:rsid w:val="00B70277"/>
    <w:rsid w:val="00B70515"/>
    <w:rsid w:val="00B72279"/>
    <w:rsid w:val="00B73A8F"/>
    <w:rsid w:val="00B73EE8"/>
    <w:rsid w:val="00B742B2"/>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6CF6"/>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059"/>
    <w:rsid w:val="00BB0AA1"/>
    <w:rsid w:val="00BB0ADD"/>
    <w:rsid w:val="00BB0E73"/>
    <w:rsid w:val="00BB10A6"/>
    <w:rsid w:val="00BB11E1"/>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7F5"/>
    <w:rsid w:val="00BC73B0"/>
    <w:rsid w:val="00BC7591"/>
    <w:rsid w:val="00BC7D5D"/>
    <w:rsid w:val="00BD02D6"/>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0DC0"/>
    <w:rsid w:val="00BE1A98"/>
    <w:rsid w:val="00BE3CF0"/>
    <w:rsid w:val="00BE41A9"/>
    <w:rsid w:val="00BE4858"/>
    <w:rsid w:val="00BE696E"/>
    <w:rsid w:val="00BE7331"/>
    <w:rsid w:val="00BF0445"/>
    <w:rsid w:val="00BF0FD7"/>
    <w:rsid w:val="00BF3FA6"/>
    <w:rsid w:val="00BF4D3C"/>
    <w:rsid w:val="00BF4D3E"/>
    <w:rsid w:val="00BF4DC8"/>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07A9C"/>
    <w:rsid w:val="00C11063"/>
    <w:rsid w:val="00C1170F"/>
    <w:rsid w:val="00C134EE"/>
    <w:rsid w:val="00C13C1D"/>
    <w:rsid w:val="00C143AE"/>
    <w:rsid w:val="00C14485"/>
    <w:rsid w:val="00C14F51"/>
    <w:rsid w:val="00C15304"/>
    <w:rsid w:val="00C15F17"/>
    <w:rsid w:val="00C161DF"/>
    <w:rsid w:val="00C16378"/>
    <w:rsid w:val="00C216EB"/>
    <w:rsid w:val="00C21B88"/>
    <w:rsid w:val="00C225A8"/>
    <w:rsid w:val="00C22DE6"/>
    <w:rsid w:val="00C246FB"/>
    <w:rsid w:val="00C24780"/>
    <w:rsid w:val="00C24AB4"/>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34E"/>
    <w:rsid w:val="00C34A0D"/>
    <w:rsid w:val="00C34BA1"/>
    <w:rsid w:val="00C34CE1"/>
    <w:rsid w:val="00C35997"/>
    <w:rsid w:val="00C364E1"/>
    <w:rsid w:val="00C4011D"/>
    <w:rsid w:val="00C40B73"/>
    <w:rsid w:val="00C40C2A"/>
    <w:rsid w:val="00C4151F"/>
    <w:rsid w:val="00C419A0"/>
    <w:rsid w:val="00C423FC"/>
    <w:rsid w:val="00C42467"/>
    <w:rsid w:val="00C42BF2"/>
    <w:rsid w:val="00C42CC9"/>
    <w:rsid w:val="00C447B8"/>
    <w:rsid w:val="00C45029"/>
    <w:rsid w:val="00C451FD"/>
    <w:rsid w:val="00C46084"/>
    <w:rsid w:val="00C46184"/>
    <w:rsid w:val="00C466C6"/>
    <w:rsid w:val="00C46749"/>
    <w:rsid w:val="00C4697E"/>
    <w:rsid w:val="00C469AF"/>
    <w:rsid w:val="00C475E2"/>
    <w:rsid w:val="00C47B9F"/>
    <w:rsid w:val="00C47F79"/>
    <w:rsid w:val="00C5101F"/>
    <w:rsid w:val="00C510F4"/>
    <w:rsid w:val="00C512BD"/>
    <w:rsid w:val="00C515B1"/>
    <w:rsid w:val="00C51660"/>
    <w:rsid w:val="00C518D5"/>
    <w:rsid w:val="00C51C80"/>
    <w:rsid w:val="00C51EAB"/>
    <w:rsid w:val="00C528CD"/>
    <w:rsid w:val="00C5363F"/>
    <w:rsid w:val="00C53B0D"/>
    <w:rsid w:val="00C5401C"/>
    <w:rsid w:val="00C554B6"/>
    <w:rsid w:val="00C5599A"/>
    <w:rsid w:val="00C56432"/>
    <w:rsid w:val="00C5649A"/>
    <w:rsid w:val="00C60518"/>
    <w:rsid w:val="00C605EF"/>
    <w:rsid w:val="00C60608"/>
    <w:rsid w:val="00C610C7"/>
    <w:rsid w:val="00C6254B"/>
    <w:rsid w:val="00C625F7"/>
    <w:rsid w:val="00C62804"/>
    <w:rsid w:val="00C62819"/>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45BA"/>
    <w:rsid w:val="00C75112"/>
    <w:rsid w:val="00C751BF"/>
    <w:rsid w:val="00C75DB9"/>
    <w:rsid w:val="00C7611E"/>
    <w:rsid w:val="00C7692F"/>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735"/>
    <w:rsid w:val="00CC2C09"/>
    <w:rsid w:val="00CC36B8"/>
    <w:rsid w:val="00CC3D0F"/>
    <w:rsid w:val="00CC4A4E"/>
    <w:rsid w:val="00CC4CCC"/>
    <w:rsid w:val="00CC5205"/>
    <w:rsid w:val="00CC5ADF"/>
    <w:rsid w:val="00CC5D5F"/>
    <w:rsid w:val="00CC5FC3"/>
    <w:rsid w:val="00CC62F1"/>
    <w:rsid w:val="00CC6645"/>
    <w:rsid w:val="00CC6749"/>
    <w:rsid w:val="00CC67C1"/>
    <w:rsid w:val="00CD09B5"/>
    <w:rsid w:val="00CD0BE4"/>
    <w:rsid w:val="00CD0F59"/>
    <w:rsid w:val="00CD2060"/>
    <w:rsid w:val="00CD229C"/>
    <w:rsid w:val="00CD28F9"/>
    <w:rsid w:val="00CD2CA7"/>
    <w:rsid w:val="00CD318C"/>
    <w:rsid w:val="00CD3320"/>
    <w:rsid w:val="00CD4171"/>
    <w:rsid w:val="00CD4E15"/>
    <w:rsid w:val="00CD4E76"/>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D83"/>
    <w:rsid w:val="00D15E37"/>
    <w:rsid w:val="00D16F4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6FA3"/>
    <w:rsid w:val="00D37859"/>
    <w:rsid w:val="00D37D5D"/>
    <w:rsid w:val="00D405BB"/>
    <w:rsid w:val="00D40C8C"/>
    <w:rsid w:val="00D40C9E"/>
    <w:rsid w:val="00D40D39"/>
    <w:rsid w:val="00D41CAA"/>
    <w:rsid w:val="00D4264A"/>
    <w:rsid w:val="00D42AF1"/>
    <w:rsid w:val="00D43C95"/>
    <w:rsid w:val="00D43DEB"/>
    <w:rsid w:val="00D44DC8"/>
    <w:rsid w:val="00D44FE3"/>
    <w:rsid w:val="00D4668F"/>
    <w:rsid w:val="00D47095"/>
    <w:rsid w:val="00D5085A"/>
    <w:rsid w:val="00D50F84"/>
    <w:rsid w:val="00D538E3"/>
    <w:rsid w:val="00D53F27"/>
    <w:rsid w:val="00D54AF3"/>
    <w:rsid w:val="00D56046"/>
    <w:rsid w:val="00D5657F"/>
    <w:rsid w:val="00D56B86"/>
    <w:rsid w:val="00D571C4"/>
    <w:rsid w:val="00D573BC"/>
    <w:rsid w:val="00D5794E"/>
    <w:rsid w:val="00D57E4B"/>
    <w:rsid w:val="00D615E4"/>
    <w:rsid w:val="00D61784"/>
    <w:rsid w:val="00D62F73"/>
    <w:rsid w:val="00D636D0"/>
    <w:rsid w:val="00D64876"/>
    <w:rsid w:val="00D668C1"/>
    <w:rsid w:val="00D66BD8"/>
    <w:rsid w:val="00D66E77"/>
    <w:rsid w:val="00D67A9B"/>
    <w:rsid w:val="00D70C2D"/>
    <w:rsid w:val="00D714D2"/>
    <w:rsid w:val="00D7268F"/>
    <w:rsid w:val="00D72A11"/>
    <w:rsid w:val="00D72DDD"/>
    <w:rsid w:val="00D72F1C"/>
    <w:rsid w:val="00D736B1"/>
    <w:rsid w:val="00D75494"/>
    <w:rsid w:val="00D75547"/>
    <w:rsid w:val="00D75CD7"/>
    <w:rsid w:val="00D761AF"/>
    <w:rsid w:val="00D765D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07C"/>
    <w:rsid w:val="00D92150"/>
    <w:rsid w:val="00D92DB8"/>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3B"/>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82F"/>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6CC"/>
    <w:rsid w:val="00DE6980"/>
    <w:rsid w:val="00DE71E9"/>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8A3"/>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5E83"/>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1498"/>
    <w:rsid w:val="00E329C1"/>
    <w:rsid w:val="00E32EF8"/>
    <w:rsid w:val="00E33470"/>
    <w:rsid w:val="00E34066"/>
    <w:rsid w:val="00E342AF"/>
    <w:rsid w:val="00E346B2"/>
    <w:rsid w:val="00E349E4"/>
    <w:rsid w:val="00E3585A"/>
    <w:rsid w:val="00E358AF"/>
    <w:rsid w:val="00E37085"/>
    <w:rsid w:val="00E3761B"/>
    <w:rsid w:val="00E37A2A"/>
    <w:rsid w:val="00E37FC2"/>
    <w:rsid w:val="00E40474"/>
    <w:rsid w:val="00E40A1A"/>
    <w:rsid w:val="00E40C8F"/>
    <w:rsid w:val="00E411CB"/>
    <w:rsid w:val="00E41B0B"/>
    <w:rsid w:val="00E42311"/>
    <w:rsid w:val="00E42520"/>
    <w:rsid w:val="00E4253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5EA5"/>
    <w:rsid w:val="00E77267"/>
    <w:rsid w:val="00E77A05"/>
    <w:rsid w:val="00E80255"/>
    <w:rsid w:val="00E802BE"/>
    <w:rsid w:val="00E8089F"/>
    <w:rsid w:val="00E808F7"/>
    <w:rsid w:val="00E80CAB"/>
    <w:rsid w:val="00E80CCA"/>
    <w:rsid w:val="00E81452"/>
    <w:rsid w:val="00E82D2B"/>
    <w:rsid w:val="00E83C8A"/>
    <w:rsid w:val="00E83E82"/>
    <w:rsid w:val="00E846D7"/>
    <w:rsid w:val="00E875A2"/>
    <w:rsid w:val="00E90253"/>
    <w:rsid w:val="00E9091B"/>
    <w:rsid w:val="00E90D3B"/>
    <w:rsid w:val="00E90F4F"/>
    <w:rsid w:val="00E913C7"/>
    <w:rsid w:val="00E92BC4"/>
    <w:rsid w:val="00E9304D"/>
    <w:rsid w:val="00E932C1"/>
    <w:rsid w:val="00E932CF"/>
    <w:rsid w:val="00E94277"/>
    <w:rsid w:val="00E9497E"/>
    <w:rsid w:val="00E94A21"/>
    <w:rsid w:val="00E94EA7"/>
    <w:rsid w:val="00E956D7"/>
    <w:rsid w:val="00E9580D"/>
    <w:rsid w:val="00E9639A"/>
    <w:rsid w:val="00E9644D"/>
    <w:rsid w:val="00E970CB"/>
    <w:rsid w:val="00E97872"/>
    <w:rsid w:val="00E97D6B"/>
    <w:rsid w:val="00EA0D76"/>
    <w:rsid w:val="00EA10D6"/>
    <w:rsid w:val="00EA16C4"/>
    <w:rsid w:val="00EA1B0C"/>
    <w:rsid w:val="00EA236D"/>
    <w:rsid w:val="00EA4237"/>
    <w:rsid w:val="00EA48A5"/>
    <w:rsid w:val="00EA5B61"/>
    <w:rsid w:val="00EA6920"/>
    <w:rsid w:val="00EA6ABA"/>
    <w:rsid w:val="00EA7581"/>
    <w:rsid w:val="00EA7703"/>
    <w:rsid w:val="00EB06D8"/>
    <w:rsid w:val="00EB0E42"/>
    <w:rsid w:val="00EB1377"/>
    <w:rsid w:val="00EB1409"/>
    <w:rsid w:val="00EB1F0F"/>
    <w:rsid w:val="00EB2092"/>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0CC"/>
    <w:rsid w:val="00EC3862"/>
    <w:rsid w:val="00EC522E"/>
    <w:rsid w:val="00EC52C8"/>
    <w:rsid w:val="00EC5AB3"/>
    <w:rsid w:val="00EC5CC5"/>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5DD9"/>
    <w:rsid w:val="00EE7C23"/>
    <w:rsid w:val="00EF0158"/>
    <w:rsid w:val="00EF041C"/>
    <w:rsid w:val="00EF15C1"/>
    <w:rsid w:val="00EF17C5"/>
    <w:rsid w:val="00EF1B42"/>
    <w:rsid w:val="00EF2298"/>
    <w:rsid w:val="00EF3133"/>
    <w:rsid w:val="00EF45EF"/>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52"/>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79D"/>
    <w:rsid w:val="00F368E2"/>
    <w:rsid w:val="00F369D0"/>
    <w:rsid w:val="00F36AAF"/>
    <w:rsid w:val="00F403B5"/>
    <w:rsid w:val="00F41E54"/>
    <w:rsid w:val="00F438E1"/>
    <w:rsid w:val="00F43ADA"/>
    <w:rsid w:val="00F453FD"/>
    <w:rsid w:val="00F46190"/>
    <w:rsid w:val="00F46FD4"/>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96C"/>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77EA5"/>
    <w:rsid w:val="00F800B4"/>
    <w:rsid w:val="00F8055E"/>
    <w:rsid w:val="00F80809"/>
    <w:rsid w:val="00F81488"/>
    <w:rsid w:val="00F81C72"/>
    <w:rsid w:val="00F824D1"/>
    <w:rsid w:val="00F830D4"/>
    <w:rsid w:val="00F83150"/>
    <w:rsid w:val="00F83E7C"/>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33D"/>
    <w:rsid w:val="00FA4943"/>
    <w:rsid w:val="00FA60BE"/>
    <w:rsid w:val="00FA644B"/>
    <w:rsid w:val="00FA6ACA"/>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01A"/>
    <w:rsid w:val="00FD0AA7"/>
    <w:rsid w:val="00FD0ADC"/>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1EB4"/>
    <w:rsid w:val="00FE32C5"/>
    <w:rsid w:val="00FE3AD3"/>
    <w:rsid w:val="00FE3DF7"/>
    <w:rsid w:val="00FE49E2"/>
    <w:rsid w:val="00FE4CAA"/>
    <w:rsid w:val="00FE54D3"/>
    <w:rsid w:val="00FE56E7"/>
    <w:rsid w:val="00FE695A"/>
    <w:rsid w:val="00FE7574"/>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46791">
      <w:bodyDiv w:val="1"/>
      <w:marLeft w:val="0"/>
      <w:marRight w:val="0"/>
      <w:marTop w:val="0"/>
      <w:marBottom w:val="0"/>
      <w:divBdr>
        <w:top w:val="none" w:sz="0" w:space="0" w:color="auto"/>
        <w:left w:val="none" w:sz="0" w:space="0" w:color="auto"/>
        <w:bottom w:val="none" w:sz="0" w:space="0" w:color="auto"/>
        <w:right w:val="none" w:sz="0" w:space="0" w:color="auto"/>
      </w:divBdr>
    </w:div>
    <w:div w:id="1886988523">
      <w:bodyDiv w:val="1"/>
      <w:marLeft w:val="0"/>
      <w:marRight w:val="0"/>
      <w:marTop w:val="0"/>
      <w:marBottom w:val="0"/>
      <w:divBdr>
        <w:top w:val="none" w:sz="0" w:space="0" w:color="auto"/>
        <w:left w:val="none" w:sz="0" w:space="0" w:color="auto"/>
        <w:bottom w:val="none" w:sz="0" w:space="0" w:color="auto"/>
        <w:right w:val="none" w:sz="0" w:space="0" w:color="auto"/>
      </w:divBdr>
    </w:div>
    <w:div w:id="1939219490">
      <w:bodyDiv w:val="1"/>
      <w:marLeft w:val="0"/>
      <w:marRight w:val="0"/>
      <w:marTop w:val="0"/>
      <w:marBottom w:val="0"/>
      <w:divBdr>
        <w:top w:val="none" w:sz="0" w:space="0" w:color="auto"/>
        <w:left w:val="none" w:sz="0" w:space="0" w:color="auto"/>
        <w:bottom w:val="none" w:sz="0" w:space="0" w:color="auto"/>
        <w:right w:val="none" w:sz="0" w:space="0" w:color="auto"/>
      </w:divBdr>
      <w:divsChild>
        <w:div w:id="547912911">
          <w:marLeft w:val="0"/>
          <w:marRight w:val="0"/>
          <w:marTop w:val="0"/>
          <w:marBottom w:val="0"/>
          <w:divBdr>
            <w:top w:val="none" w:sz="0" w:space="0" w:color="auto"/>
            <w:left w:val="none" w:sz="0" w:space="0" w:color="auto"/>
            <w:bottom w:val="none" w:sz="0" w:space="0" w:color="auto"/>
            <w:right w:val="none" w:sz="0" w:space="0" w:color="auto"/>
          </w:divBdr>
          <w:divsChild>
            <w:div w:id="8874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78fz.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iseysk.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mailto:enis_kumi@mail.ru"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nis_kumi@mail.ru" TargetMode="External"/><Relationship Id="rId14" Type="http://schemas.openxmlformats.org/officeDocument/2006/relationships/hyperlink" Target="consultantplus://offline/main?base=LAW;n=109044;fld=134;dst=1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35242-C97B-4C8B-840B-87988D34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15</Pages>
  <Words>7283</Words>
  <Characters>41517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borisova_tv</dc:creator>
  <cp:lastModifiedBy>Александра</cp:lastModifiedBy>
  <cp:revision>37</cp:revision>
  <cp:lastPrinted>2022-09-13T02:27:00Z</cp:lastPrinted>
  <dcterms:created xsi:type="dcterms:W3CDTF">2021-12-07T10:13:00Z</dcterms:created>
  <dcterms:modified xsi:type="dcterms:W3CDTF">2022-12-26T08:08:00Z</dcterms:modified>
</cp:coreProperties>
</file>