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9" w:rsidRPr="00533A8A" w:rsidRDefault="005C081D" w:rsidP="006B0823">
      <w:pPr>
        <w:widowControl w:val="0"/>
        <w:autoSpaceDE w:val="0"/>
        <w:autoSpaceDN w:val="0"/>
        <w:adjustRightInd w:val="0"/>
        <w:spacing w:after="0" w:line="240" w:lineRule="auto"/>
        <w:ind w:left="5245" w:hanging="283"/>
        <w:jc w:val="right"/>
        <w:outlineLvl w:val="0"/>
        <w:rPr>
          <w:rFonts w:ascii="Times New Roman" w:eastAsia="Times New Roman" w:hAnsi="Times New Roman" w:cs="Times New Roman"/>
          <w:sz w:val="26"/>
          <w:szCs w:val="26"/>
          <w:lang w:eastAsia="ru-RU"/>
        </w:rPr>
      </w:pPr>
      <w:r w:rsidRPr="00533A8A">
        <w:rPr>
          <w:rFonts w:ascii="Times New Roman" w:eastAsia="Times New Roman" w:hAnsi="Times New Roman" w:cs="Times New Roman"/>
          <w:sz w:val="26"/>
          <w:szCs w:val="26"/>
          <w:lang w:eastAsia="ru-RU"/>
        </w:rPr>
        <w:t>ПРОЕКТ</w:t>
      </w:r>
    </w:p>
    <w:p w:rsidR="006B0823" w:rsidRPr="00533A8A" w:rsidRDefault="006B0823" w:rsidP="006B0823">
      <w:pPr>
        <w:widowControl w:val="0"/>
        <w:autoSpaceDE w:val="0"/>
        <w:autoSpaceDN w:val="0"/>
        <w:adjustRightInd w:val="0"/>
        <w:spacing w:after="0" w:line="240" w:lineRule="auto"/>
        <w:ind w:left="5245" w:hanging="283"/>
        <w:jc w:val="right"/>
        <w:outlineLvl w:val="0"/>
        <w:rPr>
          <w:rFonts w:ascii="Times New Roman" w:eastAsia="Times New Roman" w:hAnsi="Times New Roman" w:cs="Times New Roman"/>
          <w:lang w:eastAsia="ru-RU"/>
        </w:rPr>
      </w:pPr>
    </w:p>
    <w:p w:rsidR="00662619" w:rsidRPr="00533A8A" w:rsidRDefault="00662619" w:rsidP="00662619">
      <w:pPr>
        <w:widowControl w:val="0"/>
        <w:spacing w:after="0" w:line="240" w:lineRule="auto"/>
        <w:jc w:val="center"/>
        <w:rPr>
          <w:rFonts w:ascii="Times New Roman" w:eastAsia="Times New Roman" w:hAnsi="Times New Roman" w:cs="Arial"/>
          <w:b/>
          <w:bCs/>
          <w:sz w:val="28"/>
          <w:szCs w:val="28"/>
          <w:lang w:eastAsia="ru-RU"/>
        </w:rPr>
      </w:pPr>
    </w:p>
    <w:p w:rsidR="00662619" w:rsidRPr="00533A8A" w:rsidRDefault="00662619" w:rsidP="00662619">
      <w:pPr>
        <w:widowControl w:val="0"/>
        <w:spacing w:after="0" w:line="240" w:lineRule="auto"/>
        <w:jc w:val="center"/>
        <w:rPr>
          <w:rFonts w:ascii="Times New Roman" w:eastAsia="Times New Roman" w:hAnsi="Times New Roman" w:cs="Arial"/>
          <w:b/>
          <w:bCs/>
          <w:sz w:val="26"/>
          <w:szCs w:val="28"/>
          <w:lang w:eastAsia="ru-RU"/>
        </w:rPr>
      </w:pPr>
      <w:r w:rsidRPr="00533A8A">
        <w:rPr>
          <w:rFonts w:ascii="Times New Roman" w:eastAsia="Times New Roman" w:hAnsi="Times New Roman" w:cs="Arial"/>
          <w:b/>
          <w:bCs/>
          <w:noProof/>
          <w:sz w:val="26"/>
          <w:szCs w:val="28"/>
          <w:lang w:eastAsia="ru-RU"/>
        </w:rPr>
        <w:drawing>
          <wp:inline distT="0" distB="0" distL="0" distR="0">
            <wp:extent cx="670560" cy="65849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0560" cy="658495"/>
                    </a:xfrm>
                    <a:prstGeom prst="rect">
                      <a:avLst/>
                    </a:prstGeom>
                    <a:noFill/>
                  </pic:spPr>
                </pic:pic>
              </a:graphicData>
            </a:graphic>
          </wp:inline>
        </w:drawing>
      </w:r>
    </w:p>
    <w:p w:rsidR="00662619" w:rsidRPr="00533A8A" w:rsidRDefault="00662619" w:rsidP="00662619">
      <w:pPr>
        <w:widowControl w:val="0"/>
        <w:spacing w:after="0" w:line="240" w:lineRule="auto"/>
        <w:jc w:val="center"/>
        <w:rPr>
          <w:rFonts w:ascii="Times New Roman" w:eastAsia="Times New Roman" w:hAnsi="Times New Roman" w:cs="Arial"/>
          <w:b/>
          <w:bCs/>
          <w:sz w:val="26"/>
          <w:szCs w:val="28"/>
          <w:lang w:eastAsia="ru-RU"/>
        </w:rPr>
      </w:pPr>
    </w:p>
    <w:p w:rsidR="00662619" w:rsidRPr="00533A8A" w:rsidRDefault="00662619" w:rsidP="00662619">
      <w:pPr>
        <w:widowControl w:val="0"/>
        <w:spacing w:after="0" w:line="240" w:lineRule="auto"/>
        <w:jc w:val="center"/>
        <w:rPr>
          <w:rFonts w:ascii="Times New Roman" w:eastAsia="Times New Roman" w:hAnsi="Times New Roman" w:cs="Arial"/>
          <w:b/>
          <w:bCs/>
          <w:sz w:val="26"/>
          <w:szCs w:val="20"/>
          <w:lang w:eastAsia="ru-RU"/>
        </w:rPr>
      </w:pPr>
    </w:p>
    <w:p w:rsidR="00662619" w:rsidRPr="00533A8A" w:rsidRDefault="00662619" w:rsidP="00662619">
      <w:pPr>
        <w:keepNext/>
        <w:widowControl w:val="0"/>
        <w:spacing w:after="0" w:line="240" w:lineRule="auto"/>
        <w:jc w:val="center"/>
        <w:outlineLvl w:val="2"/>
        <w:rPr>
          <w:rFonts w:ascii="Times New Roman" w:eastAsia="Times New Roman" w:hAnsi="Times New Roman" w:cs="Arial"/>
          <w:b/>
          <w:bCs/>
          <w:sz w:val="36"/>
          <w:szCs w:val="36"/>
          <w:lang w:eastAsia="ru-RU"/>
        </w:rPr>
      </w:pPr>
      <w:r w:rsidRPr="00533A8A">
        <w:rPr>
          <w:rFonts w:ascii="Times New Roman" w:eastAsia="Times New Roman" w:hAnsi="Times New Roman" w:cs="Arial"/>
          <w:b/>
          <w:sz w:val="36"/>
          <w:szCs w:val="36"/>
          <w:lang w:eastAsia="ru-RU"/>
        </w:rPr>
        <w:t>ЕНИСЕЙСКИЙ ГОРОДСКОЙ  СОВЕТ ДЕПУТАТОВ</w:t>
      </w:r>
    </w:p>
    <w:p w:rsidR="00662619" w:rsidRPr="00533A8A" w:rsidRDefault="00662619" w:rsidP="00662619">
      <w:pPr>
        <w:keepNext/>
        <w:widowControl w:val="0"/>
        <w:spacing w:after="0" w:line="240" w:lineRule="auto"/>
        <w:jc w:val="center"/>
        <w:outlineLvl w:val="2"/>
        <w:rPr>
          <w:rFonts w:ascii="Times New Roman" w:eastAsia="Times New Roman" w:hAnsi="Times New Roman" w:cs="Arial"/>
          <w:b/>
          <w:bCs/>
          <w:sz w:val="32"/>
          <w:szCs w:val="32"/>
          <w:lang w:eastAsia="ru-RU"/>
        </w:rPr>
      </w:pPr>
      <w:r w:rsidRPr="00533A8A">
        <w:rPr>
          <w:rFonts w:ascii="Times New Roman" w:eastAsia="Times New Roman" w:hAnsi="Times New Roman" w:cs="Arial"/>
          <w:b/>
          <w:bCs/>
          <w:sz w:val="32"/>
          <w:szCs w:val="32"/>
          <w:lang w:eastAsia="ru-RU"/>
        </w:rPr>
        <w:t>Красноярского  края</w:t>
      </w:r>
    </w:p>
    <w:p w:rsidR="00662619" w:rsidRPr="00533A8A" w:rsidRDefault="00662619" w:rsidP="00662619">
      <w:pPr>
        <w:keepNext/>
        <w:widowControl w:val="0"/>
        <w:spacing w:after="0" w:line="240" w:lineRule="auto"/>
        <w:jc w:val="center"/>
        <w:outlineLvl w:val="0"/>
        <w:rPr>
          <w:rFonts w:ascii="Times New Roman" w:eastAsia="Times New Roman" w:hAnsi="Times New Roman" w:cs="Arial"/>
          <w:sz w:val="36"/>
          <w:szCs w:val="36"/>
          <w:lang w:eastAsia="ru-RU"/>
        </w:rPr>
      </w:pPr>
    </w:p>
    <w:p w:rsidR="00662619" w:rsidRPr="00533A8A" w:rsidRDefault="006B0823" w:rsidP="00662619">
      <w:pPr>
        <w:keepNext/>
        <w:widowControl w:val="0"/>
        <w:spacing w:after="0" w:line="240" w:lineRule="auto"/>
        <w:jc w:val="center"/>
        <w:outlineLvl w:val="0"/>
        <w:rPr>
          <w:rFonts w:ascii="Times New Roman" w:eastAsia="Times New Roman" w:hAnsi="Times New Roman" w:cs="Arial"/>
          <w:b/>
          <w:bCs/>
          <w:sz w:val="36"/>
          <w:szCs w:val="36"/>
          <w:lang w:eastAsia="ru-RU"/>
        </w:rPr>
      </w:pPr>
      <w:r w:rsidRPr="00533A8A">
        <w:rPr>
          <w:rFonts w:ascii="Times New Roman" w:eastAsia="Times New Roman" w:hAnsi="Times New Roman" w:cs="Arial"/>
          <w:b/>
          <w:bCs/>
          <w:sz w:val="36"/>
          <w:szCs w:val="36"/>
          <w:lang w:eastAsia="ru-RU"/>
        </w:rPr>
        <w:t xml:space="preserve">ПРОЕКТ </w:t>
      </w:r>
      <w:r w:rsidR="00662619" w:rsidRPr="00533A8A">
        <w:rPr>
          <w:rFonts w:ascii="Times New Roman" w:eastAsia="Times New Roman" w:hAnsi="Times New Roman" w:cs="Arial"/>
          <w:b/>
          <w:bCs/>
          <w:sz w:val="36"/>
          <w:szCs w:val="36"/>
          <w:lang w:eastAsia="ru-RU"/>
        </w:rPr>
        <w:t>РЕШЕНИЕ</w:t>
      </w:r>
    </w:p>
    <w:p w:rsidR="00662619" w:rsidRPr="00533A8A" w:rsidRDefault="00662619" w:rsidP="00662619">
      <w:pPr>
        <w:widowControl w:val="0"/>
        <w:spacing w:after="0" w:line="240" w:lineRule="auto"/>
        <w:rPr>
          <w:rFonts w:ascii="Times New Roman" w:eastAsia="Times New Roman" w:hAnsi="Times New Roman" w:cs="Arial"/>
          <w:sz w:val="26"/>
          <w:szCs w:val="20"/>
          <w:lang w:eastAsia="ru-RU"/>
        </w:rPr>
      </w:pPr>
    </w:p>
    <w:p w:rsidR="00662619" w:rsidRPr="00533A8A" w:rsidRDefault="00662619" w:rsidP="00662619">
      <w:pPr>
        <w:widowControl w:val="0"/>
        <w:spacing w:after="0" w:line="360" w:lineRule="auto"/>
        <w:rPr>
          <w:rFonts w:ascii="Times New Roman" w:eastAsia="Times New Roman" w:hAnsi="Times New Roman" w:cs="Arial"/>
          <w:sz w:val="28"/>
          <w:szCs w:val="28"/>
          <w:u w:val="single"/>
          <w:lang w:eastAsia="ru-RU"/>
        </w:rPr>
      </w:pPr>
      <w:r w:rsidRPr="00533A8A">
        <w:rPr>
          <w:rFonts w:ascii="Times New Roman Cyr Bold" w:eastAsia="Times New Roman" w:hAnsi="Times New Roman Cyr Bold" w:cs="Times New Roman Cyr Bold"/>
          <w:b/>
          <w:bCs/>
          <w:sz w:val="28"/>
          <w:szCs w:val="28"/>
          <w:lang w:eastAsia="ru-RU"/>
        </w:rPr>
        <w:t>«___»_______ 20</w:t>
      </w:r>
      <w:r w:rsidR="006B0823" w:rsidRPr="00533A8A">
        <w:rPr>
          <w:rFonts w:ascii="Times New Roman Cyr Bold" w:eastAsia="Times New Roman" w:hAnsi="Times New Roman Cyr Bold" w:cs="Times New Roman Cyr Bold"/>
          <w:b/>
          <w:bCs/>
          <w:sz w:val="28"/>
          <w:szCs w:val="28"/>
          <w:lang w:eastAsia="ru-RU"/>
        </w:rPr>
        <w:t>___</w:t>
      </w:r>
      <w:r w:rsidRPr="00533A8A">
        <w:rPr>
          <w:rFonts w:ascii="Times New Roman Cyr Bold" w:eastAsia="Times New Roman" w:hAnsi="Times New Roman Cyr Bold" w:cs="Times New Roman Cyr Bold"/>
          <w:b/>
          <w:bCs/>
          <w:sz w:val="28"/>
          <w:szCs w:val="28"/>
          <w:lang w:eastAsia="ru-RU"/>
        </w:rPr>
        <w:t xml:space="preserve"> г.                      </w:t>
      </w:r>
      <w:r w:rsidRPr="00533A8A">
        <w:rPr>
          <w:rFonts w:ascii="Times New Roman Cyr Bold" w:eastAsia="Times New Roman" w:hAnsi="Times New Roman Cyr Bold" w:cs="Times New Roman Cyr Bold"/>
          <w:b/>
          <w:bCs/>
          <w:i/>
          <w:iCs/>
          <w:sz w:val="28"/>
          <w:szCs w:val="28"/>
          <w:lang w:eastAsia="ru-RU"/>
        </w:rPr>
        <w:t>г. Енисейск</w:t>
      </w:r>
      <w:r w:rsidRPr="00533A8A">
        <w:rPr>
          <w:rFonts w:ascii="Times New Roman Cyr Bold" w:eastAsia="Times New Roman" w:hAnsi="Times New Roman Cyr Bold" w:cs="Times New Roman Cyr Bold"/>
          <w:b/>
          <w:bCs/>
          <w:sz w:val="28"/>
          <w:szCs w:val="28"/>
          <w:lang w:eastAsia="ru-RU"/>
        </w:rPr>
        <w:t xml:space="preserve">№ </w:t>
      </w:r>
      <w:r w:rsidRPr="00533A8A">
        <w:rPr>
          <w:rFonts w:ascii="Times New Roman Cyr Bold" w:eastAsia="Times New Roman" w:hAnsi="Times New Roman Cyr Bold" w:cs="Times New Roman Cyr Bold"/>
          <w:b/>
          <w:bCs/>
          <w:sz w:val="28"/>
          <w:szCs w:val="28"/>
          <w:u w:val="single"/>
          <w:lang w:eastAsia="ru-RU"/>
        </w:rPr>
        <w:t>_____</w:t>
      </w:r>
    </w:p>
    <w:p w:rsidR="00662619" w:rsidRPr="00533A8A" w:rsidRDefault="00662619" w:rsidP="00662619">
      <w:pPr>
        <w:widowControl w:val="0"/>
        <w:spacing w:after="0" w:line="240" w:lineRule="auto"/>
        <w:rPr>
          <w:rFonts w:ascii="Times New Roman" w:eastAsia="Times New Roman" w:hAnsi="Times New Roman" w:cs="Arial"/>
          <w:bCs/>
          <w:sz w:val="26"/>
          <w:szCs w:val="26"/>
          <w:lang w:eastAsia="ru-RU"/>
        </w:rPr>
      </w:pPr>
    </w:p>
    <w:p w:rsidR="00662619" w:rsidRPr="00533A8A" w:rsidRDefault="00662619" w:rsidP="00662619">
      <w:pPr>
        <w:widowControl w:val="0"/>
        <w:spacing w:after="0" w:line="240" w:lineRule="auto"/>
        <w:ind w:firstLine="708"/>
        <w:jc w:val="both"/>
        <w:rPr>
          <w:rFonts w:ascii="Times New Roman" w:eastAsia="Times New Roman" w:hAnsi="Times New Roman" w:cs="Arial"/>
          <w:bCs/>
          <w:sz w:val="26"/>
          <w:szCs w:val="26"/>
          <w:lang w:eastAsia="ru-RU"/>
        </w:rPr>
      </w:pPr>
      <w:r w:rsidRPr="00533A8A">
        <w:rPr>
          <w:rFonts w:ascii="Times New Roman" w:eastAsia="Times New Roman" w:hAnsi="Times New Roman" w:cs="Arial"/>
          <w:bCs/>
          <w:sz w:val="26"/>
          <w:szCs w:val="26"/>
          <w:lang w:eastAsia="ru-RU"/>
        </w:rPr>
        <w:t xml:space="preserve">О внесении изменений </w:t>
      </w:r>
      <w:r w:rsidR="00986B30" w:rsidRPr="00533A8A">
        <w:rPr>
          <w:rFonts w:ascii="Times New Roman" w:eastAsia="Times New Roman" w:hAnsi="Times New Roman" w:cs="Arial"/>
          <w:bCs/>
          <w:sz w:val="26"/>
          <w:szCs w:val="26"/>
          <w:lang w:eastAsia="ru-RU"/>
        </w:rPr>
        <w:t xml:space="preserve">в </w:t>
      </w:r>
      <w:r w:rsidR="00F241BC" w:rsidRPr="00533A8A">
        <w:rPr>
          <w:rFonts w:ascii="Times New Roman" w:eastAsia="Times New Roman" w:hAnsi="Times New Roman" w:cs="Arial"/>
          <w:bCs/>
          <w:sz w:val="26"/>
          <w:szCs w:val="26"/>
          <w:lang w:eastAsia="ru-RU"/>
        </w:rPr>
        <w:t xml:space="preserve">Решение Енисейского городского Совета депутатов Красноярского края от 26.07.2005 № 6-19 «Об утверждении Устава </w:t>
      </w:r>
      <w:proofErr w:type="gramStart"/>
      <w:r w:rsidR="00F241BC" w:rsidRPr="00533A8A">
        <w:rPr>
          <w:rFonts w:ascii="Times New Roman" w:eastAsia="Times New Roman" w:hAnsi="Times New Roman" w:cs="Arial"/>
          <w:bCs/>
          <w:sz w:val="26"/>
          <w:szCs w:val="26"/>
          <w:lang w:eastAsia="ru-RU"/>
        </w:rPr>
        <w:t>г</w:t>
      </w:r>
      <w:proofErr w:type="gramEnd"/>
      <w:r w:rsidR="00F241BC" w:rsidRPr="00533A8A">
        <w:rPr>
          <w:rFonts w:ascii="Times New Roman" w:eastAsia="Times New Roman" w:hAnsi="Times New Roman" w:cs="Arial"/>
          <w:bCs/>
          <w:sz w:val="26"/>
          <w:szCs w:val="26"/>
          <w:lang w:eastAsia="ru-RU"/>
        </w:rPr>
        <w:t>. Енисейска»</w:t>
      </w:r>
    </w:p>
    <w:p w:rsidR="00662619" w:rsidRPr="00533A8A" w:rsidRDefault="00662619" w:rsidP="00662619">
      <w:pPr>
        <w:widowControl w:val="0"/>
        <w:spacing w:after="0" w:line="240" w:lineRule="auto"/>
        <w:rPr>
          <w:rFonts w:ascii="Times New Roman" w:eastAsia="Times New Roman" w:hAnsi="Times New Roman" w:cs="Arial"/>
          <w:bCs/>
          <w:sz w:val="26"/>
          <w:szCs w:val="26"/>
          <w:lang w:eastAsia="ru-RU"/>
        </w:rPr>
      </w:pPr>
    </w:p>
    <w:p w:rsidR="00662619" w:rsidRPr="00533A8A" w:rsidRDefault="00662619" w:rsidP="00662619">
      <w:pPr>
        <w:widowControl w:val="0"/>
        <w:shd w:val="clear" w:color="auto" w:fill="FFFFFF"/>
        <w:spacing w:after="0" w:line="240" w:lineRule="auto"/>
        <w:ind w:firstLine="567"/>
        <w:rPr>
          <w:rFonts w:ascii="Times New Roman" w:eastAsia="Times New Roman" w:hAnsi="Times New Roman" w:cs="Arial"/>
          <w:b/>
          <w:sz w:val="26"/>
          <w:szCs w:val="20"/>
          <w:lang w:eastAsia="ru-RU"/>
        </w:rPr>
      </w:pPr>
    </w:p>
    <w:p w:rsidR="00662619" w:rsidRPr="00533A8A" w:rsidRDefault="00662619" w:rsidP="00662619">
      <w:pPr>
        <w:widowControl w:val="0"/>
        <w:shd w:val="clear" w:color="auto" w:fill="FFFFFF"/>
        <w:spacing w:after="0" w:line="240" w:lineRule="auto"/>
        <w:ind w:firstLine="709"/>
        <w:jc w:val="both"/>
        <w:rPr>
          <w:rFonts w:ascii="Times New Roman" w:eastAsia="Times New Roman" w:hAnsi="Times New Roman" w:cs="Arial"/>
          <w:sz w:val="26"/>
          <w:szCs w:val="20"/>
          <w:lang w:eastAsia="ru-RU"/>
        </w:rPr>
      </w:pPr>
      <w:bookmarkStart w:id="0" w:name="_Hlk79501936"/>
      <w:r w:rsidRPr="00533A8A">
        <w:rPr>
          <w:rFonts w:ascii="Times New Roman" w:eastAsia="Times New Roman" w:hAnsi="Times New Roman" w:cs="Arial"/>
          <w:sz w:val="26"/>
          <w:szCs w:val="26"/>
          <w:lang w:eastAsia="ru-RU"/>
        </w:rPr>
        <w:t xml:space="preserve">В целях приведения </w:t>
      </w:r>
      <w:bookmarkEnd w:id="0"/>
      <w:r w:rsidR="00F241BC" w:rsidRPr="00533A8A">
        <w:rPr>
          <w:rFonts w:ascii="Times New Roman" w:eastAsia="Times New Roman" w:hAnsi="Times New Roman" w:cs="Arial"/>
          <w:sz w:val="26"/>
          <w:szCs w:val="26"/>
          <w:lang w:eastAsia="ru-RU"/>
        </w:rPr>
        <w:t>Решения Енисейского городского Совета депутатов Красноярского края от 26.07.2005 № 6-19 «Об утверждении Устава г. Енисейска</w:t>
      </w:r>
      <w:proofErr w:type="gramStart"/>
      <w:r w:rsidR="00F241BC" w:rsidRPr="00533A8A">
        <w:rPr>
          <w:rFonts w:ascii="Times New Roman" w:eastAsia="Times New Roman" w:hAnsi="Times New Roman" w:cs="Arial"/>
          <w:sz w:val="26"/>
          <w:szCs w:val="26"/>
          <w:lang w:eastAsia="ru-RU"/>
        </w:rPr>
        <w:t>»</w:t>
      </w:r>
      <w:r w:rsidRPr="00533A8A">
        <w:rPr>
          <w:rFonts w:ascii="Times New Roman" w:eastAsia="Times New Roman" w:hAnsi="Times New Roman" w:cs="Arial"/>
          <w:sz w:val="26"/>
          <w:szCs w:val="26"/>
          <w:lang w:eastAsia="ru-RU"/>
        </w:rPr>
        <w:t>в</w:t>
      </w:r>
      <w:proofErr w:type="gramEnd"/>
      <w:r w:rsidRPr="00533A8A">
        <w:rPr>
          <w:rFonts w:ascii="Times New Roman" w:eastAsia="Times New Roman" w:hAnsi="Times New Roman" w:cs="Arial"/>
          <w:sz w:val="26"/>
          <w:szCs w:val="26"/>
          <w:lang w:eastAsia="ru-RU"/>
        </w:rPr>
        <w:t xml:space="preserve"> соответствие </w:t>
      </w:r>
      <w:r w:rsidR="00F241BC" w:rsidRPr="00533A8A">
        <w:rPr>
          <w:rFonts w:ascii="Times New Roman" w:eastAsia="Times New Roman" w:hAnsi="Times New Roman" w:cs="Arial"/>
          <w:sz w:val="26"/>
          <w:szCs w:val="26"/>
          <w:lang w:eastAsia="ru-RU"/>
        </w:rPr>
        <w:t>с</w:t>
      </w:r>
      <w:r w:rsidR="00684686" w:rsidRPr="00533A8A">
        <w:rPr>
          <w:rFonts w:ascii="Times New Roman" w:eastAsia="Times New Roman" w:hAnsi="Times New Roman" w:cs="Arial"/>
          <w:sz w:val="26"/>
          <w:szCs w:val="26"/>
          <w:lang w:eastAsia="ru-RU"/>
        </w:rPr>
        <w:t>Федеральн</w:t>
      </w:r>
      <w:r w:rsidR="00F241BC" w:rsidRPr="00533A8A">
        <w:rPr>
          <w:rFonts w:ascii="Times New Roman" w:eastAsia="Times New Roman" w:hAnsi="Times New Roman" w:cs="Arial"/>
          <w:sz w:val="26"/>
          <w:szCs w:val="26"/>
          <w:lang w:eastAsia="ru-RU"/>
        </w:rPr>
        <w:t>ым</w:t>
      </w:r>
      <w:r w:rsidR="00684686" w:rsidRPr="00533A8A">
        <w:rPr>
          <w:rFonts w:ascii="Times New Roman" w:eastAsia="Times New Roman" w:hAnsi="Times New Roman" w:cs="Arial"/>
          <w:sz w:val="26"/>
          <w:szCs w:val="26"/>
          <w:lang w:eastAsia="ru-RU"/>
        </w:rPr>
        <w:t xml:space="preserve"> закон</w:t>
      </w:r>
      <w:r w:rsidR="00F241BC" w:rsidRPr="00533A8A">
        <w:rPr>
          <w:rFonts w:ascii="Times New Roman" w:eastAsia="Times New Roman" w:hAnsi="Times New Roman" w:cs="Arial"/>
          <w:sz w:val="26"/>
          <w:szCs w:val="26"/>
          <w:lang w:eastAsia="ru-RU"/>
        </w:rPr>
        <w:t>ом</w:t>
      </w:r>
      <w:r w:rsidR="00684686" w:rsidRPr="00533A8A">
        <w:rPr>
          <w:rFonts w:ascii="Times New Roman" w:eastAsia="Times New Roman" w:hAnsi="Times New Roman" w:cs="Arial"/>
          <w:sz w:val="26"/>
          <w:szCs w:val="26"/>
          <w:lang w:eastAsia="ru-RU"/>
        </w:rPr>
        <w:t xml:space="preserve"> от 06.10.2003 № 131-ФЗ «Об общих принципах организации местного самоуправления в Российской Федерации»</w:t>
      </w:r>
      <w:r w:rsidRPr="00533A8A">
        <w:rPr>
          <w:rFonts w:ascii="Times New Roman" w:eastAsia="Times New Roman" w:hAnsi="Times New Roman" w:cs="Arial"/>
          <w:sz w:val="26"/>
          <w:szCs w:val="26"/>
          <w:lang w:eastAsia="ru-RU"/>
        </w:rPr>
        <w:t xml:space="preserve">, руководствуясь </w:t>
      </w:r>
      <w:r w:rsidRPr="00533A8A">
        <w:rPr>
          <w:rFonts w:ascii="Times New Roman" w:eastAsia="Times New Roman" w:hAnsi="Times New Roman" w:cs="Arial"/>
          <w:bCs/>
          <w:sz w:val="26"/>
          <w:szCs w:val="26"/>
          <w:lang w:eastAsia="ru-RU"/>
        </w:rPr>
        <w:t xml:space="preserve">статьями 30, 32 Устава города Енисейска, </w:t>
      </w:r>
    </w:p>
    <w:p w:rsidR="00662619" w:rsidRPr="00533A8A" w:rsidRDefault="00662619" w:rsidP="00662619">
      <w:pPr>
        <w:widowControl w:val="0"/>
        <w:spacing w:after="0" w:line="240" w:lineRule="auto"/>
        <w:jc w:val="center"/>
        <w:rPr>
          <w:rFonts w:ascii="Times New Roman" w:eastAsia="Times New Roman" w:hAnsi="Times New Roman" w:cs="Arial"/>
          <w:b/>
          <w:spacing w:val="12"/>
          <w:sz w:val="26"/>
          <w:szCs w:val="26"/>
          <w:lang w:eastAsia="ru-RU"/>
        </w:rPr>
      </w:pPr>
      <w:r w:rsidRPr="00533A8A">
        <w:rPr>
          <w:rFonts w:ascii="Times New Roman" w:eastAsia="Times New Roman" w:hAnsi="Times New Roman" w:cs="Arial"/>
          <w:b/>
          <w:spacing w:val="12"/>
          <w:sz w:val="26"/>
          <w:szCs w:val="26"/>
          <w:lang w:eastAsia="ru-RU"/>
        </w:rPr>
        <w:t>РЕШИЛ:</w:t>
      </w:r>
    </w:p>
    <w:p w:rsidR="00662619" w:rsidRPr="00533A8A" w:rsidRDefault="00662619" w:rsidP="00662619">
      <w:pPr>
        <w:widowControl w:val="0"/>
        <w:spacing w:after="0" w:line="240" w:lineRule="auto"/>
        <w:jc w:val="center"/>
        <w:rPr>
          <w:rFonts w:ascii="Times New Roman" w:eastAsia="Times New Roman" w:hAnsi="Times New Roman" w:cs="Arial"/>
          <w:b/>
          <w:spacing w:val="12"/>
          <w:sz w:val="26"/>
          <w:szCs w:val="26"/>
          <w:lang w:eastAsia="ru-RU"/>
        </w:rPr>
      </w:pPr>
    </w:p>
    <w:p w:rsidR="00662619" w:rsidRPr="00533A8A" w:rsidRDefault="00662619" w:rsidP="00662619">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1.</w:t>
      </w:r>
      <w:r w:rsidR="00C86754" w:rsidRPr="00533A8A">
        <w:rPr>
          <w:rFonts w:ascii="Times New Roman" w:eastAsia="Times New Roman" w:hAnsi="Times New Roman" w:cs="Arial"/>
          <w:sz w:val="26"/>
          <w:szCs w:val="26"/>
          <w:lang w:eastAsia="ru-RU"/>
        </w:rPr>
        <w:t xml:space="preserve"> </w:t>
      </w:r>
      <w:r w:rsidRPr="00533A8A">
        <w:rPr>
          <w:rFonts w:ascii="Times New Roman" w:eastAsia="Times New Roman" w:hAnsi="Times New Roman" w:cs="Arial"/>
          <w:sz w:val="26"/>
          <w:szCs w:val="26"/>
          <w:lang w:eastAsia="ru-RU"/>
        </w:rPr>
        <w:t xml:space="preserve">Внести </w:t>
      </w:r>
      <w:r w:rsidR="00F241BC" w:rsidRPr="00533A8A">
        <w:rPr>
          <w:rFonts w:ascii="Times New Roman" w:eastAsia="Times New Roman" w:hAnsi="Times New Roman" w:cs="Arial"/>
          <w:sz w:val="26"/>
          <w:szCs w:val="26"/>
          <w:lang w:eastAsia="ru-RU"/>
        </w:rPr>
        <w:t xml:space="preserve">Устав </w:t>
      </w:r>
      <w:proofErr w:type="gramStart"/>
      <w:r w:rsidR="00F241BC" w:rsidRPr="00533A8A">
        <w:rPr>
          <w:rFonts w:ascii="Times New Roman" w:eastAsia="Times New Roman" w:hAnsi="Times New Roman" w:cs="Arial"/>
          <w:sz w:val="26"/>
          <w:szCs w:val="26"/>
          <w:lang w:eastAsia="ru-RU"/>
        </w:rPr>
        <w:t>г</w:t>
      </w:r>
      <w:proofErr w:type="gramEnd"/>
      <w:r w:rsidR="00F241BC" w:rsidRPr="00533A8A">
        <w:rPr>
          <w:rFonts w:ascii="Times New Roman" w:eastAsia="Times New Roman" w:hAnsi="Times New Roman" w:cs="Arial"/>
          <w:sz w:val="26"/>
          <w:szCs w:val="26"/>
          <w:lang w:eastAsia="ru-RU"/>
        </w:rPr>
        <w:t>. Енисейска</w:t>
      </w:r>
      <w:r w:rsidR="00C86754" w:rsidRPr="00533A8A">
        <w:rPr>
          <w:rFonts w:ascii="Times New Roman" w:eastAsia="Times New Roman" w:hAnsi="Times New Roman" w:cs="Arial"/>
          <w:sz w:val="26"/>
          <w:szCs w:val="26"/>
          <w:lang w:eastAsia="ru-RU"/>
        </w:rPr>
        <w:t xml:space="preserve"> следующие и</w:t>
      </w:r>
      <w:r w:rsidRPr="00533A8A">
        <w:rPr>
          <w:rFonts w:ascii="Times New Roman" w:eastAsia="Times New Roman" w:hAnsi="Times New Roman" w:cs="Arial"/>
          <w:sz w:val="26"/>
          <w:szCs w:val="26"/>
          <w:lang w:eastAsia="ru-RU"/>
        </w:rPr>
        <w:t>зменения:</w:t>
      </w:r>
    </w:p>
    <w:p w:rsidR="00C86754" w:rsidRPr="00533A8A" w:rsidRDefault="00C86754" w:rsidP="00F241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1.1. в статью 5 Устава внести следующие изменения:</w:t>
      </w:r>
    </w:p>
    <w:p w:rsidR="00F241BC" w:rsidRPr="00533A8A" w:rsidRDefault="00C86754" w:rsidP="00F241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 1.1.1. </w:t>
      </w:r>
      <w:r w:rsidR="00F241BC" w:rsidRPr="00533A8A">
        <w:rPr>
          <w:rFonts w:ascii="Times New Roman" w:eastAsia="Times New Roman" w:hAnsi="Times New Roman" w:cs="Arial"/>
          <w:sz w:val="26"/>
          <w:szCs w:val="26"/>
          <w:lang w:eastAsia="ru-RU"/>
        </w:rPr>
        <w:t xml:space="preserve">в </w:t>
      </w:r>
      <w:r w:rsidRPr="00533A8A">
        <w:rPr>
          <w:rFonts w:ascii="Times New Roman" w:eastAsia="Times New Roman" w:hAnsi="Times New Roman" w:cs="Arial"/>
          <w:sz w:val="26"/>
          <w:szCs w:val="26"/>
          <w:lang w:eastAsia="ru-RU"/>
        </w:rPr>
        <w:t>под</w:t>
      </w:r>
      <w:r w:rsidR="00F241BC" w:rsidRPr="00533A8A">
        <w:rPr>
          <w:rFonts w:ascii="Times New Roman" w:eastAsia="Times New Roman" w:hAnsi="Times New Roman" w:cs="Arial"/>
          <w:sz w:val="26"/>
          <w:szCs w:val="26"/>
          <w:lang w:eastAsia="ru-RU"/>
        </w:rPr>
        <w:t>пункт 5 слова «за сохранностью автомобильных дорог местного значения в границах городского округа, организация дорожного движения» заменить словами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w:t>
      </w:r>
    </w:p>
    <w:p w:rsidR="008D1EFD" w:rsidRPr="00533A8A" w:rsidRDefault="00D539A5" w:rsidP="001E75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1.</w:t>
      </w:r>
      <w:r w:rsidR="001E75BC" w:rsidRPr="00533A8A">
        <w:rPr>
          <w:rFonts w:ascii="Times New Roman" w:eastAsia="Times New Roman" w:hAnsi="Times New Roman" w:cs="Arial"/>
          <w:sz w:val="26"/>
          <w:szCs w:val="26"/>
          <w:lang w:eastAsia="ru-RU"/>
        </w:rPr>
        <w:t>1.</w:t>
      </w:r>
      <w:r w:rsidR="00D453DB" w:rsidRPr="00533A8A">
        <w:rPr>
          <w:rFonts w:ascii="Times New Roman" w:eastAsia="Times New Roman" w:hAnsi="Times New Roman" w:cs="Arial"/>
          <w:sz w:val="26"/>
          <w:szCs w:val="26"/>
          <w:lang w:eastAsia="ru-RU"/>
        </w:rPr>
        <w:t>2</w:t>
      </w:r>
      <w:r w:rsidR="00F241BC" w:rsidRPr="00533A8A">
        <w:rPr>
          <w:rFonts w:ascii="Times New Roman" w:eastAsia="Times New Roman" w:hAnsi="Times New Roman" w:cs="Arial"/>
          <w:sz w:val="26"/>
          <w:szCs w:val="26"/>
          <w:lang w:eastAsia="ru-RU"/>
        </w:rPr>
        <w:t>.</w:t>
      </w:r>
      <w:r w:rsidRPr="00533A8A">
        <w:rPr>
          <w:rFonts w:ascii="Times New Roman" w:eastAsia="Times New Roman" w:hAnsi="Times New Roman" w:cs="Arial"/>
          <w:sz w:val="26"/>
          <w:szCs w:val="26"/>
          <w:lang w:eastAsia="ru-RU"/>
        </w:rPr>
        <w:t xml:space="preserve"> </w:t>
      </w:r>
      <w:proofErr w:type="gramStart"/>
      <w:r w:rsidRPr="00533A8A">
        <w:rPr>
          <w:rFonts w:ascii="Times New Roman" w:eastAsia="Times New Roman" w:hAnsi="Times New Roman" w:cs="Arial"/>
          <w:sz w:val="26"/>
          <w:szCs w:val="26"/>
          <w:lang w:eastAsia="ru-RU"/>
        </w:rPr>
        <w:t>пункте</w:t>
      </w:r>
      <w:proofErr w:type="gramEnd"/>
      <w:r w:rsidRPr="00533A8A">
        <w:rPr>
          <w:rFonts w:ascii="Times New Roman" w:eastAsia="Times New Roman" w:hAnsi="Times New Roman" w:cs="Arial"/>
          <w:sz w:val="26"/>
          <w:szCs w:val="26"/>
          <w:lang w:eastAsia="ru-RU"/>
        </w:rPr>
        <w:t xml:space="preserve"> 2</w:t>
      </w:r>
      <w:r w:rsidR="00F241BC" w:rsidRPr="00533A8A">
        <w:rPr>
          <w:rFonts w:ascii="Times New Roman" w:eastAsia="Times New Roman" w:hAnsi="Times New Roman" w:cs="Arial"/>
          <w:sz w:val="26"/>
          <w:szCs w:val="26"/>
          <w:lang w:eastAsia="ru-RU"/>
        </w:rPr>
        <w:t>5</w:t>
      </w:r>
      <w:r w:rsidRPr="00533A8A">
        <w:rPr>
          <w:rFonts w:ascii="Times New Roman" w:eastAsia="Times New Roman" w:hAnsi="Times New Roman" w:cs="Arial"/>
          <w:sz w:val="26"/>
          <w:szCs w:val="26"/>
          <w:lang w:eastAsia="ru-RU"/>
        </w:rPr>
        <w:t xml:space="preserve"> </w:t>
      </w:r>
      <w:r w:rsidR="00F241BC" w:rsidRPr="00533A8A">
        <w:rPr>
          <w:rFonts w:ascii="Times New Roman" w:eastAsia="Times New Roman" w:hAnsi="Times New Roman" w:cs="Arial"/>
          <w:sz w:val="26"/>
          <w:szCs w:val="26"/>
          <w:lang w:eastAsia="ru-RU"/>
        </w:rPr>
        <w:t>изложить в следующей редакции</w:t>
      </w:r>
      <w:r w:rsidR="008D1EFD" w:rsidRPr="00533A8A">
        <w:rPr>
          <w:rFonts w:ascii="Times New Roman" w:eastAsia="Times New Roman" w:hAnsi="Times New Roman" w:cs="Arial"/>
          <w:sz w:val="26"/>
          <w:szCs w:val="26"/>
          <w:lang w:eastAsia="ru-RU"/>
        </w:rPr>
        <w:t>:</w:t>
      </w:r>
    </w:p>
    <w:p w:rsidR="001E75BC" w:rsidRPr="00533A8A" w:rsidRDefault="00D539A5" w:rsidP="001E75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 </w:t>
      </w:r>
      <w:proofErr w:type="gramStart"/>
      <w:r w:rsidRPr="00533A8A">
        <w:rPr>
          <w:rFonts w:ascii="Times New Roman" w:eastAsia="Times New Roman" w:hAnsi="Times New Roman" w:cs="Arial"/>
          <w:sz w:val="26"/>
          <w:szCs w:val="26"/>
          <w:lang w:eastAsia="ru-RU"/>
        </w:rPr>
        <w:t>«</w:t>
      </w:r>
      <w:r w:rsidR="00F241BC" w:rsidRPr="00533A8A">
        <w:rPr>
          <w:rFonts w:ascii="Times New Roman" w:eastAsia="Times New Roman" w:hAnsi="Times New Roman" w:cs="Arial"/>
          <w:sz w:val="26"/>
          <w:szCs w:val="26"/>
          <w:lang w:eastAsia="ru-RU"/>
        </w:rPr>
        <w:t>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w:t>
      </w:r>
      <w:proofErr w:type="gramEnd"/>
      <w:r w:rsidR="00F241BC" w:rsidRPr="00533A8A">
        <w:rPr>
          <w:rFonts w:ascii="Times New Roman" w:eastAsia="Times New Roman" w:hAnsi="Times New Roman" w:cs="Arial"/>
          <w:sz w:val="26"/>
          <w:szCs w:val="26"/>
          <w:lang w:eastAsia="ru-RU"/>
        </w:rPr>
        <w:t xml:space="preserve">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w:t>
      </w:r>
      <w:r w:rsidR="00F241BC" w:rsidRPr="00533A8A">
        <w:rPr>
          <w:rFonts w:ascii="Times New Roman" w:eastAsia="Times New Roman" w:hAnsi="Times New Roman" w:cs="Arial"/>
          <w:sz w:val="26"/>
          <w:szCs w:val="26"/>
          <w:lang w:eastAsia="ru-RU"/>
        </w:rPr>
        <w:lastRenderedPageBreak/>
        <w:t>лесов, лесов особо охраняемых природных территорий, расположенных в границах муниципального, городского округа</w:t>
      </w:r>
      <w:r w:rsidRPr="00533A8A">
        <w:rPr>
          <w:rFonts w:ascii="Times New Roman" w:eastAsia="Times New Roman" w:hAnsi="Times New Roman" w:cs="Arial"/>
          <w:sz w:val="26"/>
          <w:szCs w:val="26"/>
          <w:lang w:eastAsia="ru-RU"/>
        </w:rPr>
        <w:t>»</w:t>
      </w:r>
      <w:r w:rsidR="008D1EFD" w:rsidRPr="00533A8A">
        <w:rPr>
          <w:rFonts w:ascii="Times New Roman" w:eastAsia="Times New Roman" w:hAnsi="Times New Roman" w:cs="Arial"/>
          <w:sz w:val="26"/>
          <w:szCs w:val="26"/>
          <w:lang w:eastAsia="ru-RU"/>
        </w:rPr>
        <w:t>;</w:t>
      </w:r>
    </w:p>
    <w:p w:rsidR="008D1EFD" w:rsidRPr="00533A8A" w:rsidRDefault="00F241BC" w:rsidP="001E75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1.1.</w:t>
      </w:r>
      <w:r w:rsidR="00C86754" w:rsidRPr="00533A8A">
        <w:rPr>
          <w:rFonts w:ascii="Times New Roman" w:eastAsia="Times New Roman" w:hAnsi="Times New Roman" w:cs="Arial"/>
          <w:sz w:val="26"/>
          <w:szCs w:val="26"/>
          <w:lang w:eastAsia="ru-RU"/>
        </w:rPr>
        <w:t>3</w:t>
      </w:r>
      <w:r w:rsidRPr="00533A8A">
        <w:rPr>
          <w:rFonts w:ascii="Times New Roman" w:eastAsia="Times New Roman" w:hAnsi="Times New Roman" w:cs="Arial"/>
          <w:sz w:val="26"/>
          <w:szCs w:val="26"/>
          <w:lang w:eastAsia="ru-RU"/>
        </w:rPr>
        <w:t>. дополнить пунктами</w:t>
      </w:r>
      <w:r w:rsidR="00EA54BD" w:rsidRPr="00533A8A">
        <w:rPr>
          <w:rFonts w:ascii="Times New Roman" w:eastAsia="Times New Roman" w:hAnsi="Times New Roman" w:cs="Arial"/>
          <w:sz w:val="26"/>
          <w:szCs w:val="26"/>
          <w:lang w:eastAsia="ru-RU"/>
        </w:rPr>
        <w:t xml:space="preserve"> следующего содержания</w:t>
      </w:r>
      <w:r w:rsidR="008D1EFD" w:rsidRPr="00533A8A">
        <w:rPr>
          <w:rFonts w:ascii="Times New Roman" w:eastAsia="Times New Roman" w:hAnsi="Times New Roman" w:cs="Arial"/>
          <w:sz w:val="26"/>
          <w:szCs w:val="26"/>
          <w:lang w:eastAsia="ru-RU"/>
        </w:rPr>
        <w:t>:</w:t>
      </w:r>
    </w:p>
    <w:p w:rsidR="00F241BC" w:rsidRPr="00533A8A" w:rsidRDefault="008D1EFD" w:rsidP="001E75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D1EFD" w:rsidRPr="00533A8A" w:rsidRDefault="008D1EFD" w:rsidP="001E75BC">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26.3) осуществление мероприятий по лесоустройству в отношении лесов, расположенных на землях населенных пунктов городского округа;</w:t>
      </w:r>
    </w:p>
    <w:p w:rsidR="008D1EFD" w:rsidRPr="00533A8A" w:rsidRDefault="008D1EFD" w:rsidP="001E75BC">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33A8A">
        <w:rPr>
          <w:rFonts w:ascii="Times New Roman" w:eastAsia="Times New Roman" w:hAnsi="Times New Roman" w:cs="Arial"/>
          <w:sz w:val="26"/>
          <w:szCs w:val="26"/>
          <w:lang w:eastAsia="ru-RU"/>
        </w:rPr>
        <w:t xml:space="preserve">45) принятие решений и проведение на территории муниципального, </w:t>
      </w:r>
      <w:r w:rsidRPr="00533A8A">
        <w:rPr>
          <w:rFonts w:ascii="Times New Roman" w:eastAsia="Times New Roman" w:hAnsi="Times New Roman" w:cs="Times New Roman"/>
          <w:sz w:val="26"/>
          <w:szCs w:val="26"/>
          <w:lang w:eastAsia="ru-RU"/>
        </w:rPr>
        <w:t>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86754" w:rsidRPr="00533A8A" w:rsidRDefault="00C86754" w:rsidP="001E75BC">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33A8A">
        <w:rPr>
          <w:rFonts w:ascii="Times New Roman" w:eastAsia="Times New Roman" w:hAnsi="Times New Roman" w:cs="Times New Roman"/>
          <w:sz w:val="26"/>
          <w:szCs w:val="26"/>
          <w:lang w:eastAsia="ru-RU"/>
        </w:rPr>
        <w:t>1.1.4. подпункт 42 изложить в новой редакции:</w:t>
      </w:r>
    </w:p>
    <w:p w:rsidR="00C86754" w:rsidRPr="00533A8A" w:rsidRDefault="00C86754" w:rsidP="00C86754">
      <w:pPr>
        <w:autoSpaceDE w:val="0"/>
        <w:autoSpaceDN w:val="0"/>
        <w:adjustRightInd w:val="0"/>
        <w:spacing w:after="0" w:line="240" w:lineRule="auto"/>
        <w:ind w:firstLine="708"/>
        <w:jc w:val="both"/>
        <w:rPr>
          <w:rFonts w:ascii="Times New Roman" w:hAnsi="Times New Roman" w:cs="Times New Roman"/>
          <w:sz w:val="26"/>
          <w:szCs w:val="26"/>
        </w:rPr>
      </w:pPr>
      <w:r w:rsidRPr="00533A8A">
        <w:rPr>
          <w:rFonts w:ascii="Times New Roman" w:eastAsia="Times New Roman" w:hAnsi="Times New Roman" w:cs="Times New Roman"/>
          <w:sz w:val="26"/>
          <w:szCs w:val="26"/>
          <w:lang w:eastAsia="ru-RU"/>
        </w:rPr>
        <w:t xml:space="preserve">42) </w:t>
      </w:r>
      <w:r w:rsidRPr="00533A8A">
        <w:rPr>
          <w:rFonts w:ascii="Times New Roman" w:hAnsi="Times New Roman" w:cs="Times New Roman"/>
          <w:sz w:val="26"/>
          <w:szCs w:val="26"/>
        </w:rPr>
        <w:t xml:space="preserve">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5" w:history="1">
        <w:r w:rsidRPr="00533A8A">
          <w:rPr>
            <w:rFonts w:ascii="Times New Roman" w:hAnsi="Times New Roman" w:cs="Times New Roman"/>
            <w:sz w:val="26"/>
            <w:szCs w:val="26"/>
          </w:rPr>
          <w:t>законом</w:t>
        </w:r>
      </w:hyperlink>
      <w:r w:rsidRPr="00533A8A">
        <w:rPr>
          <w:rFonts w:ascii="Times New Roman" w:hAnsi="Times New Roman" w:cs="Times New Roman"/>
          <w:sz w:val="26"/>
          <w:szCs w:val="26"/>
        </w:rPr>
        <w:t>;</w:t>
      </w:r>
    </w:p>
    <w:p w:rsidR="00CA0E90" w:rsidRPr="00533A8A" w:rsidRDefault="00CA0E90" w:rsidP="00C86754">
      <w:pPr>
        <w:autoSpaceDE w:val="0"/>
        <w:autoSpaceDN w:val="0"/>
        <w:adjustRightInd w:val="0"/>
        <w:spacing w:after="0" w:line="240" w:lineRule="auto"/>
        <w:ind w:firstLine="708"/>
        <w:jc w:val="both"/>
        <w:rPr>
          <w:rFonts w:ascii="Times New Roman" w:eastAsia="Times New Roman" w:hAnsi="Times New Roman" w:cs="Arial"/>
          <w:sz w:val="26"/>
          <w:szCs w:val="26"/>
          <w:lang w:eastAsia="ru-RU"/>
        </w:rPr>
      </w:pPr>
      <w:r w:rsidRPr="00533A8A">
        <w:rPr>
          <w:rFonts w:ascii="Times New Roman" w:hAnsi="Times New Roman" w:cs="Times New Roman"/>
          <w:sz w:val="26"/>
          <w:szCs w:val="26"/>
        </w:rPr>
        <w:t xml:space="preserve">1.2. </w:t>
      </w:r>
      <w:r w:rsidR="00146437" w:rsidRPr="00533A8A">
        <w:rPr>
          <w:rFonts w:ascii="Times New Roman" w:hAnsi="Times New Roman" w:cs="Times New Roman"/>
          <w:sz w:val="26"/>
          <w:szCs w:val="26"/>
        </w:rPr>
        <w:t>Ста</w:t>
      </w:r>
      <w:r w:rsidRPr="00533A8A">
        <w:rPr>
          <w:rFonts w:ascii="Times New Roman" w:hAnsi="Times New Roman" w:cs="Times New Roman"/>
          <w:sz w:val="26"/>
          <w:szCs w:val="26"/>
        </w:rPr>
        <w:t xml:space="preserve">тью 21 </w:t>
      </w:r>
      <w:r w:rsidR="00271FCA" w:rsidRPr="00533A8A">
        <w:rPr>
          <w:rFonts w:ascii="Times New Roman" w:hAnsi="Times New Roman" w:cs="Times New Roman"/>
          <w:sz w:val="26"/>
          <w:szCs w:val="26"/>
        </w:rPr>
        <w:t xml:space="preserve">Устава </w:t>
      </w:r>
      <w:r w:rsidR="00146437" w:rsidRPr="00533A8A">
        <w:rPr>
          <w:rFonts w:ascii="Times New Roman" w:hAnsi="Times New Roman" w:cs="Times New Roman"/>
          <w:sz w:val="26"/>
          <w:szCs w:val="26"/>
        </w:rPr>
        <w:t xml:space="preserve">изложить в </w:t>
      </w:r>
      <w:r w:rsidRPr="00533A8A">
        <w:rPr>
          <w:rFonts w:ascii="Times New Roman" w:eastAsia="Times New Roman" w:hAnsi="Times New Roman" w:cs="Arial"/>
          <w:sz w:val="26"/>
          <w:szCs w:val="26"/>
          <w:lang w:eastAsia="ru-RU"/>
        </w:rPr>
        <w:t>следующе</w:t>
      </w:r>
      <w:r w:rsidR="00146437" w:rsidRPr="00533A8A">
        <w:rPr>
          <w:rFonts w:ascii="Times New Roman" w:eastAsia="Times New Roman" w:hAnsi="Times New Roman" w:cs="Arial"/>
          <w:sz w:val="26"/>
          <w:szCs w:val="26"/>
          <w:lang w:eastAsia="ru-RU"/>
        </w:rPr>
        <w:t>й</w:t>
      </w:r>
      <w:r w:rsidRPr="00533A8A">
        <w:rPr>
          <w:rFonts w:ascii="Times New Roman" w:eastAsia="Times New Roman" w:hAnsi="Times New Roman" w:cs="Arial"/>
          <w:sz w:val="26"/>
          <w:szCs w:val="26"/>
          <w:lang w:eastAsia="ru-RU"/>
        </w:rPr>
        <w:t xml:space="preserve"> </w:t>
      </w:r>
      <w:r w:rsidR="00146437" w:rsidRPr="00533A8A">
        <w:rPr>
          <w:rFonts w:ascii="Times New Roman" w:eastAsia="Times New Roman" w:hAnsi="Times New Roman" w:cs="Arial"/>
          <w:sz w:val="26"/>
          <w:szCs w:val="26"/>
          <w:lang w:eastAsia="ru-RU"/>
        </w:rPr>
        <w:t>редакции</w:t>
      </w:r>
      <w:r w:rsidRPr="00533A8A">
        <w:rPr>
          <w:rFonts w:ascii="Times New Roman" w:eastAsia="Times New Roman" w:hAnsi="Times New Roman" w:cs="Arial"/>
          <w:sz w:val="26"/>
          <w:szCs w:val="26"/>
          <w:lang w:eastAsia="ru-RU"/>
        </w:rPr>
        <w:t>:</w:t>
      </w:r>
    </w:p>
    <w:p w:rsidR="00146437" w:rsidRPr="00533A8A" w:rsidRDefault="00146437" w:rsidP="00146437">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eastAsia="Times New Roman" w:hAnsi="Times New Roman" w:cs="Arial"/>
          <w:sz w:val="26"/>
          <w:szCs w:val="26"/>
          <w:lang w:eastAsia="ru-RU"/>
        </w:rPr>
        <w:t>«</w:t>
      </w:r>
      <w:r w:rsidRPr="00533A8A">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города городским Советом, главой города могут проводиться публичные слушания.</w:t>
      </w:r>
    </w:p>
    <w:p w:rsidR="00842236" w:rsidRPr="00533A8A" w:rsidRDefault="00146437" w:rsidP="00842236">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 xml:space="preserve">2. Публичные слушания проводятся по инициативе населения, </w:t>
      </w:r>
      <w:r w:rsidR="00842236" w:rsidRPr="00533A8A">
        <w:rPr>
          <w:rFonts w:ascii="Times New Roman" w:hAnsi="Times New Roman" w:cs="Times New Roman"/>
          <w:sz w:val="26"/>
          <w:szCs w:val="26"/>
        </w:rPr>
        <w:t>городского Совета</w:t>
      </w:r>
      <w:r w:rsidRPr="00533A8A">
        <w:rPr>
          <w:rFonts w:ascii="Times New Roman" w:hAnsi="Times New Roman" w:cs="Times New Roman"/>
          <w:sz w:val="26"/>
          <w:szCs w:val="26"/>
        </w:rPr>
        <w:t xml:space="preserve">, главы </w:t>
      </w:r>
      <w:r w:rsidR="00842236" w:rsidRPr="00533A8A">
        <w:rPr>
          <w:rFonts w:ascii="Times New Roman" w:hAnsi="Times New Roman" w:cs="Times New Roman"/>
          <w:sz w:val="26"/>
          <w:szCs w:val="26"/>
        </w:rPr>
        <w:t>города</w:t>
      </w:r>
      <w:r w:rsidRPr="00533A8A">
        <w:rPr>
          <w:rFonts w:ascii="Times New Roman" w:hAnsi="Times New Roman" w:cs="Times New Roman"/>
          <w:sz w:val="26"/>
          <w:szCs w:val="26"/>
        </w:rPr>
        <w:t>.</w:t>
      </w:r>
      <w:r w:rsidR="00842236" w:rsidRPr="00533A8A">
        <w:rPr>
          <w:rFonts w:ascii="Times New Roman" w:hAnsi="Times New Roman" w:cs="Times New Roman"/>
          <w:sz w:val="26"/>
          <w:szCs w:val="26"/>
        </w:rPr>
        <w:t xml:space="preserve"> </w:t>
      </w:r>
    </w:p>
    <w:p w:rsidR="00146437" w:rsidRPr="00533A8A" w:rsidRDefault="00146437" w:rsidP="00842236">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 xml:space="preserve">Публичные слушания, проводимые по инициативе населения или </w:t>
      </w:r>
      <w:r w:rsidR="00842236" w:rsidRPr="00533A8A">
        <w:rPr>
          <w:rFonts w:ascii="Times New Roman" w:hAnsi="Times New Roman" w:cs="Times New Roman"/>
          <w:sz w:val="26"/>
          <w:szCs w:val="26"/>
        </w:rPr>
        <w:t>городского Совета</w:t>
      </w:r>
      <w:r w:rsidRPr="00533A8A">
        <w:rPr>
          <w:rFonts w:ascii="Times New Roman" w:hAnsi="Times New Roman" w:cs="Times New Roman"/>
          <w:sz w:val="26"/>
          <w:szCs w:val="26"/>
        </w:rPr>
        <w:t xml:space="preserve">, назначаются </w:t>
      </w:r>
      <w:r w:rsidR="00842236" w:rsidRPr="00533A8A">
        <w:rPr>
          <w:rFonts w:ascii="Times New Roman" w:hAnsi="Times New Roman" w:cs="Times New Roman"/>
          <w:sz w:val="26"/>
          <w:szCs w:val="26"/>
        </w:rPr>
        <w:t>городским Советом</w:t>
      </w:r>
      <w:r w:rsidRPr="00533A8A">
        <w:rPr>
          <w:rFonts w:ascii="Times New Roman" w:hAnsi="Times New Roman" w:cs="Times New Roman"/>
          <w:sz w:val="26"/>
          <w:szCs w:val="26"/>
        </w:rPr>
        <w:t xml:space="preserve">, а по инициативе главы </w:t>
      </w:r>
      <w:r w:rsidR="00842236" w:rsidRPr="00533A8A">
        <w:rPr>
          <w:rFonts w:ascii="Times New Roman" w:hAnsi="Times New Roman" w:cs="Times New Roman"/>
          <w:sz w:val="26"/>
          <w:szCs w:val="26"/>
        </w:rPr>
        <w:t>города –</w:t>
      </w:r>
      <w:r w:rsidRPr="00533A8A">
        <w:rPr>
          <w:rFonts w:ascii="Times New Roman" w:hAnsi="Times New Roman" w:cs="Times New Roman"/>
          <w:sz w:val="26"/>
          <w:szCs w:val="26"/>
        </w:rPr>
        <w:t xml:space="preserve"> главой</w:t>
      </w:r>
      <w:r w:rsidR="00842236" w:rsidRPr="00533A8A">
        <w:rPr>
          <w:rFonts w:ascii="Times New Roman" w:hAnsi="Times New Roman" w:cs="Times New Roman"/>
          <w:sz w:val="26"/>
          <w:szCs w:val="26"/>
        </w:rPr>
        <w:t xml:space="preserve"> города</w:t>
      </w:r>
      <w:r w:rsidRPr="00533A8A">
        <w:rPr>
          <w:rFonts w:ascii="Times New Roman" w:hAnsi="Times New Roman" w:cs="Times New Roman"/>
          <w:sz w:val="26"/>
          <w:szCs w:val="26"/>
        </w:rPr>
        <w:t>.</w:t>
      </w:r>
    </w:p>
    <w:p w:rsidR="00146437" w:rsidRPr="00533A8A" w:rsidRDefault="00271FCA" w:rsidP="00146437">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3</w:t>
      </w:r>
      <w:r w:rsidR="00146437" w:rsidRPr="00533A8A">
        <w:rPr>
          <w:rFonts w:ascii="Times New Roman" w:hAnsi="Times New Roman" w:cs="Times New Roman"/>
          <w:sz w:val="26"/>
          <w:szCs w:val="26"/>
        </w:rPr>
        <w:t>. На публичные слушания должны выноситься:</w:t>
      </w:r>
    </w:p>
    <w:p w:rsidR="00146437" w:rsidRPr="00533A8A" w:rsidRDefault="00146437" w:rsidP="0014643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33A8A">
        <w:rPr>
          <w:rFonts w:ascii="Times New Roman" w:hAnsi="Times New Roman" w:cs="Times New Roman"/>
          <w:sz w:val="26"/>
          <w:szCs w:val="26"/>
        </w:rPr>
        <w:t xml:space="preserve">1) проект устава города Енисейска, а также проект муниципального нормативного правового акта о внесении изменений и дополнений в данный устав, кроме случаев, когда в устав города Енисейска вносятся изменения в форме точного воспроизведения положений </w:t>
      </w:r>
      <w:hyperlink r:id="rId6" w:history="1">
        <w:r w:rsidRPr="00533A8A">
          <w:rPr>
            <w:rFonts w:ascii="Times New Roman" w:hAnsi="Times New Roman" w:cs="Times New Roman"/>
            <w:sz w:val="26"/>
            <w:szCs w:val="26"/>
          </w:rPr>
          <w:t>Конституции</w:t>
        </w:r>
      </w:hyperlink>
      <w:r w:rsidRPr="00533A8A">
        <w:rPr>
          <w:rFonts w:ascii="Times New Roman" w:hAnsi="Times New Roman" w:cs="Times New Roman"/>
          <w:sz w:val="26"/>
          <w:szCs w:val="26"/>
        </w:rPr>
        <w:t xml:space="preserve"> Российской Федерации, федеральных законов, </w:t>
      </w:r>
      <w:hyperlink r:id="rId7" w:history="1">
        <w:r w:rsidRPr="00533A8A">
          <w:rPr>
            <w:rFonts w:ascii="Times New Roman" w:hAnsi="Times New Roman" w:cs="Times New Roman"/>
            <w:sz w:val="26"/>
            <w:szCs w:val="26"/>
          </w:rPr>
          <w:t>Устава</w:t>
        </w:r>
      </w:hyperlink>
      <w:r w:rsidRPr="00533A8A">
        <w:rPr>
          <w:rFonts w:ascii="Times New Roman" w:hAnsi="Times New Roman" w:cs="Times New Roman"/>
          <w:sz w:val="26"/>
          <w:szCs w:val="26"/>
        </w:rPr>
        <w:t xml:space="preserve"> или законов Красноярского края в целях приведения данного устава в соответствие с этими нормативными правовыми актами;</w:t>
      </w:r>
      <w:proofErr w:type="gramEnd"/>
    </w:p>
    <w:p w:rsidR="00146437" w:rsidRPr="00533A8A" w:rsidRDefault="00146437" w:rsidP="00146437">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2) проект бюджета города и отчет о его исполнении;</w:t>
      </w:r>
    </w:p>
    <w:p w:rsidR="00146437" w:rsidRPr="00533A8A" w:rsidRDefault="00271FCA" w:rsidP="00146437">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3</w:t>
      </w:r>
      <w:r w:rsidR="00146437" w:rsidRPr="00533A8A">
        <w:rPr>
          <w:rFonts w:ascii="Times New Roman" w:hAnsi="Times New Roman" w:cs="Times New Roman"/>
          <w:sz w:val="26"/>
          <w:szCs w:val="26"/>
        </w:rPr>
        <w:t>) прое</w:t>
      </w:r>
      <w:proofErr w:type="gramStart"/>
      <w:r w:rsidR="00146437" w:rsidRPr="00533A8A">
        <w:rPr>
          <w:rFonts w:ascii="Times New Roman" w:hAnsi="Times New Roman" w:cs="Times New Roman"/>
          <w:sz w:val="26"/>
          <w:szCs w:val="26"/>
        </w:rPr>
        <w:t>кт стр</w:t>
      </w:r>
      <w:proofErr w:type="gramEnd"/>
      <w:r w:rsidR="00146437" w:rsidRPr="00533A8A">
        <w:rPr>
          <w:rFonts w:ascii="Times New Roman" w:hAnsi="Times New Roman" w:cs="Times New Roman"/>
          <w:sz w:val="26"/>
          <w:szCs w:val="26"/>
        </w:rPr>
        <w:t>атегии социально-экономического развития муниципального образования;</w:t>
      </w:r>
    </w:p>
    <w:p w:rsidR="00146437" w:rsidRPr="00533A8A" w:rsidRDefault="00146437" w:rsidP="00146437">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 xml:space="preserve">4) вопросы о преобразовании муниципального образования, за исключением случаев, если в соответствии со </w:t>
      </w:r>
      <w:hyperlink r:id="rId8" w:history="1">
        <w:r w:rsidRPr="00533A8A">
          <w:rPr>
            <w:rFonts w:ascii="Times New Roman" w:hAnsi="Times New Roman" w:cs="Times New Roman"/>
            <w:sz w:val="26"/>
            <w:szCs w:val="26"/>
          </w:rPr>
          <w:t>статьей 13</w:t>
        </w:r>
      </w:hyperlink>
      <w:r w:rsidRPr="00533A8A">
        <w:rPr>
          <w:rFonts w:ascii="Times New Roman" w:hAnsi="Times New Roman" w:cs="Times New Roman"/>
          <w:sz w:val="26"/>
          <w:szCs w:val="26"/>
        </w:rPr>
        <w:t xml:space="preserve"> Федерального закона от 06.10.2003 </w:t>
      </w:r>
      <w:r w:rsidR="00271FCA" w:rsidRPr="00533A8A">
        <w:rPr>
          <w:rFonts w:ascii="Times New Roman" w:hAnsi="Times New Roman" w:cs="Times New Roman"/>
          <w:sz w:val="26"/>
          <w:szCs w:val="26"/>
        </w:rPr>
        <w:t>№</w:t>
      </w:r>
      <w:r w:rsidRPr="00533A8A">
        <w:rPr>
          <w:rFonts w:ascii="Times New Roman" w:hAnsi="Times New Roman" w:cs="Times New Roman"/>
          <w:sz w:val="26"/>
          <w:szCs w:val="26"/>
        </w:rPr>
        <w:t xml:space="preserve"> 131</w:t>
      </w:r>
      <w:r w:rsidR="00271FCA" w:rsidRPr="00533A8A">
        <w:rPr>
          <w:rFonts w:ascii="Times New Roman" w:hAnsi="Times New Roman" w:cs="Times New Roman"/>
          <w:sz w:val="26"/>
          <w:szCs w:val="26"/>
        </w:rPr>
        <w:t xml:space="preserve"> – </w:t>
      </w:r>
      <w:r w:rsidRPr="00533A8A">
        <w:rPr>
          <w:rFonts w:ascii="Times New Roman" w:hAnsi="Times New Roman" w:cs="Times New Roman"/>
          <w:sz w:val="26"/>
          <w:szCs w:val="26"/>
        </w:rPr>
        <w:t>ФЗ</w:t>
      </w:r>
      <w:r w:rsidR="00271FCA" w:rsidRPr="00533A8A">
        <w:rPr>
          <w:rFonts w:ascii="Times New Roman" w:hAnsi="Times New Roman" w:cs="Times New Roman"/>
          <w:sz w:val="26"/>
          <w:szCs w:val="26"/>
        </w:rPr>
        <w:t xml:space="preserve"> </w:t>
      </w:r>
      <w:r w:rsidRPr="00533A8A">
        <w:rPr>
          <w:rFonts w:ascii="Times New Roman" w:hAnsi="Times New Roman" w:cs="Times New Roman"/>
          <w:sz w:val="26"/>
          <w:szCs w:val="26"/>
        </w:rPr>
        <w:t xml:space="preserve"> </w:t>
      </w:r>
      <w:r w:rsidR="00271FCA" w:rsidRPr="00533A8A">
        <w:rPr>
          <w:rFonts w:ascii="Times New Roman" w:hAnsi="Times New Roman" w:cs="Times New Roman"/>
          <w:sz w:val="26"/>
          <w:szCs w:val="26"/>
        </w:rPr>
        <w:t>«</w:t>
      </w:r>
      <w:r w:rsidRPr="00533A8A">
        <w:rPr>
          <w:rFonts w:ascii="Times New Roman" w:hAnsi="Times New Roman" w:cs="Times New Roman"/>
          <w:sz w:val="26"/>
          <w:szCs w:val="26"/>
        </w:rPr>
        <w:t>Об общих принципах организации местного самоуправления в Российской Федерации</w:t>
      </w:r>
      <w:r w:rsidR="00271FCA" w:rsidRPr="00533A8A">
        <w:rPr>
          <w:rFonts w:ascii="Times New Roman" w:hAnsi="Times New Roman" w:cs="Times New Roman"/>
          <w:sz w:val="26"/>
          <w:szCs w:val="26"/>
        </w:rPr>
        <w:t>»</w:t>
      </w:r>
      <w:r w:rsidRPr="00533A8A">
        <w:rPr>
          <w:rFonts w:ascii="Times New Roman" w:hAnsi="Times New Roman" w:cs="Times New Roman"/>
          <w:sz w:val="26"/>
          <w:szCs w:val="26"/>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33A8A">
        <w:rPr>
          <w:rFonts w:ascii="Times New Roman" w:hAnsi="Times New Roman" w:cs="Times New Roman"/>
          <w:sz w:val="26"/>
          <w:szCs w:val="26"/>
        </w:rPr>
        <w:t>голосования</w:t>
      </w:r>
      <w:proofErr w:type="gramEnd"/>
      <w:r w:rsidRPr="00533A8A">
        <w:rPr>
          <w:rFonts w:ascii="Times New Roman" w:hAnsi="Times New Roman" w:cs="Times New Roman"/>
          <w:sz w:val="26"/>
          <w:szCs w:val="26"/>
        </w:rPr>
        <w:t xml:space="preserve"> либо на сходах граждан.</w:t>
      </w:r>
    </w:p>
    <w:p w:rsidR="00CA0E90" w:rsidRPr="00533A8A" w:rsidRDefault="00271FCA" w:rsidP="00271FCA">
      <w:pPr>
        <w:autoSpaceDE w:val="0"/>
        <w:autoSpaceDN w:val="0"/>
        <w:adjustRightInd w:val="0"/>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 xml:space="preserve">4. </w:t>
      </w:r>
      <w:proofErr w:type="gramStart"/>
      <w:r w:rsidR="00CA0E90" w:rsidRPr="00533A8A">
        <w:rPr>
          <w:rFonts w:ascii="Times New Roman" w:hAnsi="Times New Roman" w:cs="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00CA0E90" w:rsidRPr="00533A8A">
        <w:rPr>
          <w:rFonts w:ascii="Times New Roman" w:hAnsi="Times New Roman" w:cs="Times New Roman"/>
          <w:sz w:val="26"/>
          <w:szCs w:val="26"/>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A0E90" w:rsidRPr="00533A8A">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00CA0E90" w:rsidRPr="00533A8A">
          <w:rPr>
            <w:rFonts w:ascii="Times New Roman" w:hAnsi="Times New Roman" w:cs="Times New Roman"/>
            <w:sz w:val="26"/>
            <w:szCs w:val="26"/>
          </w:rPr>
          <w:t>законодательством</w:t>
        </w:r>
      </w:hyperlink>
      <w:r w:rsidR="00CA0E90" w:rsidRPr="00533A8A">
        <w:rPr>
          <w:rFonts w:ascii="Times New Roman" w:hAnsi="Times New Roman" w:cs="Times New Roman"/>
          <w:sz w:val="26"/>
          <w:szCs w:val="26"/>
        </w:rPr>
        <w:t xml:space="preserve"> о градостроительной деятельности</w:t>
      </w:r>
      <w:proofErr w:type="gramStart"/>
      <w:r w:rsidR="00CA0E90" w:rsidRPr="00533A8A">
        <w:rPr>
          <w:rFonts w:ascii="Times New Roman" w:hAnsi="Times New Roman" w:cs="Times New Roman"/>
          <w:sz w:val="26"/>
          <w:szCs w:val="26"/>
        </w:rPr>
        <w:t>.»</w:t>
      </w:r>
      <w:proofErr w:type="gramEnd"/>
    </w:p>
    <w:p w:rsidR="003238E4" w:rsidRPr="00533A8A" w:rsidRDefault="00CA0E90" w:rsidP="0029142D">
      <w:pPr>
        <w:autoSpaceDE w:val="0"/>
        <w:autoSpaceDN w:val="0"/>
        <w:adjustRightInd w:val="0"/>
        <w:spacing w:after="0" w:line="240" w:lineRule="auto"/>
        <w:jc w:val="both"/>
        <w:rPr>
          <w:rFonts w:ascii="Times New Roman" w:hAnsi="Times New Roman" w:cs="Times New Roman"/>
          <w:sz w:val="26"/>
          <w:szCs w:val="26"/>
        </w:rPr>
      </w:pPr>
      <w:r w:rsidRPr="00533A8A">
        <w:rPr>
          <w:rFonts w:ascii="Times New Roman" w:hAnsi="Times New Roman" w:cs="Times New Roman"/>
          <w:sz w:val="26"/>
          <w:szCs w:val="26"/>
        </w:rPr>
        <w:t xml:space="preserve"> </w:t>
      </w:r>
      <w:r w:rsidRPr="00533A8A">
        <w:rPr>
          <w:rFonts w:ascii="Times New Roman" w:hAnsi="Times New Roman" w:cs="Times New Roman"/>
          <w:sz w:val="26"/>
          <w:szCs w:val="26"/>
        </w:rPr>
        <w:tab/>
      </w:r>
      <w:r w:rsidR="003238E4" w:rsidRPr="00533A8A">
        <w:rPr>
          <w:rFonts w:ascii="Times New Roman" w:hAnsi="Times New Roman" w:cs="Times New Roman"/>
          <w:sz w:val="26"/>
          <w:szCs w:val="26"/>
        </w:rPr>
        <w:t>1.3. Подпункт 7 пункта</w:t>
      </w:r>
      <w:r w:rsidR="00271FCA" w:rsidRPr="00533A8A">
        <w:rPr>
          <w:rFonts w:ascii="Times New Roman" w:hAnsi="Times New Roman" w:cs="Times New Roman"/>
          <w:sz w:val="26"/>
          <w:szCs w:val="26"/>
        </w:rPr>
        <w:t xml:space="preserve"> </w:t>
      </w:r>
      <w:r w:rsidR="003238E4" w:rsidRPr="00533A8A">
        <w:rPr>
          <w:rFonts w:ascii="Times New Roman" w:hAnsi="Times New Roman" w:cs="Times New Roman"/>
          <w:sz w:val="26"/>
          <w:szCs w:val="26"/>
        </w:rPr>
        <w:t xml:space="preserve">1 статьи 35 </w:t>
      </w:r>
      <w:r w:rsidR="00271FCA" w:rsidRPr="00533A8A">
        <w:rPr>
          <w:rFonts w:ascii="Times New Roman" w:hAnsi="Times New Roman" w:cs="Times New Roman"/>
          <w:sz w:val="26"/>
          <w:szCs w:val="26"/>
        </w:rPr>
        <w:t xml:space="preserve">Устава </w:t>
      </w:r>
      <w:r w:rsidR="003238E4" w:rsidRPr="00533A8A">
        <w:rPr>
          <w:rFonts w:ascii="Times New Roman" w:hAnsi="Times New Roman" w:cs="Times New Roman"/>
          <w:sz w:val="26"/>
          <w:szCs w:val="26"/>
        </w:rPr>
        <w:t>изложить в следующей редакции:</w:t>
      </w:r>
    </w:p>
    <w:p w:rsidR="003238E4" w:rsidRPr="00533A8A" w:rsidRDefault="003238E4" w:rsidP="00271FC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33A8A">
        <w:rPr>
          <w:rFonts w:ascii="Times New Roman" w:hAnsi="Times New Roman" w:cs="Times New Roman"/>
          <w:sz w:val="26"/>
          <w:szCs w:val="26"/>
        </w:rPr>
        <w:t>«</w:t>
      </w:r>
      <w:r w:rsidR="00271FCA" w:rsidRPr="00533A8A">
        <w:rPr>
          <w:rFonts w:ascii="Times New Roman" w:hAnsi="Times New Roman" w:cs="Times New Roman"/>
          <w:sz w:val="26"/>
          <w:szCs w:val="26"/>
        </w:rPr>
        <w:t xml:space="preserve">7) </w:t>
      </w:r>
      <w:r w:rsidRPr="00533A8A">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3A8A">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533A8A">
        <w:rPr>
          <w:rFonts w:ascii="Times New Roman" w:hAnsi="Times New Roman" w:cs="Times New Roman"/>
          <w:sz w:val="26"/>
          <w:szCs w:val="26"/>
        </w:rPr>
        <w:t>;</w:t>
      </w:r>
      <w:r w:rsidR="00271FCA" w:rsidRPr="00533A8A">
        <w:rPr>
          <w:rFonts w:ascii="Times New Roman" w:hAnsi="Times New Roman" w:cs="Times New Roman"/>
          <w:sz w:val="26"/>
          <w:szCs w:val="26"/>
        </w:rPr>
        <w:t>»</w:t>
      </w:r>
      <w:proofErr w:type="gramEnd"/>
      <w:r w:rsidR="00271FCA" w:rsidRPr="00533A8A">
        <w:rPr>
          <w:rFonts w:ascii="Times New Roman" w:hAnsi="Times New Roman" w:cs="Times New Roman"/>
          <w:sz w:val="26"/>
          <w:szCs w:val="26"/>
        </w:rPr>
        <w:t>.</w:t>
      </w:r>
    </w:p>
    <w:p w:rsidR="003238E4" w:rsidRPr="00533A8A" w:rsidRDefault="003238E4" w:rsidP="00271FCA">
      <w:pPr>
        <w:spacing w:after="0" w:line="240" w:lineRule="auto"/>
        <w:ind w:firstLine="709"/>
        <w:rPr>
          <w:rFonts w:ascii="Times New Roman" w:hAnsi="Times New Roman" w:cs="Times New Roman"/>
          <w:sz w:val="26"/>
          <w:szCs w:val="26"/>
        </w:rPr>
      </w:pPr>
      <w:r w:rsidRPr="00533A8A">
        <w:rPr>
          <w:rFonts w:ascii="Times New Roman" w:hAnsi="Times New Roman" w:cs="Times New Roman"/>
          <w:sz w:val="26"/>
          <w:szCs w:val="26"/>
        </w:rPr>
        <w:t>1.4. Подпункт 8 пункта 1 статьи 40 изложить в следующей редакции:</w:t>
      </w:r>
    </w:p>
    <w:p w:rsidR="003238E4" w:rsidRPr="00533A8A" w:rsidRDefault="003238E4" w:rsidP="00271FC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33A8A">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33A8A">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33A8A">
        <w:rPr>
          <w:rFonts w:ascii="Times New Roman" w:hAnsi="Times New Roman" w:cs="Times New Roman"/>
          <w:sz w:val="26"/>
          <w:szCs w:val="26"/>
        </w:rPr>
        <w:t>;»</w:t>
      </w:r>
      <w:proofErr w:type="gramEnd"/>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33A8A">
        <w:rPr>
          <w:rFonts w:ascii="Times New Roman" w:hAnsi="Times New Roman" w:cs="Times New Roman"/>
          <w:sz w:val="26"/>
          <w:szCs w:val="26"/>
        </w:rPr>
        <w:t>1.5.</w:t>
      </w:r>
      <w:r w:rsidRPr="00533A8A">
        <w:rPr>
          <w:rFonts w:ascii="Times New Roman" w:eastAsia="Times New Roman" w:hAnsi="Times New Roman" w:cs="Times New Roman"/>
          <w:sz w:val="26"/>
          <w:szCs w:val="26"/>
          <w:lang w:eastAsia="ru-RU"/>
        </w:rPr>
        <w:t xml:space="preserve"> П</w:t>
      </w:r>
      <w:r w:rsidR="0029142D" w:rsidRPr="00533A8A">
        <w:rPr>
          <w:rFonts w:ascii="Times New Roman" w:eastAsia="Times New Roman" w:hAnsi="Times New Roman" w:cs="Times New Roman"/>
          <w:sz w:val="26"/>
          <w:szCs w:val="26"/>
          <w:lang w:eastAsia="ru-RU"/>
        </w:rPr>
        <w:t>одп</w:t>
      </w:r>
      <w:r w:rsidRPr="00533A8A">
        <w:rPr>
          <w:rFonts w:ascii="Times New Roman" w:eastAsia="Times New Roman" w:hAnsi="Times New Roman" w:cs="Times New Roman"/>
          <w:sz w:val="26"/>
          <w:szCs w:val="26"/>
          <w:lang w:eastAsia="ru-RU"/>
        </w:rPr>
        <w:t>ункт 21.26</w:t>
      </w:r>
      <w:r w:rsidR="0029142D" w:rsidRPr="00533A8A">
        <w:rPr>
          <w:rFonts w:ascii="Times New Roman" w:eastAsia="Times New Roman" w:hAnsi="Times New Roman" w:cs="Times New Roman"/>
          <w:sz w:val="26"/>
          <w:szCs w:val="26"/>
          <w:lang w:eastAsia="ru-RU"/>
        </w:rPr>
        <w:t xml:space="preserve"> пункта 1</w:t>
      </w:r>
      <w:r w:rsidRPr="00533A8A">
        <w:rPr>
          <w:rFonts w:ascii="Times New Roman" w:eastAsia="Times New Roman" w:hAnsi="Times New Roman" w:cs="Times New Roman"/>
          <w:sz w:val="26"/>
          <w:szCs w:val="26"/>
          <w:lang w:eastAsia="ru-RU"/>
        </w:rPr>
        <w:t xml:space="preserve"> статьи 46 изложить в следующей редакции: </w:t>
      </w:r>
    </w:p>
    <w:p w:rsidR="003238E4" w:rsidRPr="00533A8A" w:rsidRDefault="0029142D" w:rsidP="003238E4">
      <w:pPr>
        <w:widowControl w:val="0"/>
        <w:shd w:val="clear" w:color="auto" w:fill="FFFFFF"/>
        <w:spacing w:after="0" w:line="240" w:lineRule="auto"/>
        <w:ind w:firstLine="709"/>
        <w:jc w:val="both"/>
        <w:rPr>
          <w:rFonts w:ascii="Times New Roman" w:eastAsia="Times New Roman" w:hAnsi="Times New Roman" w:cs="Times New Roman"/>
          <w:sz w:val="26"/>
          <w:szCs w:val="26"/>
          <w:lang w:eastAsia="ru-RU"/>
        </w:rPr>
      </w:pPr>
      <w:r w:rsidRPr="00533A8A">
        <w:rPr>
          <w:rFonts w:ascii="Times New Roman" w:eastAsia="Times New Roman" w:hAnsi="Times New Roman" w:cs="Times New Roman"/>
          <w:sz w:val="26"/>
          <w:szCs w:val="26"/>
          <w:lang w:eastAsia="ru-RU"/>
        </w:rPr>
        <w:t xml:space="preserve">«21.26) </w:t>
      </w:r>
      <w:r w:rsidR="003238E4" w:rsidRPr="00533A8A">
        <w:rPr>
          <w:rFonts w:ascii="Times New Roman" w:eastAsia="Times New Roman" w:hAnsi="Times New Roman" w:cs="Times New Roman"/>
          <w:sz w:val="26"/>
          <w:szCs w:val="26"/>
          <w:lang w:eastAsia="ru-RU"/>
        </w:rPr>
        <w:t>в соответствии с Федеральным законом «О государственном контроле (надзоре) и муниципальном контроле в Российской Федерации»:</w:t>
      </w:r>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Times New Roman"/>
          <w:sz w:val="26"/>
          <w:szCs w:val="26"/>
          <w:lang w:eastAsia="ru-RU"/>
        </w:rPr>
        <w:t>- организует и осуществляет муниципальный</w:t>
      </w:r>
      <w:r w:rsidRPr="00533A8A">
        <w:rPr>
          <w:rFonts w:ascii="Times New Roman" w:eastAsia="Times New Roman" w:hAnsi="Times New Roman" w:cs="Arial"/>
          <w:sz w:val="26"/>
          <w:szCs w:val="26"/>
          <w:lang w:eastAsia="ru-RU"/>
        </w:rPr>
        <w:t xml:space="preserve"> контроль на территории города Енисейска;</w:t>
      </w:r>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осуществляет иные предусмотренные федеральными законами, законами и иными нормативными правовыми актами Красноярского края полномочия</w:t>
      </w:r>
      <w:proofErr w:type="gramStart"/>
      <w:r w:rsidRPr="00533A8A">
        <w:rPr>
          <w:rFonts w:ascii="Times New Roman" w:eastAsia="Times New Roman" w:hAnsi="Times New Roman" w:cs="Arial"/>
          <w:sz w:val="26"/>
          <w:szCs w:val="26"/>
          <w:lang w:eastAsia="ru-RU"/>
        </w:rPr>
        <w:t>.</w:t>
      </w:r>
      <w:r w:rsidR="0029142D" w:rsidRPr="00533A8A">
        <w:rPr>
          <w:rFonts w:ascii="Times New Roman" w:eastAsia="Times New Roman" w:hAnsi="Times New Roman" w:cs="Arial"/>
          <w:sz w:val="26"/>
          <w:szCs w:val="26"/>
          <w:lang w:eastAsia="ru-RU"/>
        </w:rPr>
        <w:t>».</w:t>
      </w:r>
      <w:proofErr w:type="gramEnd"/>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1.</w:t>
      </w:r>
      <w:r w:rsidR="0029142D" w:rsidRPr="00533A8A">
        <w:rPr>
          <w:rFonts w:ascii="Times New Roman" w:eastAsia="Times New Roman" w:hAnsi="Times New Roman" w:cs="Arial"/>
          <w:sz w:val="26"/>
          <w:szCs w:val="26"/>
          <w:lang w:eastAsia="ru-RU"/>
        </w:rPr>
        <w:t>6</w:t>
      </w:r>
      <w:r w:rsidRPr="00533A8A">
        <w:rPr>
          <w:rFonts w:ascii="Times New Roman" w:eastAsia="Times New Roman" w:hAnsi="Times New Roman" w:cs="Arial"/>
          <w:sz w:val="26"/>
          <w:szCs w:val="26"/>
          <w:lang w:eastAsia="ru-RU"/>
        </w:rPr>
        <w:t xml:space="preserve">. Статью 46.1 изложить в следующей редакции: </w:t>
      </w:r>
    </w:p>
    <w:p w:rsidR="0029142D" w:rsidRPr="00533A8A" w:rsidRDefault="0029142D"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«Статья 46.1. Муниципальный контроль</w:t>
      </w:r>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1. В соответствии с Федеральным законом </w:t>
      </w:r>
      <w:r w:rsidR="0029142D" w:rsidRPr="00533A8A">
        <w:rPr>
          <w:rFonts w:ascii="Times New Roman" w:eastAsia="Times New Roman" w:hAnsi="Times New Roman" w:cs="Arial"/>
          <w:sz w:val="26"/>
          <w:szCs w:val="26"/>
          <w:lang w:eastAsia="ru-RU"/>
        </w:rPr>
        <w:t xml:space="preserve">от 31.07.2020 №248-ФЗ </w:t>
      </w:r>
      <w:r w:rsidRPr="00533A8A">
        <w:rPr>
          <w:rFonts w:ascii="Times New Roman" w:eastAsia="Times New Roman" w:hAnsi="Times New Roman" w:cs="Arial"/>
          <w:sz w:val="26"/>
          <w:szCs w:val="26"/>
          <w:lang w:eastAsia="ru-RU"/>
        </w:rPr>
        <w:t>«О государственном контроле (надзоре) и муниципальном контроле в Российской Федерации»</w:t>
      </w:r>
      <w:r w:rsidR="0029142D" w:rsidRPr="00533A8A">
        <w:rPr>
          <w:rFonts w:ascii="Times New Roman" w:eastAsia="Times New Roman" w:hAnsi="Times New Roman" w:cs="Arial"/>
          <w:sz w:val="26"/>
          <w:szCs w:val="26"/>
          <w:lang w:eastAsia="ru-RU"/>
        </w:rPr>
        <w:t xml:space="preserve"> </w:t>
      </w:r>
      <w:r w:rsidRPr="00533A8A">
        <w:rPr>
          <w:rFonts w:ascii="Times New Roman" w:eastAsia="Times New Roman" w:hAnsi="Times New Roman" w:cs="Arial"/>
          <w:sz w:val="26"/>
          <w:szCs w:val="26"/>
          <w:lang w:eastAsia="ru-RU"/>
        </w:rPr>
        <w:t>муниципальный контроль на территории города Енисейска осуществляется Администрацией города.</w:t>
      </w:r>
    </w:p>
    <w:p w:rsidR="003238E4" w:rsidRPr="00533A8A" w:rsidRDefault="003238E4" w:rsidP="00271FCA">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2. Функции и порядок деятельности Администрации города при </w:t>
      </w:r>
      <w:r w:rsidRPr="00533A8A">
        <w:rPr>
          <w:rFonts w:ascii="Times New Roman" w:eastAsia="Times New Roman" w:hAnsi="Times New Roman" w:cs="Arial"/>
          <w:sz w:val="26"/>
          <w:szCs w:val="26"/>
          <w:lang w:eastAsia="ru-RU"/>
        </w:rPr>
        <w:lastRenderedPageBreak/>
        <w:t>осуществлении муниципального контроля определяются положениями о видах муниципального контроля, утверждаемыми решениями городского Совета депутатов, и принимаемыми в соответствии с ними правовыми актами Администрации города.</w:t>
      </w:r>
    </w:p>
    <w:p w:rsidR="00271FCA" w:rsidRPr="00533A8A" w:rsidRDefault="003238E4" w:rsidP="00271FCA">
      <w:pPr>
        <w:autoSpaceDE w:val="0"/>
        <w:autoSpaceDN w:val="0"/>
        <w:adjustRightInd w:val="0"/>
        <w:spacing w:after="0" w:line="240" w:lineRule="auto"/>
        <w:ind w:firstLine="708"/>
        <w:jc w:val="both"/>
        <w:rPr>
          <w:rFonts w:ascii="Times New Roman" w:hAnsi="Times New Roman" w:cs="Times New Roman"/>
          <w:sz w:val="26"/>
          <w:szCs w:val="26"/>
        </w:rPr>
      </w:pPr>
      <w:r w:rsidRPr="00533A8A">
        <w:rPr>
          <w:rFonts w:ascii="Times New Roman" w:hAnsi="Times New Roman" w:cs="Times New Roman"/>
          <w:sz w:val="26"/>
          <w:szCs w:val="26"/>
        </w:rPr>
        <w:t>1.</w:t>
      </w:r>
      <w:r w:rsidR="0029142D" w:rsidRPr="00533A8A">
        <w:rPr>
          <w:rFonts w:ascii="Times New Roman" w:hAnsi="Times New Roman" w:cs="Times New Roman"/>
          <w:sz w:val="26"/>
          <w:szCs w:val="26"/>
        </w:rPr>
        <w:t>7</w:t>
      </w:r>
      <w:r w:rsidRPr="00533A8A">
        <w:rPr>
          <w:rFonts w:ascii="Times New Roman" w:hAnsi="Times New Roman" w:cs="Times New Roman"/>
          <w:sz w:val="26"/>
          <w:szCs w:val="26"/>
        </w:rPr>
        <w:t>. Статьи 47</w:t>
      </w:r>
      <w:r w:rsidR="00271FCA" w:rsidRPr="00533A8A">
        <w:rPr>
          <w:rFonts w:ascii="Times New Roman" w:hAnsi="Times New Roman" w:cs="Times New Roman"/>
          <w:sz w:val="26"/>
          <w:szCs w:val="26"/>
        </w:rPr>
        <w:t xml:space="preserve"> Устава изложить в новой редакции:</w:t>
      </w:r>
    </w:p>
    <w:p w:rsidR="003238E4" w:rsidRPr="00533A8A" w:rsidRDefault="00271FCA" w:rsidP="00271FCA">
      <w:pPr>
        <w:autoSpaceDE w:val="0"/>
        <w:autoSpaceDN w:val="0"/>
        <w:adjustRightInd w:val="0"/>
        <w:spacing w:after="0" w:line="240" w:lineRule="auto"/>
        <w:ind w:firstLine="708"/>
        <w:jc w:val="both"/>
        <w:rPr>
          <w:rFonts w:ascii="Times New Roman" w:hAnsi="Times New Roman" w:cs="Times New Roman"/>
          <w:sz w:val="26"/>
          <w:szCs w:val="26"/>
        </w:rPr>
      </w:pPr>
      <w:r w:rsidRPr="00533A8A">
        <w:rPr>
          <w:rFonts w:ascii="Times New Roman" w:hAnsi="Times New Roman" w:cs="Times New Roman"/>
          <w:b/>
          <w:sz w:val="26"/>
          <w:szCs w:val="26"/>
        </w:rPr>
        <w:t>«</w:t>
      </w:r>
      <w:r w:rsidR="003238E4" w:rsidRPr="00533A8A">
        <w:rPr>
          <w:rFonts w:ascii="Times New Roman" w:hAnsi="Times New Roman" w:cs="Times New Roman"/>
          <w:sz w:val="26"/>
          <w:szCs w:val="26"/>
        </w:rPr>
        <w:t>Статья 47. Контрольно-счетная палата</w:t>
      </w:r>
      <w:r w:rsidR="003238E4" w:rsidRPr="00533A8A">
        <w:rPr>
          <w:rFonts w:ascii="Times New Roman" w:hAnsi="Times New Roman" w:cs="Times New Roman"/>
          <w:b/>
          <w:sz w:val="26"/>
          <w:szCs w:val="26"/>
        </w:rPr>
        <w:t xml:space="preserve"> </w:t>
      </w:r>
    </w:p>
    <w:p w:rsidR="003238E4" w:rsidRPr="00533A8A" w:rsidRDefault="003238E4" w:rsidP="00271FCA">
      <w:pPr>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1. Контрольно-счетная палата города Енисейска (далее - контрольно-счетная палата) является постоянно действующим органом внешнего муниципального финансового контроля и образуется  городским Советом и подотчетна ему.</w:t>
      </w:r>
    </w:p>
    <w:p w:rsidR="003238E4" w:rsidRPr="00533A8A" w:rsidRDefault="003238E4" w:rsidP="00271FCA">
      <w:pPr>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2. Контрольно-счетная палата обладает организационной и функциональной независимостью и осуществляет свою деятельность самостоятельно.</w:t>
      </w:r>
    </w:p>
    <w:p w:rsidR="003238E4" w:rsidRPr="00533A8A" w:rsidRDefault="003238E4" w:rsidP="00271FCA">
      <w:pPr>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3. Деятельность Контрольно-счетной палаты не может быть приостановлена, в том числе в связи с досрочным прекращением полномочий городского Совета депутатов</w:t>
      </w:r>
    </w:p>
    <w:p w:rsidR="003238E4" w:rsidRPr="00533A8A" w:rsidRDefault="003238E4" w:rsidP="007C7A62">
      <w:pPr>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4. Полномочия, порядок формирования, а также порядок организации и деятельности Контрольно-счетной палаты определяются городским Советом в соответствии с федеральными и краевыми законами</w:t>
      </w:r>
      <w:proofErr w:type="gramStart"/>
      <w:r w:rsidRPr="00533A8A">
        <w:rPr>
          <w:rFonts w:ascii="Times New Roman" w:hAnsi="Times New Roman" w:cs="Times New Roman"/>
          <w:sz w:val="26"/>
          <w:szCs w:val="26"/>
        </w:rPr>
        <w:t>.</w:t>
      </w:r>
      <w:r w:rsidR="00271FCA" w:rsidRPr="00533A8A">
        <w:rPr>
          <w:rFonts w:ascii="Times New Roman" w:hAnsi="Times New Roman" w:cs="Times New Roman"/>
          <w:sz w:val="26"/>
          <w:szCs w:val="26"/>
        </w:rPr>
        <w:t>».</w:t>
      </w:r>
      <w:proofErr w:type="gramEnd"/>
    </w:p>
    <w:p w:rsidR="00271FCA" w:rsidRPr="00533A8A" w:rsidRDefault="0029142D" w:rsidP="007C7A62">
      <w:pPr>
        <w:autoSpaceDE w:val="0"/>
        <w:autoSpaceDN w:val="0"/>
        <w:adjustRightInd w:val="0"/>
        <w:spacing w:after="0" w:line="240" w:lineRule="auto"/>
        <w:ind w:firstLine="708"/>
        <w:jc w:val="both"/>
        <w:rPr>
          <w:rFonts w:ascii="Times New Roman" w:hAnsi="Times New Roman" w:cs="Times New Roman"/>
          <w:sz w:val="26"/>
          <w:szCs w:val="26"/>
        </w:rPr>
      </w:pPr>
      <w:r w:rsidRPr="00533A8A">
        <w:rPr>
          <w:rFonts w:ascii="Times New Roman" w:hAnsi="Times New Roman" w:cs="Times New Roman"/>
          <w:sz w:val="26"/>
          <w:szCs w:val="26"/>
        </w:rPr>
        <w:t xml:space="preserve">1.8. </w:t>
      </w:r>
      <w:r w:rsidR="007C7A62" w:rsidRPr="00533A8A">
        <w:rPr>
          <w:rFonts w:ascii="Times New Roman" w:hAnsi="Times New Roman" w:cs="Times New Roman"/>
          <w:sz w:val="26"/>
          <w:szCs w:val="26"/>
        </w:rPr>
        <w:t>Абзац второй пункта 2 статьи 49 изложить в новой редакции:</w:t>
      </w:r>
    </w:p>
    <w:p w:rsidR="007C7A62" w:rsidRPr="00AB5C98" w:rsidRDefault="007C7A62" w:rsidP="007C7A62">
      <w:pPr>
        <w:spacing w:after="0" w:line="240" w:lineRule="auto"/>
        <w:ind w:firstLine="540"/>
        <w:jc w:val="both"/>
        <w:rPr>
          <w:rFonts w:ascii="Times New Roman" w:hAnsi="Times New Roman" w:cs="Times New Roman"/>
          <w:sz w:val="26"/>
          <w:szCs w:val="26"/>
        </w:rPr>
      </w:pPr>
      <w:r w:rsidRPr="00533A8A">
        <w:rPr>
          <w:rFonts w:ascii="Times New Roman" w:hAnsi="Times New Roman" w:cs="Times New Roman"/>
          <w:sz w:val="26"/>
          <w:szCs w:val="26"/>
        </w:rPr>
        <w:t xml:space="preserve">«Глава города, депутаты городского Совета, </w:t>
      </w:r>
      <w:r w:rsidRPr="00AB5C98">
        <w:rPr>
          <w:rFonts w:ascii="Times New Roman" w:hAnsi="Times New Roman" w:cs="Times New Roman"/>
          <w:sz w:val="26"/>
          <w:szCs w:val="26"/>
        </w:rPr>
        <w:t>председатель Контрольно-счетной палаты не являются муниципальными служащими</w:t>
      </w:r>
      <w:proofErr w:type="gramStart"/>
      <w:r w:rsidRPr="00AB5C98">
        <w:rPr>
          <w:rFonts w:ascii="Times New Roman" w:hAnsi="Times New Roman" w:cs="Times New Roman"/>
          <w:sz w:val="26"/>
          <w:szCs w:val="26"/>
        </w:rPr>
        <w:t>.».</w:t>
      </w:r>
      <w:proofErr w:type="gramEnd"/>
    </w:p>
    <w:p w:rsidR="007C7A62" w:rsidRPr="00AB5C98" w:rsidRDefault="007C7A62" w:rsidP="007C7A62">
      <w:pPr>
        <w:autoSpaceDE w:val="0"/>
        <w:autoSpaceDN w:val="0"/>
        <w:adjustRightInd w:val="0"/>
        <w:spacing w:after="0" w:line="240" w:lineRule="auto"/>
        <w:ind w:firstLine="708"/>
        <w:jc w:val="both"/>
        <w:rPr>
          <w:rFonts w:ascii="Times New Roman" w:hAnsi="Times New Roman" w:cs="Times New Roman"/>
          <w:sz w:val="26"/>
          <w:szCs w:val="26"/>
        </w:rPr>
      </w:pPr>
      <w:r w:rsidRPr="00AB5C98">
        <w:rPr>
          <w:rFonts w:ascii="Times New Roman" w:hAnsi="Times New Roman" w:cs="Times New Roman"/>
          <w:sz w:val="26"/>
          <w:szCs w:val="26"/>
        </w:rPr>
        <w:t xml:space="preserve">1.9. </w:t>
      </w:r>
      <w:r w:rsidR="00533A8A" w:rsidRPr="00AB5C98">
        <w:rPr>
          <w:rFonts w:ascii="Times New Roman" w:hAnsi="Times New Roman" w:cs="Times New Roman"/>
          <w:sz w:val="26"/>
          <w:szCs w:val="26"/>
        </w:rPr>
        <w:t>Статью 49.1 исключить.</w:t>
      </w:r>
    </w:p>
    <w:p w:rsidR="00271FCA" w:rsidRPr="00AB5C98" w:rsidRDefault="00533A8A" w:rsidP="00271FCA">
      <w:pPr>
        <w:autoSpaceDE w:val="0"/>
        <w:autoSpaceDN w:val="0"/>
        <w:adjustRightInd w:val="0"/>
        <w:spacing w:after="0" w:line="240" w:lineRule="auto"/>
        <w:ind w:firstLine="708"/>
        <w:jc w:val="both"/>
        <w:rPr>
          <w:rFonts w:ascii="Times New Roman" w:hAnsi="Times New Roman" w:cs="Times New Roman"/>
          <w:sz w:val="26"/>
          <w:szCs w:val="26"/>
        </w:rPr>
      </w:pPr>
      <w:r w:rsidRPr="00AB5C98">
        <w:rPr>
          <w:rFonts w:ascii="Times New Roman" w:hAnsi="Times New Roman" w:cs="Times New Roman"/>
          <w:sz w:val="26"/>
          <w:szCs w:val="26"/>
        </w:rPr>
        <w:t>1.10. Подпункт 1.4 пункта 1 статьи 49.2 Устава изложить в новой редакции:</w:t>
      </w:r>
    </w:p>
    <w:p w:rsidR="003238E4" w:rsidRPr="00533A8A" w:rsidRDefault="00533A8A" w:rsidP="003238E4">
      <w:pPr>
        <w:spacing w:after="1" w:line="220" w:lineRule="atLeast"/>
        <w:ind w:firstLine="540"/>
        <w:jc w:val="both"/>
        <w:outlineLvl w:val="0"/>
        <w:rPr>
          <w:rFonts w:ascii="Times New Roman" w:hAnsi="Times New Roman" w:cs="Times New Roman"/>
          <w:sz w:val="26"/>
          <w:szCs w:val="26"/>
        </w:rPr>
      </w:pPr>
      <w:proofErr w:type="gramStart"/>
      <w:r w:rsidRPr="00AB5C98">
        <w:rPr>
          <w:rFonts w:ascii="Times New Roman" w:hAnsi="Times New Roman" w:cs="Times New Roman"/>
          <w:sz w:val="26"/>
          <w:szCs w:val="26"/>
        </w:rPr>
        <w:t>«</w:t>
      </w:r>
      <w:r w:rsidR="003238E4" w:rsidRPr="00AB5C98">
        <w:rPr>
          <w:rFonts w:ascii="Times New Roman" w:hAnsi="Times New Roman" w:cs="Times New Roman"/>
          <w:sz w:val="26"/>
          <w:szCs w:val="26"/>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43 календарных дня, а также ежегодного дополнительного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при этом минимальная продолжительность ежегодного оплачиваемого отпуска, в году, за который предоставляется ежегодный</w:t>
      </w:r>
      <w:proofErr w:type="gramEnd"/>
      <w:r w:rsidR="003238E4" w:rsidRPr="00AB5C98">
        <w:rPr>
          <w:rFonts w:ascii="Times New Roman" w:hAnsi="Times New Roman" w:cs="Times New Roman"/>
          <w:sz w:val="26"/>
          <w:szCs w:val="26"/>
        </w:rPr>
        <w:t xml:space="preserve"> оплачиваемый отпуск, составляет 39</w:t>
      </w:r>
      <w:r w:rsidR="003238E4" w:rsidRPr="00533A8A">
        <w:rPr>
          <w:rFonts w:ascii="Times New Roman" w:hAnsi="Times New Roman" w:cs="Times New Roman"/>
          <w:sz w:val="26"/>
          <w:szCs w:val="26"/>
        </w:rPr>
        <w:t xml:space="preserve"> календарных дней</w:t>
      </w:r>
      <w:proofErr w:type="gramStart"/>
      <w:r w:rsidR="003238E4" w:rsidRPr="00533A8A">
        <w:rPr>
          <w:rFonts w:ascii="Times New Roman" w:hAnsi="Times New Roman" w:cs="Times New Roman"/>
          <w:sz w:val="26"/>
          <w:szCs w:val="26"/>
        </w:rPr>
        <w:t>;</w:t>
      </w:r>
      <w:r w:rsidRPr="00533A8A">
        <w:rPr>
          <w:rFonts w:ascii="Times New Roman" w:hAnsi="Times New Roman" w:cs="Times New Roman"/>
          <w:sz w:val="26"/>
          <w:szCs w:val="26"/>
        </w:rPr>
        <w:t>»</w:t>
      </w:r>
      <w:proofErr w:type="gramEnd"/>
      <w:r w:rsidRPr="00533A8A">
        <w:rPr>
          <w:rFonts w:ascii="Times New Roman" w:hAnsi="Times New Roman" w:cs="Times New Roman"/>
          <w:sz w:val="26"/>
          <w:szCs w:val="26"/>
        </w:rPr>
        <w:t>.</w:t>
      </w:r>
    </w:p>
    <w:p w:rsidR="003238E4" w:rsidRPr="00533A8A" w:rsidRDefault="003238E4" w:rsidP="003238E4">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p>
    <w:p w:rsidR="005C081D" w:rsidRPr="00533A8A" w:rsidRDefault="00662619" w:rsidP="005C081D">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r w:rsidRPr="00533A8A">
        <w:rPr>
          <w:rFonts w:ascii="Times New Roman" w:eastAsia="Times New Roman" w:hAnsi="Times New Roman" w:cs="Times New Roman"/>
          <w:sz w:val="26"/>
          <w:szCs w:val="26"/>
          <w:lang w:eastAsia="ru-RU"/>
        </w:rPr>
        <w:t xml:space="preserve">2. </w:t>
      </w:r>
      <w:proofErr w:type="gramStart"/>
      <w:r w:rsidR="005C081D" w:rsidRPr="00533A8A">
        <w:rPr>
          <w:rFonts w:ascii="Times New Roman" w:eastAsia="Times New Roman" w:hAnsi="Times New Roman" w:cs="Times New Roman"/>
          <w:sz w:val="26"/>
          <w:szCs w:val="26"/>
          <w:lang w:eastAsia="ru-RU"/>
        </w:rPr>
        <w:t>Настоящее</w:t>
      </w:r>
      <w:r w:rsidR="005C081D" w:rsidRPr="00533A8A">
        <w:rPr>
          <w:rFonts w:ascii="Times New Roman" w:eastAsia="Times New Roman" w:hAnsi="Times New Roman" w:cs="Arial"/>
          <w:sz w:val="26"/>
          <w:szCs w:val="26"/>
          <w:lang w:eastAsia="ru-RU"/>
        </w:rPr>
        <w:t xml:space="preserve"> решение вступает в силу с момента опубликования в Информационном бюллетене города Енисейска Красноярского края подлежит размещению на официальном интернет-портале органов местного самоуправления муниципального образования – город Енисейск </w:t>
      </w:r>
      <w:hyperlink r:id="rId10" w:history="1">
        <w:r w:rsidR="00533A8A" w:rsidRPr="00533A8A">
          <w:rPr>
            <w:rStyle w:val="a5"/>
            <w:rFonts w:ascii="Times New Roman" w:eastAsia="Times New Roman" w:hAnsi="Times New Roman" w:cs="Arial"/>
            <w:color w:val="auto"/>
            <w:sz w:val="26"/>
            <w:szCs w:val="26"/>
            <w:lang w:eastAsia="ru-RU"/>
          </w:rPr>
          <w:t>www.eniseysk.com</w:t>
        </w:r>
      </w:hyperlink>
      <w:r w:rsidR="00533A8A" w:rsidRPr="00533A8A">
        <w:rPr>
          <w:rFonts w:ascii="Times New Roman" w:eastAsia="Times New Roman" w:hAnsi="Times New Roman" w:cs="Arial"/>
          <w:sz w:val="26"/>
          <w:szCs w:val="26"/>
          <w:lang w:eastAsia="ru-RU"/>
        </w:rPr>
        <w:t xml:space="preserve">. </w:t>
      </w:r>
      <w:proofErr w:type="gramEnd"/>
    </w:p>
    <w:p w:rsidR="005C081D" w:rsidRPr="00533A8A" w:rsidRDefault="00662619" w:rsidP="005C081D">
      <w:pPr>
        <w:widowControl w:val="0"/>
        <w:shd w:val="clear" w:color="auto" w:fill="FFFFFF"/>
        <w:spacing w:after="40" w:line="240" w:lineRule="auto"/>
        <w:ind w:firstLine="709"/>
        <w:jc w:val="both"/>
        <w:rPr>
          <w:rFonts w:ascii="Times New Roman" w:eastAsia="Times New Roman" w:hAnsi="Times New Roman" w:cs="Times New Roman"/>
          <w:sz w:val="26"/>
          <w:szCs w:val="26"/>
          <w:lang w:eastAsia="ru-RU"/>
        </w:rPr>
      </w:pPr>
      <w:r w:rsidRPr="00533A8A">
        <w:rPr>
          <w:rFonts w:ascii="Times New Roman" w:eastAsia="Times New Roman" w:hAnsi="Times New Roman" w:cs="Arial"/>
          <w:sz w:val="26"/>
          <w:szCs w:val="26"/>
          <w:lang w:eastAsia="ru-RU"/>
        </w:rPr>
        <w:t xml:space="preserve">3. </w:t>
      </w:r>
      <w:proofErr w:type="gramStart"/>
      <w:r w:rsidR="005C081D" w:rsidRPr="00533A8A">
        <w:rPr>
          <w:rFonts w:ascii="Times New Roman" w:hAnsi="Times New Roman" w:cs="Times New Roman"/>
          <w:sz w:val="26"/>
          <w:szCs w:val="26"/>
        </w:rPr>
        <w:t>Контроль за</w:t>
      </w:r>
      <w:proofErr w:type="gramEnd"/>
      <w:r w:rsidR="005C081D" w:rsidRPr="00533A8A">
        <w:rPr>
          <w:rFonts w:ascii="Times New Roman" w:hAnsi="Times New Roman" w:cs="Times New Roman"/>
          <w:sz w:val="26"/>
          <w:szCs w:val="26"/>
        </w:rPr>
        <w:t xml:space="preserve"> исполнением решения возложить на комиссию по вопросам </w:t>
      </w:r>
      <w:bookmarkStart w:id="1" w:name="_GoBack"/>
      <w:bookmarkEnd w:id="1"/>
    </w:p>
    <w:p w:rsidR="00662619" w:rsidRPr="00533A8A" w:rsidRDefault="00662619" w:rsidP="005C081D">
      <w:pPr>
        <w:widowControl w:val="0"/>
        <w:shd w:val="clear" w:color="auto" w:fill="FFFFFF"/>
        <w:spacing w:after="0" w:line="240" w:lineRule="auto"/>
        <w:ind w:firstLine="709"/>
        <w:jc w:val="both"/>
        <w:rPr>
          <w:rFonts w:ascii="Times New Roman" w:eastAsia="Times New Roman" w:hAnsi="Times New Roman" w:cs="Arial"/>
          <w:sz w:val="26"/>
          <w:szCs w:val="26"/>
          <w:lang w:eastAsia="ru-RU"/>
        </w:rPr>
      </w:pPr>
    </w:p>
    <w:p w:rsidR="00B23459" w:rsidRPr="00533A8A" w:rsidRDefault="00B23459" w:rsidP="00662619">
      <w:pPr>
        <w:widowControl w:val="0"/>
        <w:spacing w:after="0" w:line="240" w:lineRule="auto"/>
        <w:ind w:firstLine="709"/>
        <w:jc w:val="both"/>
        <w:rPr>
          <w:rFonts w:ascii="Times New Roman" w:eastAsia="Times New Roman" w:hAnsi="Times New Roman" w:cs="Arial"/>
          <w:sz w:val="26"/>
          <w:szCs w:val="26"/>
          <w:lang w:eastAsia="ru-RU"/>
        </w:rPr>
      </w:pPr>
    </w:p>
    <w:tbl>
      <w:tblPr>
        <w:tblW w:w="9606" w:type="dxa"/>
        <w:tblLook w:val="04A0"/>
      </w:tblPr>
      <w:tblGrid>
        <w:gridCol w:w="4309"/>
        <w:gridCol w:w="5297"/>
      </w:tblGrid>
      <w:tr w:rsidR="00662619" w:rsidRPr="00533A8A" w:rsidTr="001E75BC">
        <w:tc>
          <w:tcPr>
            <w:tcW w:w="4309" w:type="dxa"/>
            <w:hideMark/>
          </w:tcPr>
          <w:p w:rsidR="00662619" w:rsidRPr="00533A8A" w:rsidRDefault="00662619" w:rsidP="00662619">
            <w:pPr>
              <w:widowControl w:val="0"/>
              <w:spacing w:after="0" w:line="240" w:lineRule="auto"/>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Председатель </w:t>
            </w:r>
            <w:proofErr w:type="gramStart"/>
            <w:r w:rsidRPr="00533A8A">
              <w:rPr>
                <w:rFonts w:ascii="Times New Roman" w:eastAsia="Times New Roman" w:hAnsi="Times New Roman" w:cs="Arial"/>
                <w:sz w:val="26"/>
                <w:szCs w:val="26"/>
                <w:lang w:eastAsia="ru-RU"/>
              </w:rPr>
              <w:t>городского</w:t>
            </w:r>
            <w:proofErr w:type="gramEnd"/>
            <w:r w:rsidRPr="00533A8A">
              <w:rPr>
                <w:rFonts w:ascii="Times New Roman" w:eastAsia="Times New Roman" w:hAnsi="Times New Roman" w:cs="Arial"/>
                <w:sz w:val="26"/>
                <w:szCs w:val="26"/>
                <w:lang w:eastAsia="ru-RU"/>
              </w:rPr>
              <w:t xml:space="preserve"> </w:t>
            </w:r>
          </w:p>
          <w:p w:rsidR="00662619" w:rsidRPr="00533A8A" w:rsidRDefault="00662619" w:rsidP="00662619">
            <w:pPr>
              <w:widowControl w:val="0"/>
              <w:spacing w:after="0" w:line="240" w:lineRule="auto"/>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Совета депутатов </w:t>
            </w:r>
          </w:p>
          <w:p w:rsidR="00662619" w:rsidRPr="00533A8A" w:rsidRDefault="00662619" w:rsidP="00662619">
            <w:pPr>
              <w:widowControl w:val="0"/>
              <w:spacing w:after="0" w:line="240" w:lineRule="auto"/>
              <w:rPr>
                <w:rFonts w:ascii="Times New Roman" w:eastAsia="Times New Roman" w:hAnsi="Times New Roman" w:cs="Arial"/>
                <w:sz w:val="26"/>
                <w:szCs w:val="26"/>
                <w:lang w:eastAsia="ru-RU"/>
              </w:rPr>
            </w:pPr>
          </w:p>
          <w:p w:rsidR="00662619" w:rsidRPr="00533A8A" w:rsidRDefault="00662619" w:rsidP="00662619">
            <w:pPr>
              <w:widowControl w:val="0"/>
              <w:spacing w:after="0" w:line="240" w:lineRule="auto"/>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                               Н.В. Лобанова</w:t>
            </w:r>
          </w:p>
        </w:tc>
        <w:tc>
          <w:tcPr>
            <w:tcW w:w="5297" w:type="dxa"/>
          </w:tcPr>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Глава города                                </w:t>
            </w:r>
          </w:p>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p>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p>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r w:rsidRPr="00533A8A">
              <w:rPr>
                <w:rFonts w:ascii="Times New Roman" w:eastAsia="Times New Roman" w:hAnsi="Times New Roman" w:cs="Arial"/>
                <w:sz w:val="26"/>
                <w:szCs w:val="26"/>
                <w:lang w:eastAsia="ru-RU"/>
              </w:rPr>
              <w:t xml:space="preserve">                                   В.В. Никольский</w:t>
            </w:r>
          </w:p>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p>
          <w:p w:rsidR="00662619" w:rsidRPr="00533A8A" w:rsidRDefault="00662619" w:rsidP="00662619">
            <w:pPr>
              <w:widowControl w:val="0"/>
              <w:spacing w:after="0" w:line="240" w:lineRule="auto"/>
              <w:ind w:left="885"/>
              <w:rPr>
                <w:rFonts w:ascii="Times New Roman" w:eastAsia="Times New Roman" w:hAnsi="Times New Roman" w:cs="Arial"/>
                <w:sz w:val="26"/>
                <w:szCs w:val="26"/>
                <w:lang w:eastAsia="ru-RU"/>
              </w:rPr>
            </w:pPr>
          </w:p>
        </w:tc>
      </w:tr>
    </w:tbl>
    <w:p w:rsidR="004E7DEB" w:rsidRPr="00533A8A" w:rsidRDefault="004E7DEB"/>
    <w:sectPr w:rsidR="004E7DEB" w:rsidRPr="00533A8A" w:rsidSect="001E75BC">
      <w:pgSz w:w="11906" w:h="16838"/>
      <w:pgMar w:top="993"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Bold">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65294"/>
    <w:rsid w:val="00065294"/>
    <w:rsid w:val="00146437"/>
    <w:rsid w:val="001D795B"/>
    <w:rsid w:val="001E75BC"/>
    <w:rsid w:val="00271FCA"/>
    <w:rsid w:val="0029142D"/>
    <w:rsid w:val="003238E4"/>
    <w:rsid w:val="004E55DB"/>
    <w:rsid w:val="004E7DEB"/>
    <w:rsid w:val="00533A8A"/>
    <w:rsid w:val="005C081D"/>
    <w:rsid w:val="00662619"/>
    <w:rsid w:val="00684686"/>
    <w:rsid w:val="006B0823"/>
    <w:rsid w:val="007A13B9"/>
    <w:rsid w:val="007C7A62"/>
    <w:rsid w:val="00842236"/>
    <w:rsid w:val="008D1EFD"/>
    <w:rsid w:val="00931F94"/>
    <w:rsid w:val="0094775B"/>
    <w:rsid w:val="00985C85"/>
    <w:rsid w:val="00986B30"/>
    <w:rsid w:val="00A0411F"/>
    <w:rsid w:val="00AB5C98"/>
    <w:rsid w:val="00AE65B1"/>
    <w:rsid w:val="00B23459"/>
    <w:rsid w:val="00C86754"/>
    <w:rsid w:val="00CA0E90"/>
    <w:rsid w:val="00D453DB"/>
    <w:rsid w:val="00D539A5"/>
    <w:rsid w:val="00EA54BD"/>
    <w:rsid w:val="00EB18BC"/>
    <w:rsid w:val="00F24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5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75BC"/>
    <w:rPr>
      <w:rFonts w:ascii="Segoe UI" w:hAnsi="Segoe UI" w:cs="Segoe UI"/>
      <w:sz w:val="18"/>
      <w:szCs w:val="18"/>
    </w:rPr>
  </w:style>
  <w:style w:type="character" w:styleId="a5">
    <w:name w:val="Hyperlink"/>
    <w:basedOn w:val="a0"/>
    <w:uiPriority w:val="99"/>
    <w:unhideWhenUsed/>
    <w:rsid w:val="00533A8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26537C0241997839B994F44B37BBCA4D875E4778112CD24F6252DF54E505C23408CF3BD44663121BEE5E8A19B99AB42FDDBF7D97ACE34I3S0I" TargetMode="External"/><Relationship Id="rId3" Type="http://schemas.openxmlformats.org/officeDocument/2006/relationships/webSettings" Target="webSettings.xml"/><Relationship Id="rId7" Type="http://schemas.openxmlformats.org/officeDocument/2006/relationships/hyperlink" Target="consultantplus://offline/ref=6D126537C0241997839B874252DF24B3A3D32EE176841E937DAA237AAA1E560963008AA6EC00323C24B1AFB9E6D096AB44IES1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126537C0241997839B994F44B37BBCA2D077E97FD545CF75A32B28FD1E0A4C350981F6A344642F26B5B3IBSBI" TargetMode="External"/><Relationship Id="rId11" Type="http://schemas.openxmlformats.org/officeDocument/2006/relationships/fontTable" Target="fontTable.xml"/><Relationship Id="rId5" Type="http://schemas.openxmlformats.org/officeDocument/2006/relationships/hyperlink" Target="consultantplus://offline/ref=0AF88EDEA87D2ADD7A6854D895555623F1186C84867C979E6E6BEF6E1162863085298C9E5B94D81477E0E15CCB95205B90A47D3A1B35E117S0x1E" TargetMode="External"/><Relationship Id="rId10" Type="http://schemas.openxmlformats.org/officeDocument/2006/relationships/hyperlink" Target="http://www.eniseysk.com" TargetMode="External"/><Relationship Id="rId4" Type="http://schemas.openxmlformats.org/officeDocument/2006/relationships/image" Target="media/image1.png"/><Relationship Id="rId9" Type="http://schemas.openxmlformats.org/officeDocument/2006/relationships/hyperlink" Target="consultantplus://offline/ref=E8AE9DE8F10E97CEBE08AC70DCD20F66EF9F58F3BC07638BDEEAD735E0FE6968EF4D123294C784762E159D74C41024B9A423D5ECA22Cm6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11</cp:revision>
  <cp:lastPrinted>2022-02-09T05:06:00Z</cp:lastPrinted>
  <dcterms:created xsi:type="dcterms:W3CDTF">2022-02-28T04:52:00Z</dcterms:created>
  <dcterms:modified xsi:type="dcterms:W3CDTF">2022-03-04T08:43:00Z</dcterms:modified>
</cp:coreProperties>
</file>