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AC" w:rsidRPr="009C26AC" w:rsidRDefault="009C26AC" w:rsidP="009C26AC">
      <w:pPr>
        <w:spacing w:after="0" w:line="240" w:lineRule="auto"/>
        <w:jc w:val="center"/>
        <w:rPr>
          <w:rFonts w:ascii="Times New Roman" w:eastAsia="Times New Roman" w:hAnsi="Times New Roman" w:cs="Times New Roman"/>
          <w:b/>
          <w:sz w:val="28"/>
          <w:szCs w:val="20"/>
          <w:lang w:eastAsia="ru-RU"/>
        </w:rPr>
      </w:pPr>
    </w:p>
    <w:p w:rsidR="009C26AC" w:rsidRPr="009C26AC" w:rsidRDefault="009C26AC" w:rsidP="009C26AC">
      <w:pPr>
        <w:framePr w:w="9635" w:hSpace="180" w:wrap="around" w:vAnchor="text" w:hAnchor="page" w:x="1276" w:y="1"/>
        <w:spacing w:after="0" w:line="240" w:lineRule="auto"/>
        <w:jc w:val="center"/>
        <w:rPr>
          <w:rFonts w:ascii="Times New Roman" w:eastAsia="Times New Roman" w:hAnsi="Times New Roman" w:cs="Times New Roman"/>
          <w:b/>
          <w:szCs w:val="20"/>
          <w:lang w:eastAsia="ru-RU"/>
        </w:rPr>
      </w:pPr>
      <w:r w:rsidRPr="009C26AC">
        <w:rPr>
          <w:rFonts w:ascii="Times New Roman" w:eastAsia="Times New Roman" w:hAnsi="Times New Roman" w:cs="Times New Roman"/>
          <w:b/>
          <w:color w:val="808080"/>
          <w:szCs w:val="20"/>
          <w:lang w:eastAsia="ru-RU"/>
        </w:rPr>
        <w:object w:dxaOrig="85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41.9pt" o:ole="">
            <v:imagedata r:id="rId6" o:title=""/>
          </v:shape>
          <o:OLEObject Type="Embed" ProgID="Word.Picture.8" ShapeID="_x0000_i1025" DrawAspect="Content" ObjectID="_1528098693" r:id="rId7"/>
        </w:object>
      </w:r>
    </w:p>
    <w:p w:rsidR="009C26AC" w:rsidRPr="009C26AC" w:rsidRDefault="009C26AC" w:rsidP="009C26AC">
      <w:pPr>
        <w:spacing w:after="0" w:line="240" w:lineRule="auto"/>
        <w:jc w:val="center"/>
        <w:rPr>
          <w:rFonts w:ascii="Times New Roman" w:eastAsia="Times New Roman" w:hAnsi="Times New Roman" w:cs="Times New Roman"/>
          <w:b/>
          <w:sz w:val="28"/>
          <w:szCs w:val="20"/>
          <w:lang w:eastAsia="ru-RU"/>
        </w:rPr>
      </w:pPr>
    </w:p>
    <w:p w:rsidR="009C26AC" w:rsidRPr="009C26AC" w:rsidRDefault="009C26AC" w:rsidP="009C26AC">
      <w:pPr>
        <w:spacing w:after="0" w:line="240" w:lineRule="auto"/>
        <w:jc w:val="center"/>
        <w:rPr>
          <w:rFonts w:ascii="Times New Roman" w:eastAsia="Times New Roman" w:hAnsi="Times New Roman" w:cs="Times New Roman"/>
          <w:b/>
          <w:sz w:val="28"/>
          <w:szCs w:val="20"/>
          <w:lang w:eastAsia="ru-RU"/>
        </w:rPr>
      </w:pPr>
      <w:r w:rsidRPr="009C26AC">
        <w:rPr>
          <w:rFonts w:ascii="Times New Roman" w:eastAsia="Times New Roman" w:hAnsi="Times New Roman" w:cs="Times New Roman"/>
          <w:b/>
          <w:sz w:val="28"/>
          <w:szCs w:val="20"/>
          <w:lang w:eastAsia="ru-RU"/>
        </w:rPr>
        <w:t>АДМИНИСТРАЦИЯ ГОРОДА ЕНИСЕЙСКА</w:t>
      </w:r>
    </w:p>
    <w:p w:rsidR="009C26AC" w:rsidRPr="009C26AC" w:rsidRDefault="009C26AC" w:rsidP="009C26AC">
      <w:pPr>
        <w:keepNext/>
        <w:spacing w:after="0" w:line="240" w:lineRule="auto"/>
        <w:jc w:val="center"/>
        <w:outlineLvl w:val="2"/>
        <w:rPr>
          <w:rFonts w:ascii="Times New Roman" w:eastAsia="Times New Roman" w:hAnsi="Times New Roman" w:cs="Times New Roman"/>
          <w:sz w:val="28"/>
          <w:szCs w:val="20"/>
          <w:lang w:eastAsia="ru-RU"/>
        </w:rPr>
      </w:pPr>
      <w:r w:rsidRPr="009C26AC">
        <w:rPr>
          <w:rFonts w:ascii="Times New Roman" w:eastAsia="Times New Roman" w:hAnsi="Times New Roman" w:cs="Times New Roman"/>
          <w:sz w:val="28"/>
          <w:szCs w:val="20"/>
          <w:lang w:eastAsia="ru-RU"/>
        </w:rPr>
        <w:t>Красноярского края</w:t>
      </w:r>
    </w:p>
    <w:p w:rsidR="009C26AC" w:rsidRPr="009C26AC" w:rsidRDefault="009C26AC" w:rsidP="009C26AC">
      <w:pPr>
        <w:spacing w:after="0" w:line="240" w:lineRule="auto"/>
        <w:jc w:val="center"/>
        <w:rPr>
          <w:rFonts w:ascii="Times New Roman" w:eastAsia="Times New Roman" w:hAnsi="Times New Roman" w:cs="Times New Roman"/>
          <w:b/>
          <w:sz w:val="28"/>
          <w:szCs w:val="20"/>
          <w:lang w:eastAsia="ru-RU"/>
        </w:rPr>
      </w:pPr>
    </w:p>
    <w:p w:rsidR="009C26AC" w:rsidRPr="009C26AC" w:rsidRDefault="009C26AC" w:rsidP="009C26AC">
      <w:pPr>
        <w:spacing w:after="0" w:line="240" w:lineRule="auto"/>
        <w:jc w:val="center"/>
        <w:rPr>
          <w:rFonts w:ascii="Times New Roman" w:eastAsia="Times New Roman" w:hAnsi="Times New Roman" w:cs="Times New Roman"/>
          <w:b/>
          <w:sz w:val="28"/>
          <w:szCs w:val="20"/>
          <w:lang w:eastAsia="ru-RU"/>
        </w:rPr>
      </w:pPr>
    </w:p>
    <w:p w:rsidR="009C26AC" w:rsidRPr="009C26AC" w:rsidRDefault="009C26AC" w:rsidP="009C26AC">
      <w:pPr>
        <w:keepNext/>
        <w:spacing w:after="0" w:line="240" w:lineRule="auto"/>
        <w:jc w:val="center"/>
        <w:outlineLvl w:val="1"/>
        <w:rPr>
          <w:rFonts w:ascii="Times New Roman" w:eastAsia="Times New Roman" w:hAnsi="Times New Roman" w:cs="Times New Roman"/>
          <w:b/>
          <w:sz w:val="28"/>
          <w:szCs w:val="20"/>
          <w:lang w:eastAsia="ru-RU"/>
        </w:rPr>
      </w:pPr>
      <w:r w:rsidRPr="009C26AC">
        <w:rPr>
          <w:rFonts w:ascii="Times New Roman" w:eastAsia="Times New Roman" w:hAnsi="Times New Roman" w:cs="Times New Roman"/>
          <w:b/>
          <w:sz w:val="44"/>
          <w:szCs w:val="20"/>
          <w:lang w:eastAsia="ru-RU"/>
        </w:rPr>
        <w:t>ПОСТАНОВЛЕНИЕ</w:t>
      </w:r>
    </w:p>
    <w:p w:rsidR="009C26AC" w:rsidRPr="009C26AC" w:rsidRDefault="009C26AC" w:rsidP="009C26AC">
      <w:pPr>
        <w:spacing w:after="0" w:line="240" w:lineRule="auto"/>
        <w:jc w:val="center"/>
        <w:rPr>
          <w:rFonts w:ascii="Times New Roman" w:eastAsia="Times New Roman" w:hAnsi="Times New Roman" w:cs="Times New Roman"/>
          <w:b/>
          <w:sz w:val="28"/>
          <w:szCs w:val="20"/>
          <w:lang w:eastAsia="ru-RU"/>
        </w:rPr>
      </w:pPr>
    </w:p>
    <w:p w:rsidR="009C26AC" w:rsidRPr="009C26AC" w:rsidRDefault="009C26AC" w:rsidP="009C26AC">
      <w:pPr>
        <w:spacing w:after="0" w:line="240" w:lineRule="auto"/>
        <w:jc w:val="center"/>
        <w:rPr>
          <w:rFonts w:ascii="Times New Roman" w:eastAsia="Times New Roman" w:hAnsi="Times New Roman" w:cs="Times New Roman"/>
          <w:b/>
          <w:sz w:val="28"/>
          <w:szCs w:val="20"/>
          <w:lang w:eastAsia="ru-RU"/>
        </w:rPr>
      </w:pPr>
    </w:p>
    <w:p w:rsidR="009C26AC" w:rsidRPr="009C26AC" w:rsidRDefault="009C26AC" w:rsidP="009C26AC">
      <w:pPr>
        <w:spacing w:after="0" w:line="240" w:lineRule="auto"/>
        <w:rPr>
          <w:rFonts w:ascii="Times New Roman" w:eastAsia="Times New Roman" w:hAnsi="Times New Roman" w:cs="Times New Roman"/>
          <w:sz w:val="24"/>
          <w:szCs w:val="24"/>
          <w:lang w:eastAsia="ru-RU"/>
        </w:rPr>
      </w:pPr>
      <w:r w:rsidRPr="009C26AC">
        <w:rPr>
          <w:rFonts w:ascii="Times New Roman" w:eastAsia="Times New Roman" w:hAnsi="Times New Roman" w:cs="Times New Roman"/>
          <w:sz w:val="24"/>
          <w:szCs w:val="24"/>
          <w:lang w:eastAsia="ru-RU"/>
        </w:rPr>
        <w:t>«</w:t>
      </w:r>
      <w:r w:rsidR="00850593">
        <w:rPr>
          <w:rFonts w:ascii="Times New Roman" w:eastAsia="Times New Roman" w:hAnsi="Times New Roman" w:cs="Times New Roman"/>
          <w:sz w:val="24"/>
          <w:szCs w:val="24"/>
          <w:lang w:eastAsia="ru-RU"/>
        </w:rPr>
        <w:t>21</w:t>
      </w:r>
      <w:r w:rsidRPr="009C26AC">
        <w:rPr>
          <w:rFonts w:ascii="Times New Roman" w:eastAsia="Times New Roman" w:hAnsi="Times New Roman" w:cs="Times New Roman"/>
          <w:sz w:val="24"/>
          <w:szCs w:val="24"/>
          <w:lang w:eastAsia="ru-RU"/>
        </w:rPr>
        <w:t xml:space="preserve">» </w:t>
      </w:r>
      <w:r w:rsidR="00850593">
        <w:rPr>
          <w:rFonts w:ascii="Times New Roman" w:eastAsia="Times New Roman" w:hAnsi="Times New Roman" w:cs="Times New Roman"/>
          <w:sz w:val="24"/>
          <w:szCs w:val="24"/>
          <w:lang w:eastAsia="ru-RU"/>
        </w:rPr>
        <w:t>06.</w:t>
      </w:r>
      <w:r w:rsidRPr="009C26AC">
        <w:rPr>
          <w:rFonts w:ascii="Times New Roman" w:eastAsia="Times New Roman" w:hAnsi="Times New Roman" w:cs="Times New Roman"/>
          <w:sz w:val="24"/>
          <w:szCs w:val="24"/>
          <w:lang w:eastAsia="ru-RU"/>
        </w:rPr>
        <w:t xml:space="preserve">2016 г.                   </w:t>
      </w:r>
      <w:r w:rsidR="00850593">
        <w:rPr>
          <w:rFonts w:ascii="Times New Roman" w:eastAsia="Times New Roman" w:hAnsi="Times New Roman" w:cs="Times New Roman"/>
          <w:sz w:val="24"/>
          <w:szCs w:val="24"/>
          <w:lang w:eastAsia="ru-RU"/>
        </w:rPr>
        <w:t xml:space="preserve">             </w:t>
      </w:r>
      <w:r w:rsidRPr="009C26AC">
        <w:rPr>
          <w:rFonts w:ascii="Times New Roman" w:eastAsia="Times New Roman" w:hAnsi="Times New Roman" w:cs="Times New Roman"/>
          <w:sz w:val="24"/>
          <w:szCs w:val="24"/>
          <w:lang w:eastAsia="ru-RU"/>
        </w:rPr>
        <w:t xml:space="preserve">       г. Енисейск                                                  </w:t>
      </w:r>
      <w:r w:rsidR="00850593">
        <w:rPr>
          <w:rFonts w:ascii="Times New Roman" w:eastAsia="Times New Roman" w:hAnsi="Times New Roman" w:cs="Times New Roman"/>
          <w:sz w:val="24"/>
          <w:szCs w:val="24"/>
          <w:lang w:eastAsia="ru-RU"/>
        </w:rPr>
        <w:t xml:space="preserve">    </w:t>
      </w:r>
      <w:r w:rsidRPr="009C26AC">
        <w:rPr>
          <w:rFonts w:ascii="Times New Roman" w:eastAsia="Times New Roman" w:hAnsi="Times New Roman" w:cs="Times New Roman"/>
          <w:sz w:val="24"/>
          <w:szCs w:val="24"/>
          <w:lang w:eastAsia="ru-RU"/>
        </w:rPr>
        <w:t xml:space="preserve"> № </w:t>
      </w:r>
      <w:r w:rsidR="00850593">
        <w:rPr>
          <w:rFonts w:ascii="Times New Roman" w:eastAsia="Times New Roman" w:hAnsi="Times New Roman" w:cs="Times New Roman"/>
          <w:sz w:val="24"/>
          <w:szCs w:val="24"/>
          <w:lang w:eastAsia="ru-RU"/>
        </w:rPr>
        <w:t>123</w:t>
      </w:r>
      <w:r w:rsidRPr="009C26AC">
        <w:rPr>
          <w:rFonts w:ascii="Times New Roman" w:eastAsia="Times New Roman" w:hAnsi="Times New Roman" w:cs="Times New Roman"/>
          <w:sz w:val="24"/>
          <w:szCs w:val="24"/>
          <w:lang w:eastAsia="ru-RU"/>
        </w:rPr>
        <w:t xml:space="preserve"> -</w:t>
      </w:r>
      <w:proofErr w:type="gramStart"/>
      <w:r w:rsidRPr="009C26AC">
        <w:rPr>
          <w:rFonts w:ascii="Times New Roman" w:eastAsia="Times New Roman" w:hAnsi="Times New Roman" w:cs="Times New Roman"/>
          <w:sz w:val="24"/>
          <w:szCs w:val="24"/>
          <w:lang w:eastAsia="ru-RU"/>
        </w:rPr>
        <w:t>п</w:t>
      </w:r>
      <w:proofErr w:type="gramEnd"/>
    </w:p>
    <w:p w:rsidR="009C26AC" w:rsidRPr="009C26AC" w:rsidRDefault="00365929" w:rsidP="009C26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C26AC" w:rsidRPr="009C26AC" w:rsidRDefault="009C26AC" w:rsidP="009C26AC">
      <w:pPr>
        <w:spacing w:after="0" w:line="240" w:lineRule="auto"/>
        <w:jc w:val="both"/>
        <w:rPr>
          <w:rFonts w:ascii="Times New Roman" w:eastAsia="Times New Roman" w:hAnsi="Times New Roman" w:cs="Times New Roman"/>
          <w:sz w:val="28"/>
          <w:szCs w:val="24"/>
          <w:lang w:eastAsia="ru-RU"/>
        </w:rPr>
      </w:pPr>
    </w:p>
    <w:p w:rsidR="009C26AC" w:rsidRPr="009C26AC" w:rsidRDefault="009C26AC" w:rsidP="009C26AC">
      <w:pPr>
        <w:spacing w:after="0" w:line="240" w:lineRule="auto"/>
        <w:jc w:val="both"/>
        <w:rPr>
          <w:rFonts w:ascii="Times New Roman" w:eastAsia="Times New Roman" w:hAnsi="Times New Roman" w:cs="Times New Roman"/>
          <w:sz w:val="28"/>
          <w:szCs w:val="24"/>
          <w:lang w:eastAsia="ru-RU"/>
        </w:rPr>
      </w:pPr>
      <w:r w:rsidRPr="009C26AC">
        <w:rPr>
          <w:rFonts w:ascii="Times New Roman" w:eastAsia="Times New Roman" w:hAnsi="Times New Roman" w:cs="Times New Roman"/>
          <w:sz w:val="28"/>
          <w:szCs w:val="24"/>
          <w:lang w:eastAsia="ru-RU"/>
        </w:rPr>
        <w:t xml:space="preserve">Об утверждении </w:t>
      </w:r>
      <w:proofErr w:type="gramStart"/>
      <w:r w:rsidRPr="009C26AC">
        <w:rPr>
          <w:rFonts w:ascii="Times New Roman" w:eastAsia="Times New Roman" w:hAnsi="Times New Roman" w:cs="Times New Roman"/>
          <w:sz w:val="28"/>
          <w:szCs w:val="24"/>
          <w:lang w:eastAsia="ru-RU"/>
        </w:rPr>
        <w:t>административного</w:t>
      </w:r>
      <w:proofErr w:type="gramEnd"/>
    </w:p>
    <w:p w:rsidR="0005189F" w:rsidRPr="00042B45" w:rsidRDefault="009C26AC" w:rsidP="009C26AC">
      <w:pPr>
        <w:spacing w:after="0" w:line="240" w:lineRule="auto"/>
        <w:jc w:val="both"/>
        <w:rPr>
          <w:rFonts w:ascii="Times New Roman" w:eastAsia="Times New Roman" w:hAnsi="Times New Roman" w:cs="Times New Roman"/>
          <w:bCs/>
          <w:sz w:val="28"/>
          <w:szCs w:val="28"/>
          <w:lang w:eastAsia="ru-RU"/>
        </w:rPr>
      </w:pPr>
      <w:r w:rsidRPr="009C26AC">
        <w:rPr>
          <w:rFonts w:ascii="Times New Roman" w:eastAsia="Times New Roman" w:hAnsi="Times New Roman" w:cs="Times New Roman"/>
          <w:sz w:val="28"/>
          <w:szCs w:val="24"/>
          <w:lang w:eastAsia="ru-RU"/>
        </w:rPr>
        <w:t>Регламента</w:t>
      </w:r>
      <w:r w:rsidR="0005189F" w:rsidRPr="0005189F">
        <w:rPr>
          <w:rFonts w:ascii="Times New Roman" w:eastAsia="Times New Roman" w:hAnsi="Times New Roman" w:cs="Times New Roman"/>
          <w:bCs/>
          <w:sz w:val="28"/>
          <w:szCs w:val="28"/>
          <w:lang w:eastAsia="ru-RU"/>
        </w:rPr>
        <w:t xml:space="preserve"> </w:t>
      </w:r>
      <w:r w:rsidR="0005189F" w:rsidRPr="009C26AC">
        <w:rPr>
          <w:rFonts w:ascii="Times New Roman" w:eastAsia="Times New Roman" w:hAnsi="Times New Roman" w:cs="Times New Roman"/>
          <w:bCs/>
          <w:sz w:val="28"/>
          <w:szCs w:val="28"/>
          <w:lang w:eastAsia="ru-RU"/>
        </w:rPr>
        <w:t xml:space="preserve">по предоставлению </w:t>
      </w:r>
      <w:proofErr w:type="gramStart"/>
      <w:r w:rsidR="0005189F" w:rsidRPr="009C26AC">
        <w:rPr>
          <w:rFonts w:ascii="Times New Roman" w:eastAsia="Times New Roman" w:hAnsi="Times New Roman" w:cs="Times New Roman"/>
          <w:bCs/>
          <w:sz w:val="28"/>
          <w:szCs w:val="28"/>
          <w:lang w:eastAsia="ru-RU"/>
        </w:rPr>
        <w:t>муниципальной</w:t>
      </w:r>
      <w:proofErr w:type="gramEnd"/>
      <w:r w:rsidR="0005189F" w:rsidRPr="009C26AC">
        <w:rPr>
          <w:rFonts w:ascii="Times New Roman" w:eastAsia="Times New Roman" w:hAnsi="Times New Roman" w:cs="Times New Roman"/>
          <w:bCs/>
          <w:sz w:val="28"/>
          <w:szCs w:val="28"/>
          <w:lang w:eastAsia="ru-RU"/>
        </w:rPr>
        <w:t xml:space="preserve"> </w:t>
      </w:r>
    </w:p>
    <w:p w:rsidR="0005189F" w:rsidRPr="0005189F" w:rsidRDefault="0005189F" w:rsidP="009C26AC">
      <w:pPr>
        <w:spacing w:after="0" w:line="240" w:lineRule="auto"/>
        <w:jc w:val="both"/>
        <w:rPr>
          <w:rFonts w:ascii="Times New Roman" w:eastAsia="Times New Roman" w:hAnsi="Times New Roman" w:cs="Times New Roman"/>
          <w:sz w:val="28"/>
          <w:szCs w:val="28"/>
          <w:lang w:eastAsia="ru-RU"/>
        </w:rPr>
      </w:pPr>
      <w:r w:rsidRPr="009C26AC">
        <w:rPr>
          <w:rFonts w:ascii="Times New Roman" w:eastAsia="Times New Roman" w:hAnsi="Times New Roman" w:cs="Times New Roman"/>
          <w:bCs/>
          <w:sz w:val="28"/>
          <w:szCs w:val="28"/>
          <w:lang w:eastAsia="ru-RU"/>
        </w:rPr>
        <w:t xml:space="preserve">услуги </w:t>
      </w:r>
      <w:r w:rsidRPr="009C26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Публичный показ </w:t>
      </w:r>
      <w:proofErr w:type="gramStart"/>
      <w:r>
        <w:rPr>
          <w:rFonts w:ascii="Times New Roman" w:eastAsia="Times New Roman" w:hAnsi="Times New Roman" w:cs="Times New Roman"/>
          <w:sz w:val="28"/>
          <w:szCs w:val="28"/>
          <w:lang w:eastAsia="ru-RU"/>
        </w:rPr>
        <w:t>музейных</w:t>
      </w:r>
      <w:proofErr w:type="gramEnd"/>
      <w:r>
        <w:rPr>
          <w:rFonts w:ascii="Times New Roman" w:eastAsia="Times New Roman" w:hAnsi="Times New Roman" w:cs="Times New Roman"/>
          <w:sz w:val="28"/>
          <w:szCs w:val="28"/>
          <w:lang w:eastAsia="ru-RU"/>
        </w:rPr>
        <w:t xml:space="preserve"> </w:t>
      </w:r>
    </w:p>
    <w:p w:rsidR="009C26AC" w:rsidRPr="009C26AC" w:rsidRDefault="0005189F" w:rsidP="009C26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предметов, музейных коллекций</w:t>
      </w:r>
      <w:r w:rsidRPr="009C26AC">
        <w:rPr>
          <w:rFonts w:ascii="Times New Roman" w:eastAsia="Times New Roman" w:hAnsi="Times New Roman" w:cs="Times New Roman"/>
          <w:sz w:val="28"/>
          <w:szCs w:val="28"/>
          <w:lang w:eastAsia="ru-RU"/>
        </w:rPr>
        <w:t xml:space="preserve">»  </w:t>
      </w:r>
    </w:p>
    <w:p w:rsidR="009C26AC" w:rsidRPr="009C26AC" w:rsidRDefault="009C26AC" w:rsidP="009C26AC">
      <w:pPr>
        <w:spacing w:after="0" w:line="240" w:lineRule="auto"/>
        <w:jc w:val="both"/>
        <w:rPr>
          <w:rFonts w:ascii="Times New Roman" w:eastAsia="Times New Roman" w:hAnsi="Times New Roman" w:cs="Times New Roman"/>
          <w:sz w:val="24"/>
          <w:szCs w:val="24"/>
          <w:lang w:eastAsia="ru-RU"/>
        </w:rPr>
      </w:pPr>
    </w:p>
    <w:p w:rsidR="009C26AC" w:rsidRPr="009C26AC" w:rsidRDefault="009C26AC" w:rsidP="009C26AC">
      <w:pPr>
        <w:spacing w:after="0" w:line="240" w:lineRule="auto"/>
        <w:jc w:val="both"/>
        <w:rPr>
          <w:rFonts w:ascii="Times New Roman" w:eastAsia="Times New Roman" w:hAnsi="Times New Roman" w:cs="Times New Roman"/>
          <w:sz w:val="28"/>
          <w:szCs w:val="24"/>
          <w:lang w:eastAsia="ru-RU"/>
        </w:rPr>
      </w:pPr>
    </w:p>
    <w:p w:rsidR="009C26AC" w:rsidRPr="009C26AC" w:rsidRDefault="009C26AC" w:rsidP="002A4D78">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C26AC">
        <w:rPr>
          <w:rFonts w:ascii="Times New Roman" w:eastAsia="Times New Roman" w:hAnsi="Times New Roman" w:cs="Times New Roman"/>
          <w:sz w:val="28"/>
          <w:szCs w:val="28"/>
          <w:lang w:eastAsia="ru-RU"/>
        </w:rPr>
        <w:t>В соответствии с Федеральным Законом от 27.07.2010 г.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Законом Российской Федерации "Основы законодательства Российской Федерации о культуре" от 09.10.1992 № 3612-1,</w:t>
      </w:r>
      <w:r w:rsidRPr="009C26AC">
        <w:rPr>
          <w:rFonts w:ascii="Times New Roman" w:eastAsia="Times New Roman" w:hAnsi="Times New Roman" w:cs="Times New Roman"/>
          <w:color w:val="000000"/>
          <w:sz w:val="28"/>
          <w:szCs w:val="28"/>
          <w:lang w:eastAsia="ru-RU"/>
        </w:rPr>
        <w:t xml:space="preserve"> </w:t>
      </w:r>
      <w:hyperlink r:id="rId8" w:history="1">
        <w:r w:rsidRPr="009C26AC">
          <w:rPr>
            <w:rFonts w:ascii="Times New Roman" w:eastAsia="Calibri" w:hAnsi="Times New Roman" w:cs="Times New Roman"/>
            <w:color w:val="000000"/>
            <w:sz w:val="28"/>
            <w:szCs w:val="28"/>
          </w:rPr>
          <w:t>Федеральным законом от 24  ноября 1995 года № 181-ФЗ  "О</w:t>
        </w:r>
        <w:proofErr w:type="gramEnd"/>
        <w:r w:rsidRPr="009C26AC">
          <w:rPr>
            <w:rFonts w:ascii="Times New Roman" w:eastAsia="Calibri" w:hAnsi="Times New Roman" w:cs="Times New Roman"/>
            <w:color w:val="000000"/>
            <w:sz w:val="28"/>
            <w:szCs w:val="28"/>
          </w:rPr>
          <w:t xml:space="preserve">  социальной  защите инвалидов в Российской Федерации»; </w:t>
        </w:r>
        <w:r w:rsidRPr="009C26AC">
          <w:rPr>
            <w:rFonts w:ascii="Times New Roman" w:eastAsia="Calibri" w:hAnsi="Times New Roman" w:cs="Times New Roman"/>
            <w:sz w:val="28"/>
            <w:szCs w:val="28"/>
          </w:rPr>
          <w:br/>
        </w:r>
      </w:hyperlink>
      <w:r w:rsidRPr="009C26AC">
        <w:rPr>
          <w:rFonts w:ascii="Times New Roman" w:eastAsia="Calibri" w:hAnsi="Times New Roman" w:cs="Times New Roman"/>
          <w:sz w:val="28"/>
          <w:szCs w:val="28"/>
        </w:rPr>
        <w:t xml:space="preserve">Приказом Министерства культуры России от 16.11.2015 г. № 2800 «Об утверждении Порядка обеспечения условий доступности для инвалидов культурных ценностей  и благ»; </w:t>
      </w:r>
      <w:r w:rsidRPr="009C26AC">
        <w:rPr>
          <w:rFonts w:ascii="Times New Roman" w:eastAsia="Times New Roman" w:hAnsi="Times New Roman" w:cs="Times New Roman"/>
          <w:sz w:val="28"/>
          <w:szCs w:val="28"/>
          <w:lang w:eastAsia="ru-RU"/>
        </w:rPr>
        <w:t>Постановлением</w:t>
      </w:r>
      <w:r w:rsidRPr="009C26AC">
        <w:rPr>
          <w:rFonts w:ascii="Times New Roman" w:eastAsia="Times New Roman" w:hAnsi="Times New Roman" w:cs="Times New Roman"/>
          <w:sz w:val="28"/>
          <w:szCs w:val="24"/>
          <w:lang w:eastAsia="ru-RU"/>
        </w:rPr>
        <w:t xml:space="preserve">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9C26AC" w:rsidRPr="009C26AC" w:rsidRDefault="009C26AC" w:rsidP="002A4D78">
      <w:pPr>
        <w:spacing w:after="0" w:line="240" w:lineRule="auto"/>
        <w:ind w:firstLine="567"/>
        <w:jc w:val="both"/>
        <w:rPr>
          <w:rFonts w:ascii="Times New Roman" w:eastAsia="Times New Roman" w:hAnsi="Times New Roman" w:cs="Times New Roman"/>
          <w:sz w:val="28"/>
          <w:szCs w:val="28"/>
          <w:lang w:eastAsia="ru-RU"/>
        </w:rPr>
      </w:pPr>
      <w:r w:rsidRPr="009C26AC">
        <w:rPr>
          <w:rFonts w:ascii="Times New Roman" w:eastAsia="Times New Roman" w:hAnsi="Times New Roman" w:cs="Times New Roman"/>
          <w:sz w:val="28"/>
          <w:szCs w:val="28"/>
          <w:lang w:eastAsia="ru-RU"/>
        </w:rPr>
        <w:t xml:space="preserve">1.Утвердить Административный регламент </w:t>
      </w:r>
      <w:r w:rsidRPr="009C26AC">
        <w:rPr>
          <w:rFonts w:ascii="Times New Roman" w:eastAsia="Times New Roman" w:hAnsi="Times New Roman" w:cs="Times New Roman"/>
          <w:bCs/>
          <w:sz w:val="28"/>
          <w:szCs w:val="28"/>
          <w:lang w:eastAsia="ru-RU"/>
        </w:rPr>
        <w:t xml:space="preserve">по предоставлению муниципальной услуги </w:t>
      </w:r>
      <w:r w:rsidRPr="009C26AC">
        <w:rPr>
          <w:rFonts w:ascii="Times New Roman" w:eastAsia="Times New Roman" w:hAnsi="Times New Roman" w:cs="Times New Roman"/>
          <w:sz w:val="28"/>
          <w:szCs w:val="28"/>
          <w:lang w:eastAsia="ru-RU"/>
        </w:rPr>
        <w:t>«</w:t>
      </w:r>
      <w:r w:rsidR="002A4D78">
        <w:rPr>
          <w:rFonts w:ascii="Times New Roman" w:eastAsia="Times New Roman" w:hAnsi="Times New Roman" w:cs="Times New Roman"/>
          <w:sz w:val="28"/>
          <w:szCs w:val="28"/>
          <w:lang w:eastAsia="ru-RU"/>
        </w:rPr>
        <w:t>Публичный показ музейных предметов, музейных коллекций</w:t>
      </w:r>
      <w:r w:rsidRPr="009C26AC">
        <w:rPr>
          <w:rFonts w:ascii="Times New Roman" w:eastAsia="Times New Roman" w:hAnsi="Times New Roman" w:cs="Times New Roman"/>
          <w:sz w:val="28"/>
          <w:szCs w:val="28"/>
          <w:lang w:eastAsia="ru-RU"/>
        </w:rPr>
        <w:t>»  согласно приложению №1;</w:t>
      </w:r>
    </w:p>
    <w:p w:rsidR="00C821E3" w:rsidRDefault="00C821E3" w:rsidP="00C821E3">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 Считать утратившим</w:t>
      </w:r>
      <w:r w:rsidR="009C26AC" w:rsidRPr="009C26AC">
        <w:rPr>
          <w:rFonts w:ascii="Times New Roman" w:eastAsia="Times New Roman" w:hAnsi="Times New Roman" w:cs="Times New Roman"/>
          <w:sz w:val="28"/>
          <w:szCs w:val="28"/>
          <w:lang w:eastAsia="ru-RU"/>
        </w:rPr>
        <w:t xml:space="preserve"> силу Постановлени</w:t>
      </w:r>
      <w:r>
        <w:rPr>
          <w:rFonts w:ascii="Times New Roman" w:eastAsia="Times New Roman" w:hAnsi="Times New Roman" w:cs="Times New Roman"/>
          <w:sz w:val="28"/>
          <w:szCs w:val="28"/>
          <w:lang w:eastAsia="ru-RU"/>
        </w:rPr>
        <w:t>е</w:t>
      </w:r>
      <w:r w:rsidR="009C26AC" w:rsidRPr="009C2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города Енисейска</w:t>
      </w:r>
      <w:r w:rsidR="009C26AC" w:rsidRPr="009C26AC">
        <w:rPr>
          <w:rFonts w:ascii="Times New Roman" w:eastAsia="Times New Roman" w:hAnsi="Times New Roman" w:cs="Times New Roman"/>
          <w:sz w:val="28"/>
          <w:szCs w:val="28"/>
          <w:lang w:eastAsia="ru-RU"/>
        </w:rPr>
        <w:t xml:space="preserve"> </w:t>
      </w:r>
      <w:r w:rsidRPr="009C26AC">
        <w:rPr>
          <w:rFonts w:ascii="Times New Roman" w:eastAsia="Times New Roman" w:hAnsi="Times New Roman" w:cs="Times New Roman"/>
          <w:sz w:val="28"/>
          <w:szCs w:val="28"/>
          <w:lang w:eastAsia="ru-RU"/>
        </w:rPr>
        <w:t xml:space="preserve">«Об утверждении Административного регламента </w:t>
      </w:r>
      <w:r w:rsidRPr="002A4D78">
        <w:rPr>
          <w:rFonts w:ascii="Times New Roman" w:hAnsi="Times New Roman" w:cs="Times New Roman"/>
          <w:sz w:val="28"/>
          <w:szCs w:val="28"/>
        </w:rPr>
        <w:t xml:space="preserve">«Предоставление доступа к историко-культурному наследию, находящемуся в пользовании музеев и выставочных залов (к музейным коллекциям (фондам), произведениям и предметам изобразительного искусства и декоративно-прикладного творчества, в </w:t>
      </w:r>
      <w:proofErr w:type="spellStart"/>
      <w:r w:rsidRPr="002A4D78">
        <w:rPr>
          <w:rFonts w:ascii="Times New Roman" w:hAnsi="Times New Roman" w:cs="Times New Roman"/>
          <w:sz w:val="28"/>
          <w:szCs w:val="28"/>
        </w:rPr>
        <w:t>т.ч</w:t>
      </w:r>
      <w:proofErr w:type="spellEnd"/>
      <w:r w:rsidRPr="002A4D78">
        <w:rPr>
          <w:rFonts w:ascii="Times New Roman" w:hAnsi="Times New Roman" w:cs="Times New Roman"/>
          <w:sz w:val="28"/>
          <w:szCs w:val="28"/>
        </w:rPr>
        <w:t>. из авторских, частных коллекций и коллекций других музеев и организаций)»</w:t>
      </w:r>
      <w:r w:rsidRPr="00C821E3">
        <w:rPr>
          <w:rFonts w:ascii="Times New Roman" w:eastAsia="Calibri" w:hAnsi="Times New Roman" w:cs="Times New Roman"/>
          <w:sz w:val="28"/>
          <w:szCs w:val="28"/>
        </w:rPr>
        <w:t xml:space="preserve"> </w:t>
      </w:r>
      <w:r w:rsidRPr="009C26AC">
        <w:rPr>
          <w:rFonts w:ascii="Times New Roman" w:eastAsia="Calibri" w:hAnsi="Times New Roman" w:cs="Times New Roman"/>
          <w:sz w:val="28"/>
          <w:szCs w:val="28"/>
        </w:rPr>
        <w:t xml:space="preserve">от </w:t>
      </w:r>
      <w:r w:rsidRPr="002A4D78">
        <w:rPr>
          <w:rFonts w:ascii="Times New Roman" w:hAnsi="Times New Roman" w:cs="Times New Roman"/>
          <w:sz w:val="28"/>
          <w:szCs w:val="28"/>
        </w:rPr>
        <w:t>24.05.2011 №173</w:t>
      </w:r>
      <w:r w:rsidRPr="002A4D78">
        <w:rPr>
          <w:rFonts w:ascii="Times New Roman" w:eastAsia="Times New Roman" w:hAnsi="Times New Roman" w:cs="Times New Roman"/>
          <w:color w:val="000000"/>
          <w:sz w:val="28"/>
          <w:szCs w:val="28"/>
          <w:lang w:eastAsia="ru-RU"/>
        </w:rPr>
        <w:t xml:space="preserve"> </w:t>
      </w:r>
      <w:r w:rsidRPr="002A4D78">
        <w:rPr>
          <w:rFonts w:ascii="Times New Roman" w:eastAsia="Calibri" w:hAnsi="Times New Roman" w:cs="Times New Roman"/>
          <w:sz w:val="28"/>
          <w:szCs w:val="28"/>
        </w:rPr>
        <w:t xml:space="preserve">– </w:t>
      </w:r>
      <w:proofErr w:type="gramStart"/>
      <w:r w:rsidRPr="002A4D78">
        <w:rPr>
          <w:rFonts w:ascii="Times New Roman" w:eastAsia="Calibri" w:hAnsi="Times New Roman" w:cs="Times New Roman"/>
          <w:sz w:val="28"/>
          <w:szCs w:val="28"/>
        </w:rPr>
        <w:t>п</w:t>
      </w:r>
      <w:proofErr w:type="gramEnd"/>
      <w:r w:rsidRPr="002A4D78">
        <w:rPr>
          <w:rFonts w:ascii="Times New Roman" w:eastAsia="Calibri" w:hAnsi="Times New Roman" w:cs="Times New Roman"/>
          <w:sz w:val="28"/>
          <w:szCs w:val="28"/>
        </w:rPr>
        <w:t xml:space="preserve"> </w:t>
      </w:r>
    </w:p>
    <w:p w:rsidR="00C821E3" w:rsidRDefault="00C821E3" w:rsidP="00C821E3">
      <w:pPr>
        <w:spacing w:after="0" w:line="240" w:lineRule="auto"/>
        <w:ind w:firstLine="567"/>
        <w:jc w:val="both"/>
        <w:rPr>
          <w:rFonts w:ascii="Times New Roman" w:eastAsia="Calibri" w:hAnsi="Times New Roman" w:cs="Times New Roman"/>
          <w:sz w:val="28"/>
          <w:szCs w:val="28"/>
        </w:rPr>
      </w:pPr>
    </w:p>
    <w:p w:rsidR="00C821E3" w:rsidRDefault="00C821E3" w:rsidP="00C821E3">
      <w:pPr>
        <w:spacing w:after="0" w:line="240" w:lineRule="auto"/>
        <w:ind w:firstLine="567"/>
        <w:jc w:val="both"/>
        <w:rPr>
          <w:rFonts w:ascii="Times New Roman" w:eastAsia="Calibri" w:hAnsi="Times New Roman" w:cs="Times New Roman"/>
          <w:sz w:val="28"/>
          <w:szCs w:val="28"/>
        </w:rPr>
      </w:pPr>
    </w:p>
    <w:p w:rsidR="00C821E3" w:rsidRDefault="00C821E3" w:rsidP="00C821E3">
      <w:pPr>
        <w:spacing w:after="0" w:line="240" w:lineRule="auto"/>
        <w:ind w:firstLine="567"/>
        <w:jc w:val="both"/>
        <w:rPr>
          <w:rFonts w:ascii="Times New Roman" w:eastAsia="Calibri" w:hAnsi="Times New Roman" w:cs="Times New Roman"/>
          <w:sz w:val="28"/>
          <w:szCs w:val="28"/>
        </w:rPr>
      </w:pPr>
    </w:p>
    <w:p w:rsidR="009C26AC" w:rsidRPr="00C821E3" w:rsidRDefault="00C821E3" w:rsidP="00C821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(в редакции постановлений </w:t>
      </w:r>
      <w:r w:rsidRPr="00B55D5F">
        <w:rPr>
          <w:rFonts w:ascii="Times New Roman" w:eastAsia="Times New Roman" w:hAnsi="Times New Roman" w:cs="Times New Roman"/>
          <w:color w:val="000000"/>
          <w:sz w:val="28"/>
          <w:szCs w:val="28"/>
          <w:lang w:eastAsia="ru-RU"/>
        </w:rPr>
        <w:t>от 11.02.2013 № 56-п</w:t>
      </w:r>
      <w:r>
        <w:rPr>
          <w:rFonts w:ascii="Times New Roman" w:eastAsia="Times New Roman" w:hAnsi="Times New Roman" w:cs="Times New Roman"/>
          <w:color w:val="000000"/>
          <w:sz w:val="28"/>
          <w:szCs w:val="28"/>
          <w:lang w:eastAsia="ru-RU"/>
        </w:rPr>
        <w:t>,</w:t>
      </w:r>
      <w:r w:rsidRPr="00C821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28.03.2013 № 133-п,</w:t>
      </w:r>
      <w:r w:rsidRPr="00C821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12.03.2014 №75-п);</w:t>
      </w:r>
    </w:p>
    <w:p w:rsidR="002A4D78" w:rsidRPr="002A4D78" w:rsidRDefault="00C821E3" w:rsidP="00C821E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 Считать утратившим</w:t>
      </w:r>
      <w:r w:rsidRPr="009C26AC">
        <w:rPr>
          <w:rFonts w:ascii="Times New Roman" w:eastAsia="Times New Roman" w:hAnsi="Times New Roman" w:cs="Times New Roman"/>
          <w:sz w:val="28"/>
          <w:szCs w:val="28"/>
          <w:lang w:eastAsia="ru-RU"/>
        </w:rPr>
        <w:t xml:space="preserve"> силу Постановлени</w:t>
      </w:r>
      <w:r>
        <w:rPr>
          <w:rFonts w:ascii="Times New Roman" w:eastAsia="Times New Roman" w:hAnsi="Times New Roman" w:cs="Times New Roman"/>
          <w:sz w:val="28"/>
          <w:szCs w:val="28"/>
          <w:lang w:eastAsia="ru-RU"/>
        </w:rPr>
        <w:t>е</w:t>
      </w:r>
      <w:r w:rsidRPr="009C2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города Енисейска</w:t>
      </w:r>
      <w:r w:rsidRPr="009C26AC">
        <w:rPr>
          <w:rFonts w:ascii="Times New Roman" w:eastAsia="Times New Roman" w:hAnsi="Times New Roman" w:cs="Times New Roman"/>
          <w:sz w:val="28"/>
          <w:szCs w:val="28"/>
          <w:lang w:eastAsia="ru-RU"/>
        </w:rPr>
        <w:t xml:space="preserve"> </w:t>
      </w:r>
      <w:r w:rsidR="002A4D78" w:rsidRPr="002A4D78">
        <w:rPr>
          <w:rFonts w:ascii="Times New Roman" w:hAnsi="Times New Roman" w:cs="Times New Roman"/>
          <w:sz w:val="28"/>
          <w:szCs w:val="28"/>
        </w:rPr>
        <w:t>«Об утверждении Административного регламента «Запись на обзорные, тематические и интерактивные экскурсии»</w:t>
      </w:r>
      <w:r w:rsidRPr="00C821E3">
        <w:rPr>
          <w:rFonts w:ascii="Times New Roman" w:eastAsia="Times New Roman" w:hAnsi="Times New Roman" w:cs="Times New Roman"/>
          <w:color w:val="000000"/>
          <w:sz w:val="28"/>
          <w:szCs w:val="28"/>
          <w:lang w:eastAsia="ru-RU"/>
        </w:rPr>
        <w:t xml:space="preserve"> </w:t>
      </w:r>
      <w:r w:rsidRPr="002A4D78">
        <w:rPr>
          <w:rFonts w:ascii="Times New Roman" w:eastAsia="Times New Roman" w:hAnsi="Times New Roman" w:cs="Times New Roman"/>
          <w:color w:val="000000"/>
          <w:sz w:val="28"/>
          <w:szCs w:val="28"/>
          <w:lang w:eastAsia="ru-RU"/>
        </w:rPr>
        <w:t>от 30.08.2012 № 205-п</w:t>
      </w:r>
      <w:r>
        <w:rPr>
          <w:rFonts w:ascii="Times New Roman" w:eastAsia="Times New Roman" w:hAnsi="Times New Roman" w:cs="Times New Roman"/>
          <w:color w:val="000000"/>
          <w:sz w:val="28"/>
          <w:szCs w:val="28"/>
          <w:lang w:eastAsia="ru-RU"/>
        </w:rPr>
        <w:t xml:space="preserve"> (в редакции постановления</w:t>
      </w:r>
      <w:r w:rsidRPr="00C821E3">
        <w:rPr>
          <w:rFonts w:ascii="Times New Roman" w:eastAsia="Times New Roman" w:hAnsi="Times New Roman" w:cs="Times New Roman"/>
          <w:color w:val="000000"/>
          <w:sz w:val="28"/>
          <w:szCs w:val="28"/>
          <w:lang w:eastAsia="ru-RU"/>
        </w:rPr>
        <w:t xml:space="preserve"> </w:t>
      </w:r>
      <w:r w:rsidRPr="00FA244E">
        <w:rPr>
          <w:rFonts w:ascii="Times New Roman" w:eastAsia="Times New Roman" w:hAnsi="Times New Roman" w:cs="Times New Roman"/>
          <w:color w:val="000000"/>
          <w:sz w:val="28"/>
          <w:szCs w:val="28"/>
          <w:lang w:eastAsia="ru-RU"/>
        </w:rPr>
        <w:t>от 29.01.2014 № 17-п</w:t>
      </w:r>
      <w:r>
        <w:rPr>
          <w:rFonts w:ascii="Times New Roman" w:eastAsia="Times New Roman" w:hAnsi="Times New Roman" w:cs="Times New Roman"/>
          <w:color w:val="000000"/>
          <w:sz w:val="28"/>
          <w:szCs w:val="28"/>
          <w:lang w:eastAsia="ru-RU"/>
        </w:rPr>
        <w:t>);</w:t>
      </w:r>
    </w:p>
    <w:p w:rsidR="00C5510E" w:rsidRPr="00C5510E" w:rsidRDefault="00C5510E" w:rsidP="00C5510E">
      <w:pPr>
        <w:autoSpaceDE w:val="0"/>
        <w:autoSpaceDN w:val="0"/>
        <w:adjustRightInd w:val="0"/>
        <w:spacing w:after="0" w:line="240" w:lineRule="auto"/>
        <w:ind w:firstLine="540"/>
        <w:jc w:val="both"/>
        <w:rPr>
          <w:rFonts w:ascii="Times New Roman" w:hAnsi="Times New Roman" w:cs="Times New Roman"/>
          <w:sz w:val="28"/>
          <w:szCs w:val="24"/>
        </w:rPr>
      </w:pPr>
      <w:r w:rsidRPr="00C5510E">
        <w:rPr>
          <w:rFonts w:ascii="Times New Roman" w:hAnsi="Times New Roman" w:cs="Times New Roman"/>
          <w:sz w:val="28"/>
          <w:szCs w:val="24"/>
        </w:rPr>
        <w:t xml:space="preserve">4. </w:t>
      </w:r>
      <w:proofErr w:type="gramStart"/>
      <w:r w:rsidRPr="00C5510E">
        <w:rPr>
          <w:rFonts w:ascii="Times New Roman" w:hAnsi="Times New Roman" w:cs="Times New Roman"/>
          <w:sz w:val="28"/>
          <w:szCs w:val="24"/>
        </w:rPr>
        <w:t>Контроль за</w:t>
      </w:r>
      <w:proofErr w:type="gramEnd"/>
      <w:r w:rsidRPr="00C5510E">
        <w:rPr>
          <w:rFonts w:ascii="Times New Roman" w:hAnsi="Times New Roman" w:cs="Times New Roman"/>
          <w:sz w:val="28"/>
          <w:szCs w:val="24"/>
        </w:rPr>
        <w:t xml:space="preserve"> исполнением настоящего постановления возложить на заместителя главы города по социальным вопросам </w:t>
      </w:r>
      <w:r w:rsidRPr="00C5510E">
        <w:rPr>
          <w:rFonts w:ascii="Times New Roman" w:hAnsi="Times New Roman" w:cs="Times New Roman"/>
          <w:sz w:val="28"/>
          <w:szCs w:val="28"/>
        </w:rPr>
        <w:t>Черемных Н.В.</w:t>
      </w:r>
      <w:r w:rsidRPr="00C5510E">
        <w:rPr>
          <w:rFonts w:ascii="Times New Roman" w:hAnsi="Times New Roman" w:cs="Times New Roman"/>
          <w:sz w:val="28"/>
          <w:szCs w:val="24"/>
        </w:rPr>
        <w:t>;</w:t>
      </w:r>
    </w:p>
    <w:p w:rsidR="00C5510E" w:rsidRPr="00C5510E" w:rsidRDefault="00C5510E" w:rsidP="00C5510E">
      <w:pPr>
        <w:spacing w:after="0" w:line="240" w:lineRule="auto"/>
        <w:ind w:firstLine="540"/>
        <w:jc w:val="both"/>
        <w:rPr>
          <w:rFonts w:ascii="Times New Roman" w:hAnsi="Times New Roman" w:cs="Times New Roman"/>
          <w:sz w:val="28"/>
          <w:szCs w:val="24"/>
        </w:rPr>
      </w:pPr>
      <w:r w:rsidRPr="00C5510E">
        <w:rPr>
          <w:rFonts w:ascii="Times New Roman" w:hAnsi="Times New Roman" w:cs="Times New Roman"/>
          <w:sz w:val="28"/>
          <w:szCs w:val="24"/>
        </w:rPr>
        <w:t xml:space="preserve">5. Опубликовать настоящее постановление в газете «Енисейск-плюс» и разместить на официальном сайте муниципального образования города Енисейска </w:t>
      </w:r>
      <w:hyperlink r:id="rId9" w:history="1">
        <w:r w:rsidRPr="00C5510E">
          <w:rPr>
            <w:rStyle w:val="a3"/>
            <w:rFonts w:ascii="Times New Roman" w:hAnsi="Times New Roman" w:cs="Times New Roman"/>
            <w:sz w:val="28"/>
            <w:szCs w:val="28"/>
          </w:rPr>
          <w:t>www.eniseysk.com</w:t>
        </w:r>
      </w:hyperlink>
      <w:r w:rsidRPr="00C5510E">
        <w:rPr>
          <w:rFonts w:ascii="Times New Roman" w:hAnsi="Times New Roman" w:cs="Times New Roman"/>
          <w:sz w:val="28"/>
          <w:szCs w:val="28"/>
        </w:rPr>
        <w:t xml:space="preserve"> </w:t>
      </w:r>
    </w:p>
    <w:p w:rsidR="00C5510E" w:rsidRPr="00C5510E" w:rsidRDefault="00C5510E" w:rsidP="00C5510E">
      <w:pPr>
        <w:spacing w:after="0" w:line="240" w:lineRule="auto"/>
        <w:ind w:firstLine="540"/>
        <w:jc w:val="both"/>
        <w:rPr>
          <w:rFonts w:ascii="Times New Roman" w:hAnsi="Times New Roman" w:cs="Times New Roman"/>
          <w:sz w:val="28"/>
          <w:szCs w:val="24"/>
        </w:rPr>
      </w:pPr>
      <w:r w:rsidRPr="00C5510E">
        <w:rPr>
          <w:rFonts w:ascii="Times New Roman" w:hAnsi="Times New Roman" w:cs="Times New Roman"/>
          <w:sz w:val="28"/>
          <w:szCs w:val="24"/>
        </w:rPr>
        <w:t>6. Постановление вступает в силу в день, следующий за днем его официального опубликования.</w:t>
      </w:r>
    </w:p>
    <w:p w:rsidR="009C26AC" w:rsidRPr="009C26AC" w:rsidRDefault="009C26AC" w:rsidP="002A4D78">
      <w:pPr>
        <w:spacing w:after="0" w:line="240" w:lineRule="auto"/>
        <w:ind w:firstLine="720"/>
        <w:jc w:val="both"/>
        <w:rPr>
          <w:rFonts w:ascii="Times New Roman" w:eastAsia="Times New Roman" w:hAnsi="Times New Roman" w:cs="Times New Roman"/>
          <w:sz w:val="24"/>
          <w:szCs w:val="24"/>
          <w:lang w:eastAsia="ru-RU"/>
        </w:rPr>
      </w:pPr>
    </w:p>
    <w:p w:rsidR="009C26AC" w:rsidRPr="009C26AC" w:rsidRDefault="009C26AC" w:rsidP="002A4D78">
      <w:pPr>
        <w:spacing w:after="0" w:line="240" w:lineRule="auto"/>
        <w:ind w:firstLine="720"/>
        <w:jc w:val="both"/>
        <w:rPr>
          <w:rFonts w:ascii="Times New Roman" w:eastAsia="Times New Roman" w:hAnsi="Times New Roman" w:cs="Times New Roman"/>
          <w:sz w:val="28"/>
          <w:szCs w:val="24"/>
          <w:lang w:eastAsia="ru-RU"/>
        </w:rPr>
      </w:pPr>
    </w:p>
    <w:p w:rsidR="009C26AC" w:rsidRPr="009C26AC" w:rsidRDefault="009C26AC" w:rsidP="009C26AC">
      <w:pPr>
        <w:spacing w:after="0" w:line="240" w:lineRule="auto"/>
        <w:jc w:val="both"/>
        <w:rPr>
          <w:rFonts w:ascii="Times New Roman" w:eastAsia="Times New Roman" w:hAnsi="Times New Roman" w:cs="Times New Roman"/>
          <w:sz w:val="28"/>
          <w:szCs w:val="24"/>
          <w:lang w:eastAsia="ru-RU"/>
        </w:rPr>
      </w:pPr>
      <w:r w:rsidRPr="009C26AC">
        <w:rPr>
          <w:rFonts w:ascii="Times New Roman" w:eastAsia="Times New Roman" w:hAnsi="Times New Roman" w:cs="Times New Roman"/>
          <w:sz w:val="28"/>
          <w:szCs w:val="24"/>
          <w:lang w:eastAsia="ru-RU"/>
        </w:rPr>
        <w:t xml:space="preserve">Глава города                                                                                     </w:t>
      </w:r>
      <w:proofErr w:type="spellStart"/>
      <w:r w:rsidRPr="009C26AC">
        <w:rPr>
          <w:rFonts w:ascii="Times New Roman" w:eastAsia="Times New Roman" w:hAnsi="Times New Roman" w:cs="Times New Roman"/>
          <w:sz w:val="28"/>
          <w:szCs w:val="24"/>
          <w:lang w:eastAsia="ru-RU"/>
        </w:rPr>
        <w:t>И.Н.Антипов</w:t>
      </w:r>
      <w:proofErr w:type="spellEnd"/>
    </w:p>
    <w:p w:rsidR="009C26AC" w:rsidRPr="009C26AC" w:rsidRDefault="009C26AC" w:rsidP="009C26AC">
      <w:pPr>
        <w:spacing w:after="0" w:line="240" w:lineRule="auto"/>
        <w:jc w:val="both"/>
        <w:rPr>
          <w:rFonts w:ascii="Times New Roman" w:eastAsia="Times New Roman" w:hAnsi="Times New Roman" w:cs="Times New Roman"/>
          <w:sz w:val="24"/>
          <w:szCs w:val="24"/>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p>
    <w:p w:rsidR="009C26AC" w:rsidRDefault="009C26AC"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Pr="00B059DB" w:rsidRDefault="00C821E3" w:rsidP="009C26AC">
      <w:pPr>
        <w:spacing w:after="0" w:line="240" w:lineRule="auto"/>
        <w:rPr>
          <w:rFonts w:ascii="Times New Roman" w:eastAsia="Times New Roman" w:hAnsi="Times New Roman" w:cs="Times New Roman"/>
          <w:sz w:val="20"/>
          <w:szCs w:val="20"/>
          <w:lang w:eastAsia="ru-RU"/>
        </w:rPr>
      </w:pPr>
    </w:p>
    <w:p w:rsidR="00C821E3" w:rsidRDefault="00C821E3" w:rsidP="009C26AC">
      <w:pPr>
        <w:spacing w:after="0" w:line="240" w:lineRule="auto"/>
        <w:rPr>
          <w:rFonts w:ascii="Times New Roman" w:eastAsia="Times New Roman" w:hAnsi="Times New Roman" w:cs="Times New Roman"/>
          <w:sz w:val="20"/>
          <w:szCs w:val="20"/>
          <w:lang w:eastAsia="ru-RU"/>
        </w:rPr>
      </w:pPr>
    </w:p>
    <w:p w:rsidR="00C821E3" w:rsidRPr="009C26AC" w:rsidRDefault="00C821E3" w:rsidP="009C26AC">
      <w:pPr>
        <w:spacing w:after="0" w:line="240" w:lineRule="auto"/>
        <w:rPr>
          <w:rFonts w:ascii="Times New Roman" w:eastAsia="Times New Roman" w:hAnsi="Times New Roman" w:cs="Times New Roman"/>
          <w:sz w:val="20"/>
          <w:szCs w:val="20"/>
          <w:lang w:eastAsia="ru-RU"/>
        </w:rPr>
      </w:pPr>
    </w:p>
    <w:p w:rsidR="009C26AC" w:rsidRPr="009C26AC" w:rsidRDefault="009C26AC" w:rsidP="009C26AC">
      <w:pPr>
        <w:spacing w:after="0" w:line="240" w:lineRule="auto"/>
        <w:rPr>
          <w:rFonts w:ascii="Times New Roman" w:eastAsia="Times New Roman" w:hAnsi="Times New Roman" w:cs="Times New Roman"/>
          <w:sz w:val="20"/>
          <w:szCs w:val="20"/>
          <w:lang w:eastAsia="ru-RU"/>
        </w:rPr>
      </w:pPr>
      <w:r w:rsidRPr="009C26AC">
        <w:rPr>
          <w:rFonts w:ascii="Times New Roman" w:eastAsia="Times New Roman" w:hAnsi="Times New Roman" w:cs="Times New Roman"/>
          <w:sz w:val="20"/>
          <w:szCs w:val="20"/>
          <w:lang w:eastAsia="ru-RU"/>
        </w:rPr>
        <w:t>Ким З.А</w:t>
      </w:r>
    </w:p>
    <w:p w:rsidR="009C26AC" w:rsidRPr="009C26AC" w:rsidRDefault="009C26AC" w:rsidP="009C26AC">
      <w:pPr>
        <w:spacing w:after="0" w:line="240" w:lineRule="auto"/>
        <w:rPr>
          <w:rFonts w:ascii="Times New Roman" w:eastAsia="Times New Roman" w:hAnsi="Times New Roman" w:cs="Times New Roman"/>
          <w:sz w:val="20"/>
          <w:szCs w:val="20"/>
          <w:lang w:eastAsia="ru-RU"/>
        </w:rPr>
      </w:pPr>
      <w:r w:rsidRPr="009C26AC">
        <w:rPr>
          <w:rFonts w:ascii="Times New Roman" w:eastAsia="Times New Roman" w:hAnsi="Times New Roman" w:cs="Times New Roman"/>
          <w:sz w:val="20"/>
          <w:szCs w:val="20"/>
          <w:lang w:eastAsia="ru-RU"/>
        </w:rPr>
        <w:t>24978</w:t>
      </w:r>
    </w:p>
    <w:p w:rsidR="009C26AC" w:rsidRPr="009C26AC" w:rsidRDefault="009C26AC" w:rsidP="009C26AC">
      <w:pPr>
        <w:spacing w:after="0" w:line="240" w:lineRule="auto"/>
        <w:jc w:val="center"/>
        <w:rPr>
          <w:rFonts w:ascii="Times New Roman" w:eastAsia="Times New Roman" w:hAnsi="Times New Roman" w:cs="Times New Roman"/>
          <w:sz w:val="20"/>
          <w:szCs w:val="20"/>
          <w:lang w:eastAsia="ru-RU"/>
        </w:rPr>
      </w:pPr>
    </w:p>
    <w:p w:rsidR="00042B45" w:rsidRDefault="00042B45" w:rsidP="009C26AC">
      <w:pPr>
        <w:spacing w:after="0"/>
        <w:ind w:firstLine="567"/>
        <w:jc w:val="right"/>
        <w:rPr>
          <w:rFonts w:ascii="Times New Roman" w:eastAsia="Times New Roman" w:hAnsi="Times New Roman" w:cs="Times New Roman"/>
          <w:sz w:val="24"/>
          <w:szCs w:val="24"/>
          <w:lang w:eastAsia="ru-RU"/>
        </w:rPr>
      </w:pPr>
    </w:p>
    <w:p w:rsidR="009C26AC" w:rsidRPr="009C26AC" w:rsidRDefault="009C26AC" w:rsidP="009C26AC">
      <w:pPr>
        <w:spacing w:after="0"/>
        <w:ind w:firstLine="567"/>
        <w:jc w:val="right"/>
        <w:rPr>
          <w:rFonts w:ascii="Times New Roman" w:eastAsia="Times New Roman" w:hAnsi="Times New Roman" w:cs="Times New Roman"/>
          <w:sz w:val="24"/>
          <w:szCs w:val="24"/>
          <w:lang w:eastAsia="ru-RU"/>
        </w:rPr>
      </w:pPr>
      <w:r w:rsidRPr="009C26AC">
        <w:rPr>
          <w:rFonts w:ascii="Times New Roman" w:eastAsia="Times New Roman" w:hAnsi="Times New Roman" w:cs="Times New Roman"/>
          <w:sz w:val="24"/>
          <w:szCs w:val="24"/>
          <w:lang w:eastAsia="ru-RU"/>
        </w:rPr>
        <w:t xml:space="preserve">Приложение № 1 </w:t>
      </w:r>
    </w:p>
    <w:p w:rsidR="009C26AC" w:rsidRPr="009C26AC" w:rsidRDefault="009C26AC" w:rsidP="009C26AC">
      <w:pPr>
        <w:spacing w:after="0"/>
        <w:ind w:firstLine="567"/>
        <w:jc w:val="right"/>
        <w:rPr>
          <w:rFonts w:ascii="Times New Roman" w:eastAsia="Times New Roman" w:hAnsi="Times New Roman" w:cs="Times New Roman"/>
          <w:sz w:val="24"/>
          <w:szCs w:val="24"/>
          <w:lang w:eastAsia="ru-RU"/>
        </w:rPr>
      </w:pPr>
      <w:r w:rsidRPr="009C26AC">
        <w:rPr>
          <w:rFonts w:ascii="Times New Roman" w:eastAsia="Times New Roman" w:hAnsi="Times New Roman" w:cs="Times New Roman"/>
          <w:sz w:val="24"/>
          <w:szCs w:val="24"/>
          <w:lang w:eastAsia="ru-RU"/>
        </w:rPr>
        <w:t xml:space="preserve">к постановлению </w:t>
      </w:r>
    </w:p>
    <w:p w:rsidR="009C26AC" w:rsidRPr="009C26AC" w:rsidRDefault="009C26AC" w:rsidP="009C26AC">
      <w:pPr>
        <w:spacing w:after="0"/>
        <w:ind w:firstLine="567"/>
        <w:jc w:val="right"/>
        <w:rPr>
          <w:rFonts w:ascii="Times New Roman" w:eastAsia="Times New Roman" w:hAnsi="Times New Roman" w:cs="Times New Roman"/>
          <w:sz w:val="24"/>
          <w:szCs w:val="24"/>
          <w:lang w:eastAsia="ru-RU"/>
        </w:rPr>
      </w:pPr>
      <w:r w:rsidRPr="009C26AC">
        <w:rPr>
          <w:rFonts w:ascii="Times New Roman" w:eastAsia="Times New Roman" w:hAnsi="Times New Roman" w:cs="Times New Roman"/>
          <w:sz w:val="24"/>
          <w:szCs w:val="24"/>
          <w:lang w:eastAsia="ru-RU"/>
        </w:rPr>
        <w:t>администрации г. Енисейска</w:t>
      </w:r>
    </w:p>
    <w:p w:rsidR="009C26AC" w:rsidRPr="009C26AC" w:rsidRDefault="009C26AC" w:rsidP="009C26AC">
      <w:pPr>
        <w:spacing w:after="0"/>
        <w:ind w:firstLine="567"/>
        <w:jc w:val="right"/>
        <w:rPr>
          <w:rFonts w:ascii="Times New Roman" w:eastAsia="Times New Roman" w:hAnsi="Times New Roman" w:cs="Times New Roman"/>
          <w:sz w:val="24"/>
          <w:szCs w:val="24"/>
          <w:lang w:eastAsia="ru-RU"/>
        </w:rPr>
      </w:pPr>
      <w:r w:rsidRPr="009C26AC">
        <w:rPr>
          <w:rFonts w:ascii="Times New Roman" w:eastAsia="Times New Roman" w:hAnsi="Times New Roman" w:cs="Times New Roman"/>
          <w:sz w:val="24"/>
          <w:szCs w:val="24"/>
          <w:lang w:eastAsia="ru-RU"/>
        </w:rPr>
        <w:t xml:space="preserve">от </w:t>
      </w:r>
      <w:r w:rsidR="00365929">
        <w:rPr>
          <w:rFonts w:ascii="Times New Roman" w:eastAsia="Times New Roman" w:hAnsi="Times New Roman" w:cs="Times New Roman"/>
          <w:sz w:val="24"/>
          <w:szCs w:val="24"/>
          <w:lang w:eastAsia="ru-RU"/>
        </w:rPr>
        <w:t>21.06.2016</w:t>
      </w:r>
      <w:r w:rsidRPr="009C26AC">
        <w:rPr>
          <w:rFonts w:ascii="Times New Roman" w:eastAsia="Times New Roman" w:hAnsi="Times New Roman" w:cs="Times New Roman"/>
          <w:sz w:val="24"/>
          <w:szCs w:val="24"/>
          <w:lang w:eastAsia="ru-RU"/>
        </w:rPr>
        <w:t xml:space="preserve"> №</w:t>
      </w:r>
      <w:r w:rsidR="00365929">
        <w:rPr>
          <w:rFonts w:ascii="Times New Roman" w:eastAsia="Times New Roman" w:hAnsi="Times New Roman" w:cs="Times New Roman"/>
          <w:sz w:val="24"/>
          <w:szCs w:val="24"/>
          <w:lang w:eastAsia="ru-RU"/>
        </w:rPr>
        <w:t>123</w:t>
      </w:r>
      <w:bookmarkStart w:id="0" w:name="_GoBack"/>
      <w:bookmarkEnd w:id="0"/>
      <w:r w:rsidRPr="009C26AC">
        <w:rPr>
          <w:rFonts w:ascii="Times New Roman" w:eastAsia="Times New Roman" w:hAnsi="Times New Roman" w:cs="Times New Roman"/>
          <w:sz w:val="24"/>
          <w:szCs w:val="24"/>
          <w:lang w:eastAsia="ru-RU"/>
        </w:rPr>
        <w:t>-п</w:t>
      </w:r>
    </w:p>
    <w:p w:rsidR="009C26AC" w:rsidRPr="009C26AC" w:rsidRDefault="009C26AC" w:rsidP="009C26AC">
      <w:pPr>
        <w:spacing w:after="0" w:line="240" w:lineRule="auto"/>
        <w:jc w:val="right"/>
        <w:rPr>
          <w:rFonts w:ascii="Times New Roman" w:eastAsia="Times New Roman" w:hAnsi="Times New Roman" w:cs="Times New Roman"/>
          <w:sz w:val="20"/>
          <w:szCs w:val="20"/>
          <w:lang w:eastAsia="ru-RU"/>
        </w:rPr>
      </w:pPr>
    </w:p>
    <w:p w:rsidR="009C26AC" w:rsidRPr="009C26AC" w:rsidRDefault="009C26AC" w:rsidP="009C26AC">
      <w:pPr>
        <w:spacing w:after="0" w:line="240" w:lineRule="auto"/>
        <w:jc w:val="right"/>
        <w:rPr>
          <w:rFonts w:ascii="Times New Roman" w:eastAsia="Times New Roman" w:hAnsi="Times New Roman" w:cs="Times New Roman"/>
          <w:sz w:val="20"/>
          <w:szCs w:val="20"/>
          <w:lang w:eastAsia="ru-RU"/>
        </w:rPr>
      </w:pPr>
    </w:p>
    <w:p w:rsidR="008C73AB" w:rsidRDefault="008C73AB" w:rsidP="008C73AB">
      <w:pPr>
        <w:spacing w:after="0" w:line="240" w:lineRule="auto"/>
        <w:jc w:val="right"/>
        <w:rPr>
          <w:rFonts w:ascii="Times New Roman" w:eastAsia="Times New Roman" w:hAnsi="Times New Roman" w:cs="Times New Roman"/>
          <w:sz w:val="20"/>
          <w:szCs w:val="20"/>
          <w:lang w:eastAsia="ru-RU"/>
        </w:rPr>
      </w:pPr>
    </w:p>
    <w:p w:rsidR="008C73AB" w:rsidRDefault="008C73AB" w:rsidP="008C73AB">
      <w:pPr>
        <w:spacing w:after="0"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Административный регламент</w:t>
      </w:r>
    </w:p>
    <w:p w:rsidR="008C73AB" w:rsidRDefault="008C73AB" w:rsidP="008C73AB">
      <w:pPr>
        <w:spacing w:after="0"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по предоставлению муниципальной услуги</w:t>
      </w:r>
    </w:p>
    <w:p w:rsidR="008C73AB" w:rsidRDefault="008C73AB" w:rsidP="008C73AB">
      <w:pPr>
        <w:keepNext/>
        <w:spacing w:after="0" w:line="240" w:lineRule="auto"/>
        <w:ind w:firstLine="567"/>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«Публичный показ музейных предметов, музейных коллекций»</w:t>
      </w:r>
    </w:p>
    <w:p w:rsidR="008C73AB" w:rsidRDefault="008C73AB" w:rsidP="008C73AB">
      <w:pPr>
        <w:spacing w:after="0" w:line="240" w:lineRule="auto"/>
        <w:ind w:firstLine="567"/>
        <w:jc w:val="center"/>
        <w:rPr>
          <w:rFonts w:ascii="Times New Roman" w:eastAsia="Times New Roman" w:hAnsi="Times New Roman" w:cs="Times New Roman"/>
          <w:sz w:val="24"/>
          <w:szCs w:val="24"/>
          <w:lang w:eastAsia="ru-RU"/>
        </w:rPr>
      </w:pP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1. Общие положения</w:t>
      </w:r>
    </w:p>
    <w:p w:rsidR="008C73AB" w:rsidRDefault="008C73AB" w:rsidP="008C73AB">
      <w:pPr>
        <w:spacing w:before="100" w:beforeAutospacing="1" w:after="0" w:line="240" w:lineRule="auto"/>
        <w:ind w:right="567" w:firstLine="567"/>
        <w:jc w:val="both"/>
        <w:rPr>
          <w:rFonts w:ascii="Times New Roman" w:eastAsia="Times New Roman" w:hAnsi="Times New Roman" w:cs="Times New Roman"/>
          <w:sz w:val="24"/>
          <w:szCs w:val="24"/>
          <w:lang w:eastAsia="ru-RU"/>
        </w:rPr>
      </w:pPr>
      <w:bookmarkStart w:id="1" w:name="_Toc151343606"/>
      <w:r>
        <w:rPr>
          <w:rFonts w:ascii="Times New Roman" w:eastAsia="Times New Roman" w:hAnsi="Times New Roman" w:cs="Times New Roman"/>
          <w:color w:val="000000"/>
          <w:sz w:val="24"/>
          <w:szCs w:val="24"/>
          <w:lang w:eastAsia="ru-RU"/>
        </w:rPr>
        <w:t>1.1. Настоящий Административный регламент (далее – регламент) разработан в целях улучшения качества и доступности муниципальной услуги по обслуживанию посетителей музеев и выставок.</w:t>
      </w:r>
    </w:p>
    <w:p w:rsidR="008C73AB" w:rsidRDefault="008C73AB" w:rsidP="008C73AB">
      <w:pPr>
        <w:spacing w:after="0" w:line="240" w:lineRule="auto"/>
        <w:ind w:right="567" w:firstLine="567"/>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Наименование муниципальной услуги «</w:t>
      </w:r>
      <w:r>
        <w:rPr>
          <w:rFonts w:ascii="Times New Roman" w:eastAsia="Times New Roman" w:hAnsi="Times New Roman" w:cs="Times New Roman"/>
          <w:sz w:val="24"/>
          <w:szCs w:val="24"/>
          <w:lang w:eastAsia="ru-RU"/>
        </w:rPr>
        <w:t>Публичный показ музейных предметов, музейных коллекций</w:t>
      </w:r>
      <w:r>
        <w:rPr>
          <w:rFonts w:ascii="Times New Roman" w:eastAsia="Times New Roman" w:hAnsi="Times New Roman" w:cs="Times New Roman"/>
          <w:color w:val="000000"/>
          <w:sz w:val="24"/>
          <w:szCs w:val="24"/>
          <w:lang w:eastAsia="ru-RU"/>
        </w:rPr>
        <w:t>» (далее – муниципальная услуга).</w:t>
      </w:r>
    </w:p>
    <w:p w:rsidR="008C73AB" w:rsidRDefault="008C73AB" w:rsidP="008C73AB">
      <w:pPr>
        <w:spacing w:after="0" w:line="240" w:lineRule="auto"/>
        <w:ind w:right="567" w:firstLine="567"/>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Муниципальная услуга предоставляется муниципальными бюджетными учреждениями культуры «Енисейский краеведческий музей им. А.И. Кытманова» (далее - музей).</w:t>
      </w:r>
    </w:p>
    <w:p w:rsidR="008C73AB" w:rsidRDefault="008C73AB" w:rsidP="008C73AB">
      <w:pPr>
        <w:spacing w:after="0" w:line="240" w:lineRule="auto"/>
        <w:ind w:right="567" w:firstLine="567"/>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Предоставление муниципальной услуги осуществляется в соответствии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w:t>
      </w:r>
    </w:p>
    <w:bookmarkEnd w:id="1"/>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«Конституция Российской Федерации»;</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Закон Российской Федерации от 09.10.1992 № 3612-I «Основы                    законодательства Российской Федерации о культуре» (с изменениями от 01.01.2015);</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26.05.1996 № 54-ФЗ «О Музейном фонде Российской Федерации и музеях в Российской Федерации» (с изменениями от 23.02.2011);</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Закон Российской Федерации от 15.04.1993 № 4804-1 «О вывозе и ввозе культурных ценностей» (с изменениями и дополнениями от 23.07.2013);</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22.10.2004 № 125-ФЗ «Об архивном деле в Российской Федерации» (с изменениями от 04.10.2014);</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(с изменениями от 23.06.2014);</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25.06.2002 № 73-ФЗ «Об объектах культурного наследия (памятниках истории и культуры) народов Российской Федерации»  (с изменениями от 13.07.2015);</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12.01.1996 № 7-ФЗ «О некоммерческих организациях» (с изменениями от 02.05.2015);</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Правительства Российской Федерации от 12.11.1999  № 1242 «О порядке бесплатного посещения музеев лицами, не достигшими восемнадцати лет» (с изменениями от 01.02.2005);</w:t>
      </w:r>
    </w:p>
    <w:p w:rsidR="008C73AB" w:rsidRDefault="008C73AB" w:rsidP="008C73AB">
      <w:pPr>
        <w:spacing w:after="0" w:line="240" w:lineRule="auto"/>
        <w:ind w:firstLine="540"/>
        <w:jc w:val="both"/>
        <w:rPr>
          <w:rStyle w:val="a3"/>
          <w:color w:val="auto"/>
          <w:u w:val="none"/>
        </w:rPr>
      </w:pPr>
      <w:r>
        <w:rPr>
          <w:rFonts w:ascii="Times New Roman" w:eastAsia="Calibri" w:hAnsi="Times New Roman" w:cs="Times New Roman"/>
          <w:sz w:val="24"/>
          <w:szCs w:val="24"/>
        </w:rPr>
        <w:t xml:space="preserve">- </w:t>
      </w:r>
      <w:hyperlink r:id="rId10" w:history="1">
        <w:r>
          <w:rPr>
            <w:rStyle w:val="a3"/>
            <w:rFonts w:ascii="Times New Roman" w:eastAsia="Calibri" w:hAnsi="Times New Roman" w:cs="Times New Roman"/>
            <w:color w:val="auto"/>
            <w:sz w:val="24"/>
            <w:szCs w:val="24"/>
            <w:u w:val="none"/>
          </w:rPr>
          <w:t>Федеральный закон от 27 июля 2010 года N 210-ФЗ "Об организации представления государственных и муниципальных услуг;</w:t>
        </w:r>
      </w:hyperlink>
    </w:p>
    <w:p w:rsidR="008C73AB" w:rsidRDefault="00365929" w:rsidP="008C73AB">
      <w:pPr>
        <w:spacing w:after="0" w:line="240" w:lineRule="auto"/>
        <w:ind w:firstLine="540"/>
        <w:rPr>
          <w:rFonts w:ascii="Courier New" w:hAnsi="Courier New"/>
        </w:rPr>
      </w:pPr>
      <w:hyperlink r:id="rId11" w:history="1">
        <w:r w:rsidR="008C73AB">
          <w:rPr>
            <w:rStyle w:val="a3"/>
            <w:rFonts w:ascii="Times New Roman" w:eastAsia="Calibri" w:hAnsi="Times New Roman" w:cs="Times New Roman"/>
            <w:color w:val="000000"/>
            <w:sz w:val="24"/>
            <w:szCs w:val="24"/>
            <w:u w:val="none"/>
          </w:rPr>
          <w:t xml:space="preserve">- Федеральный закон от 24  ноября 1995 года № 181-ФЗ "О  социальной  защите инвалидов в Российской Федерации»; </w:t>
        </w:r>
        <w:r w:rsidR="008C73AB">
          <w:rPr>
            <w:rFonts w:ascii="Times New Roman" w:eastAsia="Calibri" w:hAnsi="Times New Roman" w:cs="Times New Roman"/>
            <w:sz w:val="24"/>
            <w:szCs w:val="24"/>
          </w:rPr>
          <w:br/>
        </w:r>
      </w:hyperlink>
      <w:r w:rsidR="008C73AB">
        <w:rPr>
          <w:rFonts w:ascii="Times New Roman" w:eastAsia="Calibri" w:hAnsi="Times New Roman" w:cs="Times New Roman"/>
          <w:sz w:val="24"/>
          <w:szCs w:val="24"/>
        </w:rPr>
        <w:tab/>
        <w:t>- Приказ Министерства культуры России от 16.11.2015 г. № 2800 «Об утверждении Порядка обеспечения условий доступности для инвалидов культурных ценностей  и благ»;</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Правительства Российской Федерации от 12.02.1998 г.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Постановление Правительства РФ от 11.11.2005г. № 679 «О Порядке разработки и утверждения административных регламентов исполнения государственных функций (предоставление государственных услуг)» (в ред. 16.05.2011);</w:t>
      </w:r>
    </w:p>
    <w:p w:rsidR="008C73AB" w:rsidRDefault="008C73AB" w:rsidP="008C73AB">
      <w:pPr>
        <w:tabs>
          <w:tab w:val="left" w:pos="1134"/>
        </w:tabs>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пожарной безопасности для учреждений культуры Российской Федерации (ВППБ 13-01-94)» (введены в действие Приказом Минкультуры Российской Федерации от 01.11.1994 № 736);</w:t>
      </w:r>
    </w:p>
    <w:p w:rsidR="008C73AB" w:rsidRDefault="008C73AB" w:rsidP="008C73AB">
      <w:pPr>
        <w:spacing w:after="0" w:line="240" w:lineRule="auto"/>
        <w:ind w:right="5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Уставом города Енисейска;</w:t>
      </w:r>
    </w:p>
    <w:p w:rsidR="008C73AB" w:rsidRDefault="008C73AB" w:rsidP="008C73AB">
      <w:pPr>
        <w:spacing w:after="0" w:line="240" w:lineRule="auto"/>
        <w:ind w:right="5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Уставами учреждений.</w:t>
      </w:r>
    </w:p>
    <w:p w:rsidR="008C73AB" w:rsidRDefault="008C73AB" w:rsidP="008C73AB">
      <w:pPr>
        <w:spacing w:after="0" w:line="240" w:lineRule="auto"/>
        <w:ind w:right="5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Музей осуществляет обслуживание посетителей. Результат предоставления муниципальной услуги: </w:t>
      </w:r>
    </w:p>
    <w:p w:rsidR="008C73AB" w:rsidRDefault="008C73AB" w:rsidP="008C73AB">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222222"/>
          <w:sz w:val="24"/>
          <w:szCs w:val="24"/>
          <w:lang w:eastAsia="ru-RU"/>
        </w:rPr>
        <w:t>индивидуальное посещение стационарных экспозиций, передвижных и других временных выставок;</w:t>
      </w:r>
    </w:p>
    <w:p w:rsidR="008C73AB" w:rsidRDefault="008C73AB" w:rsidP="008C73AB">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экскурсионное и лекционное обслуживание;</w:t>
      </w:r>
    </w:p>
    <w:p w:rsidR="008C73AB" w:rsidRDefault="008C73AB" w:rsidP="008C73AB">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демонстрация музейных предметов через Интернет;</w:t>
      </w:r>
    </w:p>
    <w:p w:rsidR="008C73AB" w:rsidRDefault="008C73AB" w:rsidP="008C73AB">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публикация музейных предметов и музейных коллекций в печатных изданиях, на электронных и других видах носителей;</w:t>
      </w:r>
    </w:p>
    <w:p w:rsidR="008C73AB" w:rsidRDefault="008C73AB" w:rsidP="008C73AB">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проведение тематических и культурно-просветительских мероприятий (образовательных программ, занятий).</w:t>
      </w:r>
    </w:p>
    <w:p w:rsidR="008C73AB" w:rsidRDefault="008C73AB" w:rsidP="008C73AB">
      <w:pPr>
        <w:spacing w:after="0" w:line="240" w:lineRule="auto"/>
        <w:ind w:right="5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proofErr w:type="gramStart"/>
      <w:r>
        <w:rPr>
          <w:rFonts w:ascii="Times New Roman" w:eastAsia="Times New Roman" w:hAnsi="Times New Roman" w:cs="Times New Roman"/>
          <w:color w:val="000000"/>
          <w:sz w:val="24"/>
          <w:szCs w:val="24"/>
          <w:lang w:eastAsia="ru-RU"/>
        </w:rPr>
        <w:t>Потребителями (пользователями) муниципальной услуги (далее – пользователи)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 обращающиеся на законных основаниях для получения и использования необходимой информации.</w:t>
      </w:r>
      <w:proofErr w:type="gramEnd"/>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Муниципальная услуга включает в себя: </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установленном порядке учет, хранение, консервацию и реставрацию предметов, находящихся в музейных, архивных и библиотечных фондах музея, в том числе предметов, содержащих драгоценные металлы и драгоценные камни;</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установленном порядке осуществление коллекционирования и экспонирования оружия;</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комплектование музейных, архивных и библиотечных фондов музея, в том числе путем приобретения музейных предметов и музейных коллекций в установленном порядке, получения добровольных вкладов и пожертвований от юридических и физических лиц, а также в порядке наследования;</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мероприятия, направленные на осуществление мер по сохранению, использованию, популяризации объектов культурного наследия, находящихся на территории города Енисейска; </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выявление, собирание и изучение, и систематизация  музейных предметов и музейных коллекций; формирование электронной базы данных, содержащей сведения об этих предметах;</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публикация музейных предметов и музейных коллекций; </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публичного показа музейных экспозиций, коллекций;</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в установленном порядке экспозиционно-выставочной деятельности в Российской Федерации и за рубежом; </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музейного обслуживания населения с учетом интересов и </w:t>
      </w:r>
      <w:proofErr w:type="gramStart"/>
      <w:r>
        <w:rPr>
          <w:rFonts w:ascii="Times New Roman" w:eastAsia="Times New Roman" w:hAnsi="Times New Roman" w:cs="Times New Roman"/>
          <w:sz w:val="24"/>
          <w:szCs w:val="24"/>
          <w:lang w:eastAsia="ru-RU"/>
        </w:rPr>
        <w:t>потребностей</w:t>
      </w:r>
      <w:proofErr w:type="gramEnd"/>
      <w:r>
        <w:rPr>
          <w:rFonts w:ascii="Times New Roman" w:eastAsia="Times New Roman" w:hAnsi="Times New Roman" w:cs="Times New Roman"/>
          <w:sz w:val="24"/>
          <w:szCs w:val="24"/>
          <w:lang w:eastAsia="ru-RU"/>
        </w:rPr>
        <w:t xml:space="preserve"> различных социально-возрастных и образовательных групп;</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работы лекториев, кружков, любительских объединений, а также иная музейно-педагогическая деятельность;</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культурно-массовое и туристско-экскурсионное обслуживание  юридических и физических лиц, развитие современных форм музейного, экскурсионного, лекционного обслуживания,  досуговой деятельности;</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консультативное обслуживание посетителей музея;</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в установленном законодательством порядке издательской и рекламно-информационной деятельности;</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совместной работы с научными и образовательными учреждениями;</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расширение выставочной деятельности, обмен экспозициями с другими музеями;</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повышение квалификации специалистов музея;</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научно-исследовательских работ в рамках установленных целей, задач и предмета деятельности музея согласно планам научно-исследовательских работ, утвержденных в установленном порядке, разработка научных концепций и программ развития музея, тематико-экспозиционных планов постоянных экспозиций и временных выставок;</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научных работ, каталогов, проспектов, монографий по профилю музея;</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выпуск сувениров, открыток, фотографий, репродукций, популяризирующих памятники истории и культуры, проведение выставок местных мастеров;</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и реализация мероприятий по охране музейных предметов и коллекций;</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реализация предметов декоративно-прикладного искусства, и литературы по профилю музея,</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выставок-продаж изделий народных промыслов,</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права на использование символики, изображений музейных предметов и музейных коллекций в рекламных целях юридическим и физическим лицам,</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оказание информационных услуг и составление исторических справок,</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фотосъемка в экспозиции музея любителями на фоне экспонатов, фотосъемка профессиональная, фотосъемка в музее и на экскурсии, </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фото в исторических и театральных костюмах, с использованием музейного предмета, </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видеосъемка любительская,  видеосъемка профессиональная,  </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ксерокопирование печатной продукции из фонда (кроме архивных документов),    </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мастер-класса,- проведение занятий по изготовлению русской народной куклы,</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изготовление кукол,</w:t>
      </w:r>
    </w:p>
    <w:p w:rsidR="008C73AB" w:rsidRDefault="008C73AB" w:rsidP="008C7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проведение выставок с иными организациями (определяется договором с учетом % участия).</w:t>
      </w:r>
    </w:p>
    <w:p w:rsidR="008C73AB" w:rsidRDefault="008C73AB" w:rsidP="008C73AB">
      <w:pPr>
        <w:tabs>
          <w:tab w:val="left" w:pos="1134"/>
        </w:tabs>
        <w:spacing w:after="0" w:line="240" w:lineRule="auto"/>
        <w:ind w:firstLine="567"/>
        <w:jc w:val="both"/>
        <w:rPr>
          <w:rFonts w:ascii="Times New Roman" w:eastAsia="Times New Roman" w:hAnsi="Times New Roman" w:cs="Times New Roman"/>
          <w:sz w:val="24"/>
          <w:szCs w:val="24"/>
          <w:lang w:eastAsia="ru-RU"/>
        </w:rPr>
      </w:pPr>
    </w:p>
    <w:p w:rsidR="008C73AB" w:rsidRDefault="008C73AB" w:rsidP="008C73AB">
      <w:pPr>
        <w:tabs>
          <w:tab w:val="left" w:pos="1134"/>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 Требования к порядку предоставления муниципальной услуги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Порядок информирования о правилах предоставления муниципальной услуги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Информирование о правилах предоставления муниципальной услуги осуществляется специалистами и должностными лицами музея, исполняющими муниципальную услугу, в ходе личного приема, с использованием почтовой и телефонной связи, электронной почты, а также на сайте администрации города Енисейска </w:t>
      </w:r>
      <w:hyperlink r:id="rId12" w:history="1">
        <w:r>
          <w:rPr>
            <w:rStyle w:val="a3"/>
            <w:rFonts w:ascii="Times New Roman" w:eastAsia="Times New Roman" w:hAnsi="Times New Roman" w:cs="Times New Roman"/>
            <w:color w:val="0070C0"/>
            <w:sz w:val="24"/>
            <w:szCs w:val="24"/>
            <w:u w:val="none"/>
            <w:lang w:eastAsia="ru-RU"/>
          </w:rPr>
          <w:t>www.eniseysk.com</w:t>
        </w:r>
      </w:hyperlink>
      <w:r>
        <w:rPr>
          <w:rFonts w:ascii="Times New Roman" w:eastAsia="Times New Roman" w:hAnsi="Times New Roman" w:cs="Times New Roman"/>
          <w:sz w:val="24"/>
          <w:szCs w:val="24"/>
          <w:lang w:eastAsia="ru-RU"/>
        </w:rPr>
        <w:t xml:space="preserve"> , с помощью информационных материалов, средств массовой информации.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Муниципальная услуга предоставляется по адресу:</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Красноярский край, г. Енисейск, ул. Кирова, 81</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 3-03 - администрация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оф.2-01 – читальный зал библиотеки фондов</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понедельник – пятница  с 9-00 до 17-15 часов, обед с 13-00 до 14-00</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 для справок:</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+7(39195)-2-20-29 – читальный зал библиотеки фондов (оф.2-01)</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+7(39195)2-21-09 -  администрация (оф. 3-03), </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адрес: </w:t>
      </w:r>
      <w:hyperlink r:id="rId13" w:history="1">
        <w:r>
          <w:rPr>
            <w:rStyle w:val="a3"/>
            <w:rFonts w:ascii="Times New Roman" w:eastAsia="Times New Roman" w:hAnsi="Times New Roman" w:cs="Times New Roman"/>
            <w:color w:val="0070C0"/>
            <w:sz w:val="24"/>
            <w:szCs w:val="24"/>
            <w:u w:val="none"/>
            <w:lang w:eastAsia="ru-RU"/>
          </w:rPr>
          <w:t>ekmmuzey@mail.ru</w:t>
        </w:r>
      </w:hyperlink>
      <w:r>
        <w:rPr>
          <w:rFonts w:ascii="Times New Roman" w:eastAsia="Times New Roman" w:hAnsi="Times New Roman" w:cs="Times New Roman"/>
          <w:color w:val="0070C0"/>
          <w:sz w:val="24"/>
          <w:szCs w:val="24"/>
          <w:lang w:eastAsia="ru-RU"/>
        </w:rPr>
        <w:t xml:space="preserve">  </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+7(39195)2-21-09 - ТИЦ (оф. 3-03)</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адрес: </w:t>
      </w:r>
      <w:hyperlink r:id="rId14" w:history="1">
        <w:r>
          <w:rPr>
            <w:rStyle w:val="a3"/>
            <w:rFonts w:ascii="Times New Roman" w:eastAsia="Times New Roman" w:hAnsi="Times New Roman" w:cs="Times New Roman"/>
            <w:color w:val="0070C0"/>
            <w:sz w:val="24"/>
            <w:szCs w:val="24"/>
            <w:u w:val="none"/>
            <w:lang w:val="en-US" w:eastAsia="ru-RU"/>
          </w:rPr>
          <w:t>ticionessi</w:t>
        </w:r>
        <w:r>
          <w:rPr>
            <w:rStyle w:val="a3"/>
            <w:rFonts w:ascii="Times New Roman" w:eastAsia="Times New Roman" w:hAnsi="Times New Roman" w:cs="Times New Roman"/>
            <w:color w:val="0070C0"/>
            <w:sz w:val="24"/>
            <w:szCs w:val="24"/>
            <w:u w:val="none"/>
            <w:lang w:eastAsia="ru-RU"/>
          </w:rPr>
          <w:t>@mail.ru</w:t>
        </w:r>
      </w:hyperlink>
      <w:r>
        <w:rPr>
          <w:rFonts w:ascii="Times New Roman" w:eastAsia="Times New Roman" w:hAnsi="Times New Roman" w:cs="Times New Roman"/>
          <w:color w:val="0070C0"/>
          <w:sz w:val="24"/>
          <w:szCs w:val="24"/>
          <w:lang w:eastAsia="ru-RU"/>
        </w:rPr>
        <w:t xml:space="preserve">  </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Красноярский край, г. Енисейск, ул. Бабкина, 8</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экспозиционно-выставочный отдел</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вторник – воскресенье  с 10-00 до 18-15 часов, без обеда</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 для справок: 8-(39195)-2-51-27.</w:t>
      </w:r>
    </w:p>
    <w:p w:rsidR="008C73AB" w:rsidRDefault="008C73AB" w:rsidP="008C73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  культуры и туризма  администрации г. Енисейска (далее – отдел культуры) обеспечивает организационное руководство, координацию и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деятельностью </w:t>
      </w:r>
      <w:r>
        <w:rPr>
          <w:rFonts w:ascii="Times New Roman" w:eastAsia="Times New Roman" w:hAnsi="Times New Roman" w:cs="Times New Roman"/>
          <w:color w:val="000000"/>
          <w:sz w:val="24"/>
          <w:szCs w:val="24"/>
          <w:lang w:eastAsia="ru-RU"/>
        </w:rPr>
        <w:lastRenderedPageBreak/>
        <w:t xml:space="preserve">учреждений. Адрес отдела культуры: 663180, Красноярский край, г. Енисейск, ул. Ленина, 101. тел. 8 (391 95) 2 49 78, 2 65 35; адрес электронной почта: </w:t>
      </w:r>
      <w:hyperlink r:id="rId15" w:history="1">
        <w:r>
          <w:rPr>
            <w:rStyle w:val="a3"/>
            <w:rFonts w:ascii="Times New Roman" w:eastAsia="Times New Roman" w:hAnsi="Times New Roman" w:cs="Times New Roman"/>
            <w:sz w:val="24"/>
            <w:szCs w:val="24"/>
            <w:lang w:val="en-US" w:eastAsia="ru-RU"/>
          </w:rPr>
          <w:t>enuprkult</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mail</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sidRPr="008C73AB">
        <w:rPr>
          <w:rFonts w:ascii="Times New Roman" w:eastAsia="Times New Roman" w:hAnsi="Times New Roman" w:cs="Times New Roman"/>
          <w:color w:val="000000"/>
          <w:sz w:val="24"/>
          <w:szCs w:val="24"/>
          <w:lang w:eastAsia="ru-RU"/>
        </w:rPr>
        <w:t xml:space="preserve"> </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При ответах на телефонные звонки и устные обращения граждан и  юридических лиц должностные лица и специалисты музея информируют обратившихся по интересующим их вопросам. Ответ на телефонный звонок начинается с информации о наименовании музея, в который позвонил гражданин, фамилии, имени, отчестве и должности специалиста, принявшего телефонный звонок.</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Консультации (справки) по вопросам предоставления муниципальной услуги осуществляются специалистами музея при личном обращении и посредством телефона, электронной почты. Консультации предоставляются по следующим вопросам:</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поиск и выбор источников информации.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 фондов музея и наличие выставок, как работающих на данных момент,  так и планируемых.</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посещения музея;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Сроки предоставления муниципальной услуги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В зависимости от пожеланий пользователей муниципальной  услуги и режима работы музея, она может быть предоставлена как незамедлительно, так и через определенный срок, установленный пользователем муниципальной услуги по согласованию с должностным лицом музея.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Перечень оснований для отказа в предоставлении муниципальной услуги: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2.3.1.Основанием для отказа в предоставлении муниципальной услуги является: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требуемых настоящим регламентом,</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нарушение Правил посещения музея;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причинение ущерба музею;</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нарушение сроков оплаты муниципальной услуги.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2.3.2.Отказ в предоставлении муниципальной услуги по этим основаниям может быть обжалован  в  суде.</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Основания  для отказа в приеме документов необходимых для предоставления муниципальной услуги отсутствуют.</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10 минут.</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 Срок регистрации запроса заявителя о предоставлении муниципальной услуги.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Поступившие запросы регистрируются в день их поступления.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 Показатели доступности и качества предоставления муниципальной услуги: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2.3.6.1. Основными показателями доступности муниципальной услуги являются: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возможности направления запроса в музей, предоставляющий услугу, по электронной почте;</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предоставления услуги с использованием возможностей сети Интернет;</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информации о порядке предоставления муниципальной услуги в сети Интернет;</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продолжительность взаимодействия заявителя с сотрудниками музея при предоставлении муниципальной услуги не более 20 минут.</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2.3.6.2. Основными показателями качества муниципальной услуги являются: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удовлетворенность полученной информацией;</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положительные отзывы со стороны посетителей; </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количество публикаций в СМИ;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получения информации с использованием информационно-коммуникационных технологий.</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2.4.Требования к местам предоставления муниципальной услуги: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пожарной безопасности для учреждений культуры Российской Федерации (ВППБ-13-01-94), введенным в действие приказом Министерства культуры РФ от 01.11. 1994 №736 нормам охраны труда. Рабочие места специалистов музея  оборудованы средствами вычислительной техники и оргтехникой, позволяющими организовать оказание муниципальной услуги; обеспечивается доступ в Интернет; выделяются расходные материалы, канцелярские товары.</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 Текстовая информация размещается на информационных стендах в помещениях, предназначенных для предоставления муниципальной услуги.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 Места ожидания и предоставления муниципальной услуги оборудуются: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информационными стендами;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мебелью, обеспечивающей комфорт пользователям;</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первичными средствами пожаротушения;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автоматической системой оповещения людей о ЧС.</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 Помещение оборудовано входом для свободного доступа пользователей. На входе в здания, где предоставляется муниципальная услуга, установлены вывески с наименованием музея.</w:t>
      </w:r>
    </w:p>
    <w:p w:rsidR="008C73AB" w:rsidRDefault="008C73AB" w:rsidP="008C73AB">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73AB" w:rsidRDefault="008C73AB" w:rsidP="008C73AB">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услуга предоставляется в помещениях муниципальных музеев.</w:t>
      </w:r>
    </w:p>
    <w:p w:rsidR="008C73AB" w:rsidRDefault="008C73AB" w:rsidP="008C73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Помещения для предоставления муниципальной  услуги размещаются преимущественно на нижних этажах зданий.</w:t>
      </w:r>
      <w:r>
        <w:rPr>
          <w:rFonts w:ascii="Times New Roman" w:eastAsia="Times New Roman" w:hAnsi="Times New Roman" w:cs="Times New Roman"/>
          <w:sz w:val="24"/>
          <w:szCs w:val="24"/>
          <w:highlight w:val="yellow"/>
          <w:lang w:eastAsia="ru-RU"/>
        </w:rPr>
        <w:t xml:space="preserve"> </w:t>
      </w:r>
    </w:p>
    <w:p w:rsidR="008C73AB" w:rsidRDefault="008C73AB" w:rsidP="008C73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8C73AB" w:rsidRDefault="008C73AB" w:rsidP="008C73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8C73AB" w:rsidRDefault="008C73AB" w:rsidP="008C73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w:t>
      </w:r>
    </w:p>
    <w:p w:rsidR="008C73AB" w:rsidRDefault="008C73AB" w:rsidP="008C73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для приема граждан, обратившихся за получением муниципальной  услуги, оснащаются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8C73AB" w:rsidRDefault="008C73AB" w:rsidP="008C73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Специалисты Учреждений оказывают инвалидам помощь, необходимую для получения в доступной для них форме информации о правилах предоставления услуги.</w:t>
      </w:r>
    </w:p>
    <w:p w:rsidR="008C73AB" w:rsidRDefault="008C73AB" w:rsidP="008C73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зданиях Учреждений, предоставляющих муниципальную услугу, должен быть предусмотрен гардероб.</w:t>
      </w:r>
    </w:p>
    <w:p w:rsidR="008C73AB" w:rsidRDefault="008C73AB" w:rsidP="008C73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8C73AB" w:rsidRDefault="008C73AB" w:rsidP="008C73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2.2.2/2.4.1340-03».</w:t>
      </w:r>
    </w:p>
    <w:p w:rsidR="008C73AB" w:rsidRDefault="008C73AB" w:rsidP="008C73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Помещения Учреждений, предоставляющих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8C73AB" w:rsidRDefault="008C73AB" w:rsidP="008C73AB">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roofErr w:type="gramEnd"/>
      <w:r>
        <w:rPr>
          <w:rFonts w:ascii="Times New Roman" w:eastAsia="Times New Roman" w:hAnsi="Times New Roman" w:cs="Times New Roman"/>
          <w:sz w:val="24"/>
          <w:szCs w:val="24"/>
          <w:lang w:eastAsia="ru-RU"/>
        </w:rPr>
        <w:t xml:space="preserve">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8C73AB" w:rsidRDefault="008C73AB" w:rsidP="008C73AB">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C73AB" w:rsidRDefault="008C73AB" w:rsidP="008C73AB">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Информационные стенды в Учреждениях, предоставляющих услугу, оборудуются в доступном для заявителя месте и содержат следующую обязательную информацию: </w:t>
      </w:r>
    </w:p>
    <w:p w:rsidR="008C73AB" w:rsidRDefault="008C73AB" w:rsidP="008C73AB">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устава Учреждения;</w:t>
      </w:r>
    </w:p>
    <w:p w:rsidR="008C73AB" w:rsidRDefault="008C73AB" w:rsidP="008C73AB">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административный регламент;</w:t>
      </w:r>
    </w:p>
    <w:p w:rsidR="008C73AB" w:rsidRDefault="008C73AB" w:rsidP="008C73AB">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муниципальных услуг, оказываемых Учреждением;</w:t>
      </w:r>
    </w:p>
    <w:p w:rsidR="008C73AB" w:rsidRDefault="008C73AB" w:rsidP="008C73AB">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структурных подразделений администрации, фамилия, имя отчество должностных лиц, номера телефонов должностных лиц;</w:t>
      </w:r>
    </w:p>
    <w:p w:rsidR="008C73AB" w:rsidRDefault="008C73AB" w:rsidP="008C73AB">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обжалования действий (бездействий) и решений, осуществляемых (принятых) в ходе исполнения муниципальной услуги;</w:t>
      </w:r>
    </w:p>
    <w:p w:rsidR="008C73AB" w:rsidRDefault="008C73AB" w:rsidP="008C73AB">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блок-схему, наглядно отображающую последовательность прохождения всех административных процедур;</w:t>
      </w:r>
    </w:p>
    <w:p w:rsidR="008C73AB" w:rsidRDefault="008C73AB" w:rsidP="008C73AB">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графике (режиме) работы Учреждения;</w:t>
      </w:r>
    </w:p>
    <w:p w:rsidR="008C73AB" w:rsidRDefault="008C73AB" w:rsidP="008C73AB">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образцы заполнения заявлений и перечень документов, необходимых для предоставления муниципальной услуги;</w:t>
      </w:r>
    </w:p>
    <w:p w:rsidR="008C73AB" w:rsidRDefault="008C73AB" w:rsidP="008C73AB">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номера телефонов, электронной почты Учреждения;</w:t>
      </w:r>
    </w:p>
    <w:p w:rsidR="008C73AB" w:rsidRDefault="008C73AB" w:rsidP="008C73AB">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приема  граждан.</w:t>
      </w:r>
    </w:p>
    <w:p w:rsidR="008C73AB" w:rsidRDefault="008C73AB" w:rsidP="008C73AB">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стенды должны быть максимально заметны, хорошо просматриваемы и функциональны.</w:t>
      </w:r>
    </w:p>
    <w:p w:rsidR="008C73AB" w:rsidRDefault="008C73AB" w:rsidP="008C73AB">
      <w:pPr>
        <w:tabs>
          <w:tab w:val="left" w:pos="851"/>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Текст материалов, размещаемых на стендах, должен быть напечатан удобным для чтения шрифтом.</w:t>
      </w:r>
    </w:p>
    <w:p w:rsidR="008C73AB" w:rsidRDefault="008C73AB" w:rsidP="008C73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8C73AB" w:rsidRDefault="008C73AB" w:rsidP="008C73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Учреждениях обеспечивается:</w:t>
      </w:r>
    </w:p>
    <w:p w:rsidR="008C73AB" w:rsidRDefault="008C73AB" w:rsidP="008C73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допуск на объект </w:t>
      </w:r>
      <w:proofErr w:type="spellStart"/>
      <w:r>
        <w:rPr>
          <w:rFonts w:ascii="Times New Roman" w:eastAsia="Times New Roman" w:hAnsi="Times New Roman" w:cs="Times New Roman"/>
          <w:sz w:val="24"/>
          <w:szCs w:val="24"/>
          <w:lang w:eastAsia="ru-RU"/>
        </w:rPr>
        <w:t>сурдопереводчика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тифлосурдопереводчика</w:t>
      </w:r>
      <w:proofErr w:type="spellEnd"/>
      <w:r>
        <w:rPr>
          <w:rFonts w:ascii="Times New Roman" w:eastAsia="Times New Roman" w:hAnsi="Times New Roman" w:cs="Times New Roman"/>
          <w:sz w:val="24"/>
          <w:szCs w:val="24"/>
          <w:lang w:eastAsia="ru-RU"/>
        </w:rPr>
        <w:t>;</w:t>
      </w:r>
    </w:p>
    <w:p w:rsidR="008C73AB" w:rsidRDefault="008C73AB" w:rsidP="008C73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8C73AB" w:rsidRDefault="008C73AB" w:rsidP="008C73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Pr>
          <w:rFonts w:ascii="Times New Roman" w:eastAsia="Times New Roman" w:hAnsi="Times New Roman" w:cs="Times New Roman"/>
          <w:sz w:val="24"/>
          <w:szCs w:val="24"/>
          <w:lang w:eastAsia="ru-RU"/>
        </w:rPr>
        <w:t>установленных</w:t>
      </w:r>
      <w:proofErr w:type="gramEnd"/>
      <w:r>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Перечень необходимых для предоставления муниципальной услуги документов:</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билет государственного образца в музей, приобретенный в кассе музея, копия документа, подтверждающего оплату посещения по безналичному расчету.</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случае, когда посетитель имеет право на посещение музея по льготному тарифу, пользователь муниципальной услуги должен иметь при себе документ, удостоверяющий его право на льготы, действующий на момент посещения музея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письменную заявку на проведение экскурсии;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письмо о разрешении работы с материалами фондов;</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письмо об оказании методической помощи;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письмо о консультации по вопросам профиля музея;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письмо о составлении научной справки;</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письмо о проведении мероприятия в помещении музея;</w:t>
      </w:r>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договор на оказание платной экскурсионной услуги по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нисейску</w:t>
      </w:r>
      <w:proofErr w:type="spellEnd"/>
    </w:p>
    <w:p w:rsidR="008C73AB" w:rsidRDefault="008C73AB" w:rsidP="008C73AB">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Муниципальная услуга предоставляется на безвозмездной основе. Оплата платных услуг осуществляется в соответствии с приказом о платных услугах, утвержденном директором учреждения.</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p>
    <w:p w:rsidR="008C73AB" w:rsidRDefault="008C73AB" w:rsidP="008C73AB">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Состав административных процедур</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3.1.1.Основанием для оказания услуги является муниципальное задание на оказание муниципальных услуг физическим и юридическим лицам.</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Последовательность действий при предоставлении муниципальной услуги Блок-схема </w:t>
      </w:r>
      <w:proofErr w:type="gramStart"/>
      <w:r>
        <w:rPr>
          <w:rFonts w:ascii="Times New Roman" w:eastAsia="Times New Roman" w:hAnsi="Times New Roman" w:cs="Times New Roman"/>
          <w:sz w:val="24"/>
          <w:szCs w:val="24"/>
          <w:lang w:eastAsia="ru-RU"/>
        </w:rPr>
        <w:t>представлена в Приложении № 1 к административному регламенту состоит</w:t>
      </w:r>
      <w:proofErr w:type="gramEnd"/>
      <w:r>
        <w:rPr>
          <w:rFonts w:ascii="Times New Roman" w:eastAsia="Times New Roman" w:hAnsi="Times New Roman" w:cs="Times New Roman"/>
          <w:sz w:val="24"/>
          <w:szCs w:val="24"/>
          <w:lang w:eastAsia="ru-RU"/>
        </w:rPr>
        <w:t xml:space="preserve"> из следующих процедур:</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прием заявки от юридических лиц или физических лиц (индивидуальных или групповых посетителей), </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предоставление билетов, </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публичный показ музейных предметов и музейных коллекций.</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оказания муниципальной услуги на платной и частично платной основе юридическими или физическими лицами подается заявка на предоставление муниципальной услуги.</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на предоставление муниципальной услуги подается посредством личного приема, телефонной связи, электронной почты. </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принимается должностным лицом, определенным руководителем музея.</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данной заявки должностным лицом оформляется запись с определением даты и времени предоставления муниципальной услуги.</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данной муниципальной услуги является получение посетителями услуги права на публичный осмотр музейных предметов и музейных коллекций.</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Проведение публичного показа музейных предметов и музейных коллекций.</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начала действия является наступление даты и времени проведения мероприятий, личного общения получателя услуги в музей, предоставляющий муниципальную услугу, предъявление документов.</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услуга предоставляется в следующих формах: просветительные экскурсии, лекции, иные мероприятия, обучающие семинары, круглые столы, просветительные акции с использованием видео-показов; конференций.</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 осуществляется персоналом музея, а так же силами специалистов, обладающими соответствующими знаниями.</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проводятся с учетом возрастных особенностей посетителей.</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данной административной процедурой является:</w:t>
      </w:r>
    </w:p>
    <w:p w:rsidR="008C73AB" w:rsidRDefault="008C73AB" w:rsidP="008C73AB">
      <w:pPr>
        <w:tabs>
          <w:tab w:val="left" w:pos="20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экскурсий и иных просветительских музейных мероприятий;</w:t>
      </w:r>
    </w:p>
    <w:p w:rsidR="008C73AB" w:rsidRDefault="008C73AB" w:rsidP="008C73AB">
      <w:pPr>
        <w:tabs>
          <w:tab w:val="left" w:pos="2040"/>
        </w:tabs>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доступа к музейным предметам и коллекциям посредством экспозиций и выставок.</w:t>
      </w:r>
    </w:p>
    <w:p w:rsidR="008C73AB" w:rsidRDefault="008C73AB" w:rsidP="008C73AB">
      <w:pPr>
        <w:tabs>
          <w:tab w:val="left" w:pos="2040"/>
        </w:tabs>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услуга может быть предоставлена вне учреждения по заявке получателя муниципальной услуги.</w:t>
      </w:r>
    </w:p>
    <w:p w:rsidR="008C73AB" w:rsidRDefault="008C73AB" w:rsidP="008C73AB">
      <w:pPr>
        <w:tabs>
          <w:tab w:val="left" w:pos="2040"/>
        </w:tabs>
        <w:spacing w:after="0" w:line="240" w:lineRule="auto"/>
        <w:ind w:right="57" w:firstLine="567"/>
        <w:jc w:val="both"/>
        <w:rPr>
          <w:rFonts w:ascii="Times New Roman" w:eastAsia="Times New Roman" w:hAnsi="Times New Roman" w:cs="Times New Roman"/>
          <w:sz w:val="24"/>
          <w:szCs w:val="24"/>
          <w:lang w:eastAsia="ru-RU"/>
        </w:rPr>
      </w:pP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4. Порядок и формы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предоставлением муниципальной услуги</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Порядок осуществления текущего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музея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8C73AB" w:rsidRDefault="008C73AB" w:rsidP="008C73AB">
      <w:pPr>
        <w:spacing w:after="0" w:line="240" w:lineRule="auto"/>
        <w:ind w:right="57"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4.1.1. Текущий </w:t>
      </w:r>
      <w:proofErr w:type="gramStart"/>
      <w:r>
        <w:rPr>
          <w:rFonts w:ascii="Times New Roman" w:eastAsia="Times New Roman" w:hAnsi="Times New Roman" w:cs="Times New Roman"/>
          <w:color w:val="222222"/>
          <w:sz w:val="24"/>
          <w:szCs w:val="24"/>
          <w:lang w:eastAsia="ru-RU"/>
        </w:rPr>
        <w:t>контроль за</w:t>
      </w:r>
      <w:proofErr w:type="gramEnd"/>
      <w:r>
        <w:rPr>
          <w:rFonts w:ascii="Times New Roman" w:eastAsia="Times New Roman" w:hAnsi="Times New Roman" w:cs="Times New Roman"/>
          <w:color w:val="222222"/>
          <w:sz w:val="24"/>
          <w:szCs w:val="24"/>
          <w:lang w:eastAsia="ru-RU"/>
        </w:rPr>
        <w:t xml:space="preserve"> предоставлением муниципальной услуги осуществляется директором музея путём проведения проверок соблюдения и исполнения должностными лицами музея положений настоящего административного регламента, иных нормативных правовых актов Российской Федерации, Красноярского края и города Енисейска, устанавливающих требования к предоставлению муниципальной услуги, а также принятие ими решений.</w:t>
      </w:r>
    </w:p>
    <w:p w:rsidR="008C73AB" w:rsidRDefault="008C73AB" w:rsidP="008C73AB">
      <w:pPr>
        <w:spacing w:after="0" w:line="240" w:lineRule="auto"/>
        <w:ind w:right="57"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color w:val="222222"/>
          <w:sz w:val="24"/>
          <w:szCs w:val="24"/>
          <w:lang w:eastAsia="ru-RU"/>
        </w:rPr>
        <w:t>контроля за</w:t>
      </w:r>
      <w:proofErr w:type="gramEnd"/>
      <w:r>
        <w:rPr>
          <w:rFonts w:ascii="Times New Roman" w:eastAsia="Times New Roman" w:hAnsi="Times New Roman" w:cs="Times New Roman"/>
          <w:color w:val="222222"/>
          <w:sz w:val="24"/>
          <w:szCs w:val="24"/>
          <w:lang w:eastAsia="ru-RU"/>
        </w:rPr>
        <w:t xml:space="preserve"> полнотой и качеством предоставления муниципальной услуги.</w:t>
      </w:r>
    </w:p>
    <w:p w:rsidR="008C73AB" w:rsidRDefault="008C73AB" w:rsidP="008C73AB">
      <w:pPr>
        <w:spacing w:after="0" w:line="240" w:lineRule="auto"/>
        <w:ind w:right="57"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4.2.1. </w:t>
      </w:r>
      <w:proofErr w:type="gramStart"/>
      <w:r>
        <w:rPr>
          <w:rFonts w:ascii="Times New Roman" w:eastAsia="Times New Roman" w:hAnsi="Times New Roman" w:cs="Times New Roman"/>
          <w:color w:val="222222"/>
          <w:sz w:val="24"/>
          <w:szCs w:val="24"/>
          <w:lang w:eastAsia="ru-RU"/>
        </w:rPr>
        <w:t>Контроль за</w:t>
      </w:r>
      <w:proofErr w:type="gramEnd"/>
      <w:r>
        <w:rPr>
          <w:rFonts w:ascii="Times New Roman" w:eastAsia="Times New Roman" w:hAnsi="Times New Roman" w:cs="Times New Roman"/>
          <w:color w:val="222222"/>
          <w:sz w:val="24"/>
          <w:szCs w:val="24"/>
          <w:lang w:eastAsia="ru-RU"/>
        </w:rPr>
        <w:t xml:space="preserve"> полнотой и качеством предоставления муниципальной услуги включает в себя проведение и внеплановых проверок музея учредителем организации, контрольными органами согласно действующему законодательству.</w:t>
      </w:r>
    </w:p>
    <w:p w:rsidR="008C73AB" w:rsidRDefault="008C73AB" w:rsidP="008C73AB">
      <w:pPr>
        <w:spacing w:after="0" w:line="240" w:lineRule="auto"/>
        <w:ind w:right="57"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4.2.2. Все плановые проверки должны осуществляться регулярно, в течение всего периода деятельности музея; установленные формы отчетности о предоставлении муниципальной услуги должны подвергаться анализу и по результатам проверок и анализа выполнения муниципального задания должны быть осуществлены необходимые меры по устранению недостатков в предоставлении муниципальной услуги.</w:t>
      </w:r>
    </w:p>
    <w:p w:rsidR="008C73AB" w:rsidRDefault="008C73AB" w:rsidP="008C73AB">
      <w:pPr>
        <w:spacing w:after="0" w:line="240" w:lineRule="auto"/>
        <w:ind w:right="57"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w:t>
      </w:r>
      <w:r>
        <w:rPr>
          <w:rFonts w:ascii="Times New Roman" w:eastAsia="Times New Roman" w:hAnsi="Times New Roman" w:cs="Times New Roman"/>
          <w:color w:val="222222"/>
          <w:sz w:val="24"/>
          <w:szCs w:val="24"/>
          <w:lang w:val="en-GB" w:eastAsia="ru-RU"/>
        </w:rPr>
        <w:t> </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Персональная ответственность должностных лиц и специалистов закрепляется в должностных инструкциях в соответствии с требованиями законодательства.</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Пользователи музея могут заявить о нарушениях своих прав и законных интересов, противоправных действий, нарушении срока выполнения услуги, некорректном поведении, нарушении положения Административного регламента, Правил пользования музеем лично, по телефону и по электронной почте музея.</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Действия (бездействия) и решения должностных лиц музея, ответственных за предоставление муниципальной услуги, принятые в рамках предоставления муниципальной услуги, могут быть обжалованы в порядке, предусмотренном законодательством Российской Федерации.</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Получатели муниципальной услуги вправе обжаловать действие (бездействие) и решения должностных лиц, ответственных за предоставление муниципальной услуги:</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директору музея;</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начальнику отдела культуры и туризма администрации города Енисейска (далее – контролирующий орган);</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заместителю главы администрации города Енисейска по социальным вопросам.</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Заявители имеют право обратиться с жалобой лично (устно) или направить письменное заявление (предложение, обращение), в том числе в электронной форме.</w:t>
      </w:r>
    </w:p>
    <w:p w:rsidR="00802DA3" w:rsidRPr="00802DA3" w:rsidRDefault="00802DA3" w:rsidP="00802DA3">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5.2.2. Случаи, при наличии которых заявитель вправе подать жалобу:</w:t>
      </w:r>
    </w:p>
    <w:p w:rsidR="00802DA3" w:rsidRPr="00802DA3" w:rsidRDefault="00802DA3" w:rsidP="00802DA3">
      <w:pPr>
        <w:spacing w:after="0" w:line="240" w:lineRule="auto"/>
        <w:jc w:val="both"/>
        <w:rPr>
          <w:rFonts w:ascii="Times New Roman" w:eastAsia="Times New Roman" w:hAnsi="Times New Roman" w:cs="Times New Roman"/>
          <w:bCs/>
          <w:color w:val="000000"/>
          <w:sz w:val="24"/>
          <w:szCs w:val="24"/>
          <w:lang w:eastAsia="ru-RU"/>
        </w:rPr>
      </w:pPr>
      <w:r w:rsidRPr="00802DA3">
        <w:rPr>
          <w:rFonts w:ascii="Times New Roman" w:eastAsia="Times New Roman" w:hAnsi="Times New Roman" w:cs="Times New Roman"/>
          <w:bCs/>
          <w:color w:val="000000"/>
          <w:sz w:val="24"/>
          <w:szCs w:val="24"/>
          <w:lang w:eastAsia="ru-RU"/>
        </w:rPr>
        <w:t>1) нарушение срока регистрации запроса заявителя о предоставлении государственной или муниципальной услуги;</w:t>
      </w:r>
    </w:p>
    <w:p w:rsidR="00802DA3" w:rsidRPr="00802DA3" w:rsidRDefault="00802DA3" w:rsidP="00802DA3">
      <w:pPr>
        <w:spacing w:after="0" w:line="240" w:lineRule="auto"/>
        <w:jc w:val="both"/>
        <w:rPr>
          <w:rFonts w:ascii="Times New Roman" w:eastAsia="Times New Roman" w:hAnsi="Times New Roman" w:cs="Times New Roman"/>
          <w:bCs/>
          <w:color w:val="000000"/>
          <w:sz w:val="24"/>
          <w:szCs w:val="24"/>
          <w:lang w:eastAsia="ru-RU"/>
        </w:rPr>
      </w:pPr>
      <w:r w:rsidRPr="00802DA3">
        <w:rPr>
          <w:rFonts w:ascii="Times New Roman" w:eastAsia="Times New Roman" w:hAnsi="Times New Roman" w:cs="Times New Roman"/>
          <w:bCs/>
          <w:color w:val="000000"/>
          <w:sz w:val="24"/>
          <w:szCs w:val="24"/>
          <w:lang w:eastAsia="ru-RU"/>
        </w:rPr>
        <w:t>2) нарушение срока предоставления государственной или муниципальной услуги;</w:t>
      </w:r>
    </w:p>
    <w:p w:rsidR="00802DA3" w:rsidRPr="00802DA3" w:rsidRDefault="00802DA3" w:rsidP="00802DA3">
      <w:pPr>
        <w:spacing w:after="0" w:line="240" w:lineRule="auto"/>
        <w:jc w:val="both"/>
        <w:rPr>
          <w:rFonts w:ascii="Times New Roman" w:eastAsia="Times New Roman" w:hAnsi="Times New Roman" w:cs="Times New Roman"/>
          <w:bCs/>
          <w:color w:val="000000"/>
          <w:sz w:val="24"/>
          <w:szCs w:val="24"/>
          <w:lang w:eastAsia="ru-RU"/>
        </w:rPr>
      </w:pPr>
      <w:r w:rsidRPr="00802DA3">
        <w:rPr>
          <w:rFonts w:ascii="Times New Roman" w:eastAsia="Times New Roman" w:hAnsi="Times New Roman" w:cs="Times New Roman"/>
          <w:bCs/>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2DA3" w:rsidRPr="00802DA3" w:rsidRDefault="00802DA3" w:rsidP="00802DA3">
      <w:pPr>
        <w:spacing w:after="0" w:line="240" w:lineRule="auto"/>
        <w:jc w:val="both"/>
        <w:rPr>
          <w:rFonts w:ascii="Times New Roman" w:eastAsia="Times New Roman" w:hAnsi="Times New Roman" w:cs="Times New Roman"/>
          <w:bCs/>
          <w:color w:val="000000"/>
          <w:sz w:val="24"/>
          <w:szCs w:val="24"/>
          <w:lang w:eastAsia="ru-RU"/>
        </w:rPr>
      </w:pPr>
      <w:r w:rsidRPr="00802DA3">
        <w:rPr>
          <w:rFonts w:ascii="Times New Roman" w:eastAsia="Times New Roman" w:hAnsi="Times New Roman" w:cs="Times New Roman"/>
          <w:bCs/>
          <w:color w:val="000000"/>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02DA3" w:rsidRPr="00802DA3" w:rsidRDefault="00802DA3" w:rsidP="00802DA3">
      <w:pPr>
        <w:spacing w:after="0" w:line="240" w:lineRule="auto"/>
        <w:jc w:val="both"/>
        <w:rPr>
          <w:rFonts w:ascii="Times New Roman" w:eastAsia="Times New Roman" w:hAnsi="Times New Roman" w:cs="Times New Roman"/>
          <w:bCs/>
          <w:color w:val="000000"/>
          <w:sz w:val="24"/>
          <w:szCs w:val="24"/>
          <w:lang w:eastAsia="ru-RU"/>
        </w:rPr>
      </w:pPr>
      <w:proofErr w:type="gramStart"/>
      <w:r w:rsidRPr="00802DA3">
        <w:rPr>
          <w:rFonts w:ascii="Times New Roman" w:eastAsia="Times New Roman" w:hAnsi="Times New Roman" w:cs="Times New Roman"/>
          <w:bCs/>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2DA3" w:rsidRPr="00802DA3" w:rsidRDefault="00802DA3" w:rsidP="00802DA3">
      <w:pPr>
        <w:spacing w:after="0" w:line="240" w:lineRule="auto"/>
        <w:jc w:val="both"/>
        <w:rPr>
          <w:rFonts w:ascii="Times New Roman" w:eastAsia="Times New Roman" w:hAnsi="Times New Roman" w:cs="Times New Roman"/>
          <w:bCs/>
          <w:color w:val="000000"/>
          <w:sz w:val="24"/>
          <w:szCs w:val="24"/>
          <w:lang w:eastAsia="ru-RU"/>
        </w:rPr>
      </w:pPr>
      <w:r w:rsidRPr="00802DA3">
        <w:rPr>
          <w:rFonts w:ascii="Times New Roman" w:eastAsia="Times New Roman" w:hAnsi="Times New Roman" w:cs="Times New Roman"/>
          <w:bCs/>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2DA3" w:rsidRPr="00802DA3" w:rsidRDefault="00802DA3" w:rsidP="00802DA3">
      <w:pPr>
        <w:spacing w:after="0" w:line="240" w:lineRule="auto"/>
        <w:jc w:val="both"/>
        <w:rPr>
          <w:rFonts w:ascii="Times New Roman" w:eastAsia="Times New Roman" w:hAnsi="Times New Roman" w:cs="Times New Roman"/>
          <w:bCs/>
          <w:color w:val="000000"/>
          <w:sz w:val="24"/>
          <w:szCs w:val="24"/>
          <w:lang w:eastAsia="ru-RU"/>
        </w:rPr>
      </w:pPr>
      <w:r w:rsidRPr="00802DA3">
        <w:rPr>
          <w:rFonts w:ascii="Times New Roman" w:eastAsia="Times New Roman" w:hAnsi="Times New Roman" w:cs="Times New Roman"/>
          <w:bCs/>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802D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Жалоба, поступившая в музей, предоставляющий муниципальную услугу или контролирующий орган, подлежит рассмотрению должностным лицом, наделенным полномочиями по рассмотрению жалоб, в течение 15 рабочих дней со дня её регистрации. </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802D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Жалоба на отказ в приеме документов у заявителя должна быть рассмотрена в 5-дневный срок со дня ее регистрации.</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Жалоба должна содержать:</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наименование музея, предоставляющего муниципальную услугу, должностного лица музея, предоставляющего муниципальную услугу или контролирующего органа, решения и действия (бездействие) которых обжалуются;</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сведения об обжалуемых решениях и действиях (бездействии) музея, предоставляющего муниципальную услугу, должностного лица музея, предоставляющего муниципальную услугу или контролирующего органа;</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доводы, на основании которых заявитель не согласен с решением и действием (бездействием) музея, предоставляющего муниципальную услугу, должностного лица музея, предоставляющего муниципальную услугу или контролирующего органа. Заявителем могут быть представлены документы (при наличии), подтверждающие доводы заявителя, либо их копии. </w:t>
      </w:r>
    </w:p>
    <w:p w:rsidR="008C73AB" w:rsidRPr="00B059DB" w:rsidRDefault="008C73AB" w:rsidP="00B059DB">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Форма обращения, жалобы (претензии) на действия (бездействие) и (или) решение должностных лиц, осуществляемые (принимаемые) в ходе предоставления муниципальной услуги (Приложение №2 к данному регламенту)</w:t>
      </w:r>
      <w:r w:rsidR="00B059DB">
        <w:rPr>
          <w:rFonts w:ascii="Times New Roman" w:eastAsia="Calibri" w:hAnsi="Times New Roman" w:cs="Times New Roman"/>
          <w:sz w:val="24"/>
          <w:szCs w:val="24"/>
        </w:rPr>
        <w:t>;</w:t>
      </w:r>
      <w:proofErr w:type="gramEnd"/>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B059DB" w:rsidRPr="00B059D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 результатам рассмотрения жалобы музей, предоставляющий муниципальную услугу или контролирующий орган, принимает одно из следующих решений:</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музеем, предоставляющим муниципальную услугу или контролирующим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отказывает в удовлетворении жалобы.</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5.</w:t>
      </w:r>
      <w:r w:rsidR="00B059DB" w:rsidRPr="00B059D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73AB" w:rsidRDefault="008C73AB" w:rsidP="008C73AB">
      <w:pPr>
        <w:spacing w:after="0" w:line="240" w:lineRule="auto"/>
        <w:ind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B059DB" w:rsidRPr="00B059D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73AB" w:rsidRDefault="008C73AB" w:rsidP="008C73AB">
      <w:pPr>
        <w:spacing w:after="0" w:line="240" w:lineRule="auto"/>
        <w:rPr>
          <w:rFonts w:ascii="Times New Roman" w:eastAsia="Times New Roman" w:hAnsi="Times New Roman" w:cs="Times New Roman"/>
          <w:sz w:val="20"/>
          <w:szCs w:val="20"/>
          <w:lang w:eastAsia="ru-RU"/>
        </w:rPr>
      </w:pPr>
    </w:p>
    <w:p w:rsidR="008C73AB" w:rsidRDefault="008C73AB" w:rsidP="008C73AB"/>
    <w:p w:rsidR="008C73AB" w:rsidRDefault="008C73AB" w:rsidP="008C73AB"/>
    <w:p w:rsidR="008C73AB"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8C73AB" w:rsidRPr="0005189F" w:rsidRDefault="008C73AB" w:rsidP="008C73AB"/>
    <w:p w:rsidR="00F105EF" w:rsidRPr="0005189F" w:rsidRDefault="00F105EF" w:rsidP="008C73AB">
      <w:pPr>
        <w:spacing w:after="0" w:line="240" w:lineRule="auto"/>
        <w:jc w:val="right"/>
        <w:rPr>
          <w:rFonts w:ascii="Times New Roman" w:eastAsia="SimSun" w:hAnsi="Times New Roman" w:cs="Times New Roman"/>
          <w:sz w:val="28"/>
          <w:szCs w:val="28"/>
          <w:lang w:eastAsia="zh-CN"/>
        </w:rPr>
      </w:pPr>
    </w:p>
    <w:p w:rsidR="00F105EF" w:rsidRPr="0005189F" w:rsidRDefault="00F105EF" w:rsidP="008C73AB">
      <w:pPr>
        <w:spacing w:after="0" w:line="240" w:lineRule="auto"/>
        <w:jc w:val="right"/>
        <w:rPr>
          <w:rFonts w:ascii="Times New Roman" w:eastAsia="SimSun" w:hAnsi="Times New Roman" w:cs="Times New Roman"/>
          <w:sz w:val="28"/>
          <w:szCs w:val="28"/>
          <w:lang w:eastAsia="zh-CN"/>
        </w:rPr>
      </w:pPr>
    </w:p>
    <w:p w:rsidR="00F105EF" w:rsidRPr="0005189F" w:rsidRDefault="00F105EF" w:rsidP="008C73AB">
      <w:pPr>
        <w:spacing w:after="0" w:line="240" w:lineRule="auto"/>
        <w:jc w:val="right"/>
        <w:rPr>
          <w:rFonts w:ascii="Times New Roman" w:eastAsia="SimSun" w:hAnsi="Times New Roman" w:cs="Times New Roman"/>
          <w:sz w:val="28"/>
          <w:szCs w:val="28"/>
          <w:lang w:eastAsia="zh-CN"/>
        </w:rPr>
      </w:pPr>
    </w:p>
    <w:p w:rsidR="00F105EF" w:rsidRPr="0005189F" w:rsidRDefault="00F105EF" w:rsidP="008C73AB">
      <w:pPr>
        <w:spacing w:after="0" w:line="240" w:lineRule="auto"/>
        <w:jc w:val="right"/>
        <w:rPr>
          <w:rFonts w:ascii="Times New Roman" w:eastAsia="SimSun" w:hAnsi="Times New Roman" w:cs="Times New Roman"/>
          <w:sz w:val="28"/>
          <w:szCs w:val="28"/>
          <w:lang w:eastAsia="zh-CN"/>
        </w:rPr>
      </w:pPr>
    </w:p>
    <w:p w:rsidR="00F105EF" w:rsidRPr="0005189F" w:rsidRDefault="00F105EF" w:rsidP="008C73AB">
      <w:pPr>
        <w:spacing w:after="0" w:line="240" w:lineRule="auto"/>
        <w:jc w:val="right"/>
        <w:rPr>
          <w:rFonts w:ascii="Times New Roman" w:eastAsia="SimSun" w:hAnsi="Times New Roman" w:cs="Times New Roman"/>
          <w:sz w:val="28"/>
          <w:szCs w:val="28"/>
          <w:lang w:eastAsia="zh-CN"/>
        </w:rPr>
      </w:pPr>
    </w:p>
    <w:p w:rsidR="00F105EF" w:rsidRPr="0005189F" w:rsidRDefault="00F105EF" w:rsidP="008C73AB">
      <w:pPr>
        <w:spacing w:after="0" w:line="240" w:lineRule="auto"/>
        <w:jc w:val="right"/>
        <w:rPr>
          <w:rFonts w:ascii="Times New Roman" w:eastAsia="SimSun" w:hAnsi="Times New Roman" w:cs="Times New Roman"/>
          <w:sz w:val="28"/>
          <w:szCs w:val="28"/>
          <w:lang w:eastAsia="zh-CN"/>
        </w:rPr>
      </w:pPr>
    </w:p>
    <w:p w:rsidR="00F105EF" w:rsidRPr="0005189F" w:rsidRDefault="00F105EF" w:rsidP="008C73AB">
      <w:pPr>
        <w:spacing w:after="0" w:line="240" w:lineRule="auto"/>
        <w:jc w:val="right"/>
        <w:rPr>
          <w:rFonts w:ascii="Times New Roman" w:eastAsia="SimSun" w:hAnsi="Times New Roman" w:cs="Times New Roman"/>
          <w:sz w:val="28"/>
          <w:szCs w:val="28"/>
          <w:lang w:eastAsia="zh-CN"/>
        </w:rPr>
      </w:pPr>
    </w:p>
    <w:p w:rsidR="008C73AB" w:rsidRDefault="008C73AB" w:rsidP="008C73AB">
      <w:pPr>
        <w:spacing w:after="0" w:line="240" w:lineRule="auto"/>
        <w:jc w:val="righ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Приложение №1 </w:t>
      </w:r>
    </w:p>
    <w:p w:rsidR="008C73AB" w:rsidRDefault="008C73AB" w:rsidP="008C73AB">
      <w:pPr>
        <w:spacing w:after="0" w:line="240" w:lineRule="auto"/>
        <w:jc w:val="righ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к Административному регламенту </w:t>
      </w:r>
    </w:p>
    <w:p w:rsidR="008C73AB" w:rsidRDefault="008C73AB" w:rsidP="008C73AB">
      <w:pPr>
        <w:spacing w:after="0" w:line="240" w:lineRule="auto"/>
        <w:jc w:val="righ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по предоставлению муниципальной услуги</w:t>
      </w:r>
    </w:p>
    <w:p w:rsidR="008C73AB" w:rsidRDefault="008C73AB" w:rsidP="008C73AB">
      <w:pPr>
        <w:spacing w:after="0" w:line="240" w:lineRule="auto"/>
        <w:jc w:val="righ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«Публичный показ музейных предметов, музейных коллекций»</w:t>
      </w:r>
    </w:p>
    <w:p w:rsidR="008C73AB" w:rsidRDefault="008C73AB" w:rsidP="008C73AB">
      <w:pPr>
        <w:spacing w:after="0" w:line="240" w:lineRule="exact"/>
        <w:jc w:val="center"/>
        <w:rPr>
          <w:rFonts w:ascii="Times New Roman" w:eastAsia="SimSun" w:hAnsi="Times New Roman" w:cs="Times New Roman"/>
          <w:sz w:val="28"/>
          <w:szCs w:val="28"/>
          <w:lang w:eastAsia="zh-CN"/>
        </w:rPr>
      </w:pPr>
    </w:p>
    <w:p w:rsidR="008C73AB" w:rsidRDefault="008C73AB" w:rsidP="008C73AB">
      <w:pPr>
        <w:spacing w:after="0" w:line="240" w:lineRule="exact"/>
        <w:jc w:val="center"/>
        <w:rPr>
          <w:rFonts w:ascii="Times New Roman" w:eastAsia="SimSun" w:hAnsi="Times New Roman" w:cs="Times New Roman"/>
          <w:sz w:val="28"/>
          <w:szCs w:val="28"/>
          <w:lang w:eastAsia="zh-CN"/>
        </w:rPr>
      </w:pPr>
    </w:p>
    <w:p w:rsidR="008C73AB" w:rsidRDefault="008C73AB" w:rsidP="008C73AB">
      <w:pPr>
        <w:spacing w:after="0" w:line="240" w:lineRule="exact"/>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БЛОК-СХЕМА</w:t>
      </w:r>
    </w:p>
    <w:p w:rsidR="008C73AB" w:rsidRDefault="008C73AB" w:rsidP="008C73AB">
      <w:pPr>
        <w:spacing w:after="0" w:line="240" w:lineRule="exact"/>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предоставления муниципальной услуги</w:t>
      </w:r>
    </w:p>
    <w:p w:rsidR="008C73AB" w:rsidRDefault="008C73AB" w:rsidP="008C73AB">
      <w:pPr>
        <w:spacing w:after="0" w:line="240" w:lineRule="exact"/>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«Публичный показ музейных предметов, музейных коллекций»</w:t>
      </w:r>
    </w:p>
    <w:p w:rsidR="008C73AB" w:rsidRDefault="008C73AB" w:rsidP="008C73AB">
      <w:pPr>
        <w:spacing w:after="0" w:line="240" w:lineRule="exact"/>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муниципальным бюджетным учреждением культуры</w:t>
      </w:r>
    </w:p>
    <w:p w:rsidR="008C73AB" w:rsidRDefault="008C73AB" w:rsidP="008C73AB">
      <w:pPr>
        <w:spacing w:after="0" w:line="240" w:lineRule="exact"/>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«Енисейский краеведческий музей им. А.И. Кытманова» </w:t>
      </w:r>
    </w:p>
    <w:p w:rsidR="008C73AB" w:rsidRDefault="008C73AB" w:rsidP="008C73AB">
      <w:pPr>
        <w:spacing w:after="0" w:line="240" w:lineRule="auto"/>
        <w:ind w:firstLine="709"/>
        <w:jc w:val="both"/>
        <w:rPr>
          <w:rFonts w:ascii="Times New Roman" w:eastAsia="SimSun" w:hAnsi="Times New Roman" w:cs="Times New Roman"/>
          <w:sz w:val="28"/>
          <w:szCs w:val="28"/>
          <w:lang w:eastAsia="zh-CN"/>
        </w:rPr>
      </w:pPr>
    </w:p>
    <w:p w:rsidR="008C73AB" w:rsidRDefault="008C73AB" w:rsidP="008C73AB">
      <w:pPr>
        <w:spacing w:after="0" w:line="240" w:lineRule="auto"/>
        <w:ind w:firstLine="709"/>
        <w:jc w:val="both"/>
        <w:rPr>
          <w:rFonts w:ascii="Times New Roman" w:eastAsia="SimSun" w:hAnsi="Times New Roman" w:cs="Times New Roman"/>
          <w:sz w:val="28"/>
          <w:szCs w:val="28"/>
          <w:lang w:eastAsia="zh-CN"/>
        </w:rPr>
      </w:pPr>
    </w:p>
    <w:p w:rsidR="008C73AB" w:rsidRDefault="008C73AB" w:rsidP="008C73AB">
      <w:pPr>
        <w:spacing w:after="0" w:line="240" w:lineRule="auto"/>
        <w:ind w:firstLine="709"/>
        <w:jc w:val="both"/>
        <w:rPr>
          <w:rFonts w:ascii="Times New Roman" w:eastAsia="SimSun" w:hAnsi="Times New Roman" w:cs="Times New Roman"/>
          <w:sz w:val="28"/>
          <w:szCs w:val="28"/>
          <w:lang w:eastAsia="zh-CN"/>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2847975</wp:posOffset>
                </wp:positionH>
                <wp:positionV relativeFrom="paragraph">
                  <wp:posOffset>801370</wp:posOffset>
                </wp:positionV>
                <wp:extent cx="1905" cy="440055"/>
                <wp:effectExtent l="76200" t="0" r="74295" b="552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40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63.1pt" to="224.4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">
                <v:stroke endarrow="block"/>
              </v:line>
            </w:pict>
          </mc:Fallback>
        </mc:AlternateContent>
      </w:r>
    </w:p>
    <w:tbl>
      <w:tblPr>
        <w:tblpPr w:leftFromText="180" w:rightFromText="180" w:bottomFromText="20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445"/>
        <w:gridCol w:w="2850"/>
        <w:gridCol w:w="2086"/>
      </w:tblGrid>
      <w:tr w:rsidR="008C73AB" w:rsidTr="008C73AB">
        <w:trPr>
          <w:trHeight w:val="390"/>
        </w:trPr>
        <w:tc>
          <w:tcPr>
            <w:tcW w:w="9571" w:type="dxa"/>
            <w:gridSpan w:val="4"/>
            <w:tcBorders>
              <w:top w:val="single" w:sz="4" w:space="0" w:color="auto"/>
              <w:left w:val="single" w:sz="4" w:space="0" w:color="auto"/>
              <w:bottom w:val="single" w:sz="4" w:space="0" w:color="auto"/>
              <w:right w:val="single" w:sz="4" w:space="0" w:color="auto"/>
            </w:tcBorders>
            <w:hideMark/>
          </w:tcPr>
          <w:p w:rsidR="008C73AB" w:rsidRDefault="008C73A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Обращение пользователя (подача заявки)</w:t>
            </w:r>
          </w:p>
        </w:tc>
      </w:tr>
      <w:tr w:rsidR="008C73AB" w:rsidTr="008C73AB">
        <w:trPr>
          <w:trHeight w:val="450"/>
        </w:trPr>
        <w:tc>
          <w:tcPr>
            <w:tcW w:w="2190" w:type="dxa"/>
            <w:tcBorders>
              <w:top w:val="single" w:sz="4" w:space="0" w:color="auto"/>
              <w:left w:val="single" w:sz="4" w:space="0" w:color="auto"/>
              <w:bottom w:val="single" w:sz="4" w:space="0" w:color="auto"/>
              <w:right w:val="single" w:sz="4" w:space="0" w:color="auto"/>
            </w:tcBorders>
            <w:hideMark/>
          </w:tcPr>
          <w:p w:rsidR="008C73AB" w:rsidRDefault="008C73A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Личное</w:t>
            </w:r>
          </w:p>
        </w:tc>
        <w:tc>
          <w:tcPr>
            <w:tcW w:w="2445" w:type="dxa"/>
            <w:tcBorders>
              <w:top w:val="single" w:sz="4" w:space="0" w:color="auto"/>
              <w:left w:val="single" w:sz="4" w:space="0" w:color="auto"/>
              <w:bottom w:val="single" w:sz="4" w:space="0" w:color="auto"/>
              <w:right w:val="single" w:sz="4" w:space="0" w:color="auto"/>
            </w:tcBorders>
            <w:hideMark/>
          </w:tcPr>
          <w:p w:rsidR="008C73AB" w:rsidRDefault="008C73A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 телефону</w:t>
            </w:r>
          </w:p>
        </w:tc>
        <w:tc>
          <w:tcPr>
            <w:tcW w:w="2850" w:type="dxa"/>
            <w:tcBorders>
              <w:top w:val="single" w:sz="4" w:space="0" w:color="auto"/>
              <w:left w:val="single" w:sz="4" w:space="0" w:color="auto"/>
              <w:bottom w:val="single" w:sz="4" w:space="0" w:color="auto"/>
              <w:right w:val="single" w:sz="4" w:space="0" w:color="auto"/>
            </w:tcBorders>
            <w:hideMark/>
          </w:tcPr>
          <w:p w:rsidR="008C73AB" w:rsidRDefault="008C73A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Письменное</w:t>
            </w:r>
          </w:p>
        </w:tc>
        <w:tc>
          <w:tcPr>
            <w:tcW w:w="2086" w:type="dxa"/>
            <w:tcBorders>
              <w:top w:val="single" w:sz="4" w:space="0" w:color="auto"/>
              <w:left w:val="single" w:sz="4" w:space="0" w:color="auto"/>
              <w:bottom w:val="single" w:sz="4" w:space="0" w:color="auto"/>
              <w:right w:val="single" w:sz="4" w:space="0" w:color="auto"/>
            </w:tcBorders>
            <w:hideMark/>
          </w:tcPr>
          <w:p w:rsidR="008C73AB" w:rsidRDefault="008C73A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Через Интернет</w:t>
            </w:r>
          </w:p>
        </w:tc>
      </w:tr>
    </w:tbl>
    <w:p w:rsidR="008C73AB" w:rsidRDefault="008C73AB" w:rsidP="008C73AB">
      <w:pPr>
        <w:spacing w:after="0" w:line="240" w:lineRule="auto"/>
        <w:ind w:firstLine="709"/>
        <w:jc w:val="center"/>
        <w:rPr>
          <w:rFonts w:ascii="Times New Roman" w:eastAsia="SimSun" w:hAnsi="Times New Roman" w:cs="Times New Roman"/>
          <w:sz w:val="28"/>
          <w:szCs w:val="28"/>
          <w:lang w:eastAsia="zh-CN"/>
        </w:rPr>
      </w:pPr>
    </w:p>
    <w:p w:rsidR="008C73AB" w:rsidRDefault="008C73AB" w:rsidP="008C73AB">
      <w:pPr>
        <w:spacing w:after="0" w:line="240" w:lineRule="auto"/>
        <w:ind w:firstLine="709"/>
        <w:jc w:val="center"/>
        <w:rPr>
          <w:rFonts w:ascii="Times New Roman" w:eastAsia="SimSun" w:hAnsi="Times New Roman" w:cs="Times New Roman"/>
          <w:sz w:val="28"/>
          <w:szCs w:val="28"/>
          <w:lang w:eastAsia="zh-CN"/>
        </w:rPr>
      </w:pPr>
    </w:p>
    <w:p w:rsidR="008C73AB" w:rsidRDefault="008C73AB" w:rsidP="008C73AB">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Знакомство с тарифами на платные услуги и правилами, выбор формы получения услуги</w:t>
      </w:r>
    </w:p>
    <w:p w:rsidR="008C73AB" w:rsidRDefault="008C73AB" w:rsidP="008C73AB">
      <w:pPr>
        <w:spacing w:after="0" w:line="240" w:lineRule="auto"/>
        <w:ind w:firstLine="709"/>
        <w:jc w:val="center"/>
        <w:rPr>
          <w:rFonts w:ascii="Times New Roman" w:eastAsia="SimSun" w:hAnsi="Times New Roman" w:cs="Times New Roman"/>
          <w:sz w:val="28"/>
          <w:szCs w:val="28"/>
          <w:lang w:eastAsia="zh-CN"/>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1805940</wp:posOffset>
                </wp:positionH>
                <wp:positionV relativeFrom="paragraph">
                  <wp:posOffset>45085</wp:posOffset>
                </wp:positionV>
                <wp:extent cx="710565" cy="267335"/>
                <wp:effectExtent l="38100" t="0" r="13335" b="565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0565"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3.55pt" to="198.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3240405</wp:posOffset>
                </wp:positionH>
                <wp:positionV relativeFrom="paragraph">
                  <wp:posOffset>45085</wp:posOffset>
                </wp:positionV>
                <wp:extent cx="765810" cy="267335"/>
                <wp:effectExtent l="0" t="0" r="72390" b="755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15pt,3.55pt" to="315.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">
                <v:stroke endarrow="block"/>
              </v:line>
            </w:pict>
          </mc:Fallback>
        </mc:AlternateContent>
      </w:r>
    </w:p>
    <w:p w:rsidR="008C73AB" w:rsidRDefault="008C73AB" w:rsidP="008C73AB">
      <w:pPr>
        <w:spacing w:after="0" w:line="240" w:lineRule="auto"/>
        <w:ind w:firstLine="709"/>
        <w:jc w:val="center"/>
        <w:rPr>
          <w:rFonts w:ascii="Times New Roman" w:eastAsia="SimSun" w:hAnsi="Times New Roman" w:cs="Times New Roman"/>
          <w:sz w:val="28"/>
          <w:szCs w:val="28"/>
          <w:lang w:eastAsia="zh-CN"/>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798"/>
      </w:tblGrid>
      <w:tr w:rsidR="008C73AB" w:rsidTr="008C73AB">
        <w:trPr>
          <w:trHeight w:val="195"/>
        </w:trPr>
        <w:tc>
          <w:tcPr>
            <w:tcW w:w="4842" w:type="dxa"/>
            <w:tcBorders>
              <w:top w:val="single" w:sz="4" w:space="0" w:color="auto"/>
              <w:left w:val="single" w:sz="4" w:space="0" w:color="auto"/>
              <w:bottom w:val="single" w:sz="4" w:space="0" w:color="auto"/>
              <w:right w:val="single" w:sz="4" w:space="0" w:color="auto"/>
            </w:tcBorders>
            <w:hideMark/>
          </w:tcPr>
          <w:p w:rsidR="008C73AB" w:rsidRDefault="008C73AB">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Приобретение билетов, для получения услуги.</w:t>
            </w:r>
          </w:p>
          <w:p w:rsidR="008C73AB" w:rsidRDefault="008C73AB">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(индивидуальное посещение, либо посещение в составе экскурсантов)</w:t>
            </w:r>
          </w:p>
        </w:tc>
        <w:tc>
          <w:tcPr>
            <w:tcW w:w="4798" w:type="dxa"/>
            <w:tcBorders>
              <w:top w:val="single" w:sz="4" w:space="0" w:color="auto"/>
              <w:left w:val="single" w:sz="4" w:space="0" w:color="auto"/>
              <w:bottom w:val="single" w:sz="4" w:space="0" w:color="auto"/>
              <w:right w:val="single" w:sz="4" w:space="0" w:color="auto"/>
            </w:tcBorders>
            <w:hideMark/>
          </w:tcPr>
          <w:p w:rsidR="008C73AB" w:rsidRDefault="008C73A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Отказ</w:t>
            </w:r>
          </w:p>
          <w:p w:rsidR="008C73AB" w:rsidRDefault="008C73A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в предоставлении услуги по причинам указанным в Стандарте</w:t>
            </w:r>
          </w:p>
        </w:tc>
      </w:tr>
    </w:tbl>
    <w:p w:rsidR="008C73AB" w:rsidRDefault="008C73AB" w:rsidP="008C73AB">
      <w:pPr>
        <w:spacing w:after="0" w:line="240" w:lineRule="auto"/>
        <w:ind w:firstLine="709"/>
        <w:jc w:val="center"/>
        <w:rPr>
          <w:rFonts w:ascii="Times New Roman" w:eastAsia="SimSun" w:hAnsi="Times New Roman" w:cs="Times New Roman"/>
          <w:sz w:val="28"/>
          <w:szCs w:val="28"/>
          <w:lang w:eastAsia="zh-CN"/>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1434465</wp:posOffset>
                </wp:positionH>
                <wp:positionV relativeFrom="paragraph">
                  <wp:posOffset>114300</wp:posOffset>
                </wp:positionV>
                <wp:extent cx="5715" cy="386715"/>
                <wp:effectExtent l="76200" t="0" r="70485" b="514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386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9pt" to="113.4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">
                <v:stroke endarrow="block"/>
              </v:line>
            </w:pict>
          </mc:Fallback>
        </mc:AlternateContent>
      </w:r>
    </w:p>
    <w:p w:rsidR="008C73AB" w:rsidRDefault="008C73AB" w:rsidP="008C73AB">
      <w:pPr>
        <w:spacing w:after="0" w:line="240" w:lineRule="auto"/>
        <w:ind w:firstLine="709"/>
        <w:jc w:val="center"/>
        <w:rPr>
          <w:rFonts w:ascii="Times New Roman" w:eastAsia="SimSun" w:hAnsi="Times New Roman" w:cs="Times New Roman"/>
          <w:sz w:val="28"/>
          <w:szCs w:val="28"/>
          <w:lang w:eastAsia="zh-CN"/>
        </w:rPr>
      </w:pPr>
    </w:p>
    <w:p w:rsidR="008C73AB" w:rsidRDefault="008C73AB" w:rsidP="008C73AB">
      <w:pPr>
        <w:spacing w:after="0" w:line="240" w:lineRule="auto"/>
        <w:ind w:firstLine="709"/>
        <w:jc w:val="center"/>
        <w:rPr>
          <w:rFonts w:ascii="Times New Roman" w:eastAsia="SimSun" w:hAnsi="Times New Roman" w:cs="Times New Roman"/>
          <w:sz w:val="28"/>
          <w:szCs w:val="28"/>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8C73AB" w:rsidTr="008C73AB">
        <w:trPr>
          <w:trHeight w:val="120"/>
        </w:trPr>
        <w:tc>
          <w:tcPr>
            <w:tcW w:w="4820" w:type="dxa"/>
            <w:tcBorders>
              <w:top w:val="single" w:sz="4" w:space="0" w:color="auto"/>
              <w:left w:val="single" w:sz="4" w:space="0" w:color="auto"/>
              <w:bottom w:val="single" w:sz="4" w:space="0" w:color="auto"/>
              <w:right w:val="single" w:sz="4" w:space="0" w:color="auto"/>
            </w:tcBorders>
            <w:hideMark/>
          </w:tcPr>
          <w:p w:rsidR="008C73AB" w:rsidRDefault="008C73AB">
            <w:pPr>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Получение муниципальной услуги </w:t>
            </w:r>
          </w:p>
        </w:tc>
      </w:tr>
    </w:tbl>
    <w:p w:rsidR="008C73AB" w:rsidRDefault="008C73AB" w:rsidP="008C73AB">
      <w:pPr>
        <w:spacing w:after="0" w:line="240" w:lineRule="auto"/>
        <w:ind w:firstLine="709"/>
        <w:jc w:val="center"/>
        <w:rPr>
          <w:rFonts w:ascii="Times New Roman" w:eastAsia="SimSun" w:hAnsi="Times New Roman" w:cs="Times New Roman"/>
          <w:sz w:val="28"/>
          <w:szCs w:val="28"/>
          <w:lang w:eastAsia="zh-CN"/>
        </w:rPr>
      </w:pPr>
    </w:p>
    <w:p w:rsidR="008C73AB" w:rsidRDefault="008C73AB" w:rsidP="008C73AB">
      <w:pPr>
        <w:spacing w:after="0" w:line="240" w:lineRule="auto"/>
        <w:ind w:firstLine="709"/>
        <w:jc w:val="both"/>
        <w:rPr>
          <w:rFonts w:ascii="Times New Roman" w:eastAsia="SimSun" w:hAnsi="Times New Roman" w:cs="Times New Roman"/>
          <w:sz w:val="28"/>
          <w:szCs w:val="28"/>
          <w:lang w:eastAsia="zh-CN"/>
        </w:rPr>
      </w:pPr>
    </w:p>
    <w:p w:rsidR="008C73AB" w:rsidRDefault="008C73AB" w:rsidP="008C73AB">
      <w:pPr>
        <w:spacing w:after="0" w:line="240" w:lineRule="auto"/>
        <w:ind w:firstLine="709"/>
        <w:jc w:val="both"/>
        <w:rPr>
          <w:rFonts w:ascii="Times New Roman" w:eastAsia="SimSun" w:hAnsi="Times New Roman" w:cs="Times New Roman"/>
          <w:sz w:val="28"/>
          <w:szCs w:val="28"/>
          <w:lang w:eastAsia="zh-CN"/>
        </w:rPr>
      </w:pPr>
    </w:p>
    <w:p w:rsidR="008C73AB" w:rsidRDefault="008C73AB" w:rsidP="008C73AB">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_______________</w:t>
      </w:r>
    </w:p>
    <w:p w:rsidR="008C73AB" w:rsidRDefault="008C73AB" w:rsidP="008C73AB">
      <w:pPr>
        <w:spacing w:after="0" w:line="240" w:lineRule="auto"/>
        <w:ind w:firstLine="709"/>
        <w:jc w:val="center"/>
        <w:rPr>
          <w:rFonts w:ascii="Times New Roman" w:eastAsia="SimSun" w:hAnsi="Times New Roman" w:cs="Times New Roman"/>
          <w:sz w:val="28"/>
          <w:szCs w:val="28"/>
          <w:lang w:eastAsia="zh-CN"/>
        </w:rPr>
      </w:pPr>
    </w:p>
    <w:p w:rsidR="008C73AB" w:rsidRDefault="008C73AB" w:rsidP="008C73AB">
      <w:pPr>
        <w:spacing w:after="0" w:line="240" w:lineRule="auto"/>
        <w:ind w:firstLine="709"/>
        <w:jc w:val="center"/>
        <w:rPr>
          <w:rFonts w:ascii="Times New Roman" w:eastAsia="SimSun" w:hAnsi="Times New Roman" w:cs="Times New Roman"/>
          <w:sz w:val="28"/>
          <w:szCs w:val="28"/>
          <w:lang w:eastAsia="zh-CN"/>
        </w:rPr>
      </w:pPr>
    </w:p>
    <w:p w:rsidR="008C73AB" w:rsidRDefault="008C73AB" w:rsidP="008C73AB">
      <w:pPr>
        <w:spacing w:after="0" w:line="240" w:lineRule="auto"/>
        <w:ind w:firstLine="709"/>
        <w:jc w:val="both"/>
        <w:rPr>
          <w:rFonts w:ascii="Times New Roman" w:eastAsia="SimSun" w:hAnsi="Times New Roman" w:cs="Times New Roman"/>
          <w:sz w:val="24"/>
          <w:szCs w:val="24"/>
          <w:lang w:eastAsia="zh-CN"/>
        </w:rPr>
      </w:pPr>
    </w:p>
    <w:p w:rsidR="008C73AB" w:rsidRDefault="008C73AB" w:rsidP="008C73AB">
      <w:pPr>
        <w:rPr>
          <w:lang w:val="en-US"/>
        </w:rPr>
      </w:pPr>
    </w:p>
    <w:p w:rsidR="008C73AB" w:rsidRDefault="008C73AB" w:rsidP="008C73AB">
      <w:pPr>
        <w:rPr>
          <w:lang w:val="en-US"/>
        </w:rPr>
      </w:pPr>
    </w:p>
    <w:p w:rsidR="008C73AB" w:rsidRDefault="008C73AB" w:rsidP="008C73AB">
      <w:pPr>
        <w:spacing w:after="0" w:line="240" w:lineRule="auto"/>
        <w:jc w:val="right"/>
        <w:rPr>
          <w:rFonts w:ascii="Times New Roman" w:eastAsia="Calibri" w:hAnsi="Times New Roman" w:cs="Times New Roman"/>
          <w:sz w:val="24"/>
          <w:szCs w:val="24"/>
          <w:lang w:val="en-US"/>
        </w:rPr>
      </w:pPr>
    </w:p>
    <w:p w:rsidR="008C73AB" w:rsidRDefault="008C73AB" w:rsidP="008C73AB">
      <w:pPr>
        <w:spacing w:after="0" w:line="240" w:lineRule="auto"/>
        <w:jc w:val="right"/>
        <w:rPr>
          <w:rFonts w:ascii="Times New Roman" w:eastAsia="Calibri" w:hAnsi="Times New Roman" w:cs="Times New Roman"/>
          <w:sz w:val="24"/>
          <w:szCs w:val="24"/>
          <w:lang w:val="en-US"/>
        </w:rPr>
      </w:pPr>
    </w:p>
    <w:p w:rsidR="008C73AB" w:rsidRDefault="008C73AB" w:rsidP="008C73AB">
      <w:pPr>
        <w:spacing w:after="0" w:line="240" w:lineRule="auto"/>
        <w:jc w:val="right"/>
        <w:rPr>
          <w:rFonts w:ascii="Times New Roman" w:eastAsia="Calibri" w:hAnsi="Times New Roman" w:cs="Times New Roman"/>
          <w:sz w:val="24"/>
          <w:szCs w:val="24"/>
          <w:lang w:val="en-US"/>
        </w:rPr>
      </w:pPr>
    </w:p>
    <w:p w:rsidR="008C73AB" w:rsidRDefault="008C73AB" w:rsidP="008C73AB">
      <w:pPr>
        <w:spacing w:after="0" w:line="240" w:lineRule="auto"/>
        <w:jc w:val="right"/>
        <w:rPr>
          <w:rFonts w:ascii="Times New Roman" w:eastAsia="Calibri" w:hAnsi="Times New Roman" w:cs="Times New Roman"/>
          <w:sz w:val="24"/>
          <w:szCs w:val="24"/>
          <w:lang w:val="en-US"/>
        </w:rPr>
      </w:pPr>
    </w:p>
    <w:p w:rsidR="008C73AB" w:rsidRDefault="008C73AB" w:rsidP="008C73AB">
      <w:pPr>
        <w:spacing w:after="0" w:line="240" w:lineRule="auto"/>
        <w:jc w:val="right"/>
        <w:rPr>
          <w:rFonts w:ascii="Times New Roman" w:eastAsia="Calibri" w:hAnsi="Times New Roman" w:cs="Times New Roman"/>
          <w:sz w:val="24"/>
          <w:szCs w:val="24"/>
          <w:lang w:val="en-US"/>
        </w:rPr>
      </w:pPr>
    </w:p>
    <w:p w:rsidR="008C73AB" w:rsidRDefault="008C73AB" w:rsidP="008C73AB">
      <w:pPr>
        <w:spacing w:after="0" w:line="240" w:lineRule="auto"/>
        <w:jc w:val="right"/>
        <w:rPr>
          <w:rFonts w:ascii="Times New Roman" w:eastAsia="Calibri" w:hAnsi="Times New Roman" w:cs="Times New Roman"/>
          <w:sz w:val="24"/>
          <w:szCs w:val="24"/>
          <w:lang w:val="en-US"/>
        </w:rPr>
      </w:pPr>
    </w:p>
    <w:p w:rsidR="00AF26BC" w:rsidRDefault="00AF26BC" w:rsidP="008C73AB">
      <w:pPr>
        <w:spacing w:after="0" w:line="240" w:lineRule="auto"/>
        <w:jc w:val="right"/>
        <w:rPr>
          <w:rFonts w:ascii="Times New Roman" w:eastAsia="Calibri" w:hAnsi="Times New Roman" w:cs="Times New Roman"/>
          <w:sz w:val="24"/>
          <w:szCs w:val="24"/>
          <w:lang w:val="en-US"/>
        </w:rPr>
      </w:pPr>
    </w:p>
    <w:p w:rsidR="00AF26BC" w:rsidRDefault="00AF26BC" w:rsidP="008C73AB">
      <w:pPr>
        <w:spacing w:after="0" w:line="240" w:lineRule="auto"/>
        <w:jc w:val="right"/>
        <w:rPr>
          <w:rFonts w:ascii="Times New Roman" w:eastAsia="Calibri" w:hAnsi="Times New Roman" w:cs="Times New Roman"/>
          <w:sz w:val="24"/>
          <w:szCs w:val="24"/>
          <w:lang w:val="en-US"/>
        </w:rPr>
      </w:pPr>
    </w:p>
    <w:p w:rsidR="008C73AB" w:rsidRDefault="008C73AB" w:rsidP="008C73A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№2 </w:t>
      </w:r>
    </w:p>
    <w:p w:rsidR="008C73AB" w:rsidRDefault="008C73AB" w:rsidP="008C73A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к Административному регламенту </w:t>
      </w:r>
    </w:p>
    <w:p w:rsidR="008C73AB" w:rsidRDefault="008C73AB" w:rsidP="008C73A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 предоставлению муниципальной услуги</w:t>
      </w:r>
    </w:p>
    <w:p w:rsidR="008C73AB" w:rsidRDefault="008C73AB" w:rsidP="008C73A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4"/>
          <w:szCs w:val="24"/>
        </w:rPr>
        <w:t>«Публичный показ музейных предметов, музейных коллекций»</w:t>
      </w:r>
    </w:p>
    <w:p w:rsidR="008C73AB" w:rsidRDefault="008C73AB" w:rsidP="008C73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C73AB" w:rsidRDefault="008C73AB" w:rsidP="008C73AB">
      <w:pPr>
        <w:spacing w:after="0" w:line="240" w:lineRule="auto"/>
        <w:jc w:val="both"/>
        <w:rPr>
          <w:rFonts w:ascii="Times New Roman" w:eastAsia="Calibri" w:hAnsi="Times New Roman" w:cs="Times New Roman"/>
          <w:sz w:val="28"/>
          <w:szCs w:val="28"/>
        </w:rPr>
      </w:pPr>
    </w:p>
    <w:p w:rsidR="008C73AB" w:rsidRDefault="008C73AB" w:rsidP="008C73A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Форма обращения, жалобы (претензии)</w:t>
      </w:r>
    </w:p>
    <w:p w:rsidR="008C73AB" w:rsidRDefault="008C73AB" w:rsidP="008C73AB">
      <w:pPr>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на действия (бездействие) и (или) решение должностных лиц, осуществляемые (принимаемые) в ходе предоставления муниципальной услуги</w:t>
      </w:r>
      <w:proofErr w:type="gramEnd"/>
    </w:p>
    <w:p w:rsidR="008C73AB" w:rsidRDefault="008C73AB" w:rsidP="008C73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C73AB" w:rsidRDefault="008C73AB" w:rsidP="008C73AB">
      <w:pPr>
        <w:spacing w:after="0" w:line="240" w:lineRule="auto"/>
        <w:ind w:left="55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Куда:__________________________ </w:t>
      </w:r>
    </w:p>
    <w:p w:rsidR="008C73AB" w:rsidRDefault="008C73AB" w:rsidP="008C73A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должности лица</w:t>
      </w:r>
    </w:p>
    <w:p w:rsidR="008C73AB" w:rsidRDefault="008C73AB" w:rsidP="008C73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______________________________</w:t>
      </w:r>
    </w:p>
    <w:p w:rsidR="008C73AB" w:rsidRDefault="008C73AB" w:rsidP="008C73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Pr>
          <w:rFonts w:ascii="Times New Roman" w:eastAsia="Calibri" w:hAnsi="Times New Roman" w:cs="Times New Roman"/>
          <w:sz w:val="24"/>
          <w:szCs w:val="24"/>
        </w:rPr>
        <w:t>наименование юридического лица</w:t>
      </w:r>
    </w:p>
    <w:p w:rsidR="008C73AB" w:rsidRDefault="008C73AB" w:rsidP="008C73A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w:t>
      </w:r>
    </w:p>
    <w:p w:rsidR="008C73AB" w:rsidRDefault="008C73AB" w:rsidP="008C73A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адрес юридического лица</w:t>
      </w:r>
    </w:p>
    <w:p w:rsidR="008C73AB" w:rsidRDefault="008C73AB" w:rsidP="008C73A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C73AB" w:rsidRDefault="008C73AB" w:rsidP="008C73A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телефон факс </w:t>
      </w:r>
    </w:p>
    <w:p w:rsidR="008C73AB" w:rsidRDefault="008C73AB" w:rsidP="008C73A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электронной почты </w:t>
      </w:r>
    </w:p>
    <w:p w:rsidR="008C73AB" w:rsidRDefault="008C73AB" w:rsidP="008C73A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C73AB" w:rsidRDefault="008C73AB" w:rsidP="008C73A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C73AB" w:rsidRDefault="008C73AB" w:rsidP="008C73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кого: _______________________ </w:t>
      </w:r>
    </w:p>
    <w:p w:rsidR="008C73AB" w:rsidRDefault="008C73AB" w:rsidP="008C73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Pr>
          <w:rFonts w:ascii="Times New Roman" w:eastAsia="Calibri" w:hAnsi="Times New Roman" w:cs="Times New Roman"/>
          <w:sz w:val="24"/>
          <w:szCs w:val="24"/>
        </w:rPr>
        <w:t>(фамилия, имя, отчество)</w:t>
      </w:r>
    </w:p>
    <w:p w:rsidR="008C73AB" w:rsidRDefault="008C73AB" w:rsidP="008C73A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C73AB" w:rsidRDefault="008C73AB" w:rsidP="008C73A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Адрес Телефон</w:t>
      </w:r>
    </w:p>
    <w:p w:rsidR="008C73AB" w:rsidRDefault="008C73AB" w:rsidP="008C73A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Адрес электронной почты </w:t>
      </w:r>
    </w:p>
    <w:p w:rsidR="008C73AB" w:rsidRDefault="008C73AB" w:rsidP="008C73AB">
      <w:pPr>
        <w:spacing w:after="0" w:line="240" w:lineRule="auto"/>
        <w:jc w:val="both"/>
        <w:rPr>
          <w:rFonts w:ascii="Times New Roman" w:eastAsia="Calibri" w:hAnsi="Times New Roman" w:cs="Times New Roman"/>
          <w:sz w:val="28"/>
          <w:szCs w:val="28"/>
        </w:rPr>
      </w:pPr>
    </w:p>
    <w:p w:rsidR="008C73AB" w:rsidRDefault="008C73AB" w:rsidP="008C73AB">
      <w:pPr>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Обращение, жалоба (претензия) на действия (бездействие) и (или) решение должностного лица муниципального учреждения культуры</w:t>
      </w:r>
      <w:proofErr w:type="gramEnd"/>
    </w:p>
    <w:p w:rsidR="008C73AB" w:rsidRDefault="008C73AB" w:rsidP="008C73AB">
      <w:pPr>
        <w:spacing w:after="0" w:line="240" w:lineRule="auto"/>
        <w:jc w:val="center"/>
        <w:rPr>
          <w:rFonts w:ascii="Times New Roman" w:eastAsia="Calibri" w:hAnsi="Times New Roman" w:cs="Times New Roman"/>
          <w:sz w:val="28"/>
          <w:szCs w:val="28"/>
        </w:rPr>
      </w:pPr>
    </w:p>
    <w:p w:rsidR="008C73AB" w:rsidRDefault="008C73AB" w:rsidP="008C73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Текст сообщения: _____________________________________________________ </w:t>
      </w:r>
    </w:p>
    <w:p w:rsidR="008C73AB" w:rsidRDefault="008C73AB" w:rsidP="008C73AB">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основание обращения, жалобы (претензии) (т.е. указание действия (бездействия) или решения, которое обжалуется, когда и кем оно совершалось (должность, фамилия, имя, отчество должностного лица</w:t>
      </w:r>
      <w:proofErr w:type="gramEnd"/>
    </w:p>
    <w:p w:rsidR="008C73AB" w:rsidRDefault="008C73AB" w:rsidP="008C73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_____________________________________________________________________ </w:t>
      </w:r>
    </w:p>
    <w:p w:rsidR="008C73AB" w:rsidRDefault="008C73AB" w:rsidP="008C73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факты и обстоятельства, свидетельствующие о незаконности или необоснованности действия (бездействия) или решения;</w:t>
      </w:r>
    </w:p>
    <w:p w:rsidR="008C73AB" w:rsidRDefault="008C73AB" w:rsidP="008C73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w:t>
      </w:r>
    </w:p>
    <w:p w:rsidR="008C73AB" w:rsidRDefault="008C73AB" w:rsidP="008C73A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документы, которыми подтверждаются факты, изложенные в основании обращения, жалобы (претензии);</w:t>
      </w:r>
      <w:r>
        <w:rPr>
          <w:rFonts w:ascii="Times New Roman" w:eastAsia="Calibri" w:hAnsi="Times New Roman" w:cs="Times New Roman"/>
          <w:sz w:val="28"/>
          <w:szCs w:val="28"/>
        </w:rPr>
        <w:t xml:space="preserve"> </w:t>
      </w:r>
      <w:r>
        <w:rPr>
          <w:rFonts w:ascii="Times New Roman" w:eastAsia="Calibri" w:hAnsi="Times New Roman" w:cs="Times New Roman"/>
          <w:sz w:val="24"/>
          <w:szCs w:val="24"/>
        </w:rPr>
        <w:t>изложение требования.</w:t>
      </w:r>
    </w:p>
    <w:p w:rsidR="008C73AB" w:rsidRDefault="008C73AB" w:rsidP="008C73AB">
      <w:pPr>
        <w:spacing w:after="0" w:line="240" w:lineRule="auto"/>
        <w:jc w:val="both"/>
        <w:rPr>
          <w:rFonts w:ascii="Times New Roman" w:eastAsia="Calibri" w:hAnsi="Times New Roman" w:cs="Times New Roman"/>
          <w:sz w:val="28"/>
          <w:szCs w:val="28"/>
        </w:rPr>
      </w:pPr>
    </w:p>
    <w:p w:rsidR="008C73AB" w:rsidRDefault="008C73AB" w:rsidP="008C73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                      _______________            ____________________</w:t>
      </w:r>
    </w:p>
    <w:p w:rsidR="008C73AB" w:rsidRDefault="008C73AB" w:rsidP="008C73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(наименование </w:t>
      </w:r>
      <w:proofErr w:type="gramEnd"/>
    </w:p>
    <w:p w:rsidR="008C73AB" w:rsidRDefault="008C73AB" w:rsidP="008C73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должности)                                            (подпись)                          (расшифровка подписи) </w:t>
      </w:r>
    </w:p>
    <w:p w:rsidR="008C73AB" w:rsidRDefault="008C73AB" w:rsidP="008C73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C73AB" w:rsidRDefault="008C73AB" w:rsidP="008C73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w:t>
      </w:r>
    </w:p>
    <w:p w:rsidR="008C73AB" w:rsidRDefault="008C73AB" w:rsidP="008C73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4"/>
          <w:szCs w:val="24"/>
        </w:rPr>
        <w:t xml:space="preserve"> (дата) </w:t>
      </w:r>
    </w:p>
    <w:p w:rsidR="008C73AB" w:rsidRDefault="008C73AB" w:rsidP="008C73AB">
      <w:pPr>
        <w:rPr>
          <w:lang w:val="en-US"/>
        </w:rPr>
      </w:pPr>
    </w:p>
    <w:p w:rsidR="008C73AB" w:rsidRDefault="008C73AB" w:rsidP="008C73AB">
      <w:pPr>
        <w:rPr>
          <w:lang w:val="en-US"/>
        </w:rPr>
      </w:pPr>
    </w:p>
    <w:p w:rsidR="008C73AB" w:rsidRDefault="008C73AB" w:rsidP="008C73AB">
      <w:pPr>
        <w:rPr>
          <w:lang w:val="en-US"/>
        </w:rPr>
      </w:pPr>
    </w:p>
    <w:p w:rsidR="00EA499B" w:rsidRDefault="00EA499B"/>
    <w:sectPr w:rsidR="00EA499B" w:rsidSect="00F105E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C6"/>
    <w:rsid w:val="00042B45"/>
    <w:rsid w:val="0005189F"/>
    <w:rsid w:val="000860C6"/>
    <w:rsid w:val="00254F5F"/>
    <w:rsid w:val="002A4D78"/>
    <w:rsid w:val="00365929"/>
    <w:rsid w:val="00802DA3"/>
    <w:rsid w:val="00850593"/>
    <w:rsid w:val="008C73AB"/>
    <w:rsid w:val="009C26AC"/>
    <w:rsid w:val="00AF26BC"/>
    <w:rsid w:val="00B059DB"/>
    <w:rsid w:val="00B37242"/>
    <w:rsid w:val="00C1703B"/>
    <w:rsid w:val="00C5510E"/>
    <w:rsid w:val="00C821E3"/>
    <w:rsid w:val="00EA499B"/>
    <w:rsid w:val="00F105EF"/>
    <w:rsid w:val="00FA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3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4294">
      <w:bodyDiv w:val="1"/>
      <w:marLeft w:val="0"/>
      <w:marRight w:val="0"/>
      <w:marTop w:val="0"/>
      <w:marBottom w:val="0"/>
      <w:divBdr>
        <w:top w:val="none" w:sz="0" w:space="0" w:color="auto"/>
        <w:left w:val="none" w:sz="0" w:space="0" w:color="auto"/>
        <w:bottom w:val="none" w:sz="0" w:space="0" w:color="auto"/>
        <w:right w:val="none" w:sz="0" w:space="0" w:color="auto"/>
      </w:divBdr>
    </w:div>
    <w:div w:id="948128193">
      <w:bodyDiv w:val="1"/>
      <w:marLeft w:val="0"/>
      <w:marRight w:val="0"/>
      <w:marTop w:val="0"/>
      <w:marBottom w:val="0"/>
      <w:divBdr>
        <w:top w:val="none" w:sz="0" w:space="0" w:color="auto"/>
        <w:left w:val="none" w:sz="0" w:space="0" w:color="auto"/>
        <w:bottom w:val="none" w:sz="0" w:space="0" w:color="auto"/>
        <w:right w:val="none" w:sz="0" w:space="0" w:color="auto"/>
      </w:divBdr>
    </w:div>
    <w:div w:id="1650204666">
      <w:bodyDiv w:val="1"/>
      <w:marLeft w:val="0"/>
      <w:marRight w:val="0"/>
      <w:marTop w:val="0"/>
      <w:marBottom w:val="0"/>
      <w:divBdr>
        <w:top w:val="none" w:sz="0" w:space="0" w:color="auto"/>
        <w:left w:val="none" w:sz="0" w:space="0" w:color="auto"/>
        <w:bottom w:val="none" w:sz="0" w:space="0" w:color="auto"/>
        <w:right w:val="none" w:sz="0" w:space="0" w:color="auto"/>
      </w:divBdr>
    </w:div>
    <w:div w:id="1997569569">
      <w:bodyDiv w:val="1"/>
      <w:marLeft w:val="0"/>
      <w:marRight w:val="0"/>
      <w:marTop w:val="0"/>
      <w:marBottom w:val="0"/>
      <w:divBdr>
        <w:top w:val="none" w:sz="0" w:space="0" w:color="auto"/>
        <w:left w:val="none" w:sz="0" w:space="0" w:color="auto"/>
        <w:bottom w:val="none" w:sz="0" w:space="0" w:color="auto"/>
        <w:right w:val="none" w:sz="0" w:space="0" w:color="auto"/>
      </w:divBdr>
      <w:divsChild>
        <w:div w:id="1905094846">
          <w:marLeft w:val="0"/>
          <w:marRight w:val="0"/>
          <w:marTop w:val="0"/>
          <w:marBottom w:val="0"/>
          <w:divBdr>
            <w:top w:val="none" w:sz="0" w:space="0" w:color="auto"/>
            <w:left w:val="none" w:sz="0" w:space="0" w:color="auto"/>
            <w:bottom w:val="none" w:sz="0" w:space="0" w:color="auto"/>
            <w:right w:val="none" w:sz="0" w:space="0" w:color="auto"/>
          </w:divBdr>
        </w:div>
        <w:div w:id="1680738063">
          <w:marLeft w:val="0"/>
          <w:marRight w:val="0"/>
          <w:marTop w:val="0"/>
          <w:marBottom w:val="0"/>
          <w:divBdr>
            <w:top w:val="none" w:sz="0" w:space="0" w:color="auto"/>
            <w:left w:val="none" w:sz="0" w:space="0" w:color="auto"/>
            <w:bottom w:val="none" w:sz="0" w:space="0" w:color="auto"/>
            <w:right w:val="none" w:sz="0" w:space="0" w:color="auto"/>
          </w:divBdr>
        </w:div>
        <w:div w:id="1606186139">
          <w:marLeft w:val="0"/>
          <w:marRight w:val="0"/>
          <w:marTop w:val="0"/>
          <w:marBottom w:val="0"/>
          <w:divBdr>
            <w:top w:val="none" w:sz="0" w:space="0" w:color="auto"/>
            <w:left w:val="none" w:sz="0" w:space="0" w:color="auto"/>
            <w:bottom w:val="none" w:sz="0" w:space="0" w:color="auto"/>
            <w:right w:val="none" w:sz="0" w:space="0" w:color="auto"/>
          </w:divBdr>
        </w:div>
        <w:div w:id="471411667">
          <w:marLeft w:val="0"/>
          <w:marRight w:val="0"/>
          <w:marTop w:val="0"/>
          <w:marBottom w:val="0"/>
          <w:divBdr>
            <w:top w:val="none" w:sz="0" w:space="0" w:color="auto"/>
            <w:left w:val="none" w:sz="0" w:space="0" w:color="auto"/>
            <w:bottom w:val="none" w:sz="0" w:space="0" w:color="auto"/>
            <w:right w:val="none" w:sz="0" w:space="0" w:color="auto"/>
          </w:divBdr>
        </w:div>
        <w:div w:id="1498301720">
          <w:marLeft w:val="0"/>
          <w:marRight w:val="0"/>
          <w:marTop w:val="0"/>
          <w:marBottom w:val="0"/>
          <w:divBdr>
            <w:top w:val="none" w:sz="0" w:space="0" w:color="auto"/>
            <w:left w:val="none" w:sz="0" w:space="0" w:color="auto"/>
            <w:bottom w:val="none" w:sz="0" w:space="0" w:color="auto"/>
            <w:right w:val="none" w:sz="0" w:space="0" w:color="auto"/>
          </w:divBdr>
        </w:div>
        <w:div w:id="1335916049">
          <w:marLeft w:val="0"/>
          <w:marRight w:val="0"/>
          <w:marTop w:val="0"/>
          <w:marBottom w:val="0"/>
          <w:divBdr>
            <w:top w:val="none" w:sz="0" w:space="0" w:color="auto"/>
            <w:left w:val="none" w:sz="0" w:space="0" w:color="auto"/>
            <w:bottom w:val="none" w:sz="0" w:space="0" w:color="auto"/>
            <w:right w:val="none" w:sz="0" w:space="0" w:color="auto"/>
          </w:divBdr>
        </w:div>
        <w:div w:id="65538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mailto:ekmmuzey@mail.r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eniseys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mailto:enuprkult@mail.ru" TargetMode="Externa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www.eniseysk.com" TargetMode="External"/><Relationship Id="rId14" Type="http://schemas.openxmlformats.org/officeDocument/2006/relationships/hyperlink" Target="mailto:ticioness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64A7-533C-458E-BB6C-97018923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5411</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16</cp:revision>
  <cp:lastPrinted>2016-06-15T04:53:00Z</cp:lastPrinted>
  <dcterms:created xsi:type="dcterms:W3CDTF">2016-06-14T07:53:00Z</dcterms:created>
  <dcterms:modified xsi:type="dcterms:W3CDTF">2016-06-22T04:05:00Z</dcterms:modified>
</cp:coreProperties>
</file>