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631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63129A">
        <w:rPr>
          <w:b/>
          <w:bCs/>
          <w:sz w:val="26"/>
          <w:szCs w:val="26"/>
        </w:rPr>
        <w:t xml:space="preserve"> заседания комиссии по продаже муниципального имущества – нежилое </w:t>
      </w:r>
      <w:r w:rsidR="00123A12">
        <w:rPr>
          <w:b/>
          <w:bCs/>
          <w:sz w:val="26"/>
          <w:szCs w:val="26"/>
        </w:rPr>
        <w:t>здание с земельным участком</w:t>
      </w:r>
      <w:r w:rsidR="0063129A">
        <w:rPr>
          <w:b/>
          <w:bCs/>
          <w:sz w:val="26"/>
          <w:szCs w:val="26"/>
        </w:rPr>
        <w:t>, расположенн</w:t>
      </w:r>
      <w:r w:rsidR="00123A12">
        <w:rPr>
          <w:b/>
          <w:bCs/>
          <w:sz w:val="26"/>
          <w:szCs w:val="26"/>
        </w:rPr>
        <w:t>ые</w:t>
      </w:r>
      <w:r w:rsidR="0063129A">
        <w:rPr>
          <w:b/>
          <w:bCs/>
          <w:sz w:val="26"/>
          <w:szCs w:val="26"/>
        </w:rPr>
        <w:t xml:space="preserve"> по адресу: </w:t>
      </w:r>
      <w:proofErr w:type="spellStart"/>
      <w:r w:rsidR="0063129A">
        <w:rPr>
          <w:b/>
          <w:bCs/>
          <w:sz w:val="26"/>
          <w:szCs w:val="26"/>
        </w:rPr>
        <w:t>г</w:t>
      </w:r>
      <w:proofErr w:type="gramStart"/>
      <w:r w:rsidR="0063129A">
        <w:rPr>
          <w:b/>
          <w:bCs/>
          <w:sz w:val="26"/>
          <w:szCs w:val="26"/>
        </w:rPr>
        <w:t>.Е</w:t>
      </w:r>
      <w:proofErr w:type="gramEnd"/>
      <w:r w:rsidR="0063129A">
        <w:rPr>
          <w:b/>
          <w:bCs/>
          <w:sz w:val="26"/>
          <w:szCs w:val="26"/>
        </w:rPr>
        <w:t>нисейск</w:t>
      </w:r>
      <w:proofErr w:type="spellEnd"/>
      <w:r w:rsidR="0063129A">
        <w:rPr>
          <w:b/>
          <w:bCs/>
          <w:sz w:val="26"/>
          <w:szCs w:val="26"/>
        </w:rPr>
        <w:t xml:space="preserve">, </w:t>
      </w:r>
      <w:proofErr w:type="spellStart"/>
      <w:r w:rsidR="0063129A">
        <w:rPr>
          <w:b/>
          <w:bCs/>
          <w:sz w:val="26"/>
          <w:szCs w:val="26"/>
        </w:rPr>
        <w:t>ул.</w:t>
      </w:r>
      <w:r w:rsidR="009F47E0">
        <w:rPr>
          <w:b/>
          <w:bCs/>
          <w:sz w:val="26"/>
          <w:szCs w:val="26"/>
        </w:rPr>
        <w:t>Бабкина</w:t>
      </w:r>
      <w:proofErr w:type="spellEnd"/>
      <w:r w:rsidR="009F47E0">
        <w:rPr>
          <w:b/>
          <w:bCs/>
          <w:sz w:val="26"/>
          <w:szCs w:val="26"/>
        </w:rPr>
        <w:t>, 68</w:t>
      </w:r>
      <w:r w:rsidR="0063129A">
        <w:rPr>
          <w:b/>
          <w:bCs/>
          <w:sz w:val="26"/>
          <w:szCs w:val="26"/>
        </w:rPr>
        <w:t xml:space="preserve"> посредством торгов в форме открытого аукциона</w:t>
      </w:r>
    </w:p>
    <w:p w:rsidR="0063129A" w:rsidRDefault="0063129A" w:rsidP="0063129A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180060">
        <w:rPr>
          <w:sz w:val="26"/>
          <w:szCs w:val="26"/>
        </w:rPr>
        <w:t>2</w:t>
      </w:r>
      <w:r w:rsidR="00123A12">
        <w:rPr>
          <w:sz w:val="26"/>
          <w:szCs w:val="26"/>
        </w:rPr>
        <w:t>8</w:t>
      </w:r>
      <w:r w:rsidR="00180060">
        <w:rPr>
          <w:sz w:val="26"/>
          <w:szCs w:val="26"/>
        </w:rPr>
        <w:t>.12</w:t>
      </w:r>
      <w:r w:rsidR="0083536B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3B70D2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</w:t>
      </w:r>
      <w:r w:rsidR="0083536B">
        <w:rPr>
          <w:sz w:val="26"/>
          <w:szCs w:val="26"/>
        </w:rPr>
        <w:t>1</w:t>
      </w:r>
      <w:r w:rsidR="009F47E0">
        <w:rPr>
          <w:sz w:val="26"/>
          <w:szCs w:val="26"/>
        </w:rPr>
        <w:t>2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83536B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84432D">
        <w:rPr>
          <w:sz w:val="26"/>
          <w:szCs w:val="26"/>
        </w:rPr>
        <w:t xml:space="preserve"> </w:t>
      </w:r>
      <w:r w:rsidR="000C092E">
        <w:rPr>
          <w:sz w:val="26"/>
          <w:szCs w:val="26"/>
        </w:rPr>
        <w:t>председател</w:t>
      </w:r>
      <w:r w:rsidR="003B70D2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</w:t>
      </w:r>
      <w:r w:rsidR="00245AD8">
        <w:rPr>
          <w:sz w:val="26"/>
          <w:szCs w:val="26"/>
        </w:rPr>
        <w:t xml:space="preserve"> </w:t>
      </w:r>
      <w:r w:rsidR="00E92D4D">
        <w:rPr>
          <w:sz w:val="26"/>
          <w:szCs w:val="26"/>
        </w:rPr>
        <w:t>глава города Енисейска – Антипов И.Н.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</w:t>
      </w:r>
      <w:r w:rsidR="00123A12">
        <w:rPr>
          <w:sz w:val="26"/>
          <w:szCs w:val="26"/>
        </w:rPr>
        <w:t xml:space="preserve">здание, площадью </w:t>
      </w:r>
      <w:r w:rsidR="009F47E0">
        <w:rPr>
          <w:sz w:val="26"/>
          <w:szCs w:val="26"/>
        </w:rPr>
        <w:t>86,6</w:t>
      </w:r>
      <w:r w:rsidR="00123A12">
        <w:rPr>
          <w:sz w:val="26"/>
          <w:szCs w:val="26"/>
        </w:rPr>
        <w:t xml:space="preserve"> кв.м., с земельным участком</w:t>
      </w:r>
      <w:r>
        <w:rPr>
          <w:sz w:val="26"/>
          <w:szCs w:val="26"/>
        </w:rPr>
        <w:t xml:space="preserve">, площадью </w:t>
      </w:r>
      <w:r w:rsidR="009F47E0">
        <w:rPr>
          <w:sz w:val="26"/>
          <w:szCs w:val="26"/>
        </w:rPr>
        <w:t>538,0</w:t>
      </w:r>
      <w:r>
        <w:rPr>
          <w:sz w:val="26"/>
          <w:szCs w:val="26"/>
        </w:rPr>
        <w:t xml:space="preserve"> кв.м., </w:t>
      </w:r>
      <w:proofErr w:type="gramStart"/>
      <w:r>
        <w:rPr>
          <w:sz w:val="26"/>
          <w:szCs w:val="26"/>
        </w:rPr>
        <w:t>расположенн</w:t>
      </w:r>
      <w:r w:rsidR="009F47E0">
        <w:rPr>
          <w:sz w:val="26"/>
          <w:szCs w:val="26"/>
        </w:rPr>
        <w:t>ы</w:t>
      </w:r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по адресу: Красноярский край,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</w:t>
      </w:r>
      <w:r w:rsidR="009F47E0">
        <w:rPr>
          <w:sz w:val="26"/>
          <w:szCs w:val="26"/>
        </w:rPr>
        <w:t>Бабкина, 68</w:t>
      </w:r>
      <w:bookmarkStart w:id="0" w:name="_GoBack"/>
      <w:bookmarkEnd w:id="0"/>
      <w:r>
        <w:rPr>
          <w:sz w:val="26"/>
          <w:szCs w:val="26"/>
        </w:rPr>
        <w:t xml:space="preserve">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106DF1"/>
    <w:rsid w:val="00113260"/>
    <w:rsid w:val="00123A12"/>
    <w:rsid w:val="001800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3129A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3536B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9F47E0"/>
    <w:rsid w:val="00A13CC2"/>
    <w:rsid w:val="00A140BD"/>
    <w:rsid w:val="00A23A15"/>
    <w:rsid w:val="00A31672"/>
    <w:rsid w:val="00A50227"/>
    <w:rsid w:val="00A5447B"/>
    <w:rsid w:val="00A660CD"/>
    <w:rsid w:val="00AA4799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Company>Home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2017-01-12T04:46:00Z</cp:lastPrinted>
  <dcterms:created xsi:type="dcterms:W3CDTF">2015-07-27T08:20:00Z</dcterms:created>
  <dcterms:modified xsi:type="dcterms:W3CDTF">2017-01-12T04:46:00Z</dcterms:modified>
</cp:coreProperties>
</file>