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AE" w:rsidRDefault="00515EAE" w:rsidP="00515EAE">
      <w:pPr>
        <w:pStyle w:val="ConsPlusNormal"/>
        <w:widowControl/>
        <w:ind w:firstLine="540"/>
        <w:jc w:val="both"/>
        <w:rPr>
          <w:highlight w:val="yellow"/>
        </w:rPr>
      </w:pPr>
    </w:p>
    <w:p w:rsidR="00515EAE" w:rsidRDefault="00515EAE" w:rsidP="00515EAE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EAE" w:rsidRDefault="00515EAE" w:rsidP="00515EAE">
      <w:pPr>
        <w:jc w:val="center"/>
        <w:rPr>
          <w:b/>
          <w:color w:val="000000"/>
        </w:rPr>
      </w:pPr>
      <w:r>
        <w:t xml:space="preserve">                 </w:t>
      </w:r>
    </w:p>
    <w:p w:rsidR="00515EAE" w:rsidRDefault="00515EAE" w:rsidP="00515EAE">
      <w:pPr>
        <w:jc w:val="center"/>
        <w:rPr>
          <w:b/>
          <w:color w:val="000000"/>
        </w:rPr>
      </w:pPr>
    </w:p>
    <w:p w:rsidR="00515EAE" w:rsidRDefault="00515EAE" w:rsidP="00515EAE">
      <w:pPr>
        <w:rPr>
          <w:b/>
          <w:color w:val="000000"/>
        </w:rPr>
      </w:pPr>
    </w:p>
    <w:p w:rsidR="00515EAE" w:rsidRDefault="00515EAE" w:rsidP="00515EAE">
      <w:pPr>
        <w:jc w:val="center"/>
        <w:rPr>
          <w:b/>
          <w:color w:val="000000"/>
        </w:rPr>
      </w:pPr>
    </w:p>
    <w:p w:rsidR="00515EAE" w:rsidRPr="00231C67" w:rsidRDefault="00515EAE" w:rsidP="00515EAE">
      <w:pPr>
        <w:jc w:val="center"/>
        <w:rPr>
          <w:b/>
          <w:color w:val="000000"/>
          <w:sz w:val="28"/>
          <w:szCs w:val="28"/>
        </w:rPr>
      </w:pPr>
      <w:r w:rsidRPr="00231C67">
        <w:rPr>
          <w:b/>
          <w:color w:val="000000"/>
          <w:sz w:val="28"/>
          <w:szCs w:val="28"/>
        </w:rPr>
        <w:t>АДМИНИСТРАЦИЯ ГОРОДА ЕНИСЕЙСКА</w:t>
      </w:r>
    </w:p>
    <w:p w:rsidR="00515EAE" w:rsidRPr="00231C67" w:rsidRDefault="00515EAE" w:rsidP="00515EAE">
      <w:pPr>
        <w:jc w:val="center"/>
        <w:rPr>
          <w:color w:val="000000"/>
          <w:sz w:val="24"/>
          <w:szCs w:val="24"/>
        </w:rPr>
      </w:pPr>
      <w:r w:rsidRPr="00231C67">
        <w:rPr>
          <w:color w:val="000000"/>
          <w:sz w:val="24"/>
          <w:szCs w:val="24"/>
        </w:rPr>
        <w:t>Красноярского края</w:t>
      </w:r>
    </w:p>
    <w:p w:rsidR="00515EAE" w:rsidRDefault="00515EAE" w:rsidP="00515EAE">
      <w:pPr>
        <w:jc w:val="center"/>
        <w:rPr>
          <w:color w:val="000000"/>
        </w:rPr>
      </w:pPr>
    </w:p>
    <w:p w:rsidR="00515EAE" w:rsidRDefault="00515EAE" w:rsidP="00515EAE">
      <w:pPr>
        <w:jc w:val="center"/>
        <w:rPr>
          <w:color w:val="000000"/>
        </w:rPr>
      </w:pPr>
    </w:p>
    <w:p w:rsidR="00515EAE" w:rsidRDefault="00515EAE" w:rsidP="00515EAE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515EAE" w:rsidRDefault="00515EAE" w:rsidP="00515EAE">
      <w:pPr>
        <w:jc w:val="center"/>
        <w:rPr>
          <w:b/>
          <w:color w:val="000000"/>
          <w:sz w:val="44"/>
        </w:rPr>
      </w:pPr>
    </w:p>
    <w:p w:rsidR="00515EAE" w:rsidRDefault="008D4627" w:rsidP="00515EAE">
      <w:pPr>
        <w:jc w:val="both"/>
        <w:rPr>
          <w:color w:val="000000"/>
          <w:sz w:val="28"/>
          <w:szCs w:val="28"/>
        </w:rPr>
      </w:pPr>
      <w:r w:rsidRPr="008D4627">
        <w:rPr>
          <w:color w:val="000000"/>
          <w:sz w:val="28"/>
          <w:szCs w:val="28"/>
        </w:rPr>
        <w:t>15.03.2</w:t>
      </w:r>
      <w:r w:rsidR="00515EAE" w:rsidRPr="00231C67">
        <w:rPr>
          <w:color w:val="000000"/>
          <w:sz w:val="28"/>
          <w:szCs w:val="28"/>
        </w:rPr>
        <w:t>01</w:t>
      </w:r>
      <w:r w:rsidR="00515EAE">
        <w:rPr>
          <w:color w:val="000000"/>
          <w:sz w:val="28"/>
          <w:szCs w:val="28"/>
        </w:rPr>
        <w:t>1</w:t>
      </w:r>
      <w:r w:rsidR="00515EAE" w:rsidRPr="00231C67">
        <w:rPr>
          <w:color w:val="000000"/>
          <w:sz w:val="28"/>
          <w:szCs w:val="28"/>
        </w:rPr>
        <w:t xml:space="preserve"> г.              </w:t>
      </w:r>
      <w:r>
        <w:rPr>
          <w:color w:val="000000"/>
          <w:sz w:val="28"/>
          <w:szCs w:val="28"/>
        </w:rPr>
        <w:t xml:space="preserve">         </w:t>
      </w:r>
      <w:r w:rsidR="00515EAE" w:rsidRPr="00231C67">
        <w:rPr>
          <w:color w:val="000000"/>
          <w:sz w:val="28"/>
          <w:szCs w:val="28"/>
        </w:rPr>
        <w:t xml:space="preserve">        г. Енисейск      </w:t>
      </w:r>
      <w:r w:rsidR="00515EAE">
        <w:rPr>
          <w:color w:val="000000"/>
          <w:sz w:val="28"/>
          <w:szCs w:val="28"/>
        </w:rPr>
        <w:t xml:space="preserve">                                 </w:t>
      </w:r>
      <w:r w:rsidR="00515EAE" w:rsidRPr="00231C6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85</w:t>
      </w:r>
      <w:r w:rsidR="00515EAE" w:rsidRPr="00231C67">
        <w:rPr>
          <w:color w:val="000000"/>
          <w:sz w:val="28"/>
          <w:szCs w:val="28"/>
        </w:rPr>
        <w:t>-п</w:t>
      </w:r>
    </w:p>
    <w:p w:rsidR="00515EAE" w:rsidRDefault="00515EAE" w:rsidP="00515EAE">
      <w:pPr>
        <w:jc w:val="both"/>
        <w:rPr>
          <w:color w:val="000000"/>
          <w:sz w:val="28"/>
          <w:szCs w:val="28"/>
        </w:rPr>
      </w:pPr>
    </w:p>
    <w:p w:rsidR="00515EAE" w:rsidRDefault="00515EAE" w:rsidP="00515EAE">
      <w:pPr>
        <w:jc w:val="both"/>
        <w:rPr>
          <w:color w:val="000000"/>
          <w:sz w:val="28"/>
          <w:szCs w:val="28"/>
        </w:rPr>
      </w:pPr>
    </w:p>
    <w:p w:rsidR="00515EAE" w:rsidRPr="001156D9" w:rsidRDefault="00515EAE" w:rsidP="00515E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6D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</w:t>
      </w:r>
      <w:r w:rsidRPr="001156D9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0165D7" w:rsidRPr="001156D9">
        <w:rPr>
          <w:rFonts w:ascii="Times New Roman" w:hAnsi="Times New Roman" w:cs="Times New Roman"/>
          <w:sz w:val="28"/>
          <w:szCs w:val="28"/>
        </w:rPr>
        <w:t>реабилитированным лицам</w:t>
      </w:r>
      <w:r w:rsidR="00C428A5" w:rsidRPr="001156D9">
        <w:rPr>
          <w:rFonts w:ascii="Times New Roman" w:hAnsi="Times New Roman" w:cs="Times New Roman"/>
          <w:sz w:val="28"/>
          <w:szCs w:val="28"/>
        </w:rPr>
        <w:t>,</w:t>
      </w:r>
      <w:r w:rsidR="00997C08" w:rsidRPr="001156D9">
        <w:rPr>
          <w:rFonts w:ascii="Times New Roman" w:hAnsi="Times New Roman" w:cs="Times New Roman"/>
          <w:sz w:val="28"/>
          <w:szCs w:val="28"/>
        </w:rPr>
        <w:t xml:space="preserve"> проживающим на территории </w:t>
      </w:r>
      <w:proofErr w:type="gramStart"/>
      <w:r w:rsidR="00997C08" w:rsidRPr="001156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7C08" w:rsidRPr="001156D9">
        <w:rPr>
          <w:rFonts w:ascii="Times New Roman" w:hAnsi="Times New Roman" w:cs="Times New Roman"/>
          <w:sz w:val="28"/>
          <w:szCs w:val="28"/>
        </w:rPr>
        <w:t xml:space="preserve">. Енисейска, </w:t>
      </w:r>
      <w:r w:rsidR="000165D7" w:rsidRPr="001156D9">
        <w:rPr>
          <w:rFonts w:ascii="Times New Roman" w:hAnsi="Times New Roman" w:cs="Times New Roman"/>
          <w:sz w:val="28"/>
          <w:szCs w:val="28"/>
        </w:rPr>
        <w:t xml:space="preserve">стоимости проезда </w:t>
      </w:r>
      <w:r w:rsidR="00997C08" w:rsidRPr="001156D9">
        <w:rPr>
          <w:rFonts w:ascii="Times New Roman" w:hAnsi="Times New Roman" w:cs="Times New Roman"/>
          <w:sz w:val="28"/>
          <w:szCs w:val="28"/>
        </w:rPr>
        <w:t xml:space="preserve"> </w:t>
      </w:r>
      <w:r w:rsidR="000165D7" w:rsidRPr="001156D9">
        <w:rPr>
          <w:rFonts w:ascii="Times New Roman" w:hAnsi="Times New Roman" w:cs="Times New Roman"/>
          <w:sz w:val="28"/>
          <w:szCs w:val="28"/>
        </w:rPr>
        <w:t>по территории Российской Федерации один раз в год (к месту следования и обратно)</w:t>
      </w:r>
    </w:p>
    <w:p w:rsidR="00515EAE" w:rsidRDefault="00515EAE" w:rsidP="00515EAE">
      <w:pPr>
        <w:jc w:val="both"/>
        <w:rPr>
          <w:color w:val="000000"/>
          <w:szCs w:val="28"/>
        </w:rPr>
      </w:pPr>
    </w:p>
    <w:p w:rsidR="00515EAE" w:rsidRDefault="00515EAE" w:rsidP="00515EA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515EAE" w:rsidRDefault="00515EAE" w:rsidP="00515EA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Постановления Правительства Красноярского края от 16.11.2010 г. № 559-п «Об утверждении долгосрочной целевой программы «Старшее поколение» на 2011-2013 годы», </w:t>
      </w:r>
      <w:r w:rsidR="000165D7" w:rsidRPr="000165D7">
        <w:rPr>
          <w:rFonts w:ascii="Times New Roman" w:eastAsia="Times New Roman" w:hAnsi="Times New Roman" w:cs="Times New Roman"/>
          <w:sz w:val="28"/>
          <w:szCs w:val="28"/>
        </w:rPr>
        <w:t>Закона края от 10.12.2004 г. № 12-2711 «О мерах социальной поддержки  реабилитированных лиц и лиц, признанных пострадавшими от политических репрессий</w:t>
      </w:r>
      <w:r w:rsidR="000165D7">
        <w:rPr>
          <w:rFonts w:ascii="Times New Roman" w:hAnsi="Times New Roman" w:cs="Times New Roman"/>
          <w:sz w:val="28"/>
          <w:szCs w:val="28"/>
        </w:rPr>
        <w:t xml:space="preserve">» (ред. № 9-4170 от 10.12.2009г.), </w:t>
      </w:r>
      <w:r w:rsidR="000165D7" w:rsidRPr="0005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0E0">
        <w:rPr>
          <w:rFonts w:ascii="Times New Roman" w:eastAsia="Times New Roman" w:hAnsi="Times New Roman" w:cs="Times New Roman"/>
          <w:sz w:val="28"/>
          <w:szCs w:val="28"/>
        </w:rPr>
        <w:t xml:space="preserve">Закона Красноярского края от 09.12.2010 г. № 11-5419 </w:t>
      </w:r>
      <w:r w:rsidRPr="000530E0">
        <w:rPr>
          <w:rFonts w:ascii="Times New Roman" w:eastAsia="Times New Roman" w:hAnsi="Times New Roman" w:cs="Times New Roman"/>
          <w:bCs/>
          <w:sz w:val="28"/>
          <w:szCs w:val="28"/>
        </w:rPr>
        <w:t>«О краевом бюджете на 2011 год и плановый период</w:t>
      </w:r>
      <w:proofErr w:type="gramEnd"/>
      <w:r w:rsidRPr="000530E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2012</w:t>
      </w:r>
      <w:r w:rsidR="008D462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530E0">
        <w:rPr>
          <w:rFonts w:ascii="Times New Roman" w:eastAsia="Times New Roman" w:hAnsi="Times New Roman" w:cs="Times New Roman"/>
          <w:bCs/>
          <w:sz w:val="28"/>
          <w:szCs w:val="28"/>
        </w:rPr>
        <w:t>2013 годы»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 руководствуясь  Уставом города, ПОСТАНОВЛЯЮ:</w:t>
      </w:r>
    </w:p>
    <w:p w:rsidR="00515EAE" w:rsidRDefault="00515EAE" w:rsidP="00515EA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Pr="002B2E6F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</w:t>
      </w:r>
      <w:r w:rsidRPr="003D2C2A">
        <w:rPr>
          <w:rFonts w:ascii="Times New Roman" w:hAnsi="Times New Roman" w:cs="Times New Roman"/>
          <w:sz w:val="28"/>
          <w:szCs w:val="28"/>
        </w:rPr>
        <w:t>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2C2A">
        <w:rPr>
          <w:rFonts w:ascii="Times New Roman" w:hAnsi="Times New Roman" w:cs="Times New Roman"/>
          <w:sz w:val="28"/>
          <w:szCs w:val="28"/>
        </w:rPr>
        <w:t xml:space="preserve"> </w:t>
      </w:r>
      <w:r w:rsidR="000165D7" w:rsidRPr="000165D7">
        <w:rPr>
          <w:rFonts w:ascii="Times New Roman" w:hAnsi="Times New Roman" w:cs="Times New Roman"/>
          <w:sz w:val="28"/>
          <w:szCs w:val="28"/>
        </w:rPr>
        <w:t>реабилитированным лицам</w:t>
      </w:r>
      <w:r w:rsidR="00997C08">
        <w:rPr>
          <w:rFonts w:ascii="Times New Roman" w:hAnsi="Times New Roman" w:cs="Times New Roman"/>
          <w:sz w:val="28"/>
          <w:szCs w:val="28"/>
        </w:rPr>
        <w:t xml:space="preserve">, проживающим на территории </w:t>
      </w:r>
      <w:proofErr w:type="gramStart"/>
      <w:r w:rsidR="00997C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7C08">
        <w:rPr>
          <w:rFonts w:ascii="Times New Roman" w:hAnsi="Times New Roman" w:cs="Times New Roman"/>
          <w:sz w:val="28"/>
          <w:szCs w:val="28"/>
        </w:rPr>
        <w:t xml:space="preserve">. Енисейска, </w:t>
      </w:r>
      <w:r w:rsidR="000165D7" w:rsidRPr="000165D7">
        <w:rPr>
          <w:rFonts w:ascii="Times New Roman" w:hAnsi="Times New Roman" w:cs="Times New Roman"/>
          <w:sz w:val="28"/>
          <w:szCs w:val="28"/>
        </w:rPr>
        <w:t xml:space="preserve">стоимости проезда по территории Российской Федерации один раз в год (к месту следования и обратно)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1892" w:rsidRPr="00E5390D" w:rsidRDefault="00F31892" w:rsidP="00515EA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№ 183-п от 16.07.2010 г. «О Порядке предоставления единовременной адресной материальной помощи реабилитированным лицам на оплату проезда в пределах территории Российской Федерации».   </w:t>
      </w:r>
    </w:p>
    <w:p w:rsidR="00CC79BB" w:rsidRPr="004F209E" w:rsidRDefault="00515EAE" w:rsidP="004F209E">
      <w:pPr>
        <w:pStyle w:val="ConsPlusNormal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газете «Енисейск-Плюс».</w:t>
      </w:r>
    </w:p>
    <w:p w:rsidR="00515EAE" w:rsidRDefault="00515EAE" w:rsidP="00515EAE">
      <w:pPr>
        <w:pStyle w:val="ConsPlusNormal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 Постановления возложить на заместителя главы администрации по социальным вопросам Н.В. Черемных.</w:t>
      </w:r>
    </w:p>
    <w:p w:rsidR="00E35DD4" w:rsidRPr="00C6539C" w:rsidRDefault="00E35DD4" w:rsidP="00E35DD4">
      <w:pPr>
        <w:pStyle w:val="ConsPlusNormal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вступает в силу после официального опубликования и распространяет свое действие на правоотношения, возникши</w:t>
      </w:r>
      <w:r w:rsidRPr="00C6539C">
        <w:rPr>
          <w:rFonts w:ascii="Times New Roman" w:eastAsia="Times New Roman" w:hAnsi="Times New Roman" w:cs="Times New Roman"/>
          <w:bCs/>
          <w:sz w:val="28"/>
          <w:szCs w:val="28"/>
        </w:rPr>
        <w:t xml:space="preserve">е с 01.01.2011 г. </w:t>
      </w:r>
    </w:p>
    <w:p w:rsidR="00515EAE" w:rsidRDefault="00515EAE" w:rsidP="00515EA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1892" w:rsidRDefault="00515EAE" w:rsidP="00515EA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   </w:t>
      </w:r>
      <w:r w:rsidR="00F31892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А.В. Авдеев</w:t>
      </w:r>
    </w:p>
    <w:p w:rsidR="001156D9" w:rsidRDefault="001156D9" w:rsidP="00515EA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15EAE" w:rsidRPr="00363ABF" w:rsidTr="00CD74CD">
        <w:tc>
          <w:tcPr>
            <w:tcW w:w="4785" w:type="dxa"/>
          </w:tcPr>
          <w:p w:rsidR="00515EAE" w:rsidRDefault="00515EAE" w:rsidP="00CD74CD">
            <w:pPr>
              <w:jc w:val="right"/>
              <w:rPr>
                <w:sz w:val="24"/>
              </w:rPr>
            </w:pPr>
          </w:p>
          <w:p w:rsidR="001156D9" w:rsidRDefault="001156D9" w:rsidP="00CD74CD">
            <w:pPr>
              <w:jc w:val="right"/>
              <w:rPr>
                <w:sz w:val="24"/>
              </w:rPr>
            </w:pPr>
          </w:p>
          <w:p w:rsidR="00F31892" w:rsidRPr="00363ABF" w:rsidRDefault="00F31892" w:rsidP="00CD74CD">
            <w:pPr>
              <w:jc w:val="right"/>
              <w:rPr>
                <w:sz w:val="24"/>
              </w:rPr>
            </w:pPr>
          </w:p>
          <w:p w:rsidR="00515EAE" w:rsidRPr="00363ABF" w:rsidRDefault="00515EAE" w:rsidP="00CD74CD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515EAE" w:rsidRPr="00363ABF" w:rsidRDefault="00515EAE" w:rsidP="00CD74CD">
            <w:pPr>
              <w:rPr>
                <w:sz w:val="24"/>
              </w:rPr>
            </w:pPr>
            <w:r w:rsidRPr="00363ABF">
              <w:rPr>
                <w:sz w:val="24"/>
              </w:rPr>
              <w:t xml:space="preserve">Приложение № 1 </w:t>
            </w:r>
          </w:p>
          <w:p w:rsidR="00515EAE" w:rsidRPr="00363ABF" w:rsidRDefault="00515EAE" w:rsidP="00CD74CD">
            <w:pPr>
              <w:rPr>
                <w:sz w:val="24"/>
              </w:rPr>
            </w:pPr>
            <w:r w:rsidRPr="00363ABF">
              <w:rPr>
                <w:sz w:val="24"/>
              </w:rPr>
              <w:t xml:space="preserve">к Постановлению </w:t>
            </w:r>
          </w:p>
          <w:p w:rsidR="00515EAE" w:rsidRPr="00363ABF" w:rsidRDefault="00515EAE" w:rsidP="00CD74CD">
            <w:pPr>
              <w:rPr>
                <w:sz w:val="24"/>
              </w:rPr>
            </w:pPr>
            <w:r w:rsidRPr="00363ABF">
              <w:rPr>
                <w:sz w:val="24"/>
              </w:rPr>
              <w:t>администрации города</w:t>
            </w:r>
          </w:p>
          <w:p w:rsidR="00515EAE" w:rsidRPr="00363ABF" w:rsidRDefault="00515EAE" w:rsidP="008D4627">
            <w:pPr>
              <w:rPr>
                <w:sz w:val="24"/>
              </w:rPr>
            </w:pPr>
            <w:r w:rsidRPr="00363ABF">
              <w:rPr>
                <w:sz w:val="24"/>
              </w:rPr>
              <w:t xml:space="preserve">от   </w:t>
            </w:r>
            <w:r w:rsidR="008D4627">
              <w:rPr>
                <w:sz w:val="24"/>
              </w:rPr>
              <w:t>15.03.2011</w:t>
            </w:r>
            <w:r w:rsidRPr="00363ABF">
              <w:rPr>
                <w:sz w:val="24"/>
              </w:rPr>
              <w:t xml:space="preserve"> №</w:t>
            </w:r>
            <w:r w:rsidR="008D4627">
              <w:rPr>
                <w:sz w:val="24"/>
              </w:rPr>
              <w:t>85-п</w:t>
            </w:r>
          </w:p>
        </w:tc>
      </w:tr>
    </w:tbl>
    <w:p w:rsidR="00515EAE" w:rsidRDefault="00515EAE" w:rsidP="00515EAE">
      <w:pPr>
        <w:pStyle w:val="ConsPlusNormal"/>
        <w:widowControl/>
        <w:ind w:firstLine="540"/>
        <w:jc w:val="both"/>
        <w:rPr>
          <w:highlight w:val="yellow"/>
        </w:rPr>
      </w:pPr>
    </w:p>
    <w:p w:rsidR="000165D7" w:rsidRDefault="00515EAE" w:rsidP="000165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15EAE" w:rsidRPr="000165D7" w:rsidRDefault="000165D7" w:rsidP="000165D7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165D7">
        <w:rPr>
          <w:rFonts w:ascii="Times New Roman" w:hAnsi="Times New Roman" w:cs="Times New Roman"/>
          <w:b/>
          <w:sz w:val="28"/>
          <w:szCs w:val="28"/>
        </w:rPr>
        <w:t>омпенсация реабилитированным лицам</w:t>
      </w:r>
      <w:r w:rsidR="00997C08">
        <w:rPr>
          <w:rFonts w:ascii="Times New Roman" w:hAnsi="Times New Roman" w:cs="Times New Roman"/>
          <w:b/>
          <w:sz w:val="28"/>
          <w:szCs w:val="28"/>
        </w:rPr>
        <w:t xml:space="preserve">, проживающим на территории </w:t>
      </w:r>
      <w:proofErr w:type="gramStart"/>
      <w:r w:rsidR="00997C0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97C08">
        <w:rPr>
          <w:rFonts w:ascii="Times New Roman" w:hAnsi="Times New Roman" w:cs="Times New Roman"/>
          <w:b/>
          <w:sz w:val="28"/>
          <w:szCs w:val="28"/>
        </w:rPr>
        <w:t xml:space="preserve">. Енисейска, </w:t>
      </w:r>
      <w:r w:rsidRPr="000165D7">
        <w:rPr>
          <w:rFonts w:ascii="Times New Roman" w:hAnsi="Times New Roman" w:cs="Times New Roman"/>
          <w:b/>
          <w:sz w:val="28"/>
          <w:szCs w:val="28"/>
        </w:rPr>
        <w:t>стоимости проезда по территории Российской Федерации один раз в год (к месту следования и обратно)</w:t>
      </w:r>
    </w:p>
    <w:p w:rsidR="00515EAE" w:rsidRDefault="00515EAE" w:rsidP="00515EAE">
      <w:pPr>
        <w:pStyle w:val="ConsPlusNormal"/>
        <w:widowControl/>
        <w:ind w:firstLine="540"/>
        <w:jc w:val="both"/>
        <w:rPr>
          <w:highlight w:val="yellow"/>
        </w:rPr>
      </w:pPr>
    </w:p>
    <w:p w:rsidR="00515EAE" w:rsidRPr="000165D7" w:rsidRDefault="00515EAE" w:rsidP="00F31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892">
        <w:rPr>
          <w:rFonts w:ascii="Times New Roman" w:hAnsi="Times New Roman" w:cs="Times New Roman"/>
          <w:sz w:val="28"/>
          <w:szCs w:val="28"/>
        </w:rPr>
        <w:t>Компенсация реабилитированным лицам</w:t>
      </w:r>
      <w:r w:rsidR="00997C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7C08">
        <w:rPr>
          <w:rFonts w:ascii="Times New Roman" w:hAnsi="Times New Roman" w:cs="Times New Roman"/>
          <w:sz w:val="28"/>
          <w:szCs w:val="28"/>
        </w:rPr>
        <w:t xml:space="preserve">Проживающим на территории г Енисейска, </w:t>
      </w:r>
      <w:r w:rsidRPr="00F31892">
        <w:rPr>
          <w:rFonts w:ascii="Times New Roman" w:hAnsi="Times New Roman" w:cs="Times New Roman"/>
          <w:sz w:val="28"/>
          <w:szCs w:val="28"/>
        </w:rPr>
        <w:t xml:space="preserve"> стоимости проезда по территории Российской Федерации один раз в год (к месту следования и обратно) (далее - компенсация стоимости</w:t>
      </w:r>
      <w:r w:rsidRPr="000165D7">
        <w:rPr>
          <w:rFonts w:ascii="Times New Roman" w:hAnsi="Times New Roman" w:cs="Times New Roman"/>
          <w:sz w:val="28"/>
          <w:szCs w:val="28"/>
        </w:rPr>
        <w:t xml:space="preserve"> проезда) производится </w:t>
      </w:r>
      <w:r w:rsidR="00EF1D61">
        <w:rPr>
          <w:rFonts w:ascii="Times New Roman" w:hAnsi="Times New Roman" w:cs="Times New Roman"/>
          <w:sz w:val="28"/>
          <w:szCs w:val="28"/>
        </w:rPr>
        <w:t>М</w:t>
      </w:r>
      <w:r w:rsidRPr="000165D7">
        <w:rPr>
          <w:rFonts w:ascii="Times New Roman" w:hAnsi="Times New Roman" w:cs="Times New Roman"/>
          <w:sz w:val="28"/>
          <w:szCs w:val="28"/>
        </w:rPr>
        <w:t>инистерством</w:t>
      </w:r>
      <w:r w:rsidR="00EF1D61">
        <w:rPr>
          <w:rFonts w:ascii="Times New Roman" w:hAnsi="Times New Roman" w:cs="Times New Roman"/>
          <w:sz w:val="28"/>
          <w:szCs w:val="28"/>
        </w:rPr>
        <w:t xml:space="preserve"> социальной политики Красноярского края (далее - министерство) </w:t>
      </w:r>
      <w:r w:rsidRPr="000165D7">
        <w:rPr>
          <w:rFonts w:ascii="Times New Roman" w:hAnsi="Times New Roman" w:cs="Times New Roman"/>
          <w:sz w:val="28"/>
          <w:szCs w:val="28"/>
        </w:rPr>
        <w:t xml:space="preserve"> в размере не более 12,0 тыс. рублей, а для проживающих в территориях Красноярского края, не имеющих железнодорожного сообщения, - не более 25,0 тыс. рублей.</w:t>
      </w:r>
      <w:proofErr w:type="gramEnd"/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 xml:space="preserve">Для выплаты компенсации стоимости </w:t>
      </w:r>
      <w:proofErr w:type="gramStart"/>
      <w:r w:rsidRPr="000165D7">
        <w:rPr>
          <w:rFonts w:ascii="Times New Roman" w:hAnsi="Times New Roman" w:cs="Times New Roman"/>
          <w:sz w:val="28"/>
          <w:szCs w:val="28"/>
        </w:rPr>
        <w:t>проезда</w:t>
      </w:r>
      <w:proofErr w:type="gramEnd"/>
      <w:r w:rsidRPr="000165D7">
        <w:rPr>
          <w:rFonts w:ascii="Times New Roman" w:hAnsi="Times New Roman" w:cs="Times New Roman"/>
          <w:sz w:val="28"/>
          <w:szCs w:val="28"/>
        </w:rPr>
        <w:t xml:space="preserve"> реабилитированные лица подают в</w:t>
      </w:r>
      <w:r w:rsidR="00EF1D61">
        <w:rPr>
          <w:rFonts w:ascii="Times New Roman" w:hAnsi="Times New Roman" w:cs="Times New Roman"/>
          <w:sz w:val="28"/>
          <w:szCs w:val="28"/>
        </w:rPr>
        <w:t xml:space="preserve"> Управление социальной защиты населения администрации г. Енисейска либо </w:t>
      </w:r>
      <w:r w:rsidRPr="000165D7">
        <w:rPr>
          <w:rFonts w:ascii="Times New Roman" w:hAnsi="Times New Roman" w:cs="Times New Roman"/>
          <w:sz w:val="28"/>
          <w:szCs w:val="28"/>
        </w:rPr>
        <w:t>министерство следующие документы и информацию: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заявление о выплате компенсации стоимости проезда;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копии документов, подтверждающих принадлежность заявителя к реабилитированным лицам;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проездные документы, подтверждающие осуществление поездки по территории Российской Федерации по имеющемуся прямому сообщению (туда - обратно) на железнодорожном транспорте, а в районах, не имеющих железнодорожного сообщения, - на междугородном водном, автомобильном и воздушном транспорте;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информацию о расчетном счете заявителя в кредитной организации в случае перечисления компенсации стоимости проезда на расчетный счет.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При проезде на железнодорожном транспорте в вагонах повышенной комфортности категории "люкс" и категории "СВ" компенсации подлежит стоимость проезда не более стоимости проезда в купейном вагоне скорого поезда. При отсутствии прямого беспересадочного сообщения на железнодорожном транспорте компенсация предоставляется в размере стоимости проезда с пересадками до пункта следования и обратно, если интервалы между прибытием и отправлением в пунктах пересадки составляют не более трех суток. В случае нахождения гражданина в пункте пересадки более трех суток компенсация предоставляется в размере стоимости проезда до пункта пересадки.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lastRenderedPageBreak/>
        <w:t>Принятые документы и заявление рассматриваются комиссией министерства в течение 30 дней после получения министерством всех необходимых документов, при условии обращения граждан не позднее шести месяцев со дня, следующего за днем окончания поездки.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Комиссия министерства проверяет право на получение компенсации стоимости проезда и в пятидневный срок после рассмотрения заявления и документов готовит предложения министерству о выплате (отказе в выплате) компенсации стоимости проезда, оформленные протоколом.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Основаниями для подготовки комиссией министерства предложений об отказе в выплате компенсации стоимости проезда являются: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принадлежность лица, обратившегося за выплатой компенсации стоимости проезда, к категории лиц, не имеющих право на получение указанной компенсации в соответствии с настоящим пунктом программы;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неполное представление документов, требуемых для назначения компенсации стоимости проезда;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обращение по истечении срока, установленного для обращения за компенсацией стоимости проезда.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С учетом предложений комиссии министерства, оформленных протоколом, в течение 5 дней после получения предложений комиссии министерства министерство принимает решение о выплате (отказе в выплате) компенсации стоимости проезда посредством издания приказа министерства.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Основаниями для принятия министерством решения об отказе в выплате компенсации стоимости проезда являются: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принадлежность лица, обратившегося за выплатой компенсации стоимости проезда, к категории лиц, не имеющих право на получение указанной компенсации в соответствии с настоящим пунктом программы;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неполное представление документов, требуемых для назначения компенсации стоимости проезда;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обращение по истечении срока, установленного для обращения за компенсацией стоимости проезда.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О принятом решении заявитель письменно уведомляется в 10-дневный срок со дня принятия решения, при этом в случае отказа в выплате компенсации стоимости проезда в обязательном порядке указывается причина отказа.</w:t>
      </w:r>
    </w:p>
    <w:p w:rsidR="00515EAE" w:rsidRPr="000165D7" w:rsidRDefault="00515EAE" w:rsidP="00515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D7">
        <w:rPr>
          <w:rFonts w:ascii="Times New Roman" w:hAnsi="Times New Roman" w:cs="Times New Roman"/>
          <w:sz w:val="28"/>
          <w:szCs w:val="28"/>
        </w:rPr>
        <w:t>Выплата компенсации стоимости проезда производится не позднее 30 дней со дня издания приказа министерства через почтовые отделения по месту жительства заявителя либо посредством перечисления на счет заявителя в указанной им кредитной организации.</w:t>
      </w:r>
    </w:p>
    <w:p w:rsidR="00991BB8" w:rsidRDefault="00991BB8">
      <w:pPr>
        <w:rPr>
          <w:sz w:val="28"/>
          <w:szCs w:val="28"/>
        </w:rPr>
      </w:pPr>
    </w:p>
    <w:p w:rsidR="00EF1D61" w:rsidRDefault="00EF1D61">
      <w:pPr>
        <w:rPr>
          <w:sz w:val="28"/>
          <w:szCs w:val="28"/>
        </w:rPr>
      </w:pPr>
    </w:p>
    <w:p w:rsidR="00EF1D61" w:rsidRDefault="00EF1D6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УСЗН </w:t>
      </w:r>
    </w:p>
    <w:p w:rsidR="00EF1D61" w:rsidRPr="000165D7" w:rsidRDefault="00EF1D61">
      <w:pPr>
        <w:rPr>
          <w:sz w:val="28"/>
          <w:szCs w:val="28"/>
        </w:rPr>
      </w:pPr>
      <w:r>
        <w:rPr>
          <w:sz w:val="28"/>
          <w:szCs w:val="28"/>
        </w:rPr>
        <w:t xml:space="preserve">Г. Енисейска                                                                                     О.Ю. Тихонова </w:t>
      </w:r>
    </w:p>
    <w:sectPr w:rsidR="00EF1D61" w:rsidRPr="000165D7" w:rsidSect="0099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221"/>
    <w:multiLevelType w:val="hybridMultilevel"/>
    <w:tmpl w:val="CCE04B64"/>
    <w:lvl w:ilvl="0" w:tplc="A634B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AE"/>
    <w:rsid w:val="000165D7"/>
    <w:rsid w:val="001156D9"/>
    <w:rsid w:val="0016576F"/>
    <w:rsid w:val="004F209E"/>
    <w:rsid w:val="00515EAE"/>
    <w:rsid w:val="007D0854"/>
    <w:rsid w:val="008D4627"/>
    <w:rsid w:val="00991BB8"/>
    <w:rsid w:val="00997C08"/>
    <w:rsid w:val="009B72D5"/>
    <w:rsid w:val="00A33439"/>
    <w:rsid w:val="00C428A5"/>
    <w:rsid w:val="00CC79BB"/>
    <w:rsid w:val="00E35DD4"/>
    <w:rsid w:val="00EF1D61"/>
    <w:rsid w:val="00F31892"/>
    <w:rsid w:val="00F5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Grey Wolf</cp:lastModifiedBy>
  <cp:revision>6</cp:revision>
  <cp:lastPrinted>2011-03-11T04:27:00Z</cp:lastPrinted>
  <dcterms:created xsi:type="dcterms:W3CDTF">2011-01-18T02:12:00Z</dcterms:created>
  <dcterms:modified xsi:type="dcterms:W3CDTF">2011-03-23T01:34:00Z</dcterms:modified>
</cp:coreProperties>
</file>