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CC" w:rsidRDefault="008537CC" w:rsidP="008537CC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D860D50" wp14:editId="3AB96CB0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5"/>
      <w:bookmarkStart w:id="1" w:name="OLE_LINK6"/>
      <w:bookmarkStart w:id="2" w:name="OLE_LINK7"/>
    </w:p>
    <w:p w:rsidR="008537CC" w:rsidRDefault="008537CC" w:rsidP="008537CC">
      <w:pPr>
        <w:jc w:val="center"/>
        <w:rPr>
          <w:sz w:val="28"/>
        </w:rPr>
      </w:pPr>
    </w:p>
    <w:p w:rsidR="008537CC" w:rsidRDefault="008537CC" w:rsidP="008537CC">
      <w:pPr>
        <w:jc w:val="center"/>
        <w:rPr>
          <w:sz w:val="28"/>
        </w:rPr>
      </w:pPr>
    </w:p>
    <w:p w:rsidR="008537CC" w:rsidRDefault="008537CC" w:rsidP="008537CC">
      <w:pPr>
        <w:jc w:val="center"/>
        <w:rPr>
          <w:sz w:val="28"/>
        </w:rPr>
      </w:pPr>
    </w:p>
    <w:p w:rsidR="008537CC" w:rsidRDefault="008537CC" w:rsidP="00853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ЕНИСЕЙСКА</w:t>
      </w:r>
    </w:p>
    <w:p w:rsidR="008537CC" w:rsidRDefault="008537CC" w:rsidP="008537C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537CC" w:rsidRDefault="008537CC" w:rsidP="008537CC">
      <w:pPr>
        <w:jc w:val="center"/>
        <w:rPr>
          <w:sz w:val="28"/>
          <w:szCs w:val="28"/>
        </w:rPr>
      </w:pPr>
    </w:p>
    <w:p w:rsidR="008537CC" w:rsidRDefault="008537CC" w:rsidP="008537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8537CC" w:rsidRDefault="008537CC" w:rsidP="008537CC">
      <w:pPr>
        <w:jc w:val="center"/>
        <w:rPr>
          <w:b/>
          <w:sz w:val="28"/>
          <w:szCs w:val="28"/>
        </w:rPr>
      </w:pPr>
    </w:p>
    <w:p w:rsidR="008537CC" w:rsidRDefault="008537CC" w:rsidP="008537CC">
      <w:pPr>
        <w:jc w:val="center"/>
        <w:rPr>
          <w:sz w:val="28"/>
          <w:szCs w:val="28"/>
        </w:rPr>
      </w:pPr>
    </w:p>
    <w:p w:rsidR="008537CC" w:rsidRDefault="008537CC" w:rsidP="008537C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proofErr w:type="gramStart"/>
      <w:r w:rsidR="00A72F8B">
        <w:rPr>
          <w:sz w:val="26"/>
          <w:szCs w:val="26"/>
          <w:u w:val="single"/>
        </w:rPr>
        <w:t>19</w:t>
      </w:r>
      <w:r>
        <w:rPr>
          <w:sz w:val="26"/>
          <w:szCs w:val="26"/>
        </w:rPr>
        <w:t>»</w:t>
      </w:r>
      <w:r w:rsidRPr="00A72F8B">
        <w:rPr>
          <w:sz w:val="26"/>
          <w:szCs w:val="26"/>
        </w:rPr>
        <w:t>_</w:t>
      </w:r>
      <w:proofErr w:type="gramEnd"/>
      <w:r w:rsidRPr="00A72F8B">
        <w:rPr>
          <w:sz w:val="26"/>
          <w:szCs w:val="26"/>
        </w:rPr>
        <w:t>_</w:t>
      </w:r>
      <w:r w:rsidR="00A72F8B" w:rsidRPr="00A72F8B">
        <w:rPr>
          <w:sz w:val="26"/>
          <w:szCs w:val="26"/>
          <w:u w:val="single"/>
        </w:rPr>
        <w:t>03</w:t>
      </w:r>
      <w:r w:rsidRPr="00A72F8B">
        <w:rPr>
          <w:sz w:val="26"/>
          <w:szCs w:val="26"/>
        </w:rPr>
        <w:t>___</w:t>
      </w:r>
      <w:r>
        <w:rPr>
          <w:sz w:val="26"/>
          <w:szCs w:val="26"/>
        </w:rPr>
        <w:t xml:space="preserve">2018г.                        г. Енисейск                                                 </w:t>
      </w:r>
      <w:r w:rsidR="00A72F8B">
        <w:rPr>
          <w:sz w:val="26"/>
          <w:szCs w:val="26"/>
        </w:rPr>
        <w:t xml:space="preserve">  </w:t>
      </w:r>
      <w:bookmarkStart w:id="3" w:name="_GoBack"/>
      <w:bookmarkEnd w:id="3"/>
      <w:r>
        <w:rPr>
          <w:sz w:val="26"/>
          <w:szCs w:val="26"/>
        </w:rPr>
        <w:t xml:space="preserve">     №</w:t>
      </w:r>
      <w:r w:rsidR="00A72F8B" w:rsidRPr="00A72F8B">
        <w:rPr>
          <w:sz w:val="26"/>
          <w:szCs w:val="26"/>
          <w:u w:val="single"/>
        </w:rPr>
        <w:t>237</w:t>
      </w:r>
      <w:r>
        <w:rPr>
          <w:sz w:val="26"/>
          <w:szCs w:val="26"/>
        </w:rPr>
        <w:t xml:space="preserve"> - р</w:t>
      </w:r>
      <w:r>
        <w:rPr>
          <w:sz w:val="26"/>
          <w:szCs w:val="26"/>
          <w:u w:val="single"/>
        </w:rPr>
        <w:t xml:space="preserve"> </w:t>
      </w:r>
    </w:p>
    <w:p w:rsidR="008537CC" w:rsidRDefault="008537CC" w:rsidP="008537C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8537CC" w:rsidRDefault="008537CC" w:rsidP="008537CC">
      <w:pPr>
        <w:jc w:val="both"/>
        <w:rPr>
          <w:sz w:val="20"/>
          <w:szCs w:val="20"/>
          <w:u w:val="single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8537CC" w:rsidTr="008537CC">
        <w:tc>
          <w:tcPr>
            <w:tcW w:w="5637" w:type="dxa"/>
            <w:hideMark/>
          </w:tcPr>
          <w:p w:rsidR="008537CC" w:rsidRDefault="008537CC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аукциона на право заключения договоров аренды земельных участков </w:t>
            </w:r>
          </w:p>
        </w:tc>
      </w:tr>
    </w:tbl>
    <w:p w:rsidR="008537CC" w:rsidRDefault="008537CC" w:rsidP="008537CC">
      <w:pPr>
        <w:pStyle w:val="3"/>
        <w:ind w:left="0"/>
        <w:rPr>
          <w:sz w:val="26"/>
          <w:szCs w:val="26"/>
        </w:rPr>
      </w:pPr>
    </w:p>
    <w:p w:rsidR="003725C4" w:rsidRDefault="003725C4" w:rsidP="003725C4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 1 ст. 39.6, ст. 39.11 Земельного кодекса Российской Федерации, решения Енисейского городского Совета депутатов от 30.03.2011 №13-111 «Об утверждении Положения по организации и проведению торгов (конкурсов, аукционов) по продаже земельных участков, находящихся в государственной или муниципальной собственности, или права на заключение договоров аренды земельных участков на территории города Енисейска», руководствуясь ст. ст. 5, 43, 46, 52 Устава города: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аукцион на право заключения договоров аренды земельных участков с открытой формой подачи предложений о размере арендной платы в годовом исчислении (за каждый год аренды), в отношении следующих земельных участков из категории земель «земли населенных пунктов»: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№1: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24:47:0010229:186, площадью 5767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разрешенное использования: склады, адрес (описание местоположения): Красноярский край, г. Енисейск, ул. Бограда, 105. 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аренды 5 (пять) лет.</w:t>
      </w:r>
    </w:p>
    <w:p w:rsidR="003725C4" w:rsidRPr="00C0461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31A4">
        <w:rPr>
          <w:rFonts w:ascii="Times New Roman" w:hAnsi="Times New Roman" w:cs="Times New Roman"/>
          <w:color w:val="000000"/>
          <w:sz w:val="26"/>
          <w:szCs w:val="26"/>
        </w:rPr>
        <w:t xml:space="preserve">Здание нежилое, в несгораемом исполнении; в границах участка выполнить благоустройство, озеленение территории, подъезды и подходы к объекту, предусмотреть площадку для временной стоянки автомобилей с выполнением примыкания к автодороге общего пользования местного значения – улице </w:t>
      </w:r>
      <w:r>
        <w:rPr>
          <w:rFonts w:ascii="Times New Roman" w:hAnsi="Times New Roman" w:cs="Times New Roman"/>
          <w:color w:val="000000"/>
          <w:sz w:val="26"/>
          <w:szCs w:val="26"/>
        </w:rPr>
        <w:t>Бограда</w:t>
      </w:r>
      <w:r w:rsidRPr="007E31A4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Ширина санитарно-защитных зон объектов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класса опасности – 100 м.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начальную цену аукциона - в размере 126 297,30 (сто двадцать шесть тысяч двести девяносто семь) рублей 30 копеек, согласно отчета об оценке рыночной стоимости суммы арендной платы за один календарный год. 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величину повышения начальной цены продажи (шаг аукциона – в пределах 3%) в размере 3 788 (три тысячи семьсот восемьдесят восемь) рублей.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задаток для участия в аукционе в размере не менее 20% начальной цены аукциона – 25 260 (двадцать пять тысяч двести шестьдесят) рублей, который перечисляется платежным поручением на расчетный счет 40302810000003000116 в Отделение Красноярск,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 аукционе на право заключения договора аренды земельного участка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адресу: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г. Енисейск, ул. Бограда, 105. Лот №1».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№2: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24:47:0010229:188, площадью 1026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разрешенное использования: склады, адрес (описание местоположения): Красноярский край, г. Енисейск, ул. Бограда, 105. 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аренды 5 (пять) лет.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31A4">
        <w:rPr>
          <w:rFonts w:ascii="Times New Roman" w:hAnsi="Times New Roman" w:cs="Times New Roman"/>
          <w:color w:val="000000"/>
          <w:sz w:val="26"/>
          <w:szCs w:val="26"/>
        </w:rPr>
        <w:t xml:space="preserve">Здание нежилое, в несгораемом исполнении; в границах участка выполнить благоустройство, озеленение территории, подъезды и подходы к объекту, предусмотреть площадку для временной стоянки автомобилей с выполнением примыкания к автодороге общего пользования местного значения – улице </w:t>
      </w:r>
      <w:r>
        <w:rPr>
          <w:rFonts w:ascii="Times New Roman" w:hAnsi="Times New Roman" w:cs="Times New Roman"/>
          <w:color w:val="000000"/>
          <w:sz w:val="26"/>
          <w:szCs w:val="26"/>
        </w:rPr>
        <w:t>Бограда</w:t>
      </w:r>
      <w:r w:rsidRPr="007E31A4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Ширина санитарно-защитных зон объектов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класса опасности – 100 м.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начальную цену аукциона - в размере 22 469,40 (двадцать две тысячи четыреста шестьдесят девять) рублей 40 копеек, согласно отчета об оценке рыночной стоимости суммы арендной платы за один календарный год. 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величину повышения начальной цены продажи (шаг аукциона – в пределах 3%) в размере 674 (шестьсот семьдесят четыре) рубля.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задаток для участия в аукционе в размере не менее 20% начальной цены аукциона – 4 500 (четыре тысячи пятьсот) рублей, который перечисляется платежным поручением на расчетный счет 40302810000003000116 в Отделение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Красноярск,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заключения договора аренды земельного участка по адресу: г. Енисейск, ул. Бограда, 105. Лот №2».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№3: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24:47:0010229:189, площадью 3949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разрешенное использования: площадка для складирования песчано-гравийной смеси, адрес (описание местоположения): Красноярский край, г. Енисейск, ул. Бограда, 105. 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аренды 5 (пять) лет.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31A4">
        <w:rPr>
          <w:rFonts w:ascii="Times New Roman" w:hAnsi="Times New Roman" w:cs="Times New Roman"/>
          <w:color w:val="000000"/>
          <w:sz w:val="26"/>
          <w:szCs w:val="26"/>
        </w:rPr>
        <w:t xml:space="preserve">Здание нежилое, в несгораемом исполнении; в границах участка выполнить благоустройство, озеленение территории, подъезды и подходы к объекту, предусмотреть площадку для временной стоянки автомобилей с выполнением примыкания к автодороге общего пользования местного значения – улице </w:t>
      </w:r>
      <w:r>
        <w:rPr>
          <w:rFonts w:ascii="Times New Roman" w:hAnsi="Times New Roman" w:cs="Times New Roman"/>
          <w:color w:val="000000"/>
          <w:sz w:val="26"/>
          <w:szCs w:val="26"/>
        </w:rPr>
        <w:t>Бограда</w:t>
      </w:r>
      <w:r w:rsidRPr="007E31A4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Ширина санитарно-защитных зон объектов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класса опасности – 100 м.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начальную цену аукциона - в размере 86 483,10 (восемьдесят шесть тысяч четыреста восемьдесят три) рубля 10 копеек, согласно отчета об оценке рыночной стоимости суммы арендной платы за один календарный год. 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величину повышения начальной цены продажи (шаг аукциона – в пределах 3%) в размере 2 594 (две тысячи пятьсот девяносто четыре) рубля.</w:t>
      </w:r>
    </w:p>
    <w:p w:rsidR="003725C4" w:rsidRDefault="003725C4" w:rsidP="003725C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задаток для участия в аукционе в размере не менее 20% начальной цены аукциона – 17 300 (семнадцать тысяч триста) рублей, который перечисляется платежным поручением на расчетный счет 40302810000003000116 в Отделение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Красноярск,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заключения договора аренды земельного участка по адресу: г. Енисейск, ул. Бограда, 105. Лот №3».</w:t>
      </w:r>
    </w:p>
    <w:p w:rsidR="003725C4" w:rsidRDefault="003725C4" w:rsidP="003725C4">
      <w:pPr>
        <w:pStyle w:val="ConsPlusNonformat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МКУ «Управление муниципальным имуществом г. Енисейска» выступить организатором аукциона на право заключения договоров аренды земельных участков:</w:t>
      </w:r>
    </w:p>
    <w:p w:rsidR="003725C4" w:rsidRDefault="003725C4" w:rsidP="003725C4">
      <w:pPr>
        <w:pStyle w:val="ConsPlusNonformat"/>
        <w:tabs>
          <w:tab w:val="left" w:pos="900"/>
        </w:tabs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подготовить к публикации в газете «Енисейск-плюс» извещение о проведении аукциона;</w:t>
      </w:r>
    </w:p>
    <w:p w:rsidR="003725C4" w:rsidRDefault="003725C4" w:rsidP="003725C4">
      <w:pPr>
        <w:pStyle w:val="ConsPlusNonformat"/>
        <w:tabs>
          <w:tab w:val="left" w:pos="900"/>
        </w:tabs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разместить на официальном интернет-портале органов местного самоуправления города Енисейска (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eniseysk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>) и на официальном сайте торгов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torgi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): извещение о проведении аукциона, иную документацию.</w:t>
      </w:r>
    </w:p>
    <w:p w:rsidR="003725C4" w:rsidRDefault="003725C4" w:rsidP="003725C4">
      <w:pPr>
        <w:tabs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над исполнением данного распоряжения возлагаю на первого заместителя главы города </w:t>
      </w:r>
      <w:proofErr w:type="spellStart"/>
      <w:r>
        <w:rPr>
          <w:sz w:val="26"/>
          <w:szCs w:val="26"/>
        </w:rPr>
        <w:t>О.А.Патюкова</w:t>
      </w:r>
      <w:proofErr w:type="spellEnd"/>
      <w:r>
        <w:rPr>
          <w:sz w:val="26"/>
          <w:szCs w:val="26"/>
        </w:rPr>
        <w:t>.</w:t>
      </w:r>
    </w:p>
    <w:p w:rsidR="008537CC" w:rsidRDefault="003725C4" w:rsidP="003725C4">
      <w:pPr>
        <w:pStyle w:val="ConsPlusNonformat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Распоряжение вступает в силу со дня подписания</w:t>
      </w:r>
      <w:r w:rsidR="008537CC">
        <w:rPr>
          <w:rFonts w:ascii="Times New Roman" w:hAnsi="Times New Roman" w:cs="Times New Roman"/>
          <w:sz w:val="26"/>
          <w:szCs w:val="26"/>
        </w:rPr>
        <w:t>.</w:t>
      </w:r>
    </w:p>
    <w:p w:rsidR="008537CC" w:rsidRDefault="008537CC" w:rsidP="008537CC">
      <w:pPr>
        <w:jc w:val="both"/>
        <w:rPr>
          <w:rFonts w:eastAsia="Calibri"/>
          <w:sz w:val="26"/>
          <w:szCs w:val="26"/>
          <w:lang w:eastAsia="en-US"/>
        </w:rPr>
      </w:pPr>
    </w:p>
    <w:p w:rsidR="008537CC" w:rsidRDefault="008537CC" w:rsidP="00853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37CC" w:rsidRDefault="008537CC" w:rsidP="008537CC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Глава города </w:t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И.Н.Антипов</w:t>
      </w:r>
      <w:proofErr w:type="spellEnd"/>
    </w:p>
    <w:p w:rsidR="008537CC" w:rsidRDefault="008537CC" w:rsidP="008537CC">
      <w:pPr>
        <w:jc w:val="both"/>
        <w:rPr>
          <w:sz w:val="26"/>
          <w:szCs w:val="26"/>
        </w:rPr>
      </w:pPr>
    </w:p>
    <w:p w:rsidR="008537CC" w:rsidRDefault="008537CC" w:rsidP="008537CC">
      <w:pPr>
        <w:jc w:val="both"/>
        <w:rPr>
          <w:sz w:val="26"/>
          <w:szCs w:val="26"/>
        </w:rPr>
      </w:pPr>
    </w:p>
    <w:p w:rsidR="008537CC" w:rsidRDefault="008537CC" w:rsidP="008537CC">
      <w:pPr>
        <w:jc w:val="both"/>
        <w:rPr>
          <w:sz w:val="16"/>
          <w:szCs w:val="16"/>
        </w:rPr>
      </w:pPr>
    </w:p>
    <w:p w:rsidR="008537CC" w:rsidRDefault="008537CC" w:rsidP="008537CC">
      <w:pPr>
        <w:jc w:val="both"/>
        <w:rPr>
          <w:sz w:val="16"/>
          <w:szCs w:val="16"/>
        </w:rPr>
      </w:pPr>
    </w:p>
    <w:p w:rsidR="008537CC" w:rsidRDefault="008537CC" w:rsidP="008537CC">
      <w:pPr>
        <w:jc w:val="both"/>
        <w:rPr>
          <w:sz w:val="16"/>
          <w:szCs w:val="16"/>
        </w:rPr>
      </w:pPr>
    </w:p>
    <w:p w:rsidR="008537CC" w:rsidRDefault="008537CC" w:rsidP="008537CC">
      <w:pPr>
        <w:jc w:val="both"/>
        <w:rPr>
          <w:sz w:val="16"/>
          <w:szCs w:val="16"/>
        </w:rPr>
      </w:pPr>
      <w:r>
        <w:rPr>
          <w:sz w:val="16"/>
          <w:szCs w:val="16"/>
        </w:rPr>
        <w:t>Авдеев А.В.</w:t>
      </w:r>
    </w:p>
    <w:p w:rsidR="008537CC" w:rsidRDefault="008537CC" w:rsidP="008537CC">
      <w:pPr>
        <w:jc w:val="both"/>
        <w:rPr>
          <w:sz w:val="16"/>
          <w:szCs w:val="16"/>
        </w:rPr>
      </w:pPr>
      <w:r>
        <w:rPr>
          <w:sz w:val="16"/>
          <w:szCs w:val="16"/>
        </w:rPr>
        <w:t>8 (39195) 2-31-95</w:t>
      </w:r>
    </w:p>
    <w:bookmarkEnd w:id="0"/>
    <w:bookmarkEnd w:id="1"/>
    <w:bookmarkEnd w:id="2"/>
    <w:p w:rsidR="008537CC" w:rsidRDefault="008537CC" w:rsidP="008537CC">
      <w:pPr>
        <w:rPr>
          <w:szCs w:val="16"/>
        </w:rPr>
      </w:pPr>
    </w:p>
    <w:p w:rsidR="00E76F5E" w:rsidRDefault="00E76F5E"/>
    <w:sectPr w:rsidR="00E76F5E" w:rsidSect="003725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96"/>
    <w:rsid w:val="003725C4"/>
    <w:rsid w:val="008537CC"/>
    <w:rsid w:val="00A72F8B"/>
    <w:rsid w:val="00C06D96"/>
    <w:rsid w:val="00E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20ED"/>
  <w15:chartTrackingRefBased/>
  <w15:docId w15:val="{AC9C7107-EEB8-496D-8F9B-5019686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37CC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8537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537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537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2018-03-16T04:37:00Z</dcterms:created>
  <dcterms:modified xsi:type="dcterms:W3CDTF">2018-03-19T02:24:00Z</dcterms:modified>
</cp:coreProperties>
</file>