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DB" w:rsidRDefault="00DA46DB" w:rsidP="00DA46D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6DB" w:rsidRDefault="00DA46DB" w:rsidP="00DA46DB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DA46DB" w:rsidRDefault="00DA46DB" w:rsidP="00DA46DB">
      <w:pPr>
        <w:jc w:val="center"/>
        <w:rPr>
          <w:sz w:val="28"/>
        </w:rPr>
      </w:pPr>
    </w:p>
    <w:p w:rsidR="00DA46DB" w:rsidRDefault="00DA46DB" w:rsidP="00DA46DB">
      <w:pPr>
        <w:jc w:val="center"/>
        <w:rPr>
          <w:b/>
          <w:color w:val="000000"/>
          <w:sz w:val="28"/>
        </w:rPr>
      </w:pPr>
    </w:p>
    <w:p w:rsidR="00DA46DB" w:rsidRDefault="00DA46DB" w:rsidP="00DA46D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DA46DB" w:rsidRDefault="00DA46DB" w:rsidP="00DA46D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DA46DB" w:rsidRDefault="00DA46DB" w:rsidP="00DA46DB">
      <w:pPr>
        <w:jc w:val="center"/>
        <w:rPr>
          <w:color w:val="000000"/>
          <w:sz w:val="28"/>
        </w:rPr>
      </w:pPr>
    </w:p>
    <w:p w:rsidR="00DA46DB" w:rsidRDefault="00DA46DB" w:rsidP="00DA46DB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DA46DB" w:rsidRDefault="00DA46DB" w:rsidP="00DA46DB">
      <w:pPr>
        <w:rPr>
          <w:color w:val="000000"/>
          <w:sz w:val="28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DA46DB" w:rsidTr="00DA46DB">
        <w:trPr>
          <w:trHeight w:val="252"/>
        </w:trPr>
        <w:tc>
          <w:tcPr>
            <w:tcW w:w="3160" w:type="dxa"/>
            <w:hideMark/>
          </w:tcPr>
          <w:p w:rsidR="00DA46DB" w:rsidRDefault="00DA46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   06       </w:t>
            </w:r>
            <w:r>
              <w:rPr>
                <w:color w:val="000000"/>
                <w:sz w:val="28"/>
                <w:szCs w:val="28"/>
              </w:rPr>
              <w:t xml:space="preserve">2018 г.                               </w:t>
            </w:r>
          </w:p>
        </w:tc>
      </w:tr>
    </w:tbl>
    <w:p w:rsidR="00DA46DB" w:rsidRDefault="00DA46DB" w:rsidP="00DA46DB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DA46DB" w:rsidTr="00DA46DB">
        <w:trPr>
          <w:trHeight w:val="269"/>
        </w:trPr>
        <w:tc>
          <w:tcPr>
            <w:tcW w:w="1641" w:type="dxa"/>
            <w:hideMark/>
          </w:tcPr>
          <w:p w:rsidR="00DA46DB" w:rsidRDefault="00DA46D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>129</w:t>
            </w:r>
            <w:r>
              <w:rPr>
                <w:sz w:val="28"/>
                <w:szCs w:val="28"/>
              </w:rPr>
              <w:t>- п</w:t>
            </w:r>
          </w:p>
        </w:tc>
      </w:tr>
    </w:tbl>
    <w:p w:rsidR="00DA46DB" w:rsidRDefault="00DA46DB" w:rsidP="00DA46DB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г. Енисейск                                    </w:t>
      </w:r>
    </w:p>
    <w:p w:rsidR="00DA46DB" w:rsidRDefault="00DA46DB" w:rsidP="00DA46DB">
      <w:pPr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DA46DB" w:rsidTr="00DA46DB">
        <w:trPr>
          <w:trHeight w:val="311"/>
        </w:trPr>
        <w:tc>
          <w:tcPr>
            <w:tcW w:w="7621" w:type="dxa"/>
            <w:hideMark/>
          </w:tcPr>
          <w:p w:rsidR="00DA46DB" w:rsidRDefault="00DA46DB">
            <w:r>
              <w:t xml:space="preserve">О внесении изменений в постановление администрации </w:t>
            </w:r>
          </w:p>
          <w:p w:rsidR="00DA46DB" w:rsidRDefault="00DA46DB">
            <w:r>
              <w:t>г. Енисейска от 31.12.2015 №264-п «О создании единой комиссии по распоряжению муниципальным имуществом»»</w:t>
            </w:r>
          </w:p>
        </w:tc>
      </w:tr>
    </w:tbl>
    <w:p w:rsidR="00DA46DB" w:rsidRDefault="00DA46DB" w:rsidP="00DA46DB">
      <w:pPr>
        <w:jc w:val="center"/>
        <w:rPr>
          <w:b/>
        </w:rPr>
      </w:pPr>
    </w:p>
    <w:p w:rsidR="00DA46DB" w:rsidRDefault="00DA46DB" w:rsidP="00DA46DB">
      <w:pPr>
        <w:jc w:val="center"/>
        <w:rPr>
          <w:b/>
        </w:rPr>
      </w:pPr>
    </w:p>
    <w:p w:rsidR="00DA46DB" w:rsidRDefault="00DA46DB" w:rsidP="00DA46DB">
      <w:pPr>
        <w:shd w:val="clear" w:color="auto" w:fill="FFFFFF"/>
        <w:spacing w:line="278" w:lineRule="exact"/>
        <w:ind w:firstLine="567"/>
        <w:jc w:val="both"/>
      </w:pPr>
      <w:r>
        <w:rPr>
          <w:color w:val="000000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ст. ст. 5, 43, 46, 52 Устава города Енисейска, ПОСТАНОВЛЯЮ</w:t>
      </w:r>
      <w:r>
        <w:rPr>
          <w:color w:val="000000"/>
          <w:spacing w:val="-1"/>
        </w:rPr>
        <w:t>:</w:t>
      </w:r>
    </w:p>
    <w:p w:rsidR="00DA46DB" w:rsidRDefault="00DA46DB" w:rsidP="00DA46DB">
      <w:pPr>
        <w:ind w:firstLine="567"/>
        <w:jc w:val="both"/>
      </w:pPr>
      <w:r>
        <w:rPr>
          <w:color w:val="000000"/>
        </w:rPr>
        <w:t xml:space="preserve"> 1. Внести изменение </w:t>
      </w:r>
      <w:r>
        <w:t>в постановление администрации г. Енисейска от 31.12.2015    №264-п «О создании единой комиссии по распоряжению муниципальным имуществом»»</w:t>
      </w:r>
      <w:r>
        <w:rPr>
          <w:color w:val="000000"/>
        </w:rPr>
        <w:t>:</w:t>
      </w:r>
    </w:p>
    <w:p w:rsidR="00DA46DB" w:rsidRDefault="00DA46DB" w:rsidP="00DA46DB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- пункт 1.2. изложить в следующей редакции:</w:t>
      </w:r>
    </w:p>
    <w:p w:rsidR="00DA46DB" w:rsidRDefault="00DA46DB" w:rsidP="00DA46DB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«1.2. Заместитель председателя комиссии – Белошапкина Е.А. – заместитель главы города по социально-экономическому развитию.</w:t>
      </w:r>
    </w:p>
    <w:p w:rsidR="00DA46DB" w:rsidRDefault="00DA46DB" w:rsidP="00DA46DB">
      <w:pPr>
        <w:shd w:val="clear" w:color="auto" w:fill="FFFFFF"/>
        <w:spacing w:line="274" w:lineRule="exact"/>
        <w:ind w:firstLine="720"/>
        <w:jc w:val="both"/>
      </w:pPr>
      <w:r>
        <w:rPr>
          <w:color w:val="000000"/>
        </w:rPr>
        <w:t xml:space="preserve">2.   </w:t>
      </w:r>
      <w:r>
        <w:t>Контроль над выполнением настоящего постановления оставляю за собой.</w:t>
      </w:r>
    </w:p>
    <w:p w:rsidR="00DA46DB" w:rsidRDefault="00DA46DB" w:rsidP="00DA46DB">
      <w:pPr>
        <w:ind w:firstLine="720"/>
        <w:jc w:val="both"/>
      </w:pPr>
      <w:r>
        <w:t xml:space="preserve">3. Настоящее постановление вступает в силу с момента опубликования в газете «Енисейск-плюс» и подлежит размещению на официальном интернет-портале органов местного самоуправления.  </w:t>
      </w:r>
    </w:p>
    <w:p w:rsidR="00DA46DB" w:rsidRDefault="00DA46DB" w:rsidP="00DA46DB">
      <w:pPr>
        <w:jc w:val="both"/>
        <w:rPr>
          <w:color w:val="000000"/>
          <w:sz w:val="20"/>
        </w:rPr>
      </w:pPr>
    </w:p>
    <w:p w:rsidR="00DA46DB" w:rsidRDefault="00DA46DB" w:rsidP="00DA46DB">
      <w:pPr>
        <w:jc w:val="both"/>
        <w:rPr>
          <w:color w:val="000000"/>
          <w:sz w:val="20"/>
        </w:rPr>
      </w:pPr>
    </w:p>
    <w:p w:rsidR="00DA46DB" w:rsidRDefault="00DA46DB" w:rsidP="00DA46DB">
      <w:pPr>
        <w:jc w:val="both"/>
        <w:rPr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DA46DB" w:rsidTr="00DA46DB">
        <w:tc>
          <w:tcPr>
            <w:tcW w:w="4889" w:type="dxa"/>
            <w:hideMark/>
          </w:tcPr>
          <w:p w:rsidR="00DA46DB" w:rsidRDefault="00DA46DB">
            <w:pPr>
              <w:pStyle w:val="1"/>
              <w:rPr>
                <w:sz w:val="24"/>
              </w:rPr>
            </w:pPr>
            <w:r>
              <w:rPr>
                <w:sz w:val="24"/>
              </w:rPr>
              <w:t>Глава города</w:t>
            </w:r>
          </w:p>
        </w:tc>
        <w:tc>
          <w:tcPr>
            <w:tcW w:w="4889" w:type="dxa"/>
          </w:tcPr>
          <w:p w:rsidR="00DA46DB" w:rsidRDefault="00DA46DB">
            <w:pPr>
              <w:jc w:val="right"/>
            </w:pPr>
            <w:proofErr w:type="spellStart"/>
            <w:r>
              <w:t>И.Н.Антипов</w:t>
            </w:r>
            <w:proofErr w:type="spellEnd"/>
          </w:p>
          <w:p w:rsidR="00DA46DB" w:rsidRDefault="00DA46DB">
            <w:pPr>
              <w:jc w:val="right"/>
            </w:pPr>
          </w:p>
        </w:tc>
      </w:tr>
    </w:tbl>
    <w:p w:rsidR="00DA46DB" w:rsidRDefault="00DA46DB" w:rsidP="00DA46DB">
      <w:pPr>
        <w:jc w:val="both"/>
        <w:rPr>
          <w:color w:val="000000"/>
          <w:sz w:val="20"/>
        </w:rPr>
      </w:pPr>
    </w:p>
    <w:p w:rsidR="00DA46DB" w:rsidRDefault="00DA46DB" w:rsidP="00DA46DB">
      <w:pPr>
        <w:jc w:val="both"/>
        <w:rPr>
          <w:color w:val="000000"/>
          <w:sz w:val="20"/>
        </w:rPr>
      </w:pPr>
    </w:p>
    <w:p w:rsidR="00DA46DB" w:rsidRDefault="00DA46DB" w:rsidP="00DA46DB">
      <w:pPr>
        <w:jc w:val="both"/>
        <w:rPr>
          <w:color w:val="000000"/>
          <w:sz w:val="20"/>
        </w:rPr>
      </w:pPr>
    </w:p>
    <w:p w:rsidR="00DA46DB" w:rsidRDefault="00DA46DB" w:rsidP="00DA46DB">
      <w:pPr>
        <w:jc w:val="both"/>
        <w:rPr>
          <w:sz w:val="18"/>
          <w:szCs w:val="18"/>
        </w:rPr>
      </w:pPr>
    </w:p>
    <w:p w:rsidR="00DA46DB" w:rsidRDefault="00DA46DB" w:rsidP="00DA46DB">
      <w:pPr>
        <w:jc w:val="both"/>
        <w:rPr>
          <w:sz w:val="18"/>
          <w:szCs w:val="18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</w:p>
    <w:p w:rsidR="00DA46DB" w:rsidRDefault="00DA46DB" w:rsidP="00DA46DB">
      <w:pPr>
        <w:jc w:val="both"/>
        <w:rPr>
          <w:sz w:val="16"/>
          <w:szCs w:val="16"/>
        </w:rPr>
      </w:pPr>
      <w:r>
        <w:rPr>
          <w:sz w:val="16"/>
          <w:szCs w:val="16"/>
        </w:rPr>
        <w:t>Коваль Н.В.</w:t>
      </w:r>
    </w:p>
    <w:p w:rsidR="00580A8B" w:rsidRPr="00DA46DB" w:rsidRDefault="00DA46DB" w:rsidP="00DA46DB">
      <w:pPr>
        <w:jc w:val="both"/>
        <w:rPr>
          <w:sz w:val="16"/>
          <w:szCs w:val="16"/>
        </w:rPr>
      </w:pPr>
      <w:r>
        <w:rPr>
          <w:sz w:val="16"/>
          <w:szCs w:val="16"/>
        </w:rPr>
        <w:t>8 (39195) 2-24-35</w:t>
      </w:r>
      <w:bookmarkStart w:id="0" w:name="_GoBack"/>
      <w:bookmarkEnd w:id="0"/>
    </w:p>
    <w:sectPr w:rsidR="00580A8B" w:rsidRPr="00DA46DB" w:rsidSect="00DA46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B5"/>
    <w:rsid w:val="00580A8B"/>
    <w:rsid w:val="00610BB5"/>
    <w:rsid w:val="00D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AFA9"/>
  <w15:chartTrackingRefBased/>
  <w15:docId w15:val="{4138BAE4-9DEC-49BA-9503-DDD28935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6DB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6D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2018-06-18T04:44:00Z</dcterms:created>
  <dcterms:modified xsi:type="dcterms:W3CDTF">2018-06-18T04:44:00Z</dcterms:modified>
</cp:coreProperties>
</file>