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99" w:rsidRDefault="00A53799" w:rsidP="00A53799">
      <w:pPr>
        <w:jc w:val="center"/>
        <w:rPr>
          <w:sz w:val="28"/>
        </w:rPr>
      </w:pPr>
      <w:r>
        <w:rPr>
          <w:noProof/>
        </w:rPr>
        <w:drawing>
          <wp:anchor distT="0" distB="0" distL="114935" distR="114935" simplePos="0" relativeHeight="251659264" behindDoc="0" locked="0" layoutInCell="0" allowOverlap="1" wp14:anchorId="45736D2F" wp14:editId="78307FDC">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A53799" w:rsidRDefault="00A53799" w:rsidP="00A53799">
      <w:pPr>
        <w:jc w:val="center"/>
        <w:rPr>
          <w:sz w:val="28"/>
        </w:rPr>
      </w:pPr>
    </w:p>
    <w:p w:rsidR="00A53799" w:rsidRDefault="00A53799" w:rsidP="00A53799">
      <w:pPr>
        <w:jc w:val="center"/>
        <w:rPr>
          <w:sz w:val="28"/>
        </w:rPr>
      </w:pPr>
    </w:p>
    <w:p w:rsidR="00A53799" w:rsidRDefault="00A53799" w:rsidP="00A53799">
      <w:pPr>
        <w:jc w:val="center"/>
        <w:rPr>
          <w:sz w:val="28"/>
        </w:rPr>
      </w:pPr>
    </w:p>
    <w:p w:rsidR="00A53799" w:rsidRDefault="00A53799" w:rsidP="00A53799">
      <w:pPr>
        <w:jc w:val="center"/>
        <w:rPr>
          <w:b/>
          <w:sz w:val="28"/>
        </w:rPr>
      </w:pPr>
    </w:p>
    <w:p w:rsidR="00A53799" w:rsidRDefault="00A53799" w:rsidP="00A53799">
      <w:pPr>
        <w:jc w:val="center"/>
        <w:rPr>
          <w:b/>
          <w:sz w:val="28"/>
        </w:rPr>
      </w:pPr>
      <w:r>
        <w:rPr>
          <w:b/>
          <w:sz w:val="28"/>
        </w:rPr>
        <w:t>АДМИНИСТРАЦИЯ ГОРОДА ЕНИСЕЙСКА</w:t>
      </w:r>
    </w:p>
    <w:p w:rsidR="00A53799" w:rsidRDefault="00A53799" w:rsidP="00A53799">
      <w:pPr>
        <w:jc w:val="center"/>
        <w:rPr>
          <w:sz w:val="28"/>
        </w:rPr>
      </w:pPr>
      <w:r>
        <w:rPr>
          <w:sz w:val="28"/>
        </w:rPr>
        <w:t>Красноярского края</w:t>
      </w:r>
    </w:p>
    <w:p w:rsidR="00A53799" w:rsidRDefault="00A53799" w:rsidP="00A53799">
      <w:pPr>
        <w:jc w:val="center"/>
        <w:rPr>
          <w:b/>
          <w:sz w:val="44"/>
        </w:rPr>
      </w:pPr>
      <w:r>
        <w:rPr>
          <w:b/>
          <w:sz w:val="44"/>
        </w:rPr>
        <w:t>ПОСТАНОВЛЕНИЕ</w:t>
      </w:r>
    </w:p>
    <w:p w:rsidR="00A53799" w:rsidRDefault="00A53799" w:rsidP="00A53799">
      <w:pPr>
        <w:jc w:val="center"/>
        <w:rPr>
          <w:b/>
          <w:sz w:val="32"/>
        </w:rPr>
      </w:pPr>
    </w:p>
    <w:p w:rsidR="00A53799" w:rsidRDefault="00A53799" w:rsidP="00A53799">
      <w:pPr>
        <w:jc w:val="center"/>
      </w:pPr>
    </w:p>
    <w:p w:rsidR="00A53799" w:rsidRDefault="00BC2EE1" w:rsidP="00A53799">
      <w:pPr>
        <w:jc w:val="both"/>
        <w:rPr>
          <w:sz w:val="28"/>
        </w:rPr>
      </w:pPr>
      <w:r>
        <w:rPr>
          <w:sz w:val="28"/>
        </w:rPr>
        <w:t>«04</w:t>
      </w:r>
      <w:r w:rsidR="00A53799">
        <w:rPr>
          <w:sz w:val="28"/>
        </w:rPr>
        <w:t>» _</w:t>
      </w:r>
      <w:r>
        <w:rPr>
          <w:sz w:val="28"/>
        </w:rPr>
        <w:t>декабря</w:t>
      </w:r>
      <w:r w:rsidR="00A53799">
        <w:rPr>
          <w:sz w:val="28"/>
        </w:rPr>
        <w:t xml:space="preserve"> 2017 г.          </w:t>
      </w:r>
      <w:r w:rsidR="00A53799">
        <w:rPr>
          <w:sz w:val="28"/>
        </w:rPr>
        <w:tab/>
        <w:t xml:space="preserve">    г. Енисейск         </w:t>
      </w:r>
      <w:r>
        <w:rPr>
          <w:sz w:val="28"/>
        </w:rPr>
        <w:t xml:space="preserve">                    </w:t>
      </w:r>
      <w:r>
        <w:rPr>
          <w:sz w:val="28"/>
        </w:rPr>
        <w:tab/>
        <w:t xml:space="preserve">     № 244</w:t>
      </w:r>
      <w:r w:rsidR="00A53799">
        <w:rPr>
          <w:sz w:val="28"/>
        </w:rPr>
        <w:t>-п</w:t>
      </w:r>
    </w:p>
    <w:p w:rsidR="00A53799" w:rsidRDefault="00A53799" w:rsidP="00A53799">
      <w:pPr>
        <w:jc w:val="both"/>
        <w:rPr>
          <w:sz w:val="28"/>
        </w:rPr>
      </w:pPr>
    </w:p>
    <w:p w:rsidR="00E04278" w:rsidRDefault="00E04278" w:rsidP="00A53799">
      <w:pPr>
        <w:jc w:val="both"/>
        <w:rPr>
          <w:sz w:val="28"/>
        </w:rPr>
      </w:pPr>
    </w:p>
    <w:p w:rsidR="00E04278" w:rsidRDefault="00A53799" w:rsidP="00A53799">
      <w:pPr>
        <w:jc w:val="both"/>
        <w:rPr>
          <w:sz w:val="28"/>
          <w:szCs w:val="28"/>
        </w:rPr>
      </w:pPr>
      <w:r w:rsidRPr="00842C5D">
        <w:rPr>
          <w:sz w:val="28"/>
          <w:szCs w:val="28"/>
        </w:rPr>
        <w:t xml:space="preserve">Об утверждении </w:t>
      </w:r>
    </w:p>
    <w:p w:rsidR="00A53799" w:rsidRPr="00842C5D" w:rsidRDefault="00E04278" w:rsidP="00A53799">
      <w:pPr>
        <w:jc w:val="both"/>
        <w:rPr>
          <w:sz w:val="28"/>
          <w:szCs w:val="28"/>
        </w:rPr>
      </w:pPr>
      <w:r>
        <w:rPr>
          <w:sz w:val="28"/>
          <w:szCs w:val="28"/>
        </w:rPr>
        <w:t>а</w:t>
      </w:r>
      <w:r w:rsidR="00A53799" w:rsidRPr="00842C5D">
        <w:rPr>
          <w:sz w:val="28"/>
          <w:szCs w:val="28"/>
        </w:rPr>
        <w:t>дминистративного</w:t>
      </w:r>
      <w:r>
        <w:rPr>
          <w:sz w:val="28"/>
          <w:szCs w:val="28"/>
        </w:rPr>
        <w:t xml:space="preserve"> </w:t>
      </w:r>
      <w:r w:rsidR="00A53799" w:rsidRPr="00842C5D">
        <w:rPr>
          <w:sz w:val="28"/>
          <w:szCs w:val="28"/>
        </w:rPr>
        <w:t>регламента</w:t>
      </w:r>
    </w:p>
    <w:p w:rsidR="00A53799" w:rsidRPr="00842C5D" w:rsidRDefault="00A53799" w:rsidP="00A53799">
      <w:pPr>
        <w:jc w:val="both"/>
        <w:rPr>
          <w:sz w:val="28"/>
          <w:szCs w:val="28"/>
        </w:rPr>
      </w:pPr>
    </w:p>
    <w:p w:rsidR="00A53799" w:rsidRPr="00842C5D" w:rsidRDefault="00A53799" w:rsidP="00A53799">
      <w:pPr>
        <w:widowControl w:val="0"/>
        <w:autoSpaceDE w:val="0"/>
        <w:autoSpaceDN w:val="0"/>
        <w:adjustRightInd w:val="0"/>
        <w:ind w:firstLine="540"/>
        <w:jc w:val="both"/>
        <w:rPr>
          <w:sz w:val="28"/>
          <w:szCs w:val="28"/>
        </w:rPr>
      </w:pPr>
      <w:r w:rsidRPr="00842C5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842C5D">
          <w:rPr>
            <w:rStyle w:val="a3"/>
            <w:color w:val="auto"/>
            <w:sz w:val="28"/>
            <w:szCs w:val="28"/>
            <w:u w:val="none"/>
          </w:rPr>
          <w:t>постановлением</w:t>
        </w:r>
      </w:hyperlink>
      <w:r w:rsidRPr="00842C5D">
        <w:rPr>
          <w:sz w:val="28"/>
          <w:szCs w:val="28"/>
        </w:rPr>
        <w:t xml:space="preserve"> Правительства РФ от 16.05.</w:t>
      </w:r>
      <w:smartTag w:uri="urn:schemas-microsoft-com:office:smarttags" w:element="metricconverter">
        <w:smartTagPr>
          <w:attr w:name="ProductID" w:val="2011 г"/>
        </w:smartTagPr>
        <w:r w:rsidRPr="00842C5D">
          <w:rPr>
            <w:sz w:val="28"/>
            <w:szCs w:val="28"/>
          </w:rPr>
          <w:t>2011 г</w:t>
        </w:r>
      </w:smartTag>
      <w:r w:rsidRPr="00842C5D">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A53799" w:rsidRPr="00842C5D" w:rsidRDefault="00A53799" w:rsidP="00A53799">
      <w:pPr>
        <w:widowControl w:val="0"/>
        <w:autoSpaceDE w:val="0"/>
        <w:autoSpaceDN w:val="0"/>
        <w:adjustRightInd w:val="0"/>
        <w:jc w:val="both"/>
        <w:rPr>
          <w:sz w:val="28"/>
          <w:szCs w:val="28"/>
        </w:rPr>
      </w:pPr>
      <w:r w:rsidRPr="00842C5D">
        <w:rPr>
          <w:sz w:val="28"/>
          <w:szCs w:val="28"/>
        </w:rPr>
        <w:t xml:space="preserve"> </w:t>
      </w:r>
      <w:r w:rsidRPr="00842C5D">
        <w:rPr>
          <w:sz w:val="28"/>
          <w:szCs w:val="28"/>
        </w:rPr>
        <w:tab/>
        <w:t>1. Утвердить административный регламент предоставления муниципальной услуги «</w:t>
      </w:r>
      <w:r w:rsidR="00E04278">
        <w:rPr>
          <w:sz w:val="28"/>
          <w:szCs w:val="28"/>
        </w:rPr>
        <w:t>Внесение изменений в разрешение на строительство</w:t>
      </w:r>
      <w:r w:rsidRPr="00842C5D">
        <w:rPr>
          <w:sz w:val="28"/>
          <w:szCs w:val="28"/>
        </w:rPr>
        <w:t>».</w:t>
      </w:r>
    </w:p>
    <w:p w:rsidR="00A53799" w:rsidRPr="00842C5D" w:rsidRDefault="00A53799" w:rsidP="00A53799">
      <w:pPr>
        <w:ind w:firstLine="708"/>
        <w:jc w:val="both"/>
        <w:rPr>
          <w:sz w:val="28"/>
          <w:szCs w:val="28"/>
        </w:rPr>
      </w:pPr>
      <w:r w:rsidRPr="00842C5D">
        <w:rPr>
          <w:rFonts w:eastAsiaTheme="minorHAnsi"/>
          <w:sz w:val="28"/>
          <w:szCs w:val="28"/>
          <w:lang w:eastAsia="en-US"/>
        </w:rPr>
        <w:t xml:space="preserve">2. </w:t>
      </w:r>
      <w:r w:rsidRPr="00842C5D">
        <w:rPr>
          <w:sz w:val="28"/>
          <w:szCs w:val="28"/>
        </w:rPr>
        <w:t>Контроль за исполнением настоящего постановления возложить на заместителя главы города по строительству и архитектуре В.В. Никольского.</w:t>
      </w:r>
    </w:p>
    <w:p w:rsidR="00A53799" w:rsidRPr="00842C5D" w:rsidRDefault="00A53799" w:rsidP="00A53799">
      <w:pPr>
        <w:ind w:firstLine="708"/>
        <w:jc w:val="both"/>
        <w:rPr>
          <w:sz w:val="28"/>
          <w:szCs w:val="28"/>
        </w:rPr>
      </w:pPr>
      <w:r w:rsidRPr="00842C5D">
        <w:rPr>
          <w:sz w:val="28"/>
          <w:szCs w:val="28"/>
        </w:rPr>
        <w:t xml:space="preserve">3.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842C5D">
        <w:rPr>
          <w:sz w:val="28"/>
          <w:szCs w:val="28"/>
        </w:rPr>
        <w:t>г.Енисейска</w:t>
      </w:r>
      <w:proofErr w:type="spellEnd"/>
      <w:r w:rsidRPr="00842C5D">
        <w:rPr>
          <w:sz w:val="28"/>
          <w:szCs w:val="28"/>
        </w:rPr>
        <w:t xml:space="preserve"> </w:t>
      </w:r>
      <w:r w:rsidRPr="00842C5D">
        <w:rPr>
          <w:sz w:val="28"/>
          <w:szCs w:val="28"/>
          <w:lang w:val="en-US"/>
        </w:rPr>
        <w:t>www</w:t>
      </w:r>
      <w:r w:rsidRPr="00842C5D">
        <w:rPr>
          <w:sz w:val="28"/>
          <w:szCs w:val="28"/>
        </w:rPr>
        <w:t>.</w:t>
      </w:r>
      <w:proofErr w:type="spellStart"/>
      <w:r w:rsidRPr="00842C5D">
        <w:rPr>
          <w:sz w:val="28"/>
          <w:szCs w:val="28"/>
          <w:lang w:val="en-US"/>
        </w:rPr>
        <w:t>eniseysk</w:t>
      </w:r>
      <w:proofErr w:type="spellEnd"/>
      <w:r w:rsidRPr="00842C5D">
        <w:rPr>
          <w:sz w:val="28"/>
          <w:szCs w:val="28"/>
        </w:rPr>
        <w:t>.</w:t>
      </w:r>
      <w:r w:rsidRPr="00842C5D">
        <w:rPr>
          <w:sz w:val="28"/>
          <w:szCs w:val="28"/>
          <w:lang w:val="en-US"/>
        </w:rPr>
        <w:t>com</w:t>
      </w:r>
      <w:r w:rsidRPr="00842C5D">
        <w:rPr>
          <w:sz w:val="28"/>
          <w:szCs w:val="28"/>
        </w:rPr>
        <w:t>.</w:t>
      </w:r>
    </w:p>
    <w:p w:rsidR="00A53799" w:rsidRPr="00842C5D" w:rsidRDefault="00A53799" w:rsidP="00A53799">
      <w:pPr>
        <w:ind w:firstLine="708"/>
        <w:jc w:val="both"/>
        <w:rPr>
          <w:sz w:val="28"/>
          <w:szCs w:val="28"/>
        </w:rPr>
      </w:pPr>
      <w:r w:rsidRPr="00842C5D">
        <w:rPr>
          <w:sz w:val="28"/>
          <w:szCs w:val="28"/>
        </w:rPr>
        <w:t>4. Постановление вступает в силу в день, следующий за днем его официального опубликования.</w:t>
      </w:r>
    </w:p>
    <w:p w:rsidR="00A53799" w:rsidRPr="00842C5D" w:rsidRDefault="00A53799" w:rsidP="00A53799">
      <w:pPr>
        <w:ind w:firstLine="720"/>
        <w:jc w:val="both"/>
        <w:rPr>
          <w:sz w:val="28"/>
          <w:szCs w:val="28"/>
        </w:rPr>
      </w:pPr>
    </w:p>
    <w:p w:rsidR="00A53799" w:rsidRPr="00842C5D" w:rsidRDefault="00A53799" w:rsidP="00A53799">
      <w:pPr>
        <w:ind w:firstLine="720"/>
        <w:jc w:val="both"/>
        <w:rPr>
          <w:sz w:val="28"/>
          <w:szCs w:val="28"/>
        </w:rPr>
      </w:pPr>
    </w:p>
    <w:p w:rsidR="00A53799" w:rsidRPr="00842C5D" w:rsidRDefault="00A53799" w:rsidP="00A53799">
      <w:pPr>
        <w:jc w:val="both"/>
        <w:rPr>
          <w:sz w:val="26"/>
          <w:szCs w:val="26"/>
        </w:rPr>
      </w:pPr>
      <w:r w:rsidRPr="00842C5D">
        <w:rPr>
          <w:sz w:val="28"/>
          <w:szCs w:val="28"/>
        </w:rPr>
        <w:t>Глава города</w:t>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t xml:space="preserve">               И.Н. Антипов                                                        </w:t>
      </w:r>
      <w:r w:rsidRPr="00842C5D">
        <w:rPr>
          <w:sz w:val="28"/>
          <w:szCs w:val="28"/>
        </w:rPr>
        <w:tab/>
      </w:r>
      <w:r w:rsidRPr="00842C5D">
        <w:rPr>
          <w:sz w:val="26"/>
          <w:szCs w:val="26"/>
        </w:rPr>
        <w:tab/>
        <w:t xml:space="preserve"> </w:t>
      </w:r>
      <w:r w:rsidRPr="00842C5D">
        <w:rPr>
          <w:sz w:val="26"/>
          <w:szCs w:val="26"/>
        </w:rPr>
        <w:tab/>
        <w:t xml:space="preserve">   </w:t>
      </w:r>
      <w:r w:rsidRPr="00842C5D">
        <w:rPr>
          <w:sz w:val="26"/>
          <w:szCs w:val="26"/>
        </w:rPr>
        <w:tab/>
      </w:r>
      <w:r w:rsidRPr="00842C5D">
        <w:rPr>
          <w:sz w:val="26"/>
          <w:szCs w:val="26"/>
        </w:rPr>
        <w:tab/>
        <w:t xml:space="preserve">   </w:t>
      </w:r>
    </w:p>
    <w:p w:rsidR="00A53799" w:rsidRPr="00842C5D" w:rsidRDefault="00A53799" w:rsidP="00A53799">
      <w:pPr>
        <w:jc w:val="both"/>
        <w:rPr>
          <w:sz w:val="26"/>
          <w:szCs w:val="26"/>
        </w:rPr>
      </w:pPr>
    </w:p>
    <w:p w:rsidR="00A53799" w:rsidRPr="00842C5D" w:rsidRDefault="00A53799" w:rsidP="00A53799">
      <w:pPr>
        <w:jc w:val="both"/>
        <w:rPr>
          <w:sz w:val="26"/>
          <w:szCs w:val="26"/>
        </w:rPr>
      </w:pPr>
    </w:p>
    <w:p w:rsidR="00A53799" w:rsidRDefault="00A53799"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A53799" w:rsidRPr="00E04278" w:rsidRDefault="00A53799" w:rsidP="00A53799">
      <w:pPr>
        <w:pStyle w:val="ConsPlusNormal"/>
        <w:jc w:val="right"/>
        <w:outlineLvl w:val="0"/>
        <w:rPr>
          <w:rFonts w:ascii="Times New Roman" w:hAnsi="Times New Roman" w:cs="Times New Roman"/>
          <w:sz w:val="20"/>
        </w:rPr>
      </w:pPr>
      <w:r w:rsidRPr="00E04278">
        <w:rPr>
          <w:rFonts w:ascii="Times New Roman" w:hAnsi="Times New Roman" w:cs="Times New Roman"/>
          <w:sz w:val="20"/>
        </w:rPr>
        <w:lastRenderedPageBreak/>
        <w:t>Утвержден</w:t>
      </w:r>
    </w:p>
    <w:p w:rsidR="00A53799" w:rsidRPr="00E04278" w:rsidRDefault="00A53799" w:rsidP="00A53799">
      <w:pPr>
        <w:pStyle w:val="ConsPlusNormal"/>
        <w:jc w:val="right"/>
        <w:rPr>
          <w:rFonts w:ascii="Times New Roman" w:hAnsi="Times New Roman" w:cs="Times New Roman"/>
          <w:sz w:val="20"/>
        </w:rPr>
      </w:pPr>
      <w:r w:rsidRPr="00E04278">
        <w:rPr>
          <w:rFonts w:ascii="Times New Roman" w:hAnsi="Times New Roman" w:cs="Times New Roman"/>
          <w:sz w:val="20"/>
        </w:rPr>
        <w:t>Постановлением</w:t>
      </w:r>
    </w:p>
    <w:p w:rsidR="00A53799" w:rsidRPr="00E04278" w:rsidRDefault="00A53799" w:rsidP="00A53799">
      <w:pPr>
        <w:pStyle w:val="ConsPlusNormal"/>
        <w:jc w:val="right"/>
        <w:rPr>
          <w:rFonts w:ascii="Times New Roman" w:hAnsi="Times New Roman" w:cs="Times New Roman"/>
          <w:sz w:val="20"/>
        </w:rPr>
      </w:pPr>
      <w:r w:rsidRPr="00E04278">
        <w:rPr>
          <w:rFonts w:ascii="Times New Roman" w:hAnsi="Times New Roman" w:cs="Times New Roman"/>
          <w:sz w:val="20"/>
        </w:rPr>
        <w:t>администрации города Енисейска</w:t>
      </w:r>
    </w:p>
    <w:p w:rsidR="00A53799" w:rsidRPr="00E04278" w:rsidRDefault="00BC2EE1" w:rsidP="00A53799">
      <w:pPr>
        <w:pStyle w:val="ConsPlusNormal"/>
        <w:jc w:val="right"/>
        <w:rPr>
          <w:rFonts w:ascii="Times New Roman" w:hAnsi="Times New Roman" w:cs="Times New Roman"/>
          <w:sz w:val="20"/>
        </w:rPr>
      </w:pPr>
      <w:r>
        <w:rPr>
          <w:rFonts w:ascii="Times New Roman" w:hAnsi="Times New Roman" w:cs="Times New Roman"/>
          <w:sz w:val="20"/>
        </w:rPr>
        <w:t>от «04</w:t>
      </w:r>
      <w:r w:rsidR="00A53799" w:rsidRPr="00E04278">
        <w:rPr>
          <w:rFonts w:ascii="Times New Roman" w:hAnsi="Times New Roman" w:cs="Times New Roman"/>
          <w:sz w:val="20"/>
        </w:rPr>
        <w:t xml:space="preserve">» </w:t>
      </w:r>
      <w:r>
        <w:rPr>
          <w:rFonts w:ascii="Times New Roman" w:hAnsi="Times New Roman" w:cs="Times New Roman"/>
          <w:sz w:val="20"/>
        </w:rPr>
        <w:t>декабря 2017 г. № 244</w:t>
      </w:r>
      <w:r w:rsidR="00A53799" w:rsidRPr="00E04278">
        <w:rPr>
          <w:rFonts w:ascii="Times New Roman" w:hAnsi="Times New Roman" w:cs="Times New Roman"/>
          <w:sz w:val="20"/>
        </w:rPr>
        <w:t>-р</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Title"/>
        <w:jc w:val="center"/>
        <w:rPr>
          <w:rFonts w:ascii="Times New Roman" w:hAnsi="Times New Roman" w:cs="Times New Roman"/>
          <w:sz w:val="24"/>
          <w:szCs w:val="24"/>
        </w:rPr>
      </w:pPr>
      <w:bookmarkStart w:id="0" w:name="P29"/>
      <w:bookmarkEnd w:id="0"/>
      <w:r w:rsidRPr="00991346">
        <w:rPr>
          <w:rFonts w:ascii="Times New Roman" w:hAnsi="Times New Roman" w:cs="Times New Roman"/>
          <w:sz w:val="24"/>
          <w:szCs w:val="24"/>
        </w:rPr>
        <w:t>АДМИНИСТРАТИВНЫЙ РЕГЛАМЕНТ</w:t>
      </w:r>
    </w:p>
    <w:p w:rsidR="00A53799"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 xml:space="preserve">ПРЕДОСТАВЛЕНИЯ МУНИЦИПАЛЬНОЙ УСЛУГИ </w:t>
      </w:r>
    </w:p>
    <w:p w:rsidR="00A53799" w:rsidRPr="00991346"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ПО ВНЕСЕНИЮ ИЗМЕНЕНИЙ</w:t>
      </w:r>
    </w:p>
    <w:p w:rsidR="00A53799" w:rsidRPr="00991346"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В РАЗРЕШЕНИЕ НА СТРОИТЕЛЬСТВО</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1. ОБЩИЕ ПОЛОЖЕНИЯ</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по внесению изменений в разрешение на строительство;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1.2. Муниципальная услуга предоставляется физическим или юридическим лицам:</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приобретшим право на земельный участок, в отношении которого прежнему правообладателю выдано разрешение на строительство (далее по тексту - Заявитель, приобретший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право у которых возникло на образованный земельный участок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право у которых возникло на образованный земельный участок в случае раздела, перераспределения или выдела из земельных участков, в отношении которого выдано разрешение на строительство (далее по тексту - Заявитель - правообладатель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новым пользователям недр в случае переоформления лицензии на пользование недрами, в отношении которых выдано разрешение на строительство (далее по тексту - Заявитель - новый пользователь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далее по тексту совместно именуемые - Заявитель.</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2. СТАНДАРТ ПРЕДОСТАВЛЕНИЯ МУНИЦИПАЛЬНОЙ УСЛУГИ</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 Наименование муниципальной услуги: "Внесение изменений в разрешение на строительство" (далее по тексту - муниципальная услуга).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2.2. Органом предоставления муниципальной услуги является </w:t>
      </w:r>
      <w:r>
        <w:rPr>
          <w:rFonts w:ascii="Times New Roman" w:hAnsi="Times New Roman" w:cs="Times New Roman"/>
          <w:sz w:val="24"/>
          <w:szCs w:val="24"/>
        </w:rPr>
        <w:t>администрация города Енисейска</w:t>
      </w:r>
      <w:r w:rsidRPr="00991346">
        <w:rPr>
          <w:rFonts w:ascii="Times New Roman" w:hAnsi="Times New Roman" w:cs="Times New Roman"/>
          <w:sz w:val="24"/>
          <w:szCs w:val="24"/>
        </w:rPr>
        <w:t xml:space="preserve"> (далее по тексту - </w:t>
      </w:r>
      <w:r>
        <w:rPr>
          <w:rFonts w:ascii="Times New Roman" w:hAnsi="Times New Roman" w:cs="Times New Roman"/>
          <w:sz w:val="24"/>
          <w:szCs w:val="24"/>
        </w:rPr>
        <w:t>Администрация</w:t>
      </w:r>
      <w:r w:rsidRPr="00991346">
        <w:rPr>
          <w:rFonts w:ascii="Times New Roman" w:hAnsi="Times New Roman" w:cs="Times New Roman"/>
          <w:sz w:val="24"/>
          <w:szCs w:val="24"/>
        </w:rPr>
        <w:t>).</w:t>
      </w:r>
      <w:r>
        <w:rPr>
          <w:rFonts w:ascii="Times New Roman" w:hAnsi="Times New Roman" w:cs="Times New Roman"/>
          <w:sz w:val="24"/>
          <w:szCs w:val="24"/>
        </w:rPr>
        <w:t xml:space="preserve"> Исполнителем муниципальной услуги </w:t>
      </w:r>
      <w:r w:rsidR="00E04278">
        <w:rPr>
          <w:rFonts w:ascii="Times New Roman" w:hAnsi="Times New Roman" w:cs="Times New Roman"/>
          <w:sz w:val="24"/>
          <w:szCs w:val="24"/>
        </w:rPr>
        <w:t>является</w:t>
      </w:r>
      <w:r>
        <w:rPr>
          <w:rFonts w:ascii="Times New Roman" w:hAnsi="Times New Roman" w:cs="Times New Roman"/>
          <w:sz w:val="24"/>
          <w:szCs w:val="24"/>
        </w:rPr>
        <w:t xml:space="preserve"> отдел строительства и архитектуры администрации города Енисейска (далее Отдел).</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2.3. Результатом предоставления муниципальной услуги в соответствии с Административным регламентом является: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выдача Заявителю разрешения на строительство с из</w:t>
      </w:r>
      <w:r>
        <w:rPr>
          <w:rFonts w:ascii="Times New Roman" w:hAnsi="Times New Roman" w:cs="Times New Roman"/>
          <w:sz w:val="24"/>
          <w:szCs w:val="24"/>
        </w:rPr>
        <w:t>менениями за подписью Главы города</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отказа о внесении изменений в разрешение на строительство в форме письма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2.5. Срок предоставления муниципальной услуги составляет:</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регистрация уведомления о переходе прав на земельный участок, прав пользования недрами, возникновении прав на образованный земельный участок (далее - Уведомление) - в день поступления Уведомления в </w:t>
      </w:r>
      <w:r>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рассмотрение Уведомления и приложенных к нему документов - не более 5 рабочих дней с даты регистрации Уведомления в </w:t>
      </w:r>
      <w:r>
        <w:rPr>
          <w:rFonts w:ascii="Times New Roman" w:hAnsi="Times New Roman" w:cs="Times New Roman"/>
          <w:sz w:val="24"/>
          <w:szCs w:val="24"/>
        </w:rPr>
        <w:t>Администрации</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разрешения на строительство с изменениям или отказа во </w:t>
      </w:r>
      <w:r w:rsidRPr="00991346">
        <w:rPr>
          <w:rFonts w:ascii="Times New Roman" w:hAnsi="Times New Roman" w:cs="Times New Roman"/>
          <w:sz w:val="24"/>
          <w:szCs w:val="24"/>
        </w:rPr>
        <w:lastRenderedPageBreak/>
        <w:t xml:space="preserve">внесении изменений в разрешение на строительство - не позднее 10 рабочих дней с даты регистрации Уведомления в </w:t>
      </w:r>
      <w:r>
        <w:rPr>
          <w:rFonts w:ascii="Times New Roman" w:hAnsi="Times New Roman" w:cs="Times New Roman"/>
          <w:sz w:val="24"/>
          <w:szCs w:val="24"/>
        </w:rPr>
        <w:t>Администрации</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2.6. Правовые основания для предоставления муниципальной услуги: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w:t>
      </w:r>
      <w:hyperlink r:id="rId6" w:history="1">
        <w:r w:rsidRPr="00991346">
          <w:rPr>
            <w:rFonts w:ascii="Times New Roman" w:hAnsi="Times New Roman" w:cs="Times New Roman"/>
            <w:color w:val="0000FF"/>
            <w:sz w:val="24"/>
            <w:szCs w:val="24"/>
          </w:rPr>
          <w:t>Конституция</w:t>
        </w:r>
      </w:hyperlink>
      <w:r w:rsidRPr="00991346">
        <w:rPr>
          <w:rFonts w:ascii="Times New Roman" w:hAnsi="Times New Roman" w:cs="Times New Roman"/>
          <w:sz w:val="24"/>
          <w:szCs w:val="24"/>
        </w:rPr>
        <w:t xml:space="preserve">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Градостроительный </w:t>
      </w:r>
      <w:hyperlink r:id="rId7" w:history="1">
        <w:r w:rsidRPr="00991346">
          <w:rPr>
            <w:rFonts w:ascii="Times New Roman" w:hAnsi="Times New Roman" w:cs="Times New Roman"/>
            <w:color w:val="0000FF"/>
            <w:sz w:val="24"/>
            <w:szCs w:val="24"/>
          </w:rPr>
          <w:t>кодекс</w:t>
        </w:r>
      </w:hyperlink>
      <w:r w:rsidRPr="00991346">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29.12.2004 №</w:t>
      </w:r>
      <w:r w:rsidRPr="00991346">
        <w:rPr>
          <w:rFonts w:ascii="Times New Roman" w:hAnsi="Times New Roman" w:cs="Times New Roman"/>
          <w:sz w:val="24"/>
          <w:szCs w:val="24"/>
        </w:rPr>
        <w:t xml:space="preserve"> 190-ФЗ (далее - Градостроительный кодекс РФ);</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8"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27.07.2010 №</w:t>
      </w:r>
      <w:r w:rsidRPr="0099134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9"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06.10.2003 №</w:t>
      </w:r>
      <w:r w:rsidRPr="0099134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10"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02.05.2006 №</w:t>
      </w:r>
      <w:r w:rsidRPr="00991346">
        <w:rPr>
          <w:rFonts w:ascii="Times New Roman" w:hAnsi="Times New Roman" w:cs="Times New Roman"/>
          <w:sz w:val="24"/>
          <w:szCs w:val="24"/>
        </w:rPr>
        <w:t xml:space="preserve"> 59-ФЗ "О порядке рассмотрения обращений граждан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11"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29.12.2004 №</w:t>
      </w:r>
      <w:r w:rsidRPr="00991346">
        <w:rPr>
          <w:rFonts w:ascii="Times New Roman" w:hAnsi="Times New Roman" w:cs="Times New Roman"/>
          <w:sz w:val="24"/>
          <w:szCs w:val="24"/>
        </w:rPr>
        <w:t xml:space="preserve"> 191-ФЗ "О введении в действие Градостроительного кодекса Российской Федерации";</w:t>
      </w:r>
    </w:p>
    <w:p w:rsidR="00A53799"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w:t>
      </w:r>
      <w:hyperlink r:id="rId12" w:history="1">
        <w:r w:rsidRPr="00991346">
          <w:rPr>
            <w:rFonts w:ascii="Times New Roman" w:hAnsi="Times New Roman" w:cs="Times New Roman"/>
            <w:color w:val="0000FF"/>
            <w:sz w:val="24"/>
            <w:szCs w:val="24"/>
          </w:rPr>
          <w:t>Приказ</w:t>
        </w:r>
      </w:hyperlink>
      <w:r w:rsidRPr="00991346">
        <w:rPr>
          <w:rFonts w:ascii="Times New Roman" w:hAnsi="Times New Roman" w:cs="Times New Roman"/>
          <w:sz w:val="24"/>
          <w:szCs w:val="24"/>
        </w:rPr>
        <w:t xml:space="preserve"> Министерства строительства и жилищно-коммунального хозяйства Росс</w:t>
      </w:r>
      <w:r>
        <w:rPr>
          <w:rFonts w:ascii="Times New Roman" w:hAnsi="Times New Roman" w:cs="Times New Roman"/>
          <w:sz w:val="24"/>
          <w:szCs w:val="24"/>
        </w:rPr>
        <w:t>ийской Федерации от 19.02.2015 №</w:t>
      </w:r>
      <w:r w:rsidRPr="00991346">
        <w:rPr>
          <w:rFonts w:ascii="Times New Roman" w:hAnsi="Times New Roman" w:cs="Times New Roman"/>
          <w:sz w:val="24"/>
          <w:szCs w:val="24"/>
        </w:rPr>
        <w:t xml:space="preserve"> 117/</w:t>
      </w:r>
      <w:proofErr w:type="spellStart"/>
      <w:r w:rsidRPr="00991346">
        <w:rPr>
          <w:rFonts w:ascii="Times New Roman" w:hAnsi="Times New Roman" w:cs="Times New Roman"/>
          <w:sz w:val="24"/>
          <w:szCs w:val="24"/>
        </w:rPr>
        <w:t>пр</w:t>
      </w:r>
      <w:proofErr w:type="spellEnd"/>
      <w:r w:rsidRPr="0099134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A53799" w:rsidRPr="006860DD" w:rsidRDefault="00A53799" w:rsidP="00E04278">
      <w:pPr>
        <w:pStyle w:val="ConsPlusNormal"/>
        <w:ind w:firstLine="540"/>
        <w:jc w:val="both"/>
        <w:rPr>
          <w:rFonts w:ascii="Times New Roman" w:hAnsi="Times New Roman" w:cs="Times New Roman"/>
          <w:b/>
          <w:sz w:val="24"/>
          <w:szCs w:val="24"/>
        </w:rPr>
      </w:pPr>
      <w:r w:rsidRPr="006860DD">
        <w:rPr>
          <w:rFonts w:ascii="Times New Roman" w:hAnsi="Times New Roman" w:cs="Times New Roman"/>
          <w:sz w:val="24"/>
          <w:szCs w:val="24"/>
        </w:rPr>
        <w:t xml:space="preserve">- </w:t>
      </w:r>
      <w:hyperlink r:id="rId13" w:history="1">
        <w:r w:rsidRPr="006860DD">
          <w:rPr>
            <w:rFonts w:ascii="Times New Roman" w:hAnsi="Times New Roman" w:cs="Times New Roman"/>
            <w:color w:val="0000FF"/>
            <w:sz w:val="24"/>
            <w:szCs w:val="24"/>
          </w:rPr>
          <w:t>Устав</w:t>
        </w:r>
      </w:hyperlink>
      <w:r w:rsidRPr="006860DD">
        <w:rPr>
          <w:rFonts w:ascii="Times New Roman" w:hAnsi="Times New Roman" w:cs="Times New Roman"/>
          <w:sz w:val="24"/>
          <w:szCs w:val="24"/>
        </w:rPr>
        <w:t xml:space="preserve"> муниципального образования город Енисейск, утвержденный Решением Енисейского городского Совета в редакции от 27.05.15 г.;</w:t>
      </w:r>
    </w:p>
    <w:p w:rsidR="00A53799" w:rsidRPr="00D570B9" w:rsidRDefault="00A53799" w:rsidP="00E04278">
      <w:pPr>
        <w:pStyle w:val="ConsPlusNormal"/>
        <w:ind w:firstLine="540"/>
        <w:jc w:val="both"/>
        <w:rPr>
          <w:rFonts w:ascii="Times New Roman" w:hAnsi="Times New Roman" w:cs="Times New Roman"/>
          <w:b/>
          <w:sz w:val="24"/>
          <w:szCs w:val="24"/>
        </w:rPr>
      </w:pPr>
      <w:bookmarkStart w:id="1" w:name="Par47"/>
      <w:bookmarkEnd w:id="1"/>
      <w:r w:rsidRPr="00D570B9">
        <w:rPr>
          <w:rFonts w:ascii="Times New Roman" w:hAnsi="Times New Roman" w:cs="Times New Roman"/>
          <w:sz w:val="24"/>
          <w:szCs w:val="24"/>
        </w:rPr>
        <w:t xml:space="preserve">- </w:t>
      </w:r>
      <w:hyperlink r:id="rId14" w:history="1">
        <w:r w:rsidRPr="00D570B9">
          <w:rPr>
            <w:rFonts w:ascii="Times New Roman" w:hAnsi="Times New Roman" w:cs="Times New Roman"/>
            <w:color w:val="0000FF"/>
            <w:sz w:val="24"/>
            <w:szCs w:val="24"/>
          </w:rPr>
          <w:t>Решение</w:t>
        </w:r>
      </w:hyperlink>
      <w:r w:rsidRPr="00D570B9">
        <w:rPr>
          <w:rFonts w:ascii="Times New Roman" w:hAnsi="Times New Roman" w:cs="Times New Roman"/>
          <w:sz w:val="24"/>
          <w:szCs w:val="24"/>
        </w:rPr>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A53799" w:rsidRPr="00D570B9" w:rsidRDefault="00A53799" w:rsidP="00E04278">
      <w:pPr>
        <w:pStyle w:val="ConsPlusNormal"/>
        <w:ind w:firstLine="540"/>
        <w:jc w:val="both"/>
        <w:rPr>
          <w:rFonts w:ascii="Times New Roman" w:hAnsi="Times New Roman" w:cs="Times New Roman"/>
          <w:b/>
          <w:sz w:val="24"/>
          <w:szCs w:val="24"/>
        </w:rPr>
      </w:pPr>
      <w:r w:rsidRPr="00D570B9">
        <w:rPr>
          <w:rFonts w:ascii="Times New Roman" w:hAnsi="Times New Roman" w:cs="Times New Roman"/>
          <w:sz w:val="24"/>
          <w:szCs w:val="24"/>
        </w:rPr>
        <w:t xml:space="preserve">- </w:t>
      </w:r>
      <w:hyperlink r:id="rId15" w:history="1">
        <w:r w:rsidRPr="00D570B9">
          <w:rPr>
            <w:rFonts w:ascii="Times New Roman" w:hAnsi="Times New Roman" w:cs="Times New Roman"/>
            <w:color w:val="0000FF"/>
            <w:sz w:val="24"/>
            <w:szCs w:val="24"/>
          </w:rPr>
          <w:t>Постановление</w:t>
        </w:r>
      </w:hyperlink>
      <w:r w:rsidRPr="00D570B9">
        <w:rPr>
          <w:rFonts w:ascii="Times New Roman" w:hAnsi="Times New Roman" w:cs="Times New Roman"/>
          <w:sz w:val="24"/>
          <w:szCs w:val="24"/>
        </w:rPr>
        <w:t xml:space="preserve"> Администрации города Енисейска от 18.10.2012 № 241-п "Об утверждении Положения об отделе строительства и архитектуры Администрации города Енисейска".</w:t>
      </w:r>
    </w:p>
    <w:p w:rsidR="00A53799" w:rsidRPr="00991346" w:rsidRDefault="00A53799" w:rsidP="00E04278">
      <w:pPr>
        <w:pStyle w:val="ConsPlusNormal"/>
        <w:ind w:firstLine="540"/>
        <w:jc w:val="both"/>
        <w:rPr>
          <w:rFonts w:ascii="Times New Roman" w:hAnsi="Times New Roman" w:cs="Times New Roman"/>
          <w:sz w:val="24"/>
          <w:szCs w:val="24"/>
        </w:rPr>
      </w:pPr>
      <w:bookmarkStart w:id="2" w:name="P64"/>
      <w:bookmarkEnd w:id="2"/>
      <w:r w:rsidRPr="00991346">
        <w:rPr>
          <w:rFonts w:ascii="Times New Roman" w:hAnsi="Times New Roman" w:cs="Times New Roman"/>
          <w:sz w:val="24"/>
          <w:szCs w:val="24"/>
        </w:rPr>
        <w:t>2.7. Муниципальная услуга предоставляется на основании следующих документов:</w:t>
      </w:r>
    </w:p>
    <w:p w:rsidR="00E04278" w:rsidRDefault="00E04278" w:rsidP="00A53799">
      <w:pPr>
        <w:pStyle w:val="ConsPlusNormal"/>
        <w:spacing w:before="220"/>
        <w:ind w:firstLine="540"/>
        <w:jc w:val="both"/>
        <w:rPr>
          <w:rFonts w:ascii="Times New Roman" w:hAnsi="Times New Roman" w:cs="Times New Roman"/>
          <w:sz w:val="24"/>
          <w:szCs w:val="24"/>
        </w:rPr>
      </w:pPr>
      <w:bookmarkStart w:id="3" w:name="P65"/>
      <w:bookmarkEnd w:id="3"/>
      <w:r>
        <w:rPr>
          <w:rFonts w:ascii="Times New Roman" w:hAnsi="Times New Roman" w:cs="Times New Roman"/>
          <w:sz w:val="24"/>
          <w:szCs w:val="24"/>
        </w:rPr>
        <w:t>1. Уведомление</w:t>
      </w:r>
      <w:r w:rsidR="00A53799" w:rsidRPr="00991346">
        <w:rPr>
          <w:rFonts w:ascii="Times New Roman" w:hAnsi="Times New Roman" w:cs="Times New Roman"/>
          <w:sz w:val="24"/>
          <w:szCs w:val="24"/>
        </w:rPr>
        <w:t xml:space="preserve">. Рекомендуемая </w:t>
      </w:r>
      <w:hyperlink w:anchor="P277" w:history="1">
        <w:r w:rsidR="00A53799" w:rsidRPr="00991346">
          <w:rPr>
            <w:rFonts w:ascii="Times New Roman" w:hAnsi="Times New Roman" w:cs="Times New Roman"/>
            <w:color w:val="0000FF"/>
            <w:sz w:val="24"/>
            <w:szCs w:val="24"/>
          </w:rPr>
          <w:t>форма</w:t>
        </w:r>
      </w:hyperlink>
      <w:r w:rsidR="00A53799" w:rsidRPr="00991346">
        <w:rPr>
          <w:rFonts w:ascii="Times New Roman" w:hAnsi="Times New Roman" w:cs="Times New Roman"/>
          <w:sz w:val="24"/>
          <w:szCs w:val="24"/>
        </w:rPr>
        <w:t xml:space="preserve"> Увед</w:t>
      </w:r>
      <w:r w:rsidR="00A53799">
        <w:rPr>
          <w:rFonts w:ascii="Times New Roman" w:hAnsi="Times New Roman" w:cs="Times New Roman"/>
          <w:sz w:val="24"/>
          <w:szCs w:val="24"/>
        </w:rPr>
        <w:t>омления приведена в приложении №</w:t>
      </w:r>
      <w:r w:rsidR="00A53799" w:rsidRPr="00991346">
        <w:rPr>
          <w:rFonts w:ascii="Times New Roman" w:hAnsi="Times New Roman" w:cs="Times New Roman"/>
          <w:sz w:val="24"/>
          <w:szCs w:val="24"/>
        </w:rPr>
        <w:t xml:space="preserve"> 2 к Административному регламенту. </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К оформлению Уведомления предъявляются следующие требования: Уведомление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по почте. Кроме того, Уведомление должно содержать реквизиты следующих документов:</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а) правоустанавливающего документа на земельный участок в случае, если Уведомление подано Заявителем, приобретшим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б) решения об образовании земельных участков в случае, если Уведомление подано Заявителем - правообладателем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в) градостроительного плана земельного участка в случае, если Уведомление подано Заявителем - правообладателем образованного земельного участка (путем разделения, перераспределения или выделения);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г) решения о предоставлении права пользования недрами и решения о переоформлении лицензии на право пользования недрами в случае, если Уведомление подано Заявителем - новым пользователем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Уведомление должно быть подписано Заявителем или его уполномоченным представителем:</w:t>
      </w:r>
    </w:p>
    <w:p w:rsidR="00A53799" w:rsidRPr="00991346" w:rsidRDefault="00A53799" w:rsidP="00E04278">
      <w:pPr>
        <w:pStyle w:val="ConsPlusNormal"/>
        <w:ind w:firstLine="540"/>
        <w:jc w:val="both"/>
        <w:rPr>
          <w:rFonts w:ascii="Times New Roman" w:hAnsi="Times New Roman" w:cs="Times New Roman"/>
          <w:sz w:val="24"/>
          <w:szCs w:val="24"/>
        </w:rPr>
      </w:pPr>
      <w:bookmarkStart w:id="4" w:name="P71"/>
      <w:bookmarkEnd w:id="4"/>
      <w:r w:rsidRPr="00991346">
        <w:rPr>
          <w:rFonts w:ascii="Times New Roman" w:hAnsi="Times New Roman" w:cs="Times New Roman"/>
          <w:sz w:val="24"/>
          <w:szCs w:val="24"/>
        </w:rPr>
        <w:t>2. документа, удостоверяющего личность Заявителя (для физических лиц и уполномоченных представителей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 доверенности (для уполномоченных представителей физических и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bookmarkStart w:id="5" w:name="P73"/>
      <w:bookmarkEnd w:id="5"/>
      <w:r w:rsidRPr="00991346">
        <w:rPr>
          <w:rFonts w:ascii="Times New Roman" w:hAnsi="Times New Roman" w:cs="Times New Roman"/>
          <w:sz w:val="24"/>
          <w:szCs w:val="24"/>
        </w:rPr>
        <w:t>4. учредительных документов юридического лица, приказа о назначении руководителя на должность, иного документа, подтверждающего полномочия руководителя юридического лица (для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bookmarkStart w:id="6" w:name="P74"/>
      <w:bookmarkEnd w:id="6"/>
      <w:r w:rsidRPr="00991346">
        <w:rPr>
          <w:rFonts w:ascii="Times New Roman" w:hAnsi="Times New Roman" w:cs="Times New Roman"/>
          <w:sz w:val="24"/>
          <w:szCs w:val="24"/>
        </w:rPr>
        <w:t xml:space="preserve">5. выписки из Единого государственного реестра юридических лиц (выданной не </w:t>
      </w:r>
      <w:r w:rsidRPr="00991346">
        <w:rPr>
          <w:rFonts w:ascii="Times New Roman" w:hAnsi="Times New Roman" w:cs="Times New Roman"/>
          <w:sz w:val="24"/>
          <w:szCs w:val="24"/>
        </w:rPr>
        <w:lastRenderedPageBreak/>
        <w:t>позднее чем за один месяц до дня подачи Уведомления), если Заявителем является юридическое лицо;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6. выписки из Единого государственного реестра индивидуальных предпринимателей (выданной не позднее чем за один месяц до дня подачи Уведомления), если Заявителем является индивидуальный предприниматель;</w:t>
      </w:r>
    </w:p>
    <w:p w:rsidR="00A53799" w:rsidRPr="00991346" w:rsidRDefault="00A53799" w:rsidP="00E04278">
      <w:pPr>
        <w:pStyle w:val="ConsPlusNormal"/>
        <w:ind w:firstLine="540"/>
        <w:jc w:val="both"/>
        <w:rPr>
          <w:rFonts w:ascii="Times New Roman" w:hAnsi="Times New Roman" w:cs="Times New Roman"/>
          <w:sz w:val="24"/>
          <w:szCs w:val="24"/>
        </w:rPr>
      </w:pPr>
      <w:bookmarkStart w:id="7" w:name="P76"/>
      <w:bookmarkEnd w:id="7"/>
      <w:r w:rsidRPr="00991346">
        <w:rPr>
          <w:rFonts w:ascii="Times New Roman" w:hAnsi="Times New Roman" w:cs="Times New Roman"/>
          <w:sz w:val="24"/>
          <w:szCs w:val="24"/>
        </w:rPr>
        <w:t>7. правоустанавливающего документа на земельный участок, в случае если Уведомление подано Заявителем, приобретшим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8. решения об образовании земельного участка (земельных участков) в случае, если Уведомление подано Заявителем - правообладателем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9.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если Уведомление подано Заявителем - правообладателем образованного земельного участка (разделенного, перераспределенного или выделенного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bookmarkStart w:id="8" w:name="P79"/>
      <w:bookmarkEnd w:id="8"/>
      <w:r w:rsidRPr="00991346">
        <w:rPr>
          <w:rFonts w:ascii="Times New Roman" w:hAnsi="Times New Roman" w:cs="Times New Roman"/>
          <w:sz w:val="24"/>
          <w:szCs w:val="24"/>
        </w:rPr>
        <w:t>10. решения о предоставлении права пользования недрами и решения о переоформлении лицензии на право пользования недрами в случае, если Уведомление подано Заявителем новым пользователем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Документы, указанные в настоящем пункте, представляются в </w:t>
      </w:r>
      <w:r w:rsidR="00E04278">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 оригиналах (документы, указанные в </w:t>
      </w:r>
      <w:hyperlink w:anchor="P65" w:history="1">
        <w:r w:rsidRPr="00991346">
          <w:rPr>
            <w:rFonts w:ascii="Times New Roman" w:hAnsi="Times New Roman" w:cs="Times New Roman"/>
            <w:color w:val="0000FF"/>
            <w:sz w:val="24"/>
            <w:szCs w:val="24"/>
          </w:rPr>
          <w:t>подпунктах 1</w:t>
        </w:r>
      </w:hyperlink>
      <w:r w:rsidRPr="00991346">
        <w:rPr>
          <w:rFonts w:ascii="Times New Roman" w:hAnsi="Times New Roman" w:cs="Times New Roman"/>
          <w:sz w:val="24"/>
          <w:szCs w:val="24"/>
        </w:rPr>
        <w:t xml:space="preserve"> - </w:t>
      </w:r>
      <w:hyperlink w:anchor="P73" w:history="1">
        <w:r w:rsidRPr="00991346">
          <w:rPr>
            <w:rFonts w:ascii="Times New Roman" w:hAnsi="Times New Roman" w:cs="Times New Roman"/>
            <w:color w:val="0000FF"/>
            <w:sz w:val="24"/>
            <w:szCs w:val="24"/>
          </w:rPr>
          <w:t>4</w:t>
        </w:r>
      </w:hyperlink>
      <w:r w:rsidRPr="00991346">
        <w:rPr>
          <w:rFonts w:ascii="Times New Roman" w:hAnsi="Times New Roman" w:cs="Times New Roman"/>
          <w:sz w:val="24"/>
          <w:szCs w:val="24"/>
        </w:rPr>
        <w:t xml:space="preserve">, настоящего пункта), копиях (документы,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предоставляются по желанию Заявителя) - при личном </w:t>
      </w:r>
      <w:r w:rsidR="00E04278">
        <w:rPr>
          <w:rFonts w:ascii="Times New Roman" w:hAnsi="Times New Roman" w:cs="Times New Roman"/>
          <w:sz w:val="24"/>
          <w:szCs w:val="24"/>
        </w:rPr>
        <w:t xml:space="preserve">обращении Заявителя </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 оригинале (документ, указанный в </w:t>
      </w:r>
      <w:hyperlink w:anchor="P65" w:history="1">
        <w:r w:rsidRPr="00991346">
          <w:rPr>
            <w:rFonts w:ascii="Times New Roman" w:hAnsi="Times New Roman" w:cs="Times New Roman"/>
            <w:color w:val="0000FF"/>
            <w:sz w:val="24"/>
            <w:szCs w:val="24"/>
          </w:rPr>
          <w:t>подпункте 1</w:t>
        </w:r>
      </w:hyperlink>
      <w:r w:rsidRPr="00991346">
        <w:rPr>
          <w:rFonts w:ascii="Times New Roman" w:hAnsi="Times New Roman" w:cs="Times New Roman"/>
          <w:sz w:val="24"/>
          <w:szCs w:val="24"/>
        </w:rPr>
        <w:t xml:space="preserve"> настоящего пункта), в копиях, заверенных в установленном действующим законодательством порядке (документы, указанные в </w:t>
      </w:r>
      <w:hyperlink w:anchor="P71" w:history="1">
        <w:r w:rsidRPr="00991346">
          <w:rPr>
            <w:rFonts w:ascii="Times New Roman" w:hAnsi="Times New Roman" w:cs="Times New Roman"/>
            <w:color w:val="0000FF"/>
            <w:sz w:val="24"/>
            <w:szCs w:val="24"/>
          </w:rPr>
          <w:t>подпунктах 2</w:t>
        </w:r>
      </w:hyperlink>
      <w:r w:rsidRPr="00991346">
        <w:rPr>
          <w:rFonts w:ascii="Times New Roman" w:hAnsi="Times New Roman" w:cs="Times New Roman"/>
          <w:sz w:val="24"/>
          <w:szCs w:val="24"/>
        </w:rPr>
        <w:t xml:space="preserve"> - </w:t>
      </w:r>
      <w:hyperlink w:anchor="P73" w:history="1">
        <w:r w:rsidRPr="00991346">
          <w:rPr>
            <w:rFonts w:ascii="Times New Roman" w:hAnsi="Times New Roman" w:cs="Times New Roman"/>
            <w:color w:val="0000FF"/>
            <w:sz w:val="24"/>
            <w:szCs w:val="24"/>
          </w:rPr>
          <w:t>4</w:t>
        </w:r>
      </w:hyperlink>
      <w:r w:rsidRPr="00991346">
        <w:rPr>
          <w:rFonts w:ascii="Times New Roman" w:hAnsi="Times New Roman" w:cs="Times New Roman"/>
          <w:sz w:val="24"/>
          <w:szCs w:val="24"/>
        </w:rPr>
        <w:t xml:space="preserve"> настоящего пункта), копиях (документы,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в форме электронных документов, подписанных электронной подписью (далее - электронных документов) - при направлении Заявителем Уведомления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Документы (их копии или сведения, содержащиеся в них),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в течение 3 рабочих дней с даты поступления Уведомления в Управление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 указанный в </w:t>
      </w:r>
      <w:hyperlink w:anchor="P76" w:history="1">
        <w:r w:rsidRPr="00991346">
          <w:rPr>
            <w:rFonts w:ascii="Times New Roman" w:hAnsi="Times New Roman" w:cs="Times New Roman"/>
            <w:color w:val="0000FF"/>
            <w:sz w:val="24"/>
            <w:szCs w:val="24"/>
          </w:rPr>
          <w:t>подпункте 7</w:t>
        </w:r>
      </w:hyperlink>
      <w:r w:rsidRPr="00991346">
        <w:rPr>
          <w:rFonts w:ascii="Times New Roman" w:hAnsi="Times New Roman" w:cs="Times New Roman"/>
          <w:sz w:val="24"/>
          <w:szCs w:val="24"/>
        </w:rPr>
        <w:t xml:space="preserve"> настоящего пункта, предоставляется Заявителем</w:t>
      </w:r>
      <w:r w:rsidR="00E04278">
        <w:rPr>
          <w:rFonts w:ascii="Times New Roman" w:hAnsi="Times New Roman" w:cs="Times New Roman"/>
          <w:sz w:val="24"/>
          <w:szCs w:val="24"/>
        </w:rPr>
        <w:t>, приобретшим право</w:t>
      </w:r>
      <w:r w:rsidRPr="00991346">
        <w:rPr>
          <w:rFonts w:ascii="Times New Roman" w:hAnsi="Times New Roman" w:cs="Times New Roman"/>
          <w:sz w:val="24"/>
          <w:szCs w:val="24"/>
        </w:rPr>
        <w:t xml:space="preserve"> самостоятельно, если указанный документ (его копии или сведения, содержащиеся в нем) отсутствуют в Едином государственном реестре недвижимости.</w:t>
      </w:r>
    </w:p>
    <w:p w:rsidR="00A53799" w:rsidRPr="00991346" w:rsidRDefault="00A53799" w:rsidP="00E04278">
      <w:pPr>
        <w:pStyle w:val="ConsPlusNormal"/>
        <w:ind w:firstLine="540"/>
        <w:jc w:val="both"/>
        <w:rPr>
          <w:rFonts w:ascii="Times New Roman" w:hAnsi="Times New Roman" w:cs="Times New Roman"/>
          <w:sz w:val="24"/>
          <w:szCs w:val="24"/>
        </w:rPr>
      </w:pPr>
      <w:bookmarkStart w:id="9" w:name="P86"/>
      <w:bookmarkEnd w:id="9"/>
      <w:r w:rsidRPr="00991346">
        <w:rPr>
          <w:rFonts w:ascii="Times New Roman" w:hAnsi="Times New Roman" w:cs="Times New Roman"/>
          <w:sz w:val="24"/>
          <w:szCs w:val="24"/>
        </w:rPr>
        <w:t>2.8. Основанием для отказа в приеме Уведомления и прилагаемых к нему документов для предоставления муниципальной услуги является: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Уведомление не соответствует требованиям, предусмотренным </w:t>
      </w:r>
      <w:hyperlink w:anchor="P65" w:history="1">
        <w:r w:rsidRPr="00991346">
          <w:rPr>
            <w:rFonts w:ascii="Times New Roman" w:hAnsi="Times New Roman" w:cs="Times New Roman"/>
            <w:color w:val="0000FF"/>
            <w:sz w:val="24"/>
            <w:szCs w:val="24"/>
          </w:rPr>
          <w:t>подпунктом 1 пункта 2.7</w:t>
        </w:r>
      </w:hyperlink>
      <w:r w:rsidRPr="00991346">
        <w:rPr>
          <w:rFonts w:ascii="Times New Roman" w:hAnsi="Times New Roman" w:cs="Times New Roman"/>
          <w:sz w:val="24"/>
          <w:szCs w:val="24"/>
        </w:rPr>
        <w:t xml:space="preserve"> Административного регламента.</w:t>
      </w:r>
    </w:p>
    <w:p w:rsidR="00A53799" w:rsidRPr="00991346" w:rsidRDefault="00A53799" w:rsidP="00E04278">
      <w:pPr>
        <w:pStyle w:val="ConsPlusNormal"/>
        <w:ind w:firstLine="540"/>
        <w:jc w:val="both"/>
        <w:rPr>
          <w:rFonts w:ascii="Times New Roman" w:hAnsi="Times New Roman" w:cs="Times New Roman"/>
          <w:sz w:val="24"/>
          <w:szCs w:val="24"/>
        </w:rPr>
      </w:pPr>
      <w:bookmarkStart w:id="10" w:name="P88"/>
      <w:bookmarkEnd w:id="10"/>
      <w:r w:rsidRPr="00991346">
        <w:rPr>
          <w:rFonts w:ascii="Times New Roman" w:hAnsi="Times New Roman" w:cs="Times New Roman"/>
          <w:sz w:val="24"/>
          <w:szCs w:val="24"/>
        </w:rPr>
        <w:t>2.9. Основаниями для отказа в предоставлении муниципальной услуги являются: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отсутствие документа, предусмотренного </w:t>
      </w:r>
      <w:hyperlink w:anchor="P76" w:history="1">
        <w:r w:rsidRPr="00991346">
          <w:rPr>
            <w:rFonts w:ascii="Times New Roman" w:hAnsi="Times New Roman" w:cs="Times New Roman"/>
            <w:color w:val="0000FF"/>
            <w:sz w:val="24"/>
            <w:szCs w:val="24"/>
          </w:rPr>
          <w:t>подпунктом 7 пункта 2.7</w:t>
        </w:r>
      </w:hyperlink>
      <w:r w:rsidRPr="00991346">
        <w:rPr>
          <w:rFonts w:ascii="Times New Roman" w:hAnsi="Times New Roman" w:cs="Times New Roman"/>
          <w:sz w:val="24"/>
          <w:szCs w:val="24"/>
        </w:rPr>
        <w:t xml:space="preserve"> Административного регламента;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991346">
        <w:rPr>
          <w:rFonts w:ascii="Times New Roman" w:hAnsi="Times New Roman" w:cs="Times New Roman"/>
          <w:sz w:val="24"/>
          <w:szCs w:val="24"/>
        </w:rPr>
        <w:lastRenderedPageBreak/>
        <w:t>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если Уведомление подано Заявителем, право которого возникло на образованные земельные участки путем раздела, перераспределения выдела земельных участков.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2.10. Муниципальная услуга предоставляется бесплатно.</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2.11. Уведомление и прилагаемые к нему документы представляются Заявителем в </w:t>
      </w:r>
      <w:r>
        <w:rPr>
          <w:rFonts w:ascii="Times New Roman" w:hAnsi="Times New Roman" w:cs="Times New Roman"/>
          <w:sz w:val="24"/>
          <w:szCs w:val="24"/>
        </w:rPr>
        <w:t>Администрацию</w:t>
      </w:r>
      <w:r w:rsidRPr="00991346">
        <w:rPr>
          <w:rFonts w:ascii="Times New Roman" w:hAnsi="Times New Roman" w:cs="Times New Roman"/>
          <w:sz w:val="24"/>
          <w:szCs w:val="24"/>
        </w:rPr>
        <w:t xml:space="preserve">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2.12. Максимальный срок ожидания в очереди при подаче Заявителем Уведомления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2.13. Время регистрации Уведомления и прилагаемых к нему документов специалистом при их представлении в </w:t>
      </w:r>
      <w:r>
        <w:rPr>
          <w:rFonts w:ascii="Times New Roman" w:hAnsi="Times New Roman" w:cs="Times New Roman"/>
          <w:sz w:val="24"/>
          <w:szCs w:val="24"/>
        </w:rPr>
        <w:t>Администрацию</w:t>
      </w:r>
      <w:r w:rsidRPr="00991346">
        <w:rPr>
          <w:rFonts w:ascii="Times New Roman" w:hAnsi="Times New Roman" w:cs="Times New Roman"/>
          <w:sz w:val="24"/>
          <w:szCs w:val="24"/>
        </w:rPr>
        <w:t xml:space="preserve"> лично Заявителем не должно превышать 15 минут.</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 Требования к удобству и комфорту мест предоставления муниципальной услуги:</w:t>
      </w:r>
    </w:p>
    <w:p w:rsidR="00A53799"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2.14.1. </w:t>
      </w:r>
      <w:r w:rsidRPr="00AF69DE">
        <w:rPr>
          <w:rFonts w:ascii="Times New Roman" w:hAnsi="Times New Roman" w:cs="Times New Roman"/>
          <w:sz w:val="24"/>
          <w:szCs w:val="24"/>
        </w:rPr>
        <w:t>Центральный вход в здание, в котором располагается Администрация (Отдел), оборудуется информационной конструкцией (вывеской), содержащей наименование Администрации, в том числе отдела строительства и архитектуры.</w:t>
      </w:r>
      <w:r>
        <w:rPr>
          <w:rFonts w:ascii="Times New Roman" w:hAnsi="Times New Roman" w:cs="Times New Roman"/>
          <w:sz w:val="24"/>
          <w:szCs w:val="24"/>
        </w:rPr>
        <w:t xml:space="preserve"> 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p>
    <w:p w:rsidR="00A53799" w:rsidRPr="00C40696" w:rsidRDefault="00A53799" w:rsidP="00A53799">
      <w:pPr>
        <w:ind w:firstLine="567"/>
        <w:jc w:val="both"/>
      </w:pPr>
      <w:r w:rsidRPr="00C40696">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3799" w:rsidRPr="00C40696" w:rsidRDefault="00A53799" w:rsidP="00A53799">
      <w:pPr>
        <w:ind w:firstLine="567"/>
        <w:jc w:val="both"/>
      </w:pPr>
      <w:r w:rsidRPr="00C40696">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53799" w:rsidRPr="00C40696" w:rsidRDefault="00A53799" w:rsidP="00A53799">
      <w:pPr>
        <w:ind w:firstLine="567"/>
        <w:jc w:val="both"/>
      </w:pPr>
      <w:r w:rsidRPr="00C40696">
        <w:t>- обеспечивается:</w:t>
      </w:r>
    </w:p>
    <w:p w:rsidR="00A53799" w:rsidRPr="00C40696" w:rsidRDefault="00A53799" w:rsidP="00A53799">
      <w:pPr>
        <w:ind w:firstLine="567"/>
        <w:jc w:val="both"/>
      </w:pPr>
      <w:r w:rsidRPr="00C40696">
        <w:t xml:space="preserve">- допуск на объект </w:t>
      </w:r>
      <w:proofErr w:type="spellStart"/>
      <w:r w:rsidRPr="00C40696">
        <w:t>сурдопереводчика</w:t>
      </w:r>
      <w:proofErr w:type="spellEnd"/>
      <w:r w:rsidRPr="00C40696">
        <w:t xml:space="preserve">, </w:t>
      </w:r>
      <w:proofErr w:type="spellStart"/>
      <w:r w:rsidRPr="00C40696">
        <w:t>тифлосурдопереводчика</w:t>
      </w:r>
      <w:proofErr w:type="spellEnd"/>
      <w:r w:rsidRPr="00C40696">
        <w:t>;</w:t>
      </w:r>
    </w:p>
    <w:p w:rsidR="00A53799" w:rsidRPr="00C40696" w:rsidRDefault="00A53799" w:rsidP="00A53799">
      <w:pPr>
        <w:ind w:firstLine="567"/>
        <w:jc w:val="both"/>
      </w:pPr>
      <w:r w:rsidRPr="00C40696">
        <w:t>- сопровождение инвалидов, имеющих стойкие нарушения функции зрения;</w:t>
      </w:r>
    </w:p>
    <w:p w:rsidR="00A53799" w:rsidRPr="00C40696" w:rsidRDefault="00A53799" w:rsidP="00A53799">
      <w:pPr>
        <w:ind w:firstLine="567"/>
        <w:jc w:val="both"/>
      </w:pPr>
      <w:r w:rsidRPr="00C40696">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799" w:rsidRPr="00C40696" w:rsidRDefault="00A53799" w:rsidP="00A53799">
      <w:pPr>
        <w:ind w:firstLine="567"/>
        <w:jc w:val="both"/>
      </w:pPr>
      <w:r w:rsidRPr="00C40696">
        <w:t>- предоставление инвалидам по слуху услуги с использованием русского жестового языка;</w:t>
      </w:r>
    </w:p>
    <w:p w:rsidR="00A53799" w:rsidRPr="00C40696" w:rsidRDefault="00A53799" w:rsidP="007D2D4A">
      <w:pPr>
        <w:pStyle w:val="ConsPlusNormal"/>
        <w:ind w:firstLine="540"/>
        <w:jc w:val="both"/>
        <w:rPr>
          <w:rFonts w:ascii="Times New Roman" w:hAnsi="Times New Roman" w:cs="Times New Roman"/>
          <w:sz w:val="24"/>
          <w:szCs w:val="24"/>
        </w:rPr>
      </w:pPr>
      <w:r w:rsidRPr="00C40696">
        <w:rPr>
          <w:rFonts w:ascii="Times New Roman" w:hAnsi="Times New Roman" w:cs="Times New Roman"/>
          <w:sz w:val="24"/>
          <w:szCs w:val="24"/>
        </w:rPr>
        <w:tab/>
        <w:t>- оказание инвалидам помощи в преодолении барьеров, мешающих получению ими услуг наравне с другими лицами.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2.14.2. Места ожидания оборудуются стульями. Количество мест ожидания определяется исходя из возможностей для их размещения в здании.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2.14.3. Места получения информации, предназначенные для ознакомления с информационными материалами, оборудуются информационными стендами.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2.14.4. Место заполнения необходимых документов оборудуется столом и стулом.</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2.14.5. Здание, в котором располагается </w:t>
      </w:r>
      <w:r>
        <w:rPr>
          <w:rFonts w:ascii="Times New Roman" w:hAnsi="Times New Roman" w:cs="Times New Roman"/>
          <w:sz w:val="24"/>
          <w:szCs w:val="24"/>
        </w:rPr>
        <w:t>Администрация (Отдел)</w:t>
      </w:r>
      <w:r w:rsidRPr="00991346">
        <w:rPr>
          <w:rFonts w:ascii="Times New Roman" w:hAnsi="Times New Roman" w:cs="Times New Roman"/>
          <w:sz w:val="24"/>
          <w:szCs w:val="24"/>
        </w:rPr>
        <w:t>, оснащается оборудованным средствами пожаротушения и оказания первой медицинской помощи (аптечкой).</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2.15. На информационных стендах размещается следующая информация: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место нахождения и график работы;</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lastRenderedPageBreak/>
        <w:t>- номера телефонов для справок;</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адрес официального сайта муниципального образования город </w:t>
      </w:r>
      <w:r>
        <w:rPr>
          <w:rFonts w:ascii="Times New Roman" w:hAnsi="Times New Roman" w:cs="Times New Roman"/>
          <w:sz w:val="24"/>
          <w:szCs w:val="24"/>
        </w:rPr>
        <w:t>Енисейск</w:t>
      </w:r>
      <w:r w:rsidRPr="00991346">
        <w:rPr>
          <w:rFonts w:ascii="Times New Roman" w:hAnsi="Times New Roman" w:cs="Times New Roman"/>
          <w:sz w:val="24"/>
          <w:szCs w:val="24"/>
        </w:rPr>
        <w:t xml:space="preserve"> в сети Интернет, содержащего информацию о предоставлении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и Отдела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описание процедуры предоставления муниципальной услуги в текстовом виде и в виде блок-схемы (</w:t>
      </w:r>
      <w:hyperlink w:anchor="P223" w:history="1">
        <w:r>
          <w:rPr>
            <w:rFonts w:ascii="Times New Roman" w:hAnsi="Times New Roman" w:cs="Times New Roman"/>
            <w:color w:val="0000FF"/>
            <w:sz w:val="24"/>
            <w:szCs w:val="24"/>
          </w:rPr>
          <w:t>приложение №</w:t>
        </w:r>
        <w:r w:rsidRPr="00991346">
          <w:rPr>
            <w:rFonts w:ascii="Times New Roman" w:hAnsi="Times New Roman" w:cs="Times New Roman"/>
            <w:color w:val="0000FF"/>
            <w:sz w:val="24"/>
            <w:szCs w:val="24"/>
          </w:rPr>
          <w:t xml:space="preserve"> 1</w:t>
        </w:r>
      </w:hyperlink>
      <w:r w:rsidRPr="00991346">
        <w:rPr>
          <w:rFonts w:ascii="Times New Roman" w:hAnsi="Times New Roman" w:cs="Times New Roman"/>
          <w:sz w:val="24"/>
          <w:szCs w:val="24"/>
        </w:rPr>
        <w:t xml:space="preserve"> к Административному регламенту);</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перечень, образцы документов, необходимых для получения муниципальной услуги, в том числе, рекомендуемая </w:t>
      </w:r>
      <w:hyperlink w:anchor="P277" w:history="1">
        <w:r w:rsidRPr="00991346">
          <w:rPr>
            <w:rFonts w:ascii="Times New Roman" w:hAnsi="Times New Roman" w:cs="Times New Roman"/>
            <w:color w:val="0000FF"/>
            <w:sz w:val="24"/>
            <w:szCs w:val="24"/>
          </w:rPr>
          <w:t>форма</w:t>
        </w:r>
      </w:hyperlink>
      <w:r w:rsidRPr="00991346">
        <w:rPr>
          <w:rFonts w:ascii="Times New Roman" w:hAnsi="Times New Roman" w:cs="Times New Roman"/>
          <w:sz w:val="24"/>
          <w:szCs w:val="24"/>
        </w:rPr>
        <w:t xml:space="preserve"> Уведомления о предоставлении му</w:t>
      </w:r>
      <w:r>
        <w:rPr>
          <w:rFonts w:ascii="Times New Roman" w:hAnsi="Times New Roman" w:cs="Times New Roman"/>
          <w:sz w:val="24"/>
          <w:szCs w:val="24"/>
        </w:rPr>
        <w:t>ниципальной услуги (приложение №</w:t>
      </w:r>
      <w:r w:rsidRPr="00991346">
        <w:rPr>
          <w:rFonts w:ascii="Times New Roman" w:hAnsi="Times New Roman" w:cs="Times New Roman"/>
          <w:sz w:val="24"/>
          <w:szCs w:val="24"/>
        </w:rPr>
        <w:t xml:space="preserve"> 2 к Административному регламенту) и требования к ним;</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2.16. Показателями, характеризующими доступность и качество муниципальной услуги, являются: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соблюдение стандарта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доля обоснованных жалоб Заявителей и работников (специалистов, руководителей), поступивших в </w:t>
      </w:r>
      <w:r>
        <w:rPr>
          <w:rFonts w:ascii="Times New Roman" w:hAnsi="Times New Roman" w:cs="Times New Roman"/>
          <w:sz w:val="24"/>
          <w:szCs w:val="24"/>
        </w:rPr>
        <w:t>Отдел</w:t>
      </w:r>
      <w:r w:rsidRPr="00991346">
        <w:rPr>
          <w:rFonts w:ascii="Times New Roman" w:hAnsi="Times New Roman" w:cs="Times New Roman"/>
          <w:sz w:val="24"/>
          <w:szCs w:val="24"/>
        </w:rPr>
        <w:t xml:space="preserve"> и (или) в Администрацию города на действия (или бездействие) и решения </w:t>
      </w:r>
      <w:r>
        <w:rPr>
          <w:rFonts w:ascii="Times New Roman" w:hAnsi="Times New Roman" w:cs="Times New Roman"/>
          <w:sz w:val="24"/>
          <w:szCs w:val="24"/>
        </w:rPr>
        <w:t>Администрации</w:t>
      </w:r>
      <w:r w:rsidRPr="00991346">
        <w:rPr>
          <w:rFonts w:ascii="Times New Roman" w:hAnsi="Times New Roman" w:cs="Times New Roman"/>
          <w:sz w:val="24"/>
          <w:szCs w:val="24"/>
        </w:rPr>
        <w:t xml:space="preserve">, должностных лиц, муниципальных служащих и специалистов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w:t>
      </w:r>
      <w:r>
        <w:rPr>
          <w:rFonts w:ascii="Times New Roman" w:hAnsi="Times New Roman" w:cs="Times New Roman"/>
          <w:sz w:val="24"/>
          <w:szCs w:val="24"/>
        </w:rPr>
        <w:t>Администрации</w:t>
      </w:r>
      <w:r w:rsidRPr="00991346">
        <w:rPr>
          <w:rFonts w:ascii="Times New Roman" w:hAnsi="Times New Roman" w:cs="Times New Roman"/>
          <w:sz w:val="24"/>
          <w:szCs w:val="24"/>
        </w:rPr>
        <w:t>, должностных лиц, муниципальных служащих и специалистов.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2.17.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53799" w:rsidRPr="00AF69DE" w:rsidRDefault="00A53799" w:rsidP="007D2D4A">
      <w:pPr>
        <w:pStyle w:val="ConsPlusNormal"/>
        <w:ind w:firstLine="540"/>
        <w:jc w:val="both"/>
        <w:rPr>
          <w:rFonts w:ascii="Times New Roman" w:hAnsi="Times New Roman" w:cs="Times New Roman"/>
          <w:b/>
          <w:sz w:val="24"/>
          <w:szCs w:val="24"/>
        </w:rPr>
      </w:pPr>
      <w:r w:rsidRPr="00991346">
        <w:rPr>
          <w:rFonts w:ascii="Times New Roman" w:hAnsi="Times New Roman" w:cs="Times New Roman"/>
          <w:sz w:val="24"/>
          <w:szCs w:val="24"/>
        </w:rPr>
        <w:t xml:space="preserve">2.17.1. </w:t>
      </w:r>
      <w:r w:rsidRPr="00AF69DE">
        <w:rPr>
          <w:rFonts w:ascii="Times New Roman" w:hAnsi="Times New Roman" w:cs="Times New Roman"/>
          <w:sz w:val="24"/>
          <w:szCs w:val="24"/>
        </w:rPr>
        <w:t xml:space="preserve">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rsidRPr="00AF69DE">
          <w:rPr>
            <w:rFonts w:ascii="Times New Roman" w:hAnsi="Times New Roman" w:cs="Times New Roman"/>
            <w:sz w:val="24"/>
            <w:szCs w:val="24"/>
          </w:rPr>
          <w:t>663180, г</w:t>
        </w:r>
      </w:smartTag>
      <w:r w:rsidRPr="00AF69DE">
        <w:rPr>
          <w:rFonts w:ascii="Times New Roman" w:hAnsi="Times New Roman" w:cs="Times New Roman"/>
          <w:sz w:val="24"/>
          <w:szCs w:val="24"/>
        </w:rPr>
        <w:t xml:space="preserve">. Енисейск, ул. Ленина, 89 (в режиме работы МФЦ, тел. 8 (39195) 2 64 33). </w:t>
      </w:r>
    </w:p>
    <w:p w:rsidR="00A53799" w:rsidRPr="00991346" w:rsidRDefault="00A53799" w:rsidP="007D2D4A">
      <w:pPr>
        <w:pStyle w:val="ConsPlusNormal"/>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3. АДМИНИСТРАТИВНЫЕ ПРОЦЕДУРЫ.</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СОСТАВ, ПОСЛЕДОВАТЕЛЬНОСТЬ И СРОКИ ИХ ВЫПОЛНЕНИЯ</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3.1. Исполнение муниципальной услуги включает следующие административные процедуры:</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прием и регистрация Уведомления с приложенными документами;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рассмотрение Уведомления и приложенных к нему документов;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разрешения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или отказа во внесении изменений в разрешение на строительство в форме письма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3.2. Прием и регистрация Уведомления с приложенными документами.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3.2.1. Основанием для исполнения административной процедуры является поступление Уведомления и прилагаемых к нему документов в </w:t>
      </w:r>
      <w:r>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3.2.2. Прием Уведомления и прилагаемых к нему документов, указанных в </w:t>
      </w:r>
      <w:hyperlink w:anchor="P64" w:history="1">
        <w:r w:rsidRPr="00991346">
          <w:rPr>
            <w:rFonts w:ascii="Times New Roman" w:hAnsi="Times New Roman" w:cs="Times New Roman"/>
            <w:color w:val="0000FF"/>
            <w:sz w:val="24"/>
            <w:szCs w:val="24"/>
          </w:rPr>
          <w:t>пункте 2.7</w:t>
        </w:r>
      </w:hyperlink>
      <w:r w:rsidRPr="00991346">
        <w:rPr>
          <w:rFonts w:ascii="Times New Roman" w:hAnsi="Times New Roman" w:cs="Times New Roman"/>
          <w:sz w:val="24"/>
          <w:szCs w:val="24"/>
        </w:rPr>
        <w:t xml:space="preserve"> </w:t>
      </w:r>
      <w:r w:rsidRPr="00991346">
        <w:rPr>
          <w:rFonts w:ascii="Times New Roman" w:hAnsi="Times New Roman" w:cs="Times New Roman"/>
          <w:sz w:val="24"/>
          <w:szCs w:val="24"/>
        </w:rPr>
        <w:lastRenderedPageBreak/>
        <w:t>Административного регламента, осуществляется сотрудником отдела</w:t>
      </w:r>
      <w:r>
        <w:rPr>
          <w:rFonts w:ascii="Times New Roman" w:hAnsi="Times New Roman" w:cs="Times New Roman"/>
          <w:sz w:val="24"/>
          <w:szCs w:val="24"/>
        </w:rPr>
        <w:t xml:space="preserve"> строительства и архитектуры</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3.2.3. При приеме Уведомления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w:t>
      </w:r>
      <w:r>
        <w:rPr>
          <w:rFonts w:ascii="Times New Roman" w:hAnsi="Times New Roman" w:cs="Times New Roman"/>
          <w:sz w:val="24"/>
          <w:szCs w:val="24"/>
        </w:rPr>
        <w:t>Администрации</w:t>
      </w:r>
      <w:r w:rsidRPr="00991346">
        <w:rPr>
          <w:rFonts w:ascii="Times New Roman" w:hAnsi="Times New Roman" w:cs="Times New Roman"/>
          <w:sz w:val="24"/>
          <w:szCs w:val="24"/>
        </w:rPr>
        <w:t>, через единый портал государственных и муниципальных услуг и (или) региональный портал государственных и му</w:t>
      </w:r>
      <w:r>
        <w:rPr>
          <w:rFonts w:ascii="Times New Roman" w:hAnsi="Times New Roman" w:cs="Times New Roman"/>
          <w:sz w:val="24"/>
          <w:szCs w:val="24"/>
        </w:rPr>
        <w:t>ниципальных услуг специалистом О</w:t>
      </w:r>
      <w:r w:rsidRPr="00991346">
        <w:rPr>
          <w:rFonts w:ascii="Times New Roman" w:hAnsi="Times New Roman" w:cs="Times New Roman"/>
          <w:sz w:val="24"/>
          <w:szCs w:val="24"/>
        </w:rPr>
        <w:t xml:space="preserve">тдела составляется и подписывается </w:t>
      </w:r>
      <w:hyperlink w:anchor="P356" w:history="1">
        <w:r w:rsidRPr="00991346">
          <w:rPr>
            <w:rFonts w:ascii="Times New Roman" w:hAnsi="Times New Roman" w:cs="Times New Roman"/>
            <w:color w:val="0000FF"/>
            <w:sz w:val="24"/>
            <w:szCs w:val="24"/>
          </w:rPr>
          <w:t>расписка</w:t>
        </w:r>
      </w:hyperlink>
      <w:r w:rsidRPr="00991346">
        <w:rPr>
          <w:rFonts w:ascii="Times New Roman" w:hAnsi="Times New Roman" w:cs="Times New Roman"/>
          <w:sz w:val="24"/>
          <w:szCs w:val="24"/>
        </w:rPr>
        <w:t xml:space="preserve"> о приеме документо</w:t>
      </w:r>
      <w:r>
        <w:rPr>
          <w:rFonts w:ascii="Times New Roman" w:hAnsi="Times New Roman" w:cs="Times New Roman"/>
          <w:sz w:val="24"/>
          <w:szCs w:val="24"/>
        </w:rPr>
        <w:t>в по типовой форме (приложение №</w:t>
      </w:r>
      <w:r w:rsidRPr="00991346">
        <w:rPr>
          <w:rFonts w:ascii="Times New Roman" w:hAnsi="Times New Roman" w:cs="Times New Roman"/>
          <w:sz w:val="24"/>
          <w:szCs w:val="24"/>
        </w:rPr>
        <w:t xml:space="preserve">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3.2.5. При наличии одного из оснований для отказа в приеме Уведомления и приложенных к нему документов, указанных в </w:t>
      </w:r>
      <w:hyperlink w:anchor="P86" w:history="1">
        <w:r w:rsidRPr="00991346">
          <w:rPr>
            <w:rFonts w:ascii="Times New Roman" w:hAnsi="Times New Roman" w:cs="Times New Roman"/>
            <w:color w:val="0000FF"/>
            <w:sz w:val="24"/>
            <w:szCs w:val="24"/>
          </w:rPr>
          <w:t>пункте 2.8</w:t>
        </w:r>
      </w:hyperlink>
      <w:r w:rsidRPr="00991346">
        <w:rPr>
          <w:rFonts w:ascii="Times New Roman" w:hAnsi="Times New Roman" w:cs="Times New Roman"/>
          <w:sz w:val="24"/>
          <w:szCs w:val="24"/>
        </w:rPr>
        <w:t xml:space="preserve"> Административного регламента, документы должны быть возвращены Заявителю.</w:t>
      </w:r>
    </w:p>
    <w:p w:rsidR="00A53799" w:rsidRPr="00991346" w:rsidRDefault="00A53799" w:rsidP="007D2D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Pr="00991346">
        <w:rPr>
          <w:rFonts w:ascii="Times New Roman" w:hAnsi="Times New Roman" w:cs="Times New Roman"/>
          <w:sz w:val="24"/>
          <w:szCs w:val="24"/>
        </w:rPr>
        <w:t xml:space="preserve"> в течение 3 рабочих дней с даты регистрации Уведомления с приложенными документами выдает Заявителю письмо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с обоснованием отказа в приеме Уведомления и приложенных к нему документов или направляет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3.3. Рассмотрение Уведомления и приложенных к нему документов Заявителя.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3.3.1. Основанием для исполнения административной процедуры является регистрация Уведомления и приложенных к нему документов и посту</w:t>
      </w:r>
      <w:r>
        <w:rPr>
          <w:rFonts w:ascii="Times New Roman" w:hAnsi="Times New Roman" w:cs="Times New Roman"/>
          <w:sz w:val="24"/>
          <w:szCs w:val="24"/>
        </w:rPr>
        <w:t>пление их специалисту Отдела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Специалист О</w:t>
      </w:r>
      <w:r w:rsidRPr="00991346">
        <w:rPr>
          <w:rFonts w:ascii="Times New Roman" w:hAnsi="Times New Roman" w:cs="Times New Roman"/>
          <w:sz w:val="24"/>
          <w:szCs w:val="24"/>
        </w:rPr>
        <w:t>тдела рассматривает Уведомление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Уведомления.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3.3.3. В случае наличия оснований для отказа в предоставлении муниципальной услуги, указанных в </w:t>
      </w:r>
      <w:hyperlink w:anchor="P88" w:history="1">
        <w:r w:rsidRPr="00991346">
          <w:rPr>
            <w:rFonts w:ascii="Times New Roman" w:hAnsi="Times New Roman" w:cs="Times New Roman"/>
            <w:color w:val="0000FF"/>
            <w:sz w:val="24"/>
            <w:szCs w:val="24"/>
          </w:rPr>
          <w:t>пункте 2.9</w:t>
        </w:r>
      </w:hyperlink>
      <w:r w:rsidRPr="00991346">
        <w:rPr>
          <w:rFonts w:ascii="Times New Roman" w:hAnsi="Times New Roman" w:cs="Times New Roman"/>
          <w:sz w:val="24"/>
          <w:szCs w:val="24"/>
        </w:rPr>
        <w:t xml:space="preserve"> Административного регламента, специалист </w:t>
      </w:r>
      <w:r>
        <w:rPr>
          <w:rFonts w:ascii="Times New Roman" w:hAnsi="Times New Roman" w:cs="Times New Roman"/>
          <w:sz w:val="24"/>
          <w:szCs w:val="24"/>
        </w:rPr>
        <w:t>О</w:t>
      </w:r>
      <w:r w:rsidRPr="00991346">
        <w:rPr>
          <w:rFonts w:ascii="Times New Roman" w:hAnsi="Times New Roman" w:cs="Times New Roman"/>
          <w:sz w:val="24"/>
          <w:szCs w:val="24"/>
        </w:rPr>
        <w:t xml:space="preserve">тдела в срок не позднее 10 рабочих дней с даты регистрации Уведомления выдает Заявителю письмо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об отказе во внесении изменений в решение на строительство с указанием причин отказа (</w:t>
      </w:r>
      <w:hyperlink w:anchor="P403" w:history="1">
        <w:r>
          <w:rPr>
            <w:rFonts w:ascii="Times New Roman" w:hAnsi="Times New Roman" w:cs="Times New Roman"/>
            <w:color w:val="0000FF"/>
            <w:sz w:val="24"/>
            <w:szCs w:val="24"/>
          </w:rPr>
          <w:t>приложение №</w:t>
        </w:r>
        <w:r w:rsidRPr="00991346">
          <w:rPr>
            <w:rFonts w:ascii="Times New Roman" w:hAnsi="Times New Roman" w:cs="Times New Roman"/>
            <w:color w:val="0000FF"/>
            <w:sz w:val="24"/>
            <w:szCs w:val="24"/>
          </w:rPr>
          <w:t xml:space="preserve"> 4</w:t>
        </w:r>
      </w:hyperlink>
      <w:r w:rsidRPr="00991346">
        <w:rPr>
          <w:rFonts w:ascii="Times New Roman" w:hAnsi="Times New Roman" w:cs="Times New Roman"/>
          <w:sz w:val="24"/>
          <w:szCs w:val="24"/>
        </w:rPr>
        <w:t xml:space="preserve"> к Административному регламенту) или направляет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3.3.4. В случае отсутствия оснований для отказа в предоставлении муниципальной услуги, указанных в </w:t>
      </w:r>
      <w:hyperlink w:anchor="P88" w:history="1">
        <w:r w:rsidRPr="00991346">
          <w:rPr>
            <w:rFonts w:ascii="Times New Roman" w:hAnsi="Times New Roman" w:cs="Times New Roman"/>
            <w:color w:val="0000FF"/>
            <w:sz w:val="24"/>
            <w:szCs w:val="24"/>
          </w:rPr>
          <w:t>пункте 2.9</w:t>
        </w:r>
      </w:hyperlink>
      <w:r w:rsidRPr="00991346">
        <w:rPr>
          <w:rFonts w:ascii="Times New Roman" w:hAnsi="Times New Roman" w:cs="Times New Roman"/>
          <w:sz w:val="24"/>
          <w:szCs w:val="24"/>
        </w:rPr>
        <w:t xml:space="preserve"> Административного регламента, в срок не позднее 10 рабочих дней с даты регистрации Уведомления, Заявителю выдается разрешение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или направляется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Главы города.</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lastRenderedPageBreak/>
        <w:t xml:space="preserve">3.3.5. Результатом выполнения административной процедуры является выдача Заявителю разрешения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либо письменного отказа во внесении изменений в разрешение на строительство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3.4. Адрес, по которому осуществляется прием Заявителей по вопросам подачи заявлений и документов в целях получения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 Красноярский край, город Енисейск, улица Горького, </w:t>
      </w:r>
      <w:r>
        <w:rPr>
          <w:rFonts w:ascii="Times New Roman" w:hAnsi="Times New Roman" w:cs="Times New Roman"/>
          <w:sz w:val="24"/>
          <w:szCs w:val="24"/>
        </w:rPr>
        <w:t xml:space="preserve">6 </w:t>
      </w:r>
      <w:r w:rsidRPr="00DF0784">
        <w:rPr>
          <w:rFonts w:ascii="Times New Roman" w:hAnsi="Times New Roman" w:cs="Times New Roman"/>
          <w:sz w:val="24"/>
          <w:szCs w:val="24"/>
        </w:rPr>
        <w:t>– отдел строительства и архитектуры.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3.5. Дни и время приема Заявителей по вопросам подачи заявления и прилагаемых к нему документов в целях получения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вторник, четверг - с 09.30 до 16.30,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обеденный перерыв - с 13.00 до 14.00,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технические перерывы - с 11.00 до 11.30 и с 15.30 до 16.00.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3.6.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устной форме при личном обращении вышеуказанных лиц, а также при обращении по телефонам (8 (39195) 2 21 34);</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письменной форме по письменному запросу вышеуказанных лиц о получении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sidRPr="00426B7A">
        <w:rPr>
          <w:rFonts w:ascii="Times New Roman" w:hAnsi="Times New Roman" w:cs="Times New Roman"/>
          <w:color w:val="000000"/>
          <w:sz w:val="24"/>
          <w:szCs w:val="24"/>
        </w:rPr>
        <w:t>е</w:t>
      </w:r>
      <w:proofErr w:type="spellStart"/>
      <w:r w:rsidRPr="00DF0784">
        <w:rPr>
          <w:rFonts w:ascii="Times New Roman" w:hAnsi="Times New Roman" w:cs="Times New Roman"/>
          <w:color w:val="000000"/>
          <w:sz w:val="24"/>
          <w:szCs w:val="24"/>
          <w:lang w:val="en-US"/>
        </w:rPr>
        <w:t>nisyskarhitek</w:t>
      </w:r>
      <w:proofErr w:type="spellEnd"/>
      <w:r w:rsidRPr="00DF0784">
        <w:rPr>
          <w:rFonts w:ascii="Times New Roman" w:hAnsi="Times New Roman" w:cs="Times New Roman"/>
          <w:color w:val="000000"/>
          <w:sz w:val="24"/>
          <w:szCs w:val="24"/>
        </w:rPr>
        <w:t>@</w:t>
      </w:r>
      <w:r w:rsidRPr="00DF0784">
        <w:rPr>
          <w:rFonts w:ascii="Times New Roman" w:hAnsi="Times New Roman" w:cs="Times New Roman"/>
          <w:color w:val="000000"/>
          <w:sz w:val="24"/>
          <w:szCs w:val="24"/>
          <w:lang w:val="en-US"/>
        </w:rPr>
        <w:t>mail</w:t>
      </w:r>
      <w:r w:rsidRPr="00DF0784">
        <w:rPr>
          <w:rFonts w:ascii="Times New Roman" w:hAnsi="Times New Roman" w:cs="Times New Roman"/>
          <w:color w:val="000000"/>
          <w:sz w:val="24"/>
          <w:szCs w:val="24"/>
        </w:rPr>
        <w:t>.</w:t>
      </w:r>
      <w:proofErr w:type="spellStart"/>
      <w:r w:rsidRPr="00DF0784">
        <w:rPr>
          <w:rFonts w:ascii="Times New Roman" w:hAnsi="Times New Roman" w:cs="Times New Roman"/>
          <w:color w:val="000000"/>
          <w:sz w:val="24"/>
          <w:szCs w:val="24"/>
          <w:lang w:val="en-US"/>
        </w:rPr>
        <w:t>ru</w:t>
      </w:r>
      <w:proofErr w:type="spellEnd"/>
      <w:r w:rsidRPr="00DF0784">
        <w:rPr>
          <w:rFonts w:ascii="Times New Roman" w:hAnsi="Times New Roman" w:cs="Times New Roman"/>
          <w:color w:val="000000"/>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3.7.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3.8. Прием Заявителей, ведется в порядке общей очереди.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3.9.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Администрации и на официальном сайте муниципального образования город Енисейск </w:t>
      </w:r>
      <w:r w:rsidRPr="00DF0784">
        <w:rPr>
          <w:rFonts w:ascii="Times New Roman" w:hAnsi="Times New Roman" w:cs="Times New Roman"/>
          <w:color w:val="000000"/>
          <w:sz w:val="24"/>
          <w:szCs w:val="24"/>
          <w:lang w:val="en-US"/>
        </w:rPr>
        <w:t>www</w:t>
      </w:r>
      <w:r w:rsidRPr="00DF0784">
        <w:rPr>
          <w:rFonts w:ascii="Times New Roman" w:hAnsi="Times New Roman" w:cs="Times New Roman"/>
          <w:color w:val="000000"/>
          <w:sz w:val="24"/>
          <w:szCs w:val="24"/>
        </w:rPr>
        <w:t>.</w:t>
      </w:r>
      <w:proofErr w:type="spellStart"/>
      <w:r w:rsidRPr="00DF0784">
        <w:rPr>
          <w:rFonts w:ascii="Times New Roman" w:hAnsi="Times New Roman" w:cs="Times New Roman"/>
          <w:color w:val="000000"/>
          <w:sz w:val="24"/>
          <w:szCs w:val="24"/>
          <w:lang w:val="en-US"/>
        </w:rPr>
        <w:t>enisysk</w:t>
      </w:r>
      <w:proofErr w:type="spellEnd"/>
      <w:r w:rsidRPr="00DF0784">
        <w:rPr>
          <w:rFonts w:ascii="Times New Roman" w:hAnsi="Times New Roman" w:cs="Times New Roman"/>
          <w:color w:val="000000"/>
          <w:sz w:val="24"/>
          <w:szCs w:val="24"/>
        </w:rPr>
        <w:t>.</w:t>
      </w:r>
      <w:r w:rsidRPr="00DF0784">
        <w:rPr>
          <w:rFonts w:ascii="Times New Roman" w:hAnsi="Times New Roman" w:cs="Times New Roman"/>
          <w:color w:val="000000"/>
          <w:sz w:val="24"/>
          <w:szCs w:val="24"/>
          <w:lang w:val="en-US"/>
        </w:rPr>
        <w:t>com</w:t>
      </w:r>
      <w:r w:rsidRPr="00DF0784">
        <w:rPr>
          <w:rFonts w:ascii="Times New Roman" w:hAnsi="Times New Roman" w:cs="Times New Roman"/>
          <w:color w:val="000000"/>
          <w:sz w:val="24"/>
          <w:szCs w:val="24"/>
        </w:rPr>
        <w:t>.</w:t>
      </w:r>
      <w:r w:rsidRPr="00DF0784">
        <w:rPr>
          <w:rFonts w:ascii="Times New Roman" w:hAnsi="Times New Roman" w:cs="Times New Roman"/>
          <w:sz w:val="24"/>
          <w:szCs w:val="24"/>
        </w:rPr>
        <w:t xml:space="preserve"> в сети Интернет.</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3.10. Текст Административного регламента размещен на официальном сайте муниципального образования город </w:t>
      </w:r>
      <w:hyperlink r:id="rId16" w:history="1">
        <w:r w:rsidRPr="00DF0784">
          <w:rPr>
            <w:rStyle w:val="a3"/>
            <w:rFonts w:ascii="Times New Roman" w:hAnsi="Times New Roman" w:cs="Times New Roman"/>
            <w:sz w:val="24"/>
            <w:szCs w:val="24"/>
            <w:lang w:val="en-US"/>
          </w:rPr>
          <w:t>www</w:t>
        </w:r>
        <w:r w:rsidRPr="00DF0784">
          <w:rPr>
            <w:rStyle w:val="a3"/>
            <w:rFonts w:ascii="Times New Roman" w:hAnsi="Times New Roman" w:cs="Times New Roman"/>
            <w:sz w:val="24"/>
            <w:szCs w:val="24"/>
          </w:rPr>
          <w:t>.</w:t>
        </w:r>
        <w:proofErr w:type="spellStart"/>
        <w:r w:rsidRPr="00DF0784">
          <w:rPr>
            <w:rStyle w:val="a3"/>
            <w:rFonts w:ascii="Times New Roman" w:hAnsi="Times New Roman" w:cs="Times New Roman"/>
            <w:sz w:val="24"/>
            <w:szCs w:val="24"/>
            <w:lang w:val="en-US"/>
          </w:rPr>
          <w:t>enisysk</w:t>
        </w:r>
        <w:proofErr w:type="spellEnd"/>
        <w:r w:rsidRPr="00DF0784">
          <w:rPr>
            <w:rStyle w:val="a3"/>
            <w:rFonts w:ascii="Times New Roman" w:hAnsi="Times New Roman" w:cs="Times New Roman"/>
            <w:sz w:val="24"/>
            <w:szCs w:val="24"/>
          </w:rPr>
          <w:t>.</w:t>
        </w:r>
        <w:r w:rsidRPr="00DF0784">
          <w:rPr>
            <w:rStyle w:val="a3"/>
            <w:rFonts w:ascii="Times New Roman" w:hAnsi="Times New Roman" w:cs="Times New Roman"/>
            <w:sz w:val="24"/>
            <w:szCs w:val="24"/>
            <w:lang w:val="en-US"/>
          </w:rPr>
          <w:t>com</w:t>
        </w:r>
      </w:hyperlink>
      <w:r w:rsidRPr="00DF0784">
        <w:rPr>
          <w:rFonts w:ascii="Times New Roman" w:hAnsi="Times New Roman" w:cs="Times New Roman"/>
          <w:color w:val="000000"/>
          <w:sz w:val="24"/>
          <w:szCs w:val="24"/>
        </w:rPr>
        <w:t xml:space="preserve">. </w:t>
      </w:r>
      <w:r w:rsidRPr="00DF0784">
        <w:rPr>
          <w:rFonts w:ascii="Times New Roman" w:hAnsi="Times New Roman" w:cs="Times New Roman"/>
          <w:sz w:val="24"/>
          <w:szCs w:val="24"/>
        </w:rPr>
        <w:t>в сети Интернет.</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3.11. Особенности предоставления муниципальной услуги в многофункциональном центре:</w:t>
      </w:r>
    </w:p>
    <w:p w:rsidR="00A53799" w:rsidRPr="00DF0784" w:rsidRDefault="00A53799" w:rsidP="00A5379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3.11.1.</w:t>
      </w:r>
      <w:r w:rsidRPr="00DF0784">
        <w:rPr>
          <w:rFonts w:ascii="Times New Roman" w:hAnsi="Times New Roman" w:cs="Times New Roman"/>
          <w:sz w:val="24"/>
          <w:szCs w:val="24"/>
        </w:rPr>
        <w:t xml:space="preserve">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A53799" w:rsidRDefault="00A53799" w:rsidP="00A53799">
      <w:pPr>
        <w:pStyle w:val="ConsPlusNormal"/>
        <w:jc w:val="center"/>
        <w:outlineLvl w:val="1"/>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4. ФОРМЫ КОНТРОЛЯ ЗА ИСПОЛНЕНИЕМ</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АДМИНИСТРАТИВНОГО РЕГЛАМЕНТА</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4.1. Контроль за исполнением Административного регламента осуществляется в </w:t>
      </w:r>
      <w:r w:rsidRPr="00DF0784">
        <w:rPr>
          <w:rFonts w:ascii="Times New Roman" w:hAnsi="Times New Roman" w:cs="Times New Roman"/>
          <w:sz w:val="24"/>
          <w:szCs w:val="24"/>
        </w:rPr>
        <w:lastRenderedPageBreak/>
        <w:t>форме текущего и внепланового контроля.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17" w:history="1">
        <w:r w:rsidRPr="00DF0784">
          <w:rPr>
            <w:rFonts w:ascii="Times New Roman" w:hAnsi="Times New Roman" w:cs="Times New Roman"/>
            <w:color w:val="0000FF"/>
            <w:sz w:val="24"/>
            <w:szCs w:val="24"/>
          </w:rPr>
          <w:t>законодательством</w:t>
        </w:r>
      </w:hyperlink>
      <w:r w:rsidRPr="00DF0784">
        <w:rPr>
          <w:rFonts w:ascii="Times New Roman" w:hAnsi="Times New Roman" w:cs="Times New Roman"/>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5. ДОСУДЕБНЫЙ (ВНЕСУДЕБНЫЙ) ПОРЯДОК ОБЖАЛОВАНИЯ ДЕЙСТВИЙ</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(БЕЗДЕЙСТВИЯ) И РЕШЕНИЙ, ОСУЩЕСТВЛЯЕМЫХ (ПРИНЯТЫХ) В ХОДЕ</w:t>
      </w:r>
    </w:p>
    <w:p w:rsidR="00A53799"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ПРЕДОСТАВЛЕНИЯ МУНИЦИПАЛЬНОЙ УСЛУГИ</w:t>
      </w:r>
    </w:p>
    <w:p w:rsidR="007D2D4A" w:rsidRPr="00991346" w:rsidRDefault="007D2D4A" w:rsidP="00A53799">
      <w:pPr>
        <w:pStyle w:val="ConsPlusNormal"/>
        <w:jc w:val="center"/>
        <w:rPr>
          <w:rFonts w:ascii="Times New Roman" w:hAnsi="Times New Roman" w:cs="Times New Roman"/>
          <w:sz w:val="24"/>
          <w:szCs w:val="24"/>
        </w:rPr>
      </w:pP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Заявитель может обжаловать решения, действия (бездействие):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должностных лиц, муниципальных служащих, специалистов Администрации (кроме главы города) –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начальника отдела строительства и архитектуры - заместителю Главы города по строительству и архитектуре и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заместителя Главы города по строительству и архитектуре -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5.2. Предметом досудебного (внесудебного) обжалования является: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нарушение срока регистрации заявления о предоставлении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нарушение срока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w:t>
      </w:r>
      <w:r w:rsidRPr="00DF0784">
        <w:rPr>
          <w:rFonts w:ascii="Times New Roman" w:hAnsi="Times New Roman" w:cs="Times New Roman"/>
          <w:sz w:val="24"/>
          <w:szCs w:val="24"/>
        </w:rPr>
        <w:lastRenderedPageBreak/>
        <w:t>нормативными правовыми актами субъектов Российской Федерации,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5.3. Жалоба рассматривается в порядке, определенном Федеральным </w:t>
      </w:r>
      <w:hyperlink r:id="rId18"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02.05.2006 № 59-ФЗ "О Порядке рассмотрения обращений граждан Российской Федерации", с учетом особенностей, установленных Федеральным </w:t>
      </w:r>
      <w:hyperlink r:id="rId19"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регистрируется в течение трех календарных дней с момента поступления.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5.5. Заявитель имеет право на получение информации и документов в Администрации, необходимых для обоснования и рассмотрения жалобы.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5.6. Жалоба в письменной форме должна содержать следующую информацию: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подписывается Заявителем или его представителем.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5.7. При обращении Заявителя в письменной форме срок рассмотрения письменного обращения не должен превышать 15 календарных дней со дня регистрации такого обращения.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lastRenderedPageBreak/>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A53799" w:rsidRPr="00DF0784" w:rsidRDefault="00A53799" w:rsidP="00A53799">
      <w:pPr>
        <w:pStyle w:val="ConsPlusNormal"/>
        <w:ind w:firstLine="540"/>
        <w:jc w:val="both"/>
        <w:rPr>
          <w:rFonts w:ascii="Times New Roman" w:hAnsi="Times New Roman" w:cs="Times New Roman"/>
          <w:b/>
          <w:sz w:val="24"/>
          <w:szCs w:val="24"/>
        </w:rPr>
      </w:pPr>
      <w:bookmarkStart w:id="11" w:name="Par308"/>
      <w:bookmarkEnd w:id="11"/>
      <w:r w:rsidRPr="00DF0784">
        <w:rPr>
          <w:rFonts w:ascii="Times New Roman" w:hAnsi="Times New Roman" w:cs="Times New Roman"/>
          <w:sz w:val="24"/>
          <w:szCs w:val="24"/>
        </w:rPr>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в удовлетворении жалобы отказывается.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308" w:history="1">
        <w:r w:rsidRPr="00DF0784">
          <w:rPr>
            <w:rFonts w:ascii="Times New Roman" w:hAnsi="Times New Roman" w:cs="Times New Roman"/>
            <w:color w:val="0000FF"/>
            <w:sz w:val="24"/>
            <w:szCs w:val="24"/>
          </w:rPr>
          <w:t>абзаце 1 пункта 5.8</w:t>
        </w:r>
      </w:hyperlink>
      <w:r w:rsidRPr="00DF0784">
        <w:rPr>
          <w:rFonts w:ascii="Times New Roman" w:hAnsi="Times New Roman" w:cs="Times New Roman"/>
          <w:sz w:val="24"/>
          <w:szCs w:val="24"/>
        </w:rPr>
        <w:t xml:space="preserve"> Административного регламента, незамедлительно направляются имеющиеся материалы в органы прокуратуры.</w:t>
      </w:r>
    </w:p>
    <w:p w:rsidR="00A53799" w:rsidRPr="00DF0784" w:rsidRDefault="00A53799" w:rsidP="00A53799">
      <w:pPr>
        <w:pStyle w:val="ConsPlusNormal"/>
        <w:ind w:firstLine="540"/>
        <w:jc w:val="both"/>
        <w:rPr>
          <w:rFonts w:ascii="Times New Roman" w:hAnsi="Times New Roman" w:cs="Times New Roman"/>
          <w:sz w:val="24"/>
          <w:szCs w:val="24"/>
        </w:rPr>
      </w:pPr>
    </w:p>
    <w:p w:rsidR="00A53799" w:rsidRPr="00D570B9" w:rsidRDefault="00A53799" w:rsidP="00A53799">
      <w:pPr>
        <w:pStyle w:val="ConsPlusNormal"/>
        <w:ind w:left="540"/>
        <w:jc w:val="both"/>
        <w:rPr>
          <w:rFonts w:ascii="Times New Roman" w:hAnsi="Times New Roman" w:cs="Times New Roman"/>
        </w:rPr>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A53799" w:rsidRPr="00437602" w:rsidRDefault="00437602" w:rsidP="00A53799">
      <w:pPr>
        <w:pStyle w:val="ConsPlusNormal"/>
        <w:jc w:val="right"/>
        <w:outlineLvl w:val="1"/>
        <w:rPr>
          <w:rFonts w:ascii="Times New Roman" w:hAnsi="Times New Roman" w:cs="Times New Roman"/>
          <w:sz w:val="20"/>
        </w:rPr>
      </w:pPr>
      <w:r w:rsidRPr="00437602">
        <w:rPr>
          <w:rFonts w:ascii="Times New Roman" w:hAnsi="Times New Roman" w:cs="Times New Roman"/>
          <w:sz w:val="20"/>
        </w:rPr>
        <w:lastRenderedPageBreak/>
        <w:t>Приложение №</w:t>
      </w:r>
      <w:r w:rsidR="00A53799" w:rsidRPr="00437602">
        <w:rPr>
          <w:rFonts w:ascii="Times New Roman" w:hAnsi="Times New Roman" w:cs="Times New Roman"/>
          <w:sz w:val="20"/>
        </w:rPr>
        <w:t xml:space="preserve"> 1</w:t>
      </w:r>
    </w:p>
    <w:p w:rsidR="00A53799" w:rsidRPr="00437602" w:rsidRDefault="00A53799" w:rsidP="00A53799">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A53799" w:rsidRPr="00437602" w:rsidRDefault="00A53799" w:rsidP="00A53799">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w:t>
      </w:r>
      <w:r w:rsidR="00437602" w:rsidRPr="00437602">
        <w:rPr>
          <w:rFonts w:ascii="Times New Roman" w:hAnsi="Times New Roman" w:cs="Times New Roman"/>
          <w:sz w:val="20"/>
        </w:rPr>
        <w:t xml:space="preserve">   п</w:t>
      </w:r>
      <w:r w:rsidRPr="00437602">
        <w:rPr>
          <w:rFonts w:ascii="Times New Roman" w:hAnsi="Times New Roman" w:cs="Times New Roman"/>
          <w:sz w:val="20"/>
        </w:rPr>
        <w:t>остановлением</w:t>
      </w:r>
    </w:p>
    <w:p w:rsidR="00A53799" w:rsidRPr="00437602" w:rsidRDefault="00437602" w:rsidP="00A53799">
      <w:pPr>
        <w:pStyle w:val="ConsPlusNormal"/>
        <w:jc w:val="right"/>
        <w:rPr>
          <w:rFonts w:ascii="Times New Roman" w:hAnsi="Times New Roman" w:cs="Times New Roman"/>
          <w:sz w:val="20"/>
        </w:rPr>
      </w:pPr>
      <w:r w:rsidRPr="00437602">
        <w:rPr>
          <w:rFonts w:ascii="Times New Roman" w:hAnsi="Times New Roman" w:cs="Times New Roman"/>
          <w:sz w:val="20"/>
        </w:rPr>
        <w:t>а</w:t>
      </w:r>
      <w:r w:rsidR="00A53799" w:rsidRPr="00437602">
        <w:rPr>
          <w:rFonts w:ascii="Times New Roman" w:hAnsi="Times New Roman" w:cs="Times New Roman"/>
          <w:sz w:val="20"/>
        </w:rPr>
        <w:t xml:space="preserve">дминистрации города </w:t>
      </w:r>
      <w:r w:rsidRPr="00437602">
        <w:rPr>
          <w:rFonts w:ascii="Times New Roman" w:hAnsi="Times New Roman" w:cs="Times New Roman"/>
          <w:sz w:val="20"/>
        </w:rPr>
        <w:t>Енисейска</w:t>
      </w:r>
    </w:p>
    <w:p w:rsidR="00A53799" w:rsidRPr="00437602" w:rsidRDefault="00BC2EE1" w:rsidP="00A53799">
      <w:pPr>
        <w:pStyle w:val="ConsPlusNormal"/>
        <w:jc w:val="right"/>
        <w:rPr>
          <w:rFonts w:ascii="Times New Roman" w:hAnsi="Times New Roman" w:cs="Times New Roman"/>
          <w:sz w:val="20"/>
        </w:rPr>
      </w:pPr>
      <w:r>
        <w:rPr>
          <w:rFonts w:ascii="Times New Roman" w:hAnsi="Times New Roman" w:cs="Times New Roman"/>
          <w:sz w:val="20"/>
        </w:rPr>
        <w:t>от «04</w:t>
      </w:r>
      <w:r w:rsidR="00437602" w:rsidRPr="00437602">
        <w:rPr>
          <w:rFonts w:ascii="Times New Roman" w:hAnsi="Times New Roman" w:cs="Times New Roman"/>
          <w:sz w:val="20"/>
        </w:rPr>
        <w:t xml:space="preserve">» </w:t>
      </w:r>
      <w:r>
        <w:rPr>
          <w:rFonts w:ascii="Times New Roman" w:hAnsi="Times New Roman" w:cs="Times New Roman"/>
          <w:sz w:val="20"/>
        </w:rPr>
        <w:t>декабря 2017 г. № 244</w:t>
      </w:r>
      <w:r w:rsidR="00437602"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rmal"/>
        <w:jc w:val="center"/>
      </w:pPr>
      <w:bookmarkStart w:id="12" w:name="P223"/>
      <w:bookmarkEnd w:id="12"/>
      <w:r>
        <w:t>ВНЕСЕНИЕ ИЗМЕНЕНИЙ В РАЗРЕШЕНИЕ НА СТРОИТЕЛЬСТВО</w:t>
      </w:r>
    </w:p>
    <w:p w:rsidR="00A53799" w:rsidRDefault="00A53799" w:rsidP="00A53799">
      <w:pPr>
        <w:pStyle w:val="ConsPlusNormal"/>
        <w:jc w:val="both"/>
      </w:pPr>
    </w:p>
    <w:p w:rsidR="00A53799" w:rsidRDefault="00A53799" w:rsidP="00A53799">
      <w:pPr>
        <w:pStyle w:val="ConsPlusNonformat"/>
        <w:jc w:val="both"/>
      </w:pPr>
      <w:r>
        <w:t xml:space="preserve">                     ┌───────────────────────────────┐</w:t>
      </w:r>
    </w:p>
    <w:p w:rsidR="00A53799" w:rsidRDefault="00A53799" w:rsidP="00A53799">
      <w:pPr>
        <w:pStyle w:val="ConsPlusNonformat"/>
        <w:jc w:val="both"/>
      </w:pPr>
      <w:r>
        <w:t xml:space="preserve">                     │ Подача Заявителем Уведомления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Прием и регистрация Уведомления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Проверка наличия оснований    │</w:t>
      </w:r>
    </w:p>
    <w:p w:rsidR="00A53799" w:rsidRDefault="00A53799" w:rsidP="00A53799">
      <w:pPr>
        <w:pStyle w:val="ConsPlusNonformat"/>
        <w:jc w:val="both"/>
      </w:pPr>
      <w:r>
        <w:t xml:space="preserve">                    │ для отказа в приеме </w:t>
      </w:r>
      <w:proofErr w:type="gramStart"/>
      <w:r>
        <w:t>документов  │</w:t>
      </w:r>
      <w:proofErr w:type="gramEnd"/>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Да   │        Наличие оснований        │   Нет</w:t>
      </w:r>
    </w:p>
    <w:p w:rsidR="00A53799" w:rsidRDefault="00A53799" w:rsidP="00A53799">
      <w:pPr>
        <w:pStyle w:val="ConsPlusNonformat"/>
        <w:jc w:val="both"/>
      </w:pPr>
      <w:r>
        <w:t xml:space="preserve">          ┌─────────┤ для отказа в приеме </w:t>
      </w:r>
      <w:proofErr w:type="gramStart"/>
      <w:r>
        <w:t>документов  ├</w:t>
      </w:r>
      <w:proofErr w:type="gramEnd"/>
      <w:r>
        <w:t>─────────┐</w:t>
      </w:r>
    </w:p>
    <w:p w:rsidR="00A53799" w:rsidRDefault="00A53799" w:rsidP="00A53799">
      <w:pPr>
        <w:pStyle w:val="ConsPlusNonformat"/>
        <w:jc w:val="both"/>
      </w:pPr>
      <w:r>
        <w:t xml:space="preserve">          \/        └─────────────────────────────────┘         \/</w:t>
      </w:r>
    </w:p>
    <w:p w:rsidR="00A53799" w:rsidRDefault="00A53799" w:rsidP="00A53799">
      <w:pPr>
        <w:pStyle w:val="ConsPlusNonformat"/>
        <w:jc w:val="both"/>
      </w:pPr>
      <w:r>
        <w:t xml:space="preserve"> ┌────────────────┐                     ┌─────────────────────────────────┐</w:t>
      </w:r>
    </w:p>
    <w:p w:rsidR="00A53799" w:rsidRDefault="00A53799" w:rsidP="00A53799">
      <w:pPr>
        <w:pStyle w:val="ConsPlusNonformat"/>
        <w:jc w:val="both"/>
      </w:pPr>
      <w:r>
        <w:t xml:space="preserve"> │ Отказ в приеме │                     │    Рассмотрение Уведомления     │</w:t>
      </w:r>
    </w:p>
    <w:p w:rsidR="00A53799" w:rsidRDefault="00A53799" w:rsidP="00A53799">
      <w:pPr>
        <w:pStyle w:val="ConsPlusNonformat"/>
        <w:jc w:val="both"/>
      </w:pPr>
      <w:r>
        <w:t xml:space="preserve"> │   документов   │                     │   с приложенными документами    │</w:t>
      </w:r>
    </w:p>
    <w:p w:rsidR="00A53799" w:rsidRDefault="00A53799" w:rsidP="00A53799">
      <w:pPr>
        <w:pStyle w:val="ConsPlusNonformat"/>
        <w:jc w:val="both"/>
      </w:pPr>
      <w:r>
        <w:t xml:space="preserve"> └────────────────┘                     │ и определение наличия основания │</w:t>
      </w:r>
    </w:p>
    <w:p w:rsidR="00A53799" w:rsidRDefault="00A53799" w:rsidP="00A53799">
      <w:pPr>
        <w:pStyle w:val="ConsPlusNonformat"/>
        <w:jc w:val="both"/>
      </w:pPr>
      <w:r>
        <w:t xml:space="preserve">                                        │   для отказа в предоставлении   │</w:t>
      </w:r>
    </w:p>
    <w:p w:rsidR="00A53799" w:rsidRDefault="00A53799" w:rsidP="00A53799">
      <w:pPr>
        <w:pStyle w:val="ConsPlusNonformat"/>
        <w:jc w:val="both"/>
      </w:pPr>
      <w:r>
        <w:t xml:space="preserve">                                        │       муниципальной услуги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w:t>
      </w:r>
    </w:p>
    <w:p w:rsidR="00A53799" w:rsidRDefault="00A53799" w:rsidP="00A53799">
      <w:pPr>
        <w:pStyle w:val="ConsPlusNonformat"/>
        <w:jc w:val="both"/>
      </w:pPr>
      <w:r>
        <w:t xml:space="preserve">  │    Выдача разрешения на     </w:t>
      </w:r>
      <w:proofErr w:type="gramStart"/>
      <w:r>
        <w:t>│  НЕТ</w:t>
      </w:r>
      <w:proofErr w:type="gramEnd"/>
      <w:r>
        <w:t xml:space="preserve"> │      Наличие основания      │ ДА</w:t>
      </w:r>
    </w:p>
    <w:p w:rsidR="00A53799" w:rsidRDefault="00A53799" w:rsidP="00A53799">
      <w:pPr>
        <w:pStyle w:val="ConsPlusNonformat"/>
        <w:jc w:val="both"/>
      </w:pPr>
      <w:r>
        <w:t xml:space="preserve">  │ строительство с изменениями </w:t>
      </w:r>
      <w:proofErr w:type="gramStart"/>
      <w:r>
        <w:t>│&lt;</w:t>
      </w:r>
      <w:proofErr w:type="gramEnd"/>
      <w:r>
        <w:t>─────┤ для отказа в предоставлении ├───┐</w:t>
      </w:r>
    </w:p>
    <w:p w:rsidR="00A53799" w:rsidRDefault="00A53799" w:rsidP="00A53799">
      <w:pPr>
        <w:pStyle w:val="ConsPlusNonformat"/>
        <w:jc w:val="both"/>
      </w:pPr>
      <w:r>
        <w:t xml:space="preserve">  │   за подписью </w:t>
      </w:r>
      <w:r w:rsidR="00437602">
        <w:t xml:space="preserve">Главы </w:t>
      </w:r>
      <w:proofErr w:type="gramStart"/>
      <w:r w:rsidR="00437602">
        <w:t>города</w:t>
      </w:r>
      <w:r>
        <w:t xml:space="preserve">  │</w:t>
      </w:r>
      <w:proofErr w:type="gramEnd"/>
      <w:r>
        <w:t xml:space="preserve">      │    муниципальной услуги     │   │</w:t>
      </w:r>
    </w:p>
    <w:p w:rsidR="00A53799" w:rsidRDefault="00A53799" w:rsidP="00A53799">
      <w:pPr>
        <w:pStyle w:val="ConsPlusNonformat"/>
        <w:jc w:val="both"/>
      </w:pPr>
      <w:r>
        <w:t xml:space="preserve">  │         </w:t>
      </w:r>
      <w:r w:rsidR="00437602">
        <w:t xml:space="preserve">                    </w:t>
      </w:r>
      <w:r>
        <w:t>│      └─────────────────────────────┘   │</w:t>
      </w:r>
    </w:p>
    <w:p w:rsidR="00A53799" w:rsidRDefault="00A53799" w:rsidP="00A53799">
      <w:pPr>
        <w:pStyle w:val="ConsPlusNonformat"/>
        <w:jc w:val="both"/>
      </w:pPr>
      <w:r>
        <w:t xml:space="preserve">  └─────────────────────────────┘     ┌───────────────────────────────┐  │</w:t>
      </w:r>
    </w:p>
    <w:p w:rsidR="00A53799" w:rsidRDefault="00A53799" w:rsidP="00A53799">
      <w:pPr>
        <w:pStyle w:val="ConsPlusNonformat"/>
        <w:jc w:val="both"/>
      </w:pPr>
      <w:r>
        <w:t xml:space="preserve">                                      │    Выдача Заявителю отказа    </w:t>
      </w:r>
      <w:proofErr w:type="gramStart"/>
      <w:r>
        <w:t>│  │</w:t>
      </w:r>
      <w:proofErr w:type="gramEnd"/>
    </w:p>
    <w:p w:rsidR="00A53799" w:rsidRDefault="00A53799" w:rsidP="00A53799">
      <w:pPr>
        <w:pStyle w:val="ConsPlusNonformat"/>
        <w:jc w:val="both"/>
      </w:pPr>
      <w:r>
        <w:t xml:space="preserve">                                      │     о внесении изменений      </w:t>
      </w:r>
      <w:proofErr w:type="gramStart"/>
      <w:r>
        <w:t>│&lt;</w:t>
      </w:r>
      <w:proofErr w:type="gramEnd"/>
      <w:r>
        <w:t>─┘</w:t>
      </w:r>
    </w:p>
    <w:p w:rsidR="00A53799" w:rsidRDefault="00A53799" w:rsidP="00A53799">
      <w:pPr>
        <w:pStyle w:val="ConsPlusNonformat"/>
        <w:jc w:val="both"/>
      </w:pPr>
      <w:r>
        <w:t xml:space="preserve">                                      │ в разрешение на строительство │</w:t>
      </w:r>
    </w:p>
    <w:p w:rsidR="00A53799" w:rsidRDefault="00A53799" w:rsidP="00A53799">
      <w:pPr>
        <w:pStyle w:val="ConsPlusNonformat"/>
        <w:jc w:val="both"/>
      </w:pPr>
      <w:r>
        <w:t xml:space="preserve">                                      │   в форме письма за </w:t>
      </w:r>
      <w:proofErr w:type="gramStart"/>
      <w:r>
        <w:t>подписью  │</w:t>
      </w:r>
      <w:proofErr w:type="gramEnd"/>
    </w:p>
    <w:p w:rsidR="00A53799" w:rsidRDefault="00A53799" w:rsidP="00A53799">
      <w:pPr>
        <w:pStyle w:val="ConsPlusNonformat"/>
        <w:jc w:val="both"/>
      </w:pPr>
      <w:r>
        <w:t xml:space="preserve">                                      │     </w:t>
      </w:r>
      <w:r w:rsidR="00437602">
        <w:t xml:space="preserve">Главы города         </w:t>
      </w:r>
      <w:r>
        <w:t xml:space="preserve">     │</w:t>
      </w:r>
    </w:p>
    <w:p w:rsidR="00A53799" w:rsidRDefault="00A53799" w:rsidP="00A53799">
      <w:pPr>
        <w:pStyle w:val="ConsPlusNonformat"/>
        <w:jc w:val="both"/>
      </w:pPr>
      <w:r>
        <w:t xml:space="preserve">                                      └───────────────────────────────┘</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FA01F0" w:rsidRDefault="00FA01F0" w:rsidP="00437602">
      <w:pPr>
        <w:pStyle w:val="ConsPlusNormal"/>
        <w:jc w:val="right"/>
        <w:outlineLvl w:val="1"/>
        <w:rPr>
          <w:rFonts w:ascii="Times New Roman" w:hAnsi="Times New Roman" w:cs="Times New Roman"/>
          <w:sz w:val="20"/>
        </w:rPr>
      </w:pPr>
    </w:p>
    <w:p w:rsidR="00437602" w:rsidRPr="00437602" w:rsidRDefault="00437602" w:rsidP="00437602">
      <w:pPr>
        <w:pStyle w:val="ConsPlusNormal"/>
        <w:jc w:val="right"/>
        <w:outlineLvl w:val="1"/>
        <w:rPr>
          <w:rFonts w:ascii="Times New Roman" w:hAnsi="Times New Roman" w:cs="Times New Roman"/>
          <w:sz w:val="20"/>
        </w:rPr>
      </w:pPr>
      <w:r w:rsidRPr="00437602">
        <w:rPr>
          <w:rFonts w:ascii="Times New Roman" w:hAnsi="Times New Roman" w:cs="Times New Roman"/>
          <w:sz w:val="20"/>
        </w:rPr>
        <w:lastRenderedPageBreak/>
        <w:t xml:space="preserve">Приложение № </w:t>
      </w:r>
      <w:r w:rsidR="00FA01F0">
        <w:rPr>
          <w:rFonts w:ascii="Times New Roman" w:hAnsi="Times New Roman" w:cs="Times New Roman"/>
          <w:sz w:val="20"/>
        </w:rPr>
        <w:t>2</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437602" w:rsidRPr="00437602" w:rsidRDefault="00FA01F0" w:rsidP="00437602">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00437602"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nformat"/>
        <w:jc w:val="both"/>
      </w:pPr>
      <w:bookmarkStart w:id="13" w:name="P277"/>
      <w:bookmarkEnd w:id="13"/>
      <w:r>
        <w:t xml:space="preserve">                      РЕКОМЕНДУЕМАЯ ФОРМА УВЕДОМЛЕНИЯ</w:t>
      </w:r>
    </w:p>
    <w:p w:rsidR="00A53799" w:rsidRDefault="00A53799" w:rsidP="00A53799">
      <w:pPr>
        <w:pStyle w:val="ConsPlusNonformat"/>
        <w:jc w:val="both"/>
      </w:pPr>
      <w:r>
        <w:t xml:space="preserve">          о переходе прав на земельный участок, прав пользования</w:t>
      </w:r>
    </w:p>
    <w:p w:rsidR="00A53799" w:rsidRDefault="00A53799" w:rsidP="00A53799">
      <w:pPr>
        <w:pStyle w:val="ConsPlusNonformat"/>
        <w:jc w:val="both"/>
      </w:pPr>
      <w:r>
        <w:t xml:space="preserve">                недрами, об образовании земельного участка</w:t>
      </w:r>
    </w:p>
    <w:p w:rsidR="00A53799" w:rsidRDefault="00A53799" w:rsidP="00A53799">
      <w:pPr>
        <w:pStyle w:val="ConsPlusNonformat"/>
        <w:jc w:val="both"/>
      </w:pPr>
    </w:p>
    <w:p w:rsidR="00A53799" w:rsidRDefault="00A53799" w:rsidP="00330A1A">
      <w:pPr>
        <w:pStyle w:val="ConsPlusNonformat"/>
        <w:jc w:val="both"/>
      </w:pPr>
      <w:r>
        <w:t xml:space="preserve">                          </w:t>
      </w:r>
      <w:r w:rsidR="00330A1A">
        <w:t xml:space="preserve">       Главе города Енисейска</w:t>
      </w:r>
    </w:p>
    <w:p w:rsidR="00A53799" w:rsidRDefault="00A53799" w:rsidP="00A53799">
      <w:pPr>
        <w:pStyle w:val="ConsPlusNonformat"/>
        <w:jc w:val="both"/>
      </w:pPr>
      <w:r>
        <w:t xml:space="preserve">   </w:t>
      </w:r>
      <w:r w:rsidR="00330A1A">
        <w:t xml:space="preserve">                              </w:t>
      </w:r>
      <w:r>
        <w:t>________________________________________</w:t>
      </w:r>
    </w:p>
    <w:p w:rsidR="00A53799" w:rsidRDefault="00A53799" w:rsidP="00A53799">
      <w:pPr>
        <w:pStyle w:val="ConsPlusNonformat"/>
        <w:jc w:val="both"/>
      </w:pPr>
      <w:r>
        <w:t xml:space="preserve">                                        (Ф.И.О. начальника управления)</w:t>
      </w:r>
    </w:p>
    <w:p w:rsidR="00A53799" w:rsidRDefault="00A53799" w:rsidP="00A53799">
      <w:pPr>
        <w:pStyle w:val="ConsPlusNonformat"/>
        <w:jc w:val="both"/>
      </w:pPr>
      <w:r>
        <w:t xml:space="preserve">   </w:t>
      </w:r>
      <w:r w:rsidR="00330A1A">
        <w:t xml:space="preserve">                              </w:t>
      </w:r>
      <w:r>
        <w:t>от _____________________________________</w:t>
      </w:r>
    </w:p>
    <w:p w:rsidR="00330A1A" w:rsidRDefault="00A53799" w:rsidP="00330A1A">
      <w:pPr>
        <w:pStyle w:val="ConsPlusNonformat"/>
        <w:jc w:val="both"/>
      </w:pPr>
      <w:r>
        <w:t xml:space="preserve">   </w:t>
      </w:r>
      <w:r w:rsidR="00330A1A">
        <w:t xml:space="preserve">                              (Ф.И.О. физического </w:t>
      </w:r>
      <w:proofErr w:type="gramStart"/>
      <w:r w:rsidR="00330A1A">
        <w:t>лица</w:t>
      </w:r>
      <w:r>
        <w:t>(</w:t>
      </w:r>
      <w:proofErr w:type="gramEnd"/>
      <w:r>
        <w:t xml:space="preserve">отчество </w:t>
      </w:r>
      <w:r w:rsidR="00330A1A">
        <w:t>–</w:t>
      </w:r>
      <w:r>
        <w:t xml:space="preserve"> при</w:t>
      </w:r>
    </w:p>
    <w:p w:rsidR="00A53799" w:rsidRDefault="00A53799" w:rsidP="00330A1A">
      <w:pPr>
        <w:pStyle w:val="ConsPlusNonformat"/>
        <w:ind w:left="3540" w:firstLine="708"/>
        <w:jc w:val="both"/>
      </w:pPr>
      <w:r>
        <w:t xml:space="preserve"> наличии</w:t>
      </w:r>
      <w:proofErr w:type="gramStart"/>
      <w:r>
        <w:t>),наименование</w:t>
      </w:r>
      <w:proofErr w:type="gramEnd"/>
      <w:r>
        <w:t xml:space="preserve"> юридического лица)</w:t>
      </w:r>
    </w:p>
    <w:p w:rsidR="00A53799" w:rsidRDefault="00A53799" w:rsidP="00A53799">
      <w:pPr>
        <w:pStyle w:val="ConsPlusNonformat"/>
        <w:jc w:val="both"/>
      </w:pPr>
      <w:r>
        <w:t xml:space="preserve">             </w:t>
      </w:r>
      <w:r w:rsidR="00330A1A">
        <w:t xml:space="preserve">                    </w:t>
      </w:r>
      <w:r>
        <w:t>зарегистрированного по адресу:</w:t>
      </w:r>
    </w:p>
    <w:p w:rsidR="00A53799" w:rsidRDefault="00A53799" w:rsidP="00A53799">
      <w:pPr>
        <w:pStyle w:val="ConsPlusNonformat"/>
        <w:jc w:val="both"/>
      </w:pPr>
      <w:r>
        <w:t xml:space="preserve">   </w:t>
      </w:r>
      <w:r w:rsidR="00330A1A">
        <w:t xml:space="preserve">                              </w:t>
      </w:r>
      <w:r>
        <w:t>г. ________________ р-он _______________</w:t>
      </w:r>
    </w:p>
    <w:p w:rsidR="00A53799" w:rsidRDefault="00A53799" w:rsidP="00A53799">
      <w:pPr>
        <w:pStyle w:val="ConsPlusNonformat"/>
        <w:jc w:val="both"/>
      </w:pPr>
      <w:r>
        <w:t xml:space="preserve">   </w:t>
      </w:r>
      <w:r w:rsidR="00330A1A">
        <w:t xml:space="preserve">                              </w:t>
      </w:r>
      <w:r>
        <w:t>ул. ____________________________________</w:t>
      </w:r>
    </w:p>
    <w:p w:rsidR="00A53799" w:rsidRDefault="00A53799" w:rsidP="00A53799">
      <w:pPr>
        <w:pStyle w:val="ConsPlusNonformat"/>
        <w:jc w:val="both"/>
      </w:pPr>
      <w:r>
        <w:t xml:space="preserve">   </w:t>
      </w:r>
      <w:r w:rsidR="00330A1A">
        <w:t xml:space="preserve">                              </w:t>
      </w:r>
      <w:r>
        <w:t>дом ___________ кв. (офис) _____________</w:t>
      </w:r>
    </w:p>
    <w:p w:rsidR="00A53799" w:rsidRDefault="00A53799" w:rsidP="00A53799">
      <w:pPr>
        <w:pStyle w:val="ConsPlusNonformat"/>
        <w:jc w:val="both"/>
      </w:pPr>
      <w:r>
        <w:t xml:space="preserve">   </w:t>
      </w:r>
      <w:r w:rsidR="00330A1A">
        <w:t xml:space="preserve">                              </w:t>
      </w:r>
      <w:r>
        <w:t>телефон ________________________________</w:t>
      </w:r>
    </w:p>
    <w:p w:rsidR="00A53799" w:rsidRDefault="00A53799" w:rsidP="00A53799">
      <w:pPr>
        <w:pStyle w:val="ConsPlusNonformat"/>
        <w:jc w:val="both"/>
      </w:pPr>
      <w:r>
        <w:t xml:space="preserve">   </w:t>
      </w:r>
      <w:r w:rsidR="00330A1A">
        <w:t xml:space="preserve">                              </w:t>
      </w:r>
      <w:r>
        <w:t>эл. почта ______________________________</w:t>
      </w:r>
    </w:p>
    <w:p w:rsidR="00A53799" w:rsidRDefault="00A53799" w:rsidP="00A53799">
      <w:pPr>
        <w:pStyle w:val="ConsPlusNonformat"/>
        <w:jc w:val="both"/>
      </w:pPr>
    </w:p>
    <w:p w:rsidR="00A53799" w:rsidRDefault="00A53799" w:rsidP="00A53799">
      <w:pPr>
        <w:pStyle w:val="ConsPlusNonformat"/>
        <w:jc w:val="both"/>
      </w:pPr>
      <w:r>
        <w:t xml:space="preserve">                                УВЕДОМЛЕНИЕ</w:t>
      </w:r>
    </w:p>
    <w:p w:rsidR="00A53799" w:rsidRDefault="00A53799" w:rsidP="00A53799">
      <w:pPr>
        <w:pStyle w:val="ConsPlusNonformat"/>
        <w:jc w:val="both"/>
      </w:pPr>
      <w:r>
        <w:t xml:space="preserve">          о переходе прав на земельный участок, прав пользования</w:t>
      </w:r>
    </w:p>
    <w:p w:rsidR="00A53799" w:rsidRDefault="00A53799" w:rsidP="00A53799">
      <w:pPr>
        <w:pStyle w:val="ConsPlusNonformat"/>
        <w:jc w:val="both"/>
      </w:pPr>
      <w:r>
        <w:t xml:space="preserve">              недрами, возникновении прав на об образованный</w:t>
      </w:r>
    </w:p>
    <w:p w:rsidR="00A53799" w:rsidRDefault="00A53799" w:rsidP="00A53799">
      <w:pPr>
        <w:pStyle w:val="ConsPlusNonformat"/>
        <w:jc w:val="both"/>
      </w:pPr>
      <w:r>
        <w:t xml:space="preserve">                             земельный участок</w:t>
      </w:r>
    </w:p>
    <w:p w:rsidR="00A53799" w:rsidRDefault="00A53799" w:rsidP="00A53799">
      <w:pPr>
        <w:pStyle w:val="ConsPlusNonformat"/>
        <w:jc w:val="both"/>
      </w:pPr>
    </w:p>
    <w:p w:rsidR="00A53799" w:rsidRDefault="00A53799" w:rsidP="00A53799">
      <w:pPr>
        <w:pStyle w:val="ConsPlusNonformat"/>
        <w:jc w:val="both"/>
      </w:pPr>
      <w:r>
        <w:t xml:space="preserve">    </w:t>
      </w:r>
      <w:proofErr w:type="gramStart"/>
      <w:r>
        <w:t>Прошу  принять</w:t>
      </w:r>
      <w:proofErr w:type="gramEnd"/>
      <w:r>
        <w:t xml:space="preserve">  к  сведению  информацию  о  переходе  прав на земельный</w:t>
      </w:r>
    </w:p>
    <w:p w:rsidR="00A53799" w:rsidRDefault="00A53799" w:rsidP="00A53799">
      <w:pPr>
        <w:pStyle w:val="ConsPlusNonformat"/>
        <w:jc w:val="both"/>
      </w:pPr>
      <w:r>
        <w:t>участок, прав пользования недрами, об образовании земельного участка</w:t>
      </w:r>
    </w:p>
    <w:p w:rsidR="00A53799" w:rsidRDefault="00A53799" w:rsidP="00A53799">
      <w:pPr>
        <w:pStyle w:val="ConsPlusNonformat"/>
        <w:jc w:val="both"/>
      </w:pPr>
      <w:r>
        <w:t xml:space="preserve">                           (ненужное зачеркнуть)</w:t>
      </w:r>
    </w:p>
    <w:p w:rsidR="00A53799" w:rsidRDefault="00A53799" w:rsidP="00A53799">
      <w:pPr>
        <w:pStyle w:val="ConsPlusNonformat"/>
        <w:jc w:val="both"/>
      </w:pPr>
      <w:r>
        <w:t>для внесения изменений в разрешение на строительство от "__" _________ 20__</w:t>
      </w:r>
    </w:p>
    <w:p w:rsidR="00A53799" w:rsidRDefault="00330A1A" w:rsidP="00A53799">
      <w:pPr>
        <w:pStyle w:val="ConsPlusNonformat"/>
        <w:jc w:val="both"/>
      </w:pPr>
      <w:r>
        <w:t>г. №</w:t>
      </w:r>
      <w:r w:rsidR="00A53799">
        <w:t xml:space="preserve"> ______________________________________________________________________</w:t>
      </w:r>
    </w:p>
    <w:p w:rsidR="00A53799" w:rsidRDefault="00A53799" w:rsidP="00A53799">
      <w:pPr>
        <w:pStyle w:val="ConsPlusNonformat"/>
        <w:jc w:val="both"/>
      </w:pPr>
      <w:r>
        <w:t xml:space="preserve">                  (реквизиты разрешения на строительство)</w:t>
      </w:r>
    </w:p>
    <w:p w:rsidR="00A53799" w:rsidRDefault="00A53799" w:rsidP="00A53799">
      <w:pPr>
        <w:pStyle w:val="ConsPlusNonformat"/>
        <w:jc w:val="both"/>
      </w:pPr>
      <w:r>
        <w:t>объекта капитального строительства: _______________________________________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объекта)</w:t>
      </w:r>
    </w:p>
    <w:p w:rsidR="00A53799" w:rsidRDefault="00A53799" w:rsidP="00A53799">
      <w:pPr>
        <w:pStyle w:val="ConsPlusNonformat"/>
        <w:jc w:val="both"/>
      </w:pPr>
      <w:r>
        <w:t>на земельном участке по адресу: ___________________________________________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(адрес и кадастровый номер земельного участка)</w:t>
      </w:r>
    </w:p>
    <w:p w:rsidR="00A53799" w:rsidRDefault="00A53799" w:rsidP="00A53799">
      <w:pPr>
        <w:pStyle w:val="ConsPlusNonformat"/>
        <w:jc w:val="both"/>
      </w:pPr>
      <w:r>
        <w:t>Право на земельный участок закреплено 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и реквизиты документа)</w:t>
      </w:r>
    </w:p>
    <w:p w:rsidR="00A53799" w:rsidRDefault="00A53799" w:rsidP="00A53799">
      <w:pPr>
        <w:pStyle w:val="ConsPlusNonformat"/>
        <w:jc w:val="both"/>
      </w:pPr>
      <w:r>
        <w:t>Решение об образовании земельного участка принято 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органа, принявшего решение, реквизиты документа об</w:t>
      </w:r>
    </w:p>
    <w:p w:rsidR="00A53799" w:rsidRDefault="00A53799" w:rsidP="00A53799">
      <w:pPr>
        <w:pStyle w:val="ConsPlusNonformat"/>
        <w:jc w:val="both"/>
      </w:pPr>
      <w:r>
        <w:t xml:space="preserve">                      образовании земельного участка)</w:t>
      </w:r>
    </w:p>
    <w:p w:rsidR="00A53799" w:rsidRDefault="00A53799" w:rsidP="00A53799">
      <w:pPr>
        <w:pStyle w:val="ConsPlusNonformat"/>
        <w:jc w:val="both"/>
      </w:pPr>
      <w:r>
        <w:t>Градостроительный план земельного участка утвержден 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органа, утвердившего градостроительный план земельного</w:t>
      </w:r>
    </w:p>
    <w:p w:rsidR="00A53799" w:rsidRDefault="00A53799" w:rsidP="00A53799">
      <w:pPr>
        <w:pStyle w:val="ConsPlusNonformat"/>
        <w:jc w:val="both"/>
      </w:pPr>
      <w:r>
        <w:t xml:space="preserve">               участка, реквизиты документа об утверждении)</w:t>
      </w:r>
    </w:p>
    <w:p w:rsidR="00A53799" w:rsidRDefault="00A53799" w:rsidP="00A53799">
      <w:pPr>
        <w:pStyle w:val="ConsPlusNonformat"/>
        <w:jc w:val="both"/>
      </w:pPr>
      <w:r>
        <w:t xml:space="preserve">Решение   о   предоставлении   </w:t>
      </w:r>
      <w:proofErr w:type="gramStart"/>
      <w:r>
        <w:t>права  пользования</w:t>
      </w:r>
      <w:proofErr w:type="gramEnd"/>
      <w:r>
        <w:t xml:space="preserve">  недрами  (переоформлении</w:t>
      </w:r>
    </w:p>
    <w:p w:rsidR="00A53799" w:rsidRDefault="00A53799" w:rsidP="00A53799">
      <w:pPr>
        <w:pStyle w:val="ConsPlusNonformat"/>
        <w:jc w:val="both"/>
      </w:pPr>
      <w:r>
        <w:t>лицензии) _________________________________________________________________</w:t>
      </w:r>
    </w:p>
    <w:p w:rsidR="00A53799" w:rsidRDefault="00A53799" w:rsidP="00A53799">
      <w:pPr>
        <w:pStyle w:val="ConsPlusNonformat"/>
        <w:jc w:val="both"/>
      </w:pPr>
      <w:r>
        <w:t xml:space="preserve">                       (наименование и реквизиты документа)</w:t>
      </w:r>
    </w:p>
    <w:p w:rsidR="00A53799" w:rsidRDefault="00A53799" w:rsidP="00A53799">
      <w:pPr>
        <w:pStyle w:val="ConsPlusNonformat"/>
        <w:jc w:val="both"/>
      </w:pPr>
    </w:p>
    <w:p w:rsidR="00A53799" w:rsidRDefault="00A53799" w:rsidP="00A53799">
      <w:pPr>
        <w:pStyle w:val="ConsPlusNonformat"/>
        <w:jc w:val="both"/>
      </w:pPr>
      <w:r>
        <w:t>Способ получения результата _______________________________________________</w:t>
      </w:r>
    </w:p>
    <w:p w:rsidR="00A53799" w:rsidRDefault="00A53799" w:rsidP="00A53799">
      <w:pPr>
        <w:pStyle w:val="ConsPlusNonformat"/>
        <w:jc w:val="both"/>
      </w:pPr>
      <w:r>
        <w:t xml:space="preserve">                                   (лично, почтовым отправлением или</w:t>
      </w:r>
    </w:p>
    <w:p w:rsidR="00A53799" w:rsidRDefault="00A53799" w:rsidP="00A53799">
      <w:pPr>
        <w:pStyle w:val="ConsPlusNonformat"/>
        <w:jc w:val="both"/>
      </w:pPr>
      <w:r>
        <w:t xml:space="preserve">                                           на адрес эл. почты)</w:t>
      </w:r>
    </w:p>
    <w:p w:rsidR="00A53799" w:rsidRDefault="00A53799" w:rsidP="00A53799">
      <w:pPr>
        <w:pStyle w:val="ConsPlusNonformat"/>
        <w:jc w:val="both"/>
      </w:pPr>
    </w:p>
    <w:p w:rsidR="00A53799" w:rsidRDefault="00A53799" w:rsidP="00A53799">
      <w:pPr>
        <w:pStyle w:val="ConsPlusNonformat"/>
        <w:jc w:val="both"/>
      </w:pPr>
      <w:r>
        <w:t>"__" _____________ 20__ г.     _______________       /___________________/</w:t>
      </w:r>
    </w:p>
    <w:p w:rsidR="00A53799" w:rsidRDefault="00A53799" w:rsidP="00A53799">
      <w:pPr>
        <w:pStyle w:val="ConsPlusNonformat"/>
        <w:jc w:val="both"/>
      </w:pPr>
      <w:r>
        <w:t xml:space="preserve">        (</w:t>
      </w:r>
      <w:proofErr w:type="gramStart"/>
      <w:r>
        <w:t xml:space="preserve">дата)   </w:t>
      </w:r>
      <w:proofErr w:type="gramEnd"/>
      <w:r>
        <w:t xml:space="preserve">                 (подпись)                (Ф.И.О.)</w:t>
      </w:r>
    </w:p>
    <w:p w:rsidR="00A53799" w:rsidRDefault="00A53799" w:rsidP="00A53799">
      <w:pPr>
        <w:pStyle w:val="ConsPlusNonformat"/>
        <w:jc w:val="both"/>
      </w:pPr>
    </w:p>
    <w:p w:rsidR="00A53799" w:rsidRDefault="00A53799" w:rsidP="00A53799">
      <w:pPr>
        <w:pStyle w:val="ConsPlusNonformat"/>
        <w:jc w:val="both"/>
      </w:pPr>
      <w:r>
        <w:t>Уведомление подписано ____________________________________________________,</w:t>
      </w:r>
    </w:p>
    <w:p w:rsidR="00A53799" w:rsidRDefault="00A53799" w:rsidP="00A53799">
      <w:pPr>
        <w:pStyle w:val="ConsPlusNonformat"/>
        <w:jc w:val="both"/>
      </w:pPr>
      <w:r>
        <w:t>действующим (ей) от имени _________________________________________________</w:t>
      </w:r>
    </w:p>
    <w:p w:rsidR="00A53799" w:rsidRDefault="00A53799" w:rsidP="00A53799">
      <w:pPr>
        <w:pStyle w:val="ConsPlusNonformat"/>
        <w:jc w:val="both"/>
      </w:pPr>
      <w:r>
        <w:t>по доверенности N ______________ от "__" _____________ 20__ г.</w:t>
      </w:r>
    </w:p>
    <w:p w:rsidR="00A53799" w:rsidRDefault="00A53799" w:rsidP="00A53799">
      <w:pPr>
        <w:pStyle w:val="ConsPlusNormal"/>
        <w:ind w:firstLine="540"/>
        <w:jc w:val="both"/>
      </w:pPr>
    </w:p>
    <w:p w:rsidR="00330A1A" w:rsidRDefault="00330A1A" w:rsidP="00330A1A">
      <w:pPr>
        <w:pStyle w:val="ConsPlusNormal"/>
        <w:jc w:val="right"/>
        <w:outlineLvl w:val="1"/>
        <w:rPr>
          <w:rFonts w:ascii="Times New Roman" w:hAnsi="Times New Roman" w:cs="Times New Roman"/>
          <w:sz w:val="20"/>
        </w:rPr>
      </w:pPr>
      <w:r w:rsidRPr="00437602">
        <w:rPr>
          <w:rFonts w:ascii="Times New Roman" w:hAnsi="Times New Roman" w:cs="Times New Roman"/>
          <w:sz w:val="20"/>
        </w:rPr>
        <w:lastRenderedPageBreak/>
        <w:t xml:space="preserve">Приложение № </w:t>
      </w:r>
      <w:r>
        <w:rPr>
          <w:rFonts w:ascii="Times New Roman" w:hAnsi="Times New Roman" w:cs="Times New Roman"/>
          <w:sz w:val="20"/>
        </w:rPr>
        <w:t>3</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330A1A" w:rsidRPr="00437602" w:rsidRDefault="00330A1A" w:rsidP="00330A1A">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nformat"/>
        <w:jc w:val="both"/>
      </w:pPr>
      <w:bookmarkStart w:id="14" w:name="P356"/>
      <w:bookmarkEnd w:id="14"/>
      <w:r>
        <w:t xml:space="preserve">                ТИПОВАЯ ФОРМА РАСПИСКИ О ПРИЕМЕ ДОКУМЕНТОВ</w:t>
      </w:r>
    </w:p>
    <w:p w:rsidR="00A53799" w:rsidRDefault="00A53799" w:rsidP="00A53799">
      <w:pPr>
        <w:pStyle w:val="ConsPlusNonformat"/>
        <w:jc w:val="both"/>
      </w:pPr>
    </w:p>
    <w:p w:rsidR="00A53799" w:rsidRDefault="00A53799" w:rsidP="00A53799">
      <w:pPr>
        <w:pStyle w:val="ConsPlusNonformat"/>
        <w:jc w:val="both"/>
      </w:pPr>
      <w:r>
        <w:t xml:space="preserve">         Расписка о приеме документов по запросу о предоставлении</w:t>
      </w:r>
    </w:p>
    <w:p w:rsidR="00A53799" w:rsidRDefault="00A53799" w:rsidP="00A53799">
      <w:pPr>
        <w:pStyle w:val="ConsPlusNonformat"/>
        <w:jc w:val="both"/>
      </w:pPr>
      <w:r>
        <w:t xml:space="preserve">                 муниципальной услуги "Внесение изменений</w:t>
      </w:r>
    </w:p>
    <w:p w:rsidR="00A53799" w:rsidRDefault="00A53799" w:rsidP="00A53799">
      <w:pPr>
        <w:pStyle w:val="ConsPlusNonformat"/>
        <w:jc w:val="both"/>
      </w:pPr>
      <w:r>
        <w:t xml:space="preserve">                      в разрешение на строительство"</w:t>
      </w:r>
    </w:p>
    <w:p w:rsidR="00A53799" w:rsidRDefault="00A53799" w:rsidP="00A53799">
      <w:pPr>
        <w:pStyle w:val="ConsPlusNonformat"/>
        <w:jc w:val="both"/>
      </w:pPr>
    </w:p>
    <w:p w:rsidR="00A53799" w:rsidRDefault="00A53799" w:rsidP="00A53799">
      <w:pPr>
        <w:pStyle w:val="ConsPlusNonformat"/>
        <w:jc w:val="both"/>
      </w:pPr>
      <w:r>
        <w:t xml:space="preserve">    По запросу о предоставлении муниципальной услуги Заявителем</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(Ф.И.О. физического лица (отчество - при наличии), наименование</w:t>
      </w:r>
    </w:p>
    <w:p w:rsidR="00A53799" w:rsidRDefault="00A53799" w:rsidP="00A53799">
      <w:pPr>
        <w:pStyle w:val="ConsPlusNonformat"/>
        <w:jc w:val="both"/>
      </w:pPr>
      <w:r>
        <w:t xml:space="preserve">                            юридического лица)</w:t>
      </w:r>
    </w:p>
    <w:p w:rsidR="00A53799" w:rsidRDefault="00A53799" w:rsidP="00A53799">
      <w:pPr>
        <w:pStyle w:val="ConsPlusNonformat"/>
        <w:jc w:val="both"/>
      </w:pPr>
      <w:r>
        <w:t>"__" _____________ 20__ г. представлены следующие документы:</w:t>
      </w:r>
    </w:p>
    <w:p w:rsidR="00A53799" w:rsidRDefault="00A53799" w:rsidP="00A53799">
      <w:pPr>
        <w:pStyle w:val="ConsPlusNonformat"/>
        <w:jc w:val="both"/>
      </w:pPr>
    </w:p>
    <w:p w:rsidR="00A53799" w:rsidRDefault="00A53799" w:rsidP="00A53799">
      <w:pPr>
        <w:pStyle w:val="ConsPlusNonformat"/>
        <w:jc w:val="both"/>
      </w:pPr>
      <w:r>
        <w:t>1. _________________________________________________ на ____ л. в ____ экз.</w:t>
      </w:r>
    </w:p>
    <w:p w:rsidR="00A53799" w:rsidRDefault="00A53799" w:rsidP="00A53799">
      <w:pPr>
        <w:pStyle w:val="ConsPlusNonformat"/>
        <w:jc w:val="both"/>
      </w:pPr>
      <w:r>
        <w:t xml:space="preserve">       (указать название и реквизиты документа)</w:t>
      </w:r>
    </w:p>
    <w:p w:rsidR="00A53799" w:rsidRDefault="00A53799" w:rsidP="00A53799">
      <w:pPr>
        <w:pStyle w:val="ConsPlusNonformat"/>
        <w:jc w:val="both"/>
      </w:pPr>
      <w:r>
        <w:t>2. _________________________________________________ на ____ л. в ____ экз.</w:t>
      </w:r>
    </w:p>
    <w:p w:rsidR="00A53799" w:rsidRDefault="00A53799" w:rsidP="00A53799">
      <w:pPr>
        <w:pStyle w:val="ConsPlusNonformat"/>
        <w:jc w:val="both"/>
      </w:pPr>
      <w:r>
        <w:t xml:space="preserve">       (указать название и реквизиты документа)</w:t>
      </w:r>
    </w:p>
    <w:p w:rsidR="00A53799" w:rsidRDefault="00A53799" w:rsidP="00A53799">
      <w:pPr>
        <w:pStyle w:val="ConsPlusNonformat"/>
        <w:jc w:val="both"/>
      </w:pPr>
      <w:r>
        <w:t>3. ...</w:t>
      </w:r>
    </w:p>
    <w:p w:rsidR="00A53799" w:rsidRDefault="00A53799" w:rsidP="00A53799">
      <w:pPr>
        <w:pStyle w:val="ConsPlusNonformat"/>
        <w:jc w:val="both"/>
      </w:pPr>
    </w:p>
    <w:p w:rsidR="00A53799" w:rsidRDefault="00A53799" w:rsidP="00A53799">
      <w:pPr>
        <w:pStyle w:val="ConsPlusNonformat"/>
        <w:jc w:val="both"/>
      </w:pPr>
      <w:r>
        <w:t>Документы поданы (указать нужное):</w:t>
      </w:r>
    </w:p>
    <w:p w:rsidR="00A53799" w:rsidRDefault="00A53799" w:rsidP="00A53799">
      <w:pPr>
        <w:pStyle w:val="ConsPlusNonformat"/>
        <w:jc w:val="both"/>
      </w:pPr>
      <w:r>
        <w:t>┌──┐</w:t>
      </w:r>
    </w:p>
    <w:p w:rsidR="00A53799" w:rsidRDefault="00A53799" w:rsidP="00A53799">
      <w:pPr>
        <w:pStyle w:val="ConsPlusNonformat"/>
        <w:jc w:val="both"/>
      </w:pPr>
      <w:proofErr w:type="gramStart"/>
      <w:r>
        <w:t>│  │</w:t>
      </w:r>
      <w:proofErr w:type="gramEnd"/>
      <w:r>
        <w:t xml:space="preserve"> - при личном обращении Заявителя</w:t>
      </w:r>
    </w:p>
    <w:p w:rsidR="00A53799" w:rsidRDefault="00A53799" w:rsidP="00A53799">
      <w:pPr>
        <w:pStyle w:val="ConsPlusNonformat"/>
        <w:jc w:val="both"/>
      </w:pPr>
      <w:r>
        <w:t>└──┘</w:t>
      </w:r>
    </w:p>
    <w:p w:rsidR="00A53799" w:rsidRDefault="00A53799" w:rsidP="00A53799">
      <w:pPr>
        <w:pStyle w:val="ConsPlusNonformat"/>
        <w:jc w:val="both"/>
      </w:pPr>
      <w:r>
        <w:t>┌──┐</w:t>
      </w:r>
    </w:p>
    <w:p w:rsidR="00A53799" w:rsidRDefault="00A53799" w:rsidP="00A53799">
      <w:pPr>
        <w:pStyle w:val="ConsPlusNonformat"/>
        <w:jc w:val="both"/>
      </w:pPr>
      <w:proofErr w:type="gramStart"/>
      <w:r>
        <w:t>│  │</w:t>
      </w:r>
      <w:proofErr w:type="gramEnd"/>
      <w:r>
        <w:t xml:space="preserve"> - почтовым отправлением Заявителя</w:t>
      </w:r>
    </w:p>
    <w:p w:rsidR="00A53799" w:rsidRDefault="00A53799" w:rsidP="00A53799">
      <w:pPr>
        <w:pStyle w:val="ConsPlusNonformat"/>
        <w:jc w:val="both"/>
      </w:pPr>
      <w:r>
        <w:t>└──┘</w:t>
      </w:r>
    </w:p>
    <w:p w:rsidR="00A53799" w:rsidRDefault="00A53799" w:rsidP="00A53799">
      <w:pPr>
        <w:pStyle w:val="ConsPlusNonformat"/>
        <w:jc w:val="both"/>
      </w:pPr>
    </w:p>
    <w:p w:rsidR="00A53799" w:rsidRDefault="00A53799" w:rsidP="00A53799">
      <w:pPr>
        <w:pStyle w:val="ConsPlusNonformat"/>
        <w:jc w:val="both"/>
      </w:pPr>
      <w:r>
        <w:t>Указанные в настоящей расписке документы приняты "__" _____________ 20__ г.</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(указать наименование должности, Ф.И.О. лица, принявшего документы)</w:t>
      </w:r>
    </w:p>
    <w:p w:rsidR="00A53799" w:rsidRDefault="00A53799" w:rsidP="00A53799">
      <w:pPr>
        <w:pStyle w:val="ConsPlusNonformat"/>
        <w:jc w:val="both"/>
      </w:pPr>
      <w:r>
        <w:t>Подпись лица, оформившего расписку: _______________</w:t>
      </w:r>
    </w:p>
    <w:p w:rsidR="00A53799" w:rsidRDefault="00A53799" w:rsidP="00A53799">
      <w:pPr>
        <w:pStyle w:val="ConsPlusNonformat"/>
        <w:jc w:val="both"/>
      </w:pPr>
    </w:p>
    <w:p w:rsidR="00A53799" w:rsidRDefault="00A53799" w:rsidP="00A53799">
      <w:pPr>
        <w:pStyle w:val="ConsPlusNonformat"/>
        <w:jc w:val="both"/>
      </w:pPr>
      <w:r>
        <w:t>Экземпляр настоящей расписки получен лично "__" _____________ 20__ г.:</w:t>
      </w:r>
    </w:p>
    <w:p w:rsidR="00A53799" w:rsidRDefault="00A53799" w:rsidP="00A53799">
      <w:pPr>
        <w:pStyle w:val="ConsPlusNonformat"/>
        <w:jc w:val="both"/>
      </w:pPr>
      <w:r>
        <w:t>___________________ _______________________________________________________</w:t>
      </w:r>
    </w:p>
    <w:p w:rsidR="00A53799" w:rsidRDefault="00A53799" w:rsidP="00A53799">
      <w:pPr>
        <w:pStyle w:val="ConsPlusNonformat"/>
        <w:jc w:val="both"/>
      </w:pPr>
      <w:r>
        <w:t xml:space="preserve">(подпись </w:t>
      </w:r>
      <w:proofErr w:type="gramStart"/>
      <w:r>
        <w:t xml:space="preserve">Заявителя)   </w:t>
      </w:r>
      <w:proofErr w:type="gramEnd"/>
      <w:r>
        <w:t xml:space="preserve"> (Ф.И.О. Заявителя/наименование юридического лица,</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/Ф.И.О. лица, действующего от имени Заявителя по доверенности, реквизиты</w:t>
      </w:r>
    </w:p>
    <w:p w:rsidR="00A53799" w:rsidRDefault="00A53799" w:rsidP="00A53799">
      <w:pPr>
        <w:pStyle w:val="ConsPlusNonformat"/>
        <w:jc w:val="both"/>
      </w:pPr>
      <w:r>
        <w:t xml:space="preserve">                               доверенности)</w:t>
      </w:r>
    </w:p>
    <w:p w:rsidR="00A53799" w:rsidRDefault="00A53799" w:rsidP="00A53799">
      <w:pPr>
        <w:pStyle w:val="ConsPlusNonformat"/>
        <w:jc w:val="both"/>
      </w:pPr>
    </w:p>
    <w:p w:rsidR="00A53799" w:rsidRDefault="00A53799" w:rsidP="00A53799">
      <w:pPr>
        <w:pStyle w:val="ConsPlusNonformat"/>
        <w:jc w:val="both"/>
      </w:pPr>
      <w:r>
        <w:t>Экземпляр настоящей расписки направлен Заявителю почтовым отправлением</w:t>
      </w:r>
    </w:p>
    <w:p w:rsidR="00A53799" w:rsidRDefault="00A53799" w:rsidP="00A53799">
      <w:pPr>
        <w:pStyle w:val="ConsPlusNonformat"/>
        <w:jc w:val="both"/>
      </w:pPr>
      <w:r>
        <w:t>"__" _____________ 20__ г.</w:t>
      </w:r>
    </w:p>
    <w:p w:rsidR="00A53799" w:rsidRDefault="00A53799" w:rsidP="00A53799">
      <w:pPr>
        <w:pStyle w:val="ConsPlusNonformat"/>
        <w:jc w:val="both"/>
      </w:pPr>
      <w:r>
        <w:t xml:space="preserve">     (Заполняется при получении запроса о предоставлении муниципальной</w:t>
      </w:r>
    </w:p>
    <w:p w:rsidR="00A53799" w:rsidRDefault="00A53799" w:rsidP="00A53799">
      <w:pPr>
        <w:pStyle w:val="ConsPlusNonformat"/>
        <w:jc w:val="both"/>
      </w:pPr>
      <w:r>
        <w:t xml:space="preserve">                             услуги по почте)</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330A1A" w:rsidRDefault="00330A1A" w:rsidP="00A53799">
      <w:pPr>
        <w:pStyle w:val="ConsPlusNormal"/>
        <w:jc w:val="right"/>
        <w:outlineLvl w:val="1"/>
      </w:pPr>
      <w:bookmarkStart w:id="15" w:name="P403"/>
      <w:bookmarkEnd w:id="15"/>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2E61AC" w:rsidRDefault="002E61AC" w:rsidP="00330A1A">
      <w:pPr>
        <w:pStyle w:val="ConsPlusNormal"/>
        <w:jc w:val="right"/>
        <w:outlineLvl w:val="1"/>
        <w:rPr>
          <w:rFonts w:ascii="Times New Roman" w:hAnsi="Times New Roman" w:cs="Times New Roman"/>
          <w:sz w:val="20"/>
        </w:rPr>
      </w:pPr>
    </w:p>
    <w:p w:rsidR="002E61AC" w:rsidRDefault="002E61AC" w:rsidP="00330A1A">
      <w:pPr>
        <w:pStyle w:val="ConsPlusNormal"/>
        <w:jc w:val="right"/>
        <w:outlineLvl w:val="1"/>
        <w:rPr>
          <w:rFonts w:ascii="Times New Roman" w:hAnsi="Times New Roman" w:cs="Times New Roman"/>
          <w:sz w:val="20"/>
        </w:rPr>
      </w:pPr>
    </w:p>
    <w:p w:rsidR="002E61AC" w:rsidRDefault="002E61AC" w:rsidP="00330A1A">
      <w:pPr>
        <w:pStyle w:val="ConsPlusNormal"/>
        <w:jc w:val="right"/>
        <w:outlineLvl w:val="1"/>
        <w:rPr>
          <w:rFonts w:ascii="Times New Roman" w:hAnsi="Times New Roman" w:cs="Times New Roman"/>
          <w:sz w:val="20"/>
        </w:rPr>
      </w:pPr>
    </w:p>
    <w:p w:rsidR="00330A1A" w:rsidRPr="00437602" w:rsidRDefault="00330A1A" w:rsidP="00330A1A">
      <w:pPr>
        <w:pStyle w:val="ConsPlusNormal"/>
        <w:jc w:val="right"/>
        <w:outlineLvl w:val="1"/>
        <w:rPr>
          <w:rFonts w:ascii="Times New Roman" w:hAnsi="Times New Roman" w:cs="Times New Roman"/>
          <w:sz w:val="20"/>
        </w:rPr>
      </w:pPr>
      <w:bookmarkStart w:id="16" w:name="_GoBack"/>
      <w:bookmarkEnd w:id="16"/>
      <w:r w:rsidRPr="00437602">
        <w:rPr>
          <w:rFonts w:ascii="Times New Roman" w:hAnsi="Times New Roman" w:cs="Times New Roman"/>
          <w:sz w:val="20"/>
        </w:rPr>
        <w:lastRenderedPageBreak/>
        <w:t xml:space="preserve">Приложение № </w:t>
      </w:r>
      <w:r>
        <w:rPr>
          <w:rFonts w:ascii="Times New Roman" w:hAnsi="Times New Roman" w:cs="Times New Roman"/>
          <w:sz w:val="20"/>
        </w:rPr>
        <w:t>4</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330A1A" w:rsidRPr="00437602" w:rsidRDefault="00330A1A" w:rsidP="00330A1A">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Pr="00437602">
        <w:rPr>
          <w:rFonts w:ascii="Times New Roman" w:hAnsi="Times New Roman" w:cs="Times New Roman"/>
          <w:sz w:val="20"/>
        </w:rPr>
        <w:t>-п</w:t>
      </w:r>
    </w:p>
    <w:p w:rsidR="00A53799" w:rsidRDefault="00A53799" w:rsidP="00A53799">
      <w:pPr>
        <w:pStyle w:val="ConsPlusNormal"/>
        <w:jc w:val="right"/>
      </w:pPr>
    </w:p>
    <w:p w:rsidR="00A53799" w:rsidRDefault="00A53799" w:rsidP="00A53799">
      <w:pPr>
        <w:pStyle w:val="ConsPlusNormal"/>
        <w:ind w:firstLine="540"/>
        <w:jc w:val="both"/>
      </w:pPr>
    </w:p>
    <w:tbl>
      <w:tblPr>
        <w:tblStyle w:val="a4"/>
        <w:tblW w:w="0" w:type="auto"/>
        <w:tblLook w:val="04A0" w:firstRow="1" w:lastRow="0" w:firstColumn="1" w:lastColumn="0" w:noHBand="0" w:noVBand="1"/>
      </w:tblPr>
      <w:tblGrid>
        <w:gridCol w:w="4603"/>
        <w:gridCol w:w="4741"/>
      </w:tblGrid>
      <w:tr w:rsidR="005538E2" w:rsidTr="006E66A5">
        <w:trPr>
          <w:trHeight w:val="2264"/>
        </w:trPr>
        <w:tc>
          <w:tcPr>
            <w:tcW w:w="4785" w:type="dxa"/>
          </w:tcPr>
          <w:p w:rsidR="005538E2" w:rsidRDefault="005538E2" w:rsidP="006E66A5">
            <w:pPr>
              <w:pStyle w:val="ConsPlusNonformat"/>
              <w:jc w:val="center"/>
            </w:pPr>
            <w:r>
              <w:t xml:space="preserve">Бланк администрации </w:t>
            </w:r>
          </w:p>
          <w:p w:rsidR="005538E2" w:rsidRDefault="005538E2" w:rsidP="006E66A5">
            <w:pPr>
              <w:pStyle w:val="ConsPlusNonformat"/>
              <w:jc w:val="center"/>
            </w:pPr>
            <w:r>
              <w:t>(герб города)</w:t>
            </w:r>
          </w:p>
          <w:p w:rsidR="005538E2" w:rsidRDefault="005538E2" w:rsidP="006E66A5">
            <w:pPr>
              <w:pStyle w:val="ConsPlusNonformat"/>
              <w:jc w:val="both"/>
            </w:pPr>
            <w:r>
              <w:t>АДМИНИСТРАЦИЯ ГОРОДА Енисейска</w:t>
            </w:r>
          </w:p>
          <w:p w:rsidR="005538E2" w:rsidRDefault="005538E2" w:rsidP="006E66A5">
            <w:pPr>
              <w:pStyle w:val="ConsPlusNonformat"/>
              <w:jc w:val="both"/>
            </w:pPr>
            <w:proofErr w:type="spellStart"/>
            <w:r>
              <w:t>Ул.Ленина</w:t>
            </w:r>
            <w:proofErr w:type="spellEnd"/>
            <w:r>
              <w:t xml:space="preserve">, д.113, </w:t>
            </w:r>
            <w:proofErr w:type="spellStart"/>
            <w:r>
              <w:t>г.Енисейск</w:t>
            </w:r>
            <w:proofErr w:type="spellEnd"/>
            <w:r>
              <w:t>, 883180</w:t>
            </w:r>
          </w:p>
          <w:p w:rsidR="005538E2" w:rsidRDefault="005538E2" w:rsidP="006E66A5">
            <w:pPr>
              <w:pStyle w:val="ConsPlusNonformat"/>
              <w:jc w:val="both"/>
            </w:pPr>
            <w:r>
              <w:t>Телефон: 2 24 00</w:t>
            </w:r>
          </w:p>
          <w:p w:rsidR="005538E2" w:rsidRDefault="005538E2" w:rsidP="006E66A5">
            <w:pPr>
              <w:pStyle w:val="ConsPlusNonformat"/>
              <w:jc w:val="both"/>
            </w:pPr>
            <w:r>
              <w:t>Факс: (39195) 2 24 00</w:t>
            </w:r>
          </w:p>
          <w:p w:rsidR="005538E2" w:rsidRDefault="005538E2" w:rsidP="006E66A5">
            <w:pPr>
              <w:pStyle w:val="ConsPlusNonformat"/>
              <w:jc w:val="both"/>
            </w:pPr>
          </w:p>
          <w:p w:rsidR="005538E2" w:rsidRDefault="005538E2" w:rsidP="006E66A5">
            <w:pPr>
              <w:pStyle w:val="ConsPlusNonformat"/>
              <w:jc w:val="both"/>
            </w:pPr>
            <w:r>
              <w:t>От «___» ____________ 201__ г. № ____</w:t>
            </w:r>
          </w:p>
          <w:p w:rsidR="005538E2" w:rsidRDefault="005538E2" w:rsidP="006E66A5">
            <w:pPr>
              <w:pStyle w:val="ConsPlusNonformat"/>
              <w:jc w:val="both"/>
            </w:pPr>
            <w:r>
              <w:t>На № _____ от «___» __________ 201_ г.</w:t>
            </w:r>
          </w:p>
        </w:tc>
        <w:tc>
          <w:tcPr>
            <w:tcW w:w="4785" w:type="dxa"/>
          </w:tcPr>
          <w:p w:rsidR="005538E2" w:rsidRDefault="005538E2" w:rsidP="006E66A5">
            <w:pPr>
              <w:pStyle w:val="ConsPlusNonformat"/>
              <w:jc w:val="both"/>
            </w:pPr>
            <w:r>
              <w:t>(наименование должности,  Ф.И.О. (последнее   -   при    наличии) руководителя        организации, индивидуального предпринимателя, гражданина) ________________________________ (адрес              организации, индивидуального предпринимателя, гражданина)</w:t>
            </w:r>
          </w:p>
        </w:tc>
      </w:tr>
    </w:tbl>
    <w:p w:rsidR="005538E2" w:rsidRDefault="00A53799" w:rsidP="00A53799">
      <w:pPr>
        <w:pStyle w:val="ConsPlusNonformat"/>
        <w:jc w:val="both"/>
      </w:pPr>
      <w:r>
        <w:t xml:space="preserve">   </w:t>
      </w:r>
    </w:p>
    <w:p w:rsidR="00A53799" w:rsidRDefault="00A53799" w:rsidP="00A53799">
      <w:pPr>
        <w:pStyle w:val="ConsPlusNonformat"/>
        <w:jc w:val="both"/>
      </w:pPr>
    </w:p>
    <w:p w:rsidR="00A53799" w:rsidRDefault="00A53799" w:rsidP="00A53799">
      <w:pPr>
        <w:pStyle w:val="ConsPlusNonformat"/>
        <w:jc w:val="both"/>
      </w:pPr>
      <w:r>
        <w:t xml:space="preserve">        Уважаемый ________________________________________________!</w:t>
      </w:r>
    </w:p>
    <w:p w:rsidR="00A53799" w:rsidRDefault="00A53799" w:rsidP="00A53799">
      <w:pPr>
        <w:pStyle w:val="ConsPlusNonformat"/>
        <w:jc w:val="both"/>
      </w:pPr>
      <w:r>
        <w:t xml:space="preserve">                  (И.О. руководителя организации, индивидуального</w:t>
      </w:r>
    </w:p>
    <w:p w:rsidR="00A53799" w:rsidRDefault="00A53799" w:rsidP="00A53799">
      <w:pPr>
        <w:pStyle w:val="ConsPlusNonformat"/>
        <w:jc w:val="both"/>
      </w:pPr>
      <w:r>
        <w:t xml:space="preserve">                           предпринимателя, гражданина)</w:t>
      </w:r>
    </w:p>
    <w:p w:rsidR="00A53799" w:rsidRDefault="00A53799" w:rsidP="00A53799">
      <w:pPr>
        <w:pStyle w:val="ConsPlusNonformat"/>
        <w:jc w:val="both"/>
      </w:pPr>
      <w:r>
        <w:t xml:space="preserve">    Рассмотрев представленное Вами Уведомление о переходе прав на земельный</w:t>
      </w:r>
    </w:p>
    <w:p w:rsidR="00A53799" w:rsidRDefault="00A53799" w:rsidP="00A53799">
      <w:pPr>
        <w:pStyle w:val="ConsPlusNonformat"/>
        <w:jc w:val="both"/>
      </w:pPr>
      <w:proofErr w:type="gramStart"/>
      <w:r>
        <w:t>участок,  прав</w:t>
      </w:r>
      <w:proofErr w:type="gramEnd"/>
      <w:r>
        <w:t xml:space="preserve">  пользования  недрами, возникновении прав на об образованный</w:t>
      </w:r>
    </w:p>
    <w:p w:rsidR="00A53799" w:rsidRDefault="00A53799" w:rsidP="00A53799">
      <w:pPr>
        <w:pStyle w:val="ConsPlusNonformat"/>
        <w:jc w:val="both"/>
      </w:pPr>
      <w:r>
        <w:t>земельный участок, сообщаю следующее.</w:t>
      </w:r>
    </w:p>
    <w:p w:rsidR="00A53799" w:rsidRDefault="00A53799" w:rsidP="00A53799">
      <w:pPr>
        <w:pStyle w:val="ConsPlusNonformat"/>
        <w:jc w:val="both"/>
      </w:pPr>
      <w:r>
        <w:t xml:space="preserve">    </w:t>
      </w:r>
      <w:proofErr w:type="gramStart"/>
      <w:r>
        <w:t>Внесение  изменений</w:t>
      </w:r>
      <w:proofErr w:type="gramEnd"/>
      <w:r>
        <w:t xml:space="preserve"> в разрешение на строительство от "__" _____________</w:t>
      </w:r>
    </w:p>
    <w:p w:rsidR="00A53799" w:rsidRDefault="00A53799" w:rsidP="00A53799">
      <w:pPr>
        <w:pStyle w:val="ConsPlusNonformat"/>
        <w:jc w:val="both"/>
      </w:pPr>
      <w:r>
        <w:t>20__ г.</w:t>
      </w:r>
    </w:p>
    <w:p w:rsidR="00A53799" w:rsidRDefault="005538E2" w:rsidP="00A53799">
      <w:pPr>
        <w:pStyle w:val="ConsPlusNonformat"/>
        <w:jc w:val="both"/>
      </w:pPr>
      <w:r>
        <w:t>№</w:t>
      </w:r>
      <w:r w:rsidR="00A53799">
        <w:t xml:space="preserve"> _________________________________________________________________________</w:t>
      </w:r>
    </w:p>
    <w:p w:rsidR="00A53799" w:rsidRDefault="00A53799" w:rsidP="00A53799">
      <w:pPr>
        <w:pStyle w:val="ConsPlusNonformat"/>
        <w:jc w:val="both"/>
      </w:pPr>
      <w:r>
        <w:t xml:space="preserve">                  (реквизиты разрешения на строительство)</w:t>
      </w:r>
    </w:p>
    <w:p w:rsidR="00A53799" w:rsidRDefault="00A53799" w:rsidP="00A53799">
      <w:pPr>
        <w:pStyle w:val="ConsPlusNonformat"/>
        <w:jc w:val="both"/>
      </w:pPr>
      <w:r>
        <w:t>объекта капитального строительства _______________________________________,</w:t>
      </w:r>
    </w:p>
    <w:p w:rsidR="00A53799" w:rsidRDefault="00A53799" w:rsidP="00A53799">
      <w:pPr>
        <w:pStyle w:val="ConsPlusNonformat"/>
        <w:jc w:val="both"/>
      </w:pPr>
      <w:r>
        <w:t xml:space="preserve">                                           (наименование объекта)</w:t>
      </w:r>
    </w:p>
    <w:p w:rsidR="00A53799" w:rsidRDefault="00A53799" w:rsidP="00A53799">
      <w:pPr>
        <w:pStyle w:val="ConsPlusNonformat"/>
        <w:jc w:val="both"/>
      </w:pPr>
      <w:r>
        <w:t>расположенного по адресу: ________________________________________________,</w:t>
      </w:r>
    </w:p>
    <w:p w:rsidR="00A53799" w:rsidRDefault="00A53799" w:rsidP="00A53799">
      <w:pPr>
        <w:pStyle w:val="ConsPlusNonformat"/>
        <w:jc w:val="both"/>
      </w:pPr>
      <w:r>
        <w:t xml:space="preserve">                                 (адрес месторасположения объекта)</w:t>
      </w:r>
    </w:p>
    <w:p w:rsidR="00A53799" w:rsidRDefault="00A53799" w:rsidP="005538E2">
      <w:pPr>
        <w:pStyle w:val="ConsPlusNonformat"/>
        <w:ind w:right="423"/>
        <w:jc w:val="both"/>
      </w:pPr>
      <w:r>
        <w:t>Администраци</w:t>
      </w:r>
      <w:r w:rsidR="005538E2">
        <w:t>ей</w:t>
      </w:r>
      <w:r>
        <w:t xml:space="preserve"> города</w:t>
      </w:r>
      <w:r w:rsidR="005538E2">
        <w:t xml:space="preserve"> Енисейска </w:t>
      </w:r>
      <w:r>
        <w:t>не может быть осуществлено по</w:t>
      </w:r>
      <w:r w:rsidR="005538E2">
        <w:t xml:space="preserve"> </w:t>
      </w:r>
      <w:r>
        <w:t>следующим причинам:</w:t>
      </w:r>
    </w:p>
    <w:p w:rsidR="00A53799" w:rsidRDefault="00A53799" w:rsidP="00A53799">
      <w:pPr>
        <w:pStyle w:val="ConsPlusNonformat"/>
        <w:jc w:val="both"/>
      </w:pPr>
      <w:r>
        <w:t>__________________________________________________________________________.</w:t>
      </w:r>
    </w:p>
    <w:p w:rsidR="00A53799" w:rsidRDefault="00A53799" w:rsidP="00A53799">
      <w:pPr>
        <w:pStyle w:val="ConsPlusNonformat"/>
        <w:jc w:val="both"/>
      </w:pPr>
      <w:r>
        <w:t xml:space="preserve">                         (указать причины отказа)</w:t>
      </w:r>
    </w:p>
    <w:p w:rsidR="00A53799" w:rsidRDefault="00A53799" w:rsidP="00A53799">
      <w:pPr>
        <w:pStyle w:val="ConsPlusNonformat"/>
        <w:jc w:val="both"/>
      </w:pPr>
      <w:r>
        <w:t xml:space="preserve">    </w:t>
      </w:r>
      <w:proofErr w:type="gramStart"/>
      <w:r>
        <w:t>Решение  об</w:t>
      </w:r>
      <w:proofErr w:type="gramEnd"/>
      <w:r>
        <w:t xml:space="preserve">  отказе во внесении изменений в разрешение на строительство</w:t>
      </w:r>
    </w:p>
    <w:p w:rsidR="00A53799" w:rsidRDefault="00A53799" w:rsidP="00A53799">
      <w:pPr>
        <w:pStyle w:val="ConsPlusNonformat"/>
        <w:jc w:val="both"/>
      </w:pPr>
      <w:proofErr w:type="gramStart"/>
      <w:r>
        <w:t>Вы  вправе</w:t>
      </w:r>
      <w:proofErr w:type="gramEnd"/>
      <w:r>
        <w:t xml:space="preserve">  обжаловать во внесудебном или в судебном порядке в течение трех</w:t>
      </w:r>
    </w:p>
    <w:p w:rsidR="00A53799" w:rsidRDefault="00A53799" w:rsidP="00A53799">
      <w:pPr>
        <w:pStyle w:val="ConsPlusNonformat"/>
        <w:jc w:val="both"/>
      </w:pPr>
      <w:r>
        <w:t>месяцев с момента получения настоящего уведомления.</w:t>
      </w:r>
    </w:p>
    <w:p w:rsidR="00A53799" w:rsidRDefault="00A53799" w:rsidP="00A53799">
      <w:pPr>
        <w:pStyle w:val="ConsPlusNonformat"/>
        <w:jc w:val="both"/>
      </w:pPr>
    </w:p>
    <w:p w:rsidR="00A53799" w:rsidRDefault="005538E2" w:rsidP="00A53799">
      <w:pPr>
        <w:pStyle w:val="ConsPlusNonformat"/>
        <w:jc w:val="both"/>
      </w:pPr>
      <w:r>
        <w:t>Глава города</w:t>
      </w:r>
      <w:r>
        <w:tab/>
        <w:t xml:space="preserve">   </w:t>
      </w:r>
      <w:r w:rsidR="00A53799">
        <w:t xml:space="preserve">            _______________        /__________________/</w:t>
      </w:r>
    </w:p>
    <w:p w:rsidR="00A53799" w:rsidRDefault="00A53799" w:rsidP="00A53799">
      <w:pPr>
        <w:pStyle w:val="ConsPlusNonformat"/>
        <w:jc w:val="both"/>
      </w:pPr>
      <w:r>
        <w:t xml:space="preserve">                                   (</w:t>
      </w:r>
      <w:proofErr w:type="gramStart"/>
      <w:r>
        <w:t xml:space="preserve">подпись)   </w:t>
      </w:r>
      <w:proofErr w:type="gramEnd"/>
      <w:r>
        <w:t xml:space="preserve">              (Ф.И.О.)</w:t>
      </w:r>
    </w:p>
    <w:p w:rsidR="00A53799" w:rsidRDefault="00A53799" w:rsidP="00A53799">
      <w:pPr>
        <w:pStyle w:val="ConsPlusNonformat"/>
        <w:jc w:val="both"/>
      </w:pPr>
      <w:r>
        <w:t>исп. Ф.И.О.</w:t>
      </w:r>
    </w:p>
    <w:p w:rsidR="00A53799" w:rsidRDefault="00A53799" w:rsidP="00A53799">
      <w:pPr>
        <w:pStyle w:val="ConsPlusNonformat"/>
        <w:jc w:val="both"/>
      </w:pPr>
      <w:r>
        <w:t>тел.</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pBdr>
          <w:top w:val="single" w:sz="6" w:space="0" w:color="auto"/>
        </w:pBdr>
        <w:spacing w:before="100" w:after="100"/>
        <w:jc w:val="both"/>
        <w:rPr>
          <w:sz w:val="2"/>
          <w:szCs w:val="2"/>
        </w:rPr>
      </w:pPr>
    </w:p>
    <w:p w:rsidR="00A53799" w:rsidRDefault="00A53799" w:rsidP="00A53799"/>
    <w:p w:rsidR="000E4775" w:rsidRDefault="000E4775"/>
    <w:sectPr w:rsidR="000E4775" w:rsidSect="00A537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99"/>
    <w:rsid w:val="000E4775"/>
    <w:rsid w:val="002E61AC"/>
    <w:rsid w:val="00330A1A"/>
    <w:rsid w:val="00437602"/>
    <w:rsid w:val="005538E2"/>
    <w:rsid w:val="007D2D4A"/>
    <w:rsid w:val="00A53799"/>
    <w:rsid w:val="00BC2EE1"/>
    <w:rsid w:val="00E04278"/>
    <w:rsid w:val="00ED56C8"/>
    <w:rsid w:val="00FA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4A3C61"/>
  <w15:chartTrackingRefBased/>
  <w15:docId w15:val="{24497A9A-A1E2-4192-9E1C-2A8934FF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799"/>
    <w:rPr>
      <w:color w:val="0000FF"/>
      <w:u w:val="single"/>
    </w:rPr>
  </w:style>
  <w:style w:type="paragraph" w:customStyle="1" w:styleId="ConsPlusNormal">
    <w:name w:val="ConsPlusNormal"/>
    <w:rsid w:val="00A53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5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799"/>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55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1FFF30B2DA92D143112BC27E7AED86C1A693D24F2389DE72EC7F845C17733178F431456D117EBdAu6N" TargetMode="External"/><Relationship Id="rId13" Type="http://schemas.openxmlformats.org/officeDocument/2006/relationships/hyperlink" Target="consultantplus://offline/ref=F057773D697CDC94AAD3C1A0ACA468ACE248C6B9D8188A90892F1CF068159C9109D57F04E450201D635FFA58B6oCC" TargetMode="External"/><Relationship Id="rId18" Type="http://schemas.openxmlformats.org/officeDocument/2006/relationships/hyperlink" Target="consultantplus://offline/ref=2FA236ABB2DC44E742F9760F2FDAABD86A255C48DC87909130033B3C171C0C028F847EBFDDE54A52i4i3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401FFF30B2DA92D143112BC27E7AED86C1B613923FA389DE72EC7F845C17733178F431454D4d1u3N" TargetMode="External"/><Relationship Id="rId12" Type="http://schemas.openxmlformats.org/officeDocument/2006/relationships/hyperlink" Target="consultantplus://offline/ref=C401FFF30B2DA92D143112BC27E7AED86F1D6F3120F8389DE72EC7F845dCu1N" TargetMode="External"/><Relationship Id="rId17" Type="http://schemas.openxmlformats.org/officeDocument/2006/relationships/hyperlink" Target="consultantplus://offline/ref=2FA236ABB2DC44E742F9760F2FDAABD86A24554DDB89909130033B3C17i1iCJ" TargetMode="External"/><Relationship Id="rId2" Type="http://schemas.openxmlformats.org/officeDocument/2006/relationships/settings" Target="settings.xml"/><Relationship Id="rId16" Type="http://schemas.openxmlformats.org/officeDocument/2006/relationships/hyperlink" Target="http://www.enisys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01FFF30B2DA92D143112BC27E7AED86C126F3D2CAC6F9FB67BC9dFuDN" TargetMode="External"/><Relationship Id="rId11" Type="http://schemas.openxmlformats.org/officeDocument/2006/relationships/hyperlink" Target="consultantplus://offline/ref=C401FFF30B2DA92D143112BC27E7AED86C18693121FC389DE72EC7F845dCu1N" TargetMode="External"/><Relationship Id="rId5" Type="http://schemas.openxmlformats.org/officeDocument/2006/relationships/hyperlink" Target="consultantplus://offline/ref=C978857D22915030A26B73D531A793065AB7A05CE905B945040FFA72A22DF498F61DB716B0E2F7EEDFD9G" TargetMode="External"/><Relationship Id="rId15" Type="http://schemas.openxmlformats.org/officeDocument/2006/relationships/hyperlink" Target="consultantplus://offline/ref=2FA236ABB2DC44E742F9680239B6F4D768260A46D88A9FC06B553D6B484C0A57CFiCi4J" TargetMode="External"/><Relationship Id="rId10" Type="http://schemas.openxmlformats.org/officeDocument/2006/relationships/hyperlink" Target="consultantplus://offline/ref=C401FFF30B2DA92D143112BC27E7AED86F12603B22F2389DE72EC7F845dCu1N" TargetMode="External"/><Relationship Id="rId19" Type="http://schemas.openxmlformats.org/officeDocument/2006/relationships/hyperlink" Target="consultantplus://offline/ref=2FA236ABB2DC44E742F9760F2FDAABD86A255749DB8A909130033B3C17i1iCJ" TargetMode="External"/><Relationship Id="rId4" Type="http://schemas.openxmlformats.org/officeDocument/2006/relationships/image" Target="media/image1.png"/><Relationship Id="rId9" Type="http://schemas.openxmlformats.org/officeDocument/2006/relationships/hyperlink" Target="consultantplus://offline/ref=C401FFF30B2DA92D143112BC27E7AED86C18693E20F2389DE72EC7F845dCu1N" TargetMode="External"/><Relationship Id="rId14" Type="http://schemas.openxmlformats.org/officeDocument/2006/relationships/hyperlink" Target="consultantplus://offline/ref=2FA236ABB2DC44E742F9680239B6F4D768260A46D88A9CC06F5F3D6B484C0A57CFiC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2017-11-10T12:20:00Z</dcterms:created>
  <dcterms:modified xsi:type="dcterms:W3CDTF">2017-12-06T07:34:00Z</dcterms:modified>
</cp:coreProperties>
</file>