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A" w:rsidRDefault="00BE7DB1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EA" w:rsidRDefault="006707EA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707EA" w:rsidRDefault="006707EA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6707EA" w:rsidRDefault="006707EA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6707EA" w:rsidRDefault="006707EA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6707EA" w:rsidRDefault="006707EA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EE7CB4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»   </w:t>
      </w:r>
      <w:r w:rsidR="00EE7CB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2012 г.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="00EE7CB4">
        <w:rPr>
          <w:sz w:val="28"/>
          <w:szCs w:val="28"/>
        </w:rPr>
        <w:tab/>
      </w:r>
      <w:bookmarkStart w:id="0" w:name="_GoBack"/>
      <w:bookmarkEnd w:id="0"/>
      <w:r w:rsidR="00EE7CB4">
        <w:rPr>
          <w:rFonts w:ascii="Times New Roman" w:hAnsi="Times New Roman" w:cs="Times New Roman"/>
          <w:sz w:val="28"/>
          <w:szCs w:val="28"/>
          <w:u w:val="single"/>
        </w:rPr>
        <w:t>№274</w:t>
      </w:r>
      <w:r w:rsidR="00BE7DB1" w:rsidRPr="00BE7DB1">
        <w:rPr>
          <w:rFonts w:ascii="Times New Roman" w:hAnsi="Times New Roman" w:cs="Times New Roman"/>
          <w:sz w:val="28"/>
          <w:szCs w:val="28"/>
        </w:rPr>
        <w:t>-п</w:t>
      </w:r>
    </w:p>
    <w:p w:rsidR="006707EA" w:rsidRDefault="006707EA" w:rsidP="0055131F">
      <w:pPr>
        <w:shd w:val="clear" w:color="auto" w:fill="FFFFFF"/>
        <w:spacing w:before="307" w:line="322" w:lineRule="exact"/>
        <w:ind w:left="10" w:right="5102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Об утверждении размера платы за содержание и те</w:t>
      </w:r>
      <w:r w:rsidR="0055131F">
        <w:rPr>
          <w:rFonts w:ascii="Times New Roman" w:hAnsi="Times New Roman" w:cs="Times New Roman"/>
          <w:spacing w:val="-1"/>
          <w:sz w:val="28"/>
          <w:szCs w:val="28"/>
        </w:rPr>
        <w:t>кущий ремонт помещений в  много</w:t>
      </w:r>
      <w:r>
        <w:rPr>
          <w:rFonts w:ascii="Times New Roman" w:hAnsi="Times New Roman" w:cs="Times New Roman"/>
          <w:spacing w:val="-1"/>
          <w:sz w:val="28"/>
          <w:szCs w:val="28"/>
        </w:rPr>
        <w:t>квартирном доме</w:t>
      </w:r>
    </w:p>
    <w:p w:rsidR="006707EA" w:rsidRDefault="006707EA" w:rsidP="00BE7DB1">
      <w:pPr>
        <w:shd w:val="clear" w:color="auto" w:fill="FFFFFF"/>
        <w:spacing w:before="643" w:line="322" w:lineRule="exac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8B1EF2">
        <w:rPr>
          <w:rFonts w:ascii="Times New Roman" w:hAnsi="Times New Roman" w:cs="Times New Roman"/>
          <w:sz w:val="28"/>
          <w:szCs w:val="28"/>
        </w:rPr>
        <w:t>тветствии с ч.4 ст. 158 Жилищного кодекса Российской Федерации и принятым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комиссии по </w:t>
      </w:r>
      <w:r w:rsidR="0055131F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цен и тарифов (протокол</w:t>
      </w:r>
      <w:r w:rsidR="008B1EF2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от 11.10.2012), руководствуясь статьями 44.1 и 44.3 Устава города</w:t>
      </w:r>
      <w:r w:rsidR="00BE7DB1">
        <w:rPr>
          <w:rFonts w:ascii="Times New Roman" w:hAnsi="Times New Roman" w:cs="Times New Roman"/>
          <w:sz w:val="28"/>
          <w:szCs w:val="28"/>
        </w:rPr>
        <w:t xml:space="preserve"> Енисейска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707EA" w:rsidRPr="006707EA" w:rsidRDefault="006707EA" w:rsidP="00BE7DB1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</w:pPr>
      <w:r>
        <w:rPr>
          <w:rFonts w:ascii="Times New Roman" w:hAnsi="Times New Roman" w:cs="Times New Roman"/>
          <w:sz w:val="28"/>
          <w:szCs w:val="28"/>
        </w:rPr>
        <w:t>Для жилых домов</w:t>
      </w:r>
      <w:r w:rsidR="00CB6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в деревянном исполнении</w:t>
      </w:r>
      <w:r w:rsidR="00CB67C7">
        <w:rPr>
          <w:rFonts w:ascii="Times New Roman" w:hAnsi="Times New Roman" w:cs="Times New Roman"/>
          <w:sz w:val="28"/>
          <w:szCs w:val="28"/>
        </w:rPr>
        <w:t xml:space="preserve">, </w:t>
      </w:r>
      <w:r w:rsidR="00CB67C7">
        <w:rPr>
          <w:rFonts w:ascii="Times New Roman" w:hAnsi="Times New Roman" w:cs="Times New Roman"/>
          <w:spacing w:val="-1"/>
          <w:sz w:val="28"/>
          <w:szCs w:val="28"/>
        </w:rPr>
        <w:t>где собственники</w:t>
      </w:r>
      <w:r w:rsidR="00070325">
        <w:rPr>
          <w:rFonts w:ascii="Times New Roman" w:hAnsi="Times New Roman" w:cs="Times New Roman"/>
          <w:spacing w:val="-1"/>
          <w:sz w:val="28"/>
          <w:szCs w:val="28"/>
        </w:rPr>
        <w:t xml:space="preserve"> жилья</w:t>
      </w:r>
      <w:r w:rsidR="00CB67C7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="00070325">
        <w:rPr>
          <w:rFonts w:ascii="Times New Roman" w:hAnsi="Times New Roman" w:cs="Times New Roman"/>
          <w:spacing w:val="-1"/>
          <w:sz w:val="28"/>
          <w:szCs w:val="28"/>
        </w:rPr>
        <w:t>а их общем собрании не приняли решение об установлении размера платы за содержание и ремонт жилого помещения</w:t>
      </w:r>
      <w:r w:rsidR="00D61022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установить размер платы за текущий ремонт и за содержание жилья согласно приложению № 1.</w:t>
      </w:r>
    </w:p>
    <w:p w:rsidR="00D61022" w:rsidRDefault="006707EA" w:rsidP="00BE7DB1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</w:pPr>
      <w:r>
        <w:rPr>
          <w:rFonts w:ascii="Times New Roman" w:hAnsi="Times New Roman" w:cs="Times New Roman"/>
          <w:sz w:val="28"/>
          <w:szCs w:val="28"/>
        </w:rPr>
        <w:t>Для жилых домов, выполненных  из иных материалов (панелей, кирпича, камня, блоков)</w:t>
      </w:r>
      <w:r w:rsidR="00D61022">
        <w:rPr>
          <w:rFonts w:ascii="Times New Roman" w:hAnsi="Times New Roman" w:cs="Times New Roman"/>
          <w:sz w:val="28"/>
          <w:szCs w:val="28"/>
        </w:rPr>
        <w:t xml:space="preserve">, </w:t>
      </w:r>
      <w:r w:rsidR="00D61022">
        <w:rPr>
          <w:rFonts w:ascii="Times New Roman" w:hAnsi="Times New Roman" w:cs="Times New Roman"/>
          <w:spacing w:val="-1"/>
          <w:sz w:val="28"/>
          <w:szCs w:val="28"/>
        </w:rPr>
        <w:t xml:space="preserve">где </w:t>
      </w:r>
      <w:r w:rsidR="00070325">
        <w:rPr>
          <w:rFonts w:ascii="Times New Roman" w:hAnsi="Times New Roman" w:cs="Times New Roman"/>
          <w:spacing w:val="-1"/>
          <w:sz w:val="28"/>
          <w:szCs w:val="28"/>
        </w:rPr>
        <w:t>собственники жилья на их общем собрании не приняли решение об установлении размера платы за содержание и ремонт жилого помещения</w:t>
      </w:r>
      <w:r w:rsidR="00D61022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установить размер платы за текущий ремонт и за содержание жилья согласно приложению № 2.</w:t>
      </w:r>
    </w:p>
    <w:p w:rsidR="006707EA" w:rsidRPr="00D61022" w:rsidRDefault="006707EA" w:rsidP="00BE7DB1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</w:pPr>
      <w:r w:rsidRPr="00D61022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оставляю </w:t>
      </w:r>
      <w:proofErr w:type="gramStart"/>
      <w:r w:rsidRPr="00D61022">
        <w:rPr>
          <w:rFonts w:ascii="Times New Roman" w:hAnsi="Times New Roman" w:cs="Times New Roman"/>
          <w:sz w:val="28"/>
        </w:rPr>
        <w:t>за</w:t>
      </w:r>
      <w:proofErr w:type="gramEnd"/>
      <w:r w:rsidRPr="00D61022">
        <w:rPr>
          <w:rFonts w:ascii="Times New Roman" w:hAnsi="Times New Roman" w:cs="Times New Roman"/>
          <w:sz w:val="28"/>
        </w:rPr>
        <w:t xml:space="preserve"> собой.</w:t>
      </w:r>
    </w:p>
    <w:p w:rsidR="006707EA" w:rsidRPr="008B372A" w:rsidRDefault="006707EA" w:rsidP="00BE7DB1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</w:t>
      </w:r>
      <w:r w:rsidR="0046300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публи</w:t>
      </w:r>
      <w:r w:rsidR="0046300D">
        <w:rPr>
          <w:rFonts w:ascii="Times New Roman" w:hAnsi="Times New Roman" w:cs="Times New Roman"/>
          <w:sz w:val="28"/>
        </w:rPr>
        <w:t>кования</w:t>
      </w:r>
      <w:r w:rsidR="00802590">
        <w:rPr>
          <w:rFonts w:ascii="Times New Roman" w:hAnsi="Times New Roman" w:cs="Times New Roman"/>
          <w:sz w:val="28"/>
        </w:rPr>
        <w:t xml:space="preserve"> </w:t>
      </w:r>
      <w:r w:rsidR="00BE7F7E">
        <w:rPr>
          <w:rFonts w:ascii="Times New Roman" w:hAnsi="Times New Roman" w:cs="Times New Roman"/>
          <w:sz w:val="28"/>
        </w:rPr>
        <w:t>в газете «Енисейск</w:t>
      </w:r>
      <w:r w:rsidR="0055131F">
        <w:rPr>
          <w:rFonts w:ascii="Times New Roman" w:hAnsi="Times New Roman" w:cs="Times New Roman"/>
          <w:sz w:val="28"/>
        </w:rPr>
        <w:t>-плюс»</w:t>
      </w:r>
      <w:r w:rsidR="0046300D">
        <w:rPr>
          <w:rFonts w:ascii="Times New Roman" w:hAnsi="Times New Roman" w:cs="Times New Roman"/>
          <w:sz w:val="28"/>
        </w:rPr>
        <w:t>.</w:t>
      </w:r>
    </w:p>
    <w:p w:rsidR="0055131F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55131F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6707EA" w:rsidRDefault="006707EA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    А. В. Авдеев</w:t>
      </w:r>
    </w:p>
    <w:p w:rsidR="0055131F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5131F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5131F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8B1EF2" w:rsidRDefault="008B1EF2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6707EA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Москаленко Владимир Александрович</w:t>
      </w:r>
    </w:p>
    <w:p w:rsidR="006707EA" w:rsidRDefault="006707EA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8(39195)-2-49-49</w:t>
      </w:r>
    </w:p>
    <w:sectPr w:rsidR="006707EA" w:rsidSect="0040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764D"/>
    <w:rsid w:val="00011804"/>
    <w:rsid w:val="00024AD8"/>
    <w:rsid w:val="00070325"/>
    <w:rsid w:val="000C12D0"/>
    <w:rsid w:val="000D5117"/>
    <w:rsid w:val="000F522C"/>
    <w:rsid w:val="0012374D"/>
    <w:rsid w:val="00140958"/>
    <w:rsid w:val="00193766"/>
    <w:rsid w:val="001A0FC9"/>
    <w:rsid w:val="001A552A"/>
    <w:rsid w:val="001C6F64"/>
    <w:rsid w:val="00302AFA"/>
    <w:rsid w:val="0034769C"/>
    <w:rsid w:val="00367D9B"/>
    <w:rsid w:val="00381103"/>
    <w:rsid w:val="003F3258"/>
    <w:rsid w:val="0040792B"/>
    <w:rsid w:val="00424FEB"/>
    <w:rsid w:val="004553C7"/>
    <w:rsid w:val="0046300D"/>
    <w:rsid w:val="00473AEC"/>
    <w:rsid w:val="004A4B6B"/>
    <w:rsid w:val="004D4023"/>
    <w:rsid w:val="005258C5"/>
    <w:rsid w:val="00550794"/>
    <w:rsid w:val="0055131F"/>
    <w:rsid w:val="00554291"/>
    <w:rsid w:val="0056764D"/>
    <w:rsid w:val="0058524F"/>
    <w:rsid w:val="005C25E3"/>
    <w:rsid w:val="005D5A2D"/>
    <w:rsid w:val="006707EA"/>
    <w:rsid w:val="006A1582"/>
    <w:rsid w:val="006A56FF"/>
    <w:rsid w:val="006C7181"/>
    <w:rsid w:val="007058A7"/>
    <w:rsid w:val="00746219"/>
    <w:rsid w:val="0079420D"/>
    <w:rsid w:val="007D70F3"/>
    <w:rsid w:val="007F4ED5"/>
    <w:rsid w:val="00802590"/>
    <w:rsid w:val="00836BCB"/>
    <w:rsid w:val="00844A49"/>
    <w:rsid w:val="00860437"/>
    <w:rsid w:val="008841C3"/>
    <w:rsid w:val="008A348D"/>
    <w:rsid w:val="008B1EF2"/>
    <w:rsid w:val="008B3A1F"/>
    <w:rsid w:val="00937DF0"/>
    <w:rsid w:val="009C317C"/>
    <w:rsid w:val="009E1570"/>
    <w:rsid w:val="00A04CED"/>
    <w:rsid w:val="00AB030A"/>
    <w:rsid w:val="00AB2D25"/>
    <w:rsid w:val="00AC6664"/>
    <w:rsid w:val="00B622EE"/>
    <w:rsid w:val="00B64277"/>
    <w:rsid w:val="00B733DC"/>
    <w:rsid w:val="00BB5648"/>
    <w:rsid w:val="00BB7703"/>
    <w:rsid w:val="00BC0FDD"/>
    <w:rsid w:val="00BE7DB1"/>
    <w:rsid w:val="00BE7F7E"/>
    <w:rsid w:val="00C272D1"/>
    <w:rsid w:val="00C67893"/>
    <w:rsid w:val="00C84E1F"/>
    <w:rsid w:val="00C935F4"/>
    <w:rsid w:val="00C97687"/>
    <w:rsid w:val="00CB67C7"/>
    <w:rsid w:val="00CC386B"/>
    <w:rsid w:val="00CF5C0E"/>
    <w:rsid w:val="00D27D99"/>
    <w:rsid w:val="00D61022"/>
    <w:rsid w:val="00D632A4"/>
    <w:rsid w:val="00D76E75"/>
    <w:rsid w:val="00D87C07"/>
    <w:rsid w:val="00D97C84"/>
    <w:rsid w:val="00DB39E4"/>
    <w:rsid w:val="00DD2023"/>
    <w:rsid w:val="00E024B3"/>
    <w:rsid w:val="00E77123"/>
    <w:rsid w:val="00E862CC"/>
    <w:rsid w:val="00EC7B4E"/>
    <w:rsid w:val="00EE7CB4"/>
    <w:rsid w:val="00F151D5"/>
    <w:rsid w:val="00F44A9C"/>
    <w:rsid w:val="00FF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DONSI</dc:creator>
  <cp:keywords/>
  <dc:description/>
  <cp:lastModifiedBy>e</cp:lastModifiedBy>
  <cp:revision>9</cp:revision>
  <cp:lastPrinted>2012-11-20T03:08:00Z</cp:lastPrinted>
  <dcterms:created xsi:type="dcterms:W3CDTF">2012-11-12T04:29:00Z</dcterms:created>
  <dcterms:modified xsi:type="dcterms:W3CDTF">2012-12-04T04:04:00Z</dcterms:modified>
</cp:coreProperties>
</file>