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0E" w:rsidRDefault="00DA72B9" w:rsidP="00DA72B9">
      <w:pPr>
        <w:jc w:val="center"/>
        <w:rPr>
          <w:b/>
          <w:u w:val="single"/>
        </w:rPr>
      </w:pPr>
      <w:r w:rsidRPr="00DA72B9">
        <w:rPr>
          <w:b/>
          <w:u w:val="single"/>
        </w:rPr>
        <w:t>РЕЗОЛЮЦИЯ ПУБЛИЧНЫХ СЛУШАНИЙ</w:t>
      </w:r>
      <w:r>
        <w:rPr>
          <w:b/>
          <w:u w:val="single"/>
        </w:rPr>
        <w:t xml:space="preserve"> </w:t>
      </w:r>
    </w:p>
    <w:p w:rsidR="00DA72B9" w:rsidRPr="00DA72B9" w:rsidRDefault="00DA72B9" w:rsidP="00DA72B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по проекту решения Енисейского городского Совета депутатов «О бюджете</w:t>
      </w:r>
      <w:r w:rsidR="0072380E">
        <w:rPr>
          <w:b/>
          <w:u w:val="single"/>
        </w:rPr>
        <w:t xml:space="preserve"> города Енисейска</w:t>
      </w:r>
      <w:r>
        <w:rPr>
          <w:b/>
          <w:u w:val="single"/>
        </w:rPr>
        <w:t xml:space="preserve"> на 2015 год и плановый период 2016-2017 годов»</w:t>
      </w:r>
    </w:p>
    <w:p w:rsidR="00DA72B9" w:rsidRDefault="00DA72B9" w:rsidP="00DA72B9">
      <w:r>
        <w:t>16.12.2014 в городе Енисейске (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,  130)  </w:t>
      </w:r>
    </w:p>
    <w:p w:rsidR="00DA72B9" w:rsidRDefault="00DA72B9" w:rsidP="00DA72B9">
      <w:pPr>
        <w:ind w:firstLine="708"/>
      </w:pPr>
      <w:r>
        <w:t>О</w:t>
      </w:r>
      <w:r>
        <w:t>бсуждался проект бюджета города Енисейска на 2015 год и плановый период 2016-2017 годов.</w:t>
      </w:r>
    </w:p>
    <w:p w:rsidR="00DA72B9" w:rsidRDefault="00DA72B9" w:rsidP="00DA72B9">
      <w:pPr>
        <w:ind w:firstLine="708"/>
      </w:pPr>
      <w:r>
        <w:t>По итогам обсуждения была принята Резолюция  публичных  слушаний:</w:t>
      </w:r>
    </w:p>
    <w:p w:rsidR="00DA72B9" w:rsidRDefault="00DA72B9" w:rsidP="00DA72B9">
      <w:r>
        <w:t>Рекомендовать Енисейскому городскому Совету депутатов рассмотреть проект бюджета города Енисейска</w:t>
      </w:r>
      <w:r>
        <w:t xml:space="preserve"> </w:t>
      </w:r>
      <w:r>
        <w:t>на 2015 год и плановый период 2016-2017 годов с учетом высказанных замечаний и предложений.</w:t>
      </w:r>
    </w:p>
    <w:p w:rsidR="00DA72B9" w:rsidRDefault="00DA72B9" w:rsidP="00DA72B9">
      <w:r>
        <w:t xml:space="preserve">   За данное предложение голосовали единогласно.</w:t>
      </w:r>
    </w:p>
    <w:p w:rsidR="00DA72B9" w:rsidRDefault="00DA72B9" w:rsidP="00DA72B9"/>
    <w:p w:rsidR="00DA72B9" w:rsidRDefault="00DA72B9" w:rsidP="00DA72B9">
      <w:r>
        <w:t>Председатель            С.В. Штерн</w:t>
      </w:r>
    </w:p>
    <w:p w:rsidR="00DA72B9" w:rsidRDefault="00DA72B9" w:rsidP="00DA72B9"/>
    <w:p w:rsidR="00705CC2" w:rsidRDefault="00DA72B9" w:rsidP="00DA72B9">
      <w:r>
        <w:t xml:space="preserve">Секретарь               Н.В. </w:t>
      </w:r>
      <w:proofErr w:type="spellStart"/>
      <w:r>
        <w:t>Добрицкая</w:t>
      </w:r>
      <w:proofErr w:type="spellEnd"/>
      <w:r>
        <w:t>"</w:t>
      </w:r>
    </w:p>
    <w:sectPr w:rsidR="0070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DE"/>
    <w:rsid w:val="003021DE"/>
    <w:rsid w:val="00705CC2"/>
    <w:rsid w:val="0072380E"/>
    <w:rsid w:val="00D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>Home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2015-01-29T05:43:00Z</dcterms:created>
  <dcterms:modified xsi:type="dcterms:W3CDTF">2015-01-29T05:47:00Z</dcterms:modified>
</cp:coreProperties>
</file>