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1E0"/>
      </w:tblPr>
      <w:tblGrid>
        <w:gridCol w:w="9720"/>
      </w:tblGrid>
      <w:tr w:rsidR="0048788E" w:rsidRPr="00E132FC">
        <w:trPr>
          <w:trHeight w:val="994"/>
        </w:trPr>
        <w:tc>
          <w:tcPr>
            <w:tcW w:w="9720" w:type="dxa"/>
          </w:tcPr>
          <w:p w:rsidR="0048788E" w:rsidRPr="005D3FE7" w:rsidRDefault="00100209">
            <w:pPr>
              <w:jc w:val="center"/>
              <w:rPr>
                <w:highlight w:val="yellow"/>
              </w:rPr>
            </w:pPr>
            <w:r w:rsidRPr="00100209">
              <w:rPr>
                <w:noProof/>
                <w:color w:val="0000FF"/>
              </w:rPr>
              <w:drawing>
                <wp:inline distT="0" distB="0" distL="0" distR="0">
                  <wp:extent cx="865984" cy="1080000"/>
                  <wp:effectExtent l="19050" t="0" r="0" b="0"/>
                  <wp:docPr id="4" name="Рисунок 4" descr="http://www.bankgorodov.ru/coa/172762.png">
                    <a:hlinkClick xmlns:a="http://schemas.openxmlformats.org/drawingml/2006/main" r:id="rId8" tgtFrame="&quot;_blank&quot;" tooltip="&quot;Герб, город Енисейск, Красноярский кр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coa/172762.png">
                            <a:hlinkClick r:id="rId8" tgtFrame="&quot;_blank&quot;" tooltip="&quot;Герб, город Енисейск, Красноярский край&quot;"/>
                          </pic:cNvPr>
                          <pic:cNvPicPr>
                            <a:picLocks noChangeAspect="1" noChangeArrowheads="1"/>
                          </pic:cNvPicPr>
                        </pic:nvPicPr>
                        <pic:blipFill>
                          <a:blip r:embed="rId9" cstate="print"/>
                          <a:srcRect/>
                          <a:stretch>
                            <a:fillRect/>
                          </a:stretch>
                        </pic:blipFill>
                        <pic:spPr bwMode="auto">
                          <a:xfrm>
                            <a:off x="0" y="0"/>
                            <a:ext cx="865984" cy="1080000"/>
                          </a:xfrm>
                          <a:prstGeom prst="rect">
                            <a:avLst/>
                          </a:prstGeom>
                          <a:noFill/>
                          <a:ln w="9525">
                            <a:noFill/>
                            <a:miter lim="800000"/>
                            <a:headEnd/>
                            <a:tailEnd/>
                          </a:ln>
                        </pic:spPr>
                      </pic:pic>
                    </a:graphicData>
                  </a:graphic>
                </wp:inline>
              </w:drawing>
            </w:r>
          </w:p>
        </w:tc>
      </w:tr>
      <w:tr w:rsidR="0048788E" w:rsidRPr="002B76A3">
        <w:trPr>
          <w:trHeight w:val="994"/>
        </w:trPr>
        <w:tc>
          <w:tcPr>
            <w:tcW w:w="9720" w:type="dxa"/>
          </w:tcPr>
          <w:p w:rsidR="002C5F5C" w:rsidRDefault="002C5F5C" w:rsidP="00D20219">
            <w:pPr>
              <w:jc w:val="center"/>
              <w:rPr>
                <w:rFonts w:ascii="Arial Narrow" w:hAnsi="Arial Narrow" w:cs="Arial Narrow"/>
                <w:sz w:val="22"/>
                <w:szCs w:val="22"/>
              </w:rPr>
            </w:pPr>
          </w:p>
          <w:p w:rsidR="00D676D9" w:rsidRPr="00D676D9" w:rsidRDefault="00D676D9" w:rsidP="00D676D9">
            <w:pPr>
              <w:jc w:val="center"/>
              <w:rPr>
                <w:b/>
                <w:bCs/>
                <w:sz w:val="28"/>
                <w:szCs w:val="28"/>
              </w:rPr>
            </w:pPr>
            <w:r w:rsidRPr="00D676D9">
              <w:rPr>
                <w:b/>
                <w:bCs/>
                <w:sz w:val="28"/>
                <w:szCs w:val="28"/>
              </w:rPr>
              <w:t>РОССИЙСКАЯ ФЕДЕРАЦИЯ</w:t>
            </w:r>
          </w:p>
          <w:p w:rsidR="00D676D9" w:rsidRPr="00D676D9" w:rsidRDefault="00D676D9" w:rsidP="00D676D9">
            <w:pPr>
              <w:jc w:val="center"/>
              <w:rPr>
                <w:b/>
                <w:bCs/>
                <w:sz w:val="28"/>
                <w:szCs w:val="28"/>
              </w:rPr>
            </w:pPr>
            <w:r>
              <w:rPr>
                <w:b/>
                <w:bCs/>
                <w:sz w:val="28"/>
                <w:szCs w:val="28"/>
              </w:rPr>
              <w:t>КРАСНОЯРСКИЙ КРАЙ</w:t>
            </w:r>
          </w:p>
          <w:p w:rsidR="00D676D9" w:rsidRPr="00D676D9" w:rsidRDefault="00502D3F" w:rsidP="00D676D9">
            <w:pPr>
              <w:jc w:val="center"/>
              <w:rPr>
                <w:b/>
                <w:bCs/>
                <w:sz w:val="28"/>
                <w:szCs w:val="28"/>
              </w:rPr>
            </w:pPr>
            <w:r>
              <w:rPr>
                <w:b/>
                <w:bCs/>
                <w:sz w:val="28"/>
                <w:szCs w:val="28"/>
              </w:rPr>
              <w:t>Г. ЕНИСЕЙСК</w:t>
            </w:r>
          </w:p>
          <w:p w:rsidR="00781EE1" w:rsidRPr="00D02DB1" w:rsidRDefault="00781EE1" w:rsidP="00D20219">
            <w:pPr>
              <w:jc w:val="center"/>
              <w:rPr>
                <w:rFonts w:ascii="Arial Narrow" w:hAnsi="Arial Narrow" w:cs="Arial Narrow"/>
              </w:rPr>
            </w:pPr>
          </w:p>
          <w:p w:rsidR="009927E7" w:rsidRPr="00FD2C66" w:rsidRDefault="0048788E" w:rsidP="007231B7">
            <w:pPr>
              <w:ind w:left="106"/>
              <w:jc w:val="center"/>
              <w:rPr>
                <w:rFonts w:ascii="Arial Narrow" w:hAnsi="Arial Narrow" w:cs="Arial Narrow"/>
                <w:b/>
                <w:sz w:val="22"/>
                <w:szCs w:val="22"/>
              </w:rPr>
            </w:pPr>
            <w:r w:rsidRPr="005652D5">
              <w:rPr>
                <w:rFonts w:ascii="Arial Narrow" w:hAnsi="Arial Narrow" w:cs="Arial Narrow"/>
                <w:b/>
                <w:sz w:val="22"/>
                <w:szCs w:val="22"/>
              </w:rPr>
              <w:t xml:space="preserve">Комиссия по проведению общественных обсуждений (в форме </w:t>
            </w:r>
            <w:r w:rsidR="005652D5">
              <w:rPr>
                <w:rFonts w:ascii="Arial Narrow" w:hAnsi="Arial Narrow" w:cs="Arial Narrow"/>
                <w:b/>
                <w:sz w:val="22"/>
                <w:szCs w:val="22"/>
              </w:rPr>
              <w:t xml:space="preserve">общественных </w:t>
            </w:r>
            <w:r w:rsidRPr="005652D5">
              <w:rPr>
                <w:rFonts w:ascii="Arial Narrow" w:hAnsi="Arial Narrow" w:cs="Arial Narrow"/>
                <w:b/>
                <w:sz w:val="22"/>
                <w:szCs w:val="22"/>
              </w:rPr>
              <w:t xml:space="preserve">слушаний) </w:t>
            </w:r>
            <w:r w:rsidR="009927E7" w:rsidRPr="009927E7">
              <w:rPr>
                <w:rFonts w:ascii="Arial Narrow" w:hAnsi="Arial Narrow" w:cs="Arial Narrow"/>
                <w:b/>
                <w:sz w:val="22"/>
                <w:szCs w:val="22"/>
              </w:rPr>
              <w:t>инвестиционного проект</w:t>
            </w:r>
            <w:proofErr w:type="gramStart"/>
            <w:r w:rsidR="009927E7" w:rsidRPr="009927E7">
              <w:rPr>
                <w:rFonts w:ascii="Arial Narrow" w:hAnsi="Arial Narrow" w:cs="Arial Narrow"/>
                <w:b/>
                <w:sz w:val="22"/>
                <w:szCs w:val="22"/>
              </w:rPr>
              <w:t>а ООО</w:t>
            </w:r>
            <w:proofErr w:type="gramEnd"/>
            <w:r w:rsidR="009927E7" w:rsidRPr="009927E7">
              <w:rPr>
                <w:rFonts w:ascii="Arial Narrow" w:hAnsi="Arial Narrow" w:cs="Arial Narrow"/>
                <w:b/>
                <w:sz w:val="22"/>
                <w:szCs w:val="22"/>
              </w:rPr>
              <w:t xml:space="preserve"> </w:t>
            </w:r>
            <w:r w:rsidR="00FD2C66" w:rsidRPr="00FD2C66">
              <w:rPr>
                <w:b/>
              </w:rPr>
              <w:t>«</w:t>
            </w:r>
            <w:r w:rsidR="009927E7" w:rsidRPr="00FD2C66">
              <w:rPr>
                <w:rFonts w:ascii="Arial Narrow" w:hAnsi="Arial Narrow" w:cs="Arial Narrow"/>
                <w:b/>
                <w:sz w:val="22"/>
                <w:szCs w:val="22"/>
              </w:rPr>
              <w:t>Сибирский Лес</w:t>
            </w:r>
            <w:r w:rsidR="00FD2C66" w:rsidRPr="00FD2C66">
              <w:rPr>
                <w:b/>
              </w:rPr>
              <w:t>»</w:t>
            </w:r>
            <w:r w:rsidR="009927E7" w:rsidRPr="00FD2C66">
              <w:rPr>
                <w:rFonts w:ascii="Arial Narrow" w:hAnsi="Arial Narrow" w:cs="Arial Narrow"/>
                <w:b/>
                <w:sz w:val="22"/>
                <w:szCs w:val="22"/>
              </w:rPr>
              <w:t xml:space="preserve"> по объекту </w:t>
            </w:r>
          </w:p>
          <w:p w:rsidR="009927E7" w:rsidRPr="00FD2C66" w:rsidRDefault="00FD2C66" w:rsidP="007231B7">
            <w:pPr>
              <w:ind w:left="106"/>
              <w:jc w:val="center"/>
              <w:rPr>
                <w:rFonts w:ascii="Arial Narrow" w:hAnsi="Arial Narrow" w:cs="Arial Narrow"/>
                <w:b/>
                <w:sz w:val="22"/>
                <w:szCs w:val="22"/>
              </w:rPr>
            </w:pPr>
            <w:r w:rsidRPr="00FD2C66">
              <w:rPr>
                <w:b/>
              </w:rPr>
              <w:t>«</w:t>
            </w:r>
            <w:r w:rsidR="009927E7" w:rsidRPr="00FD2C66">
              <w:rPr>
                <w:rFonts w:ascii="Arial Narrow" w:hAnsi="Arial Narrow" w:cs="Arial Narrow"/>
                <w:b/>
                <w:sz w:val="22"/>
                <w:szCs w:val="22"/>
              </w:rPr>
              <w:t>Строительство лесохимического комплекса в Енисейском районе Красноярского края</w:t>
            </w:r>
            <w:r w:rsidRPr="00FD2C66">
              <w:rPr>
                <w:b/>
              </w:rPr>
              <w:t>»</w:t>
            </w:r>
          </w:p>
          <w:p w:rsidR="005E0AF5" w:rsidRPr="00FD2C66" w:rsidRDefault="009927E7" w:rsidP="007231B7">
            <w:pPr>
              <w:ind w:left="106"/>
              <w:jc w:val="center"/>
              <w:rPr>
                <w:rFonts w:ascii="Arial Narrow" w:hAnsi="Arial Narrow" w:cs="Arial Narrow"/>
                <w:b/>
                <w:sz w:val="22"/>
                <w:szCs w:val="22"/>
              </w:rPr>
            </w:pPr>
            <w:r w:rsidRPr="00FD2C66">
              <w:rPr>
                <w:rFonts w:ascii="Arial Narrow" w:hAnsi="Arial Narrow" w:cs="Arial Narrow"/>
                <w:b/>
                <w:sz w:val="22"/>
                <w:szCs w:val="22"/>
              </w:rPr>
              <w:t xml:space="preserve"> (по материалам ОВОС, в т.ч. Технического задания на ОВОС)</w:t>
            </w:r>
            <w:r w:rsidR="00FD2C66" w:rsidRPr="00FD2C66">
              <w:rPr>
                <w:b/>
              </w:rPr>
              <w:t>»</w:t>
            </w:r>
          </w:p>
          <w:p w:rsidR="009927E7" w:rsidRPr="00FD2C66" w:rsidRDefault="009927E7" w:rsidP="007231B7">
            <w:pPr>
              <w:ind w:left="106"/>
              <w:jc w:val="center"/>
              <w:rPr>
                <w:rFonts w:ascii="Arial Narrow" w:hAnsi="Arial Narrow" w:cs="Arial Narrow"/>
                <w:b/>
                <w:sz w:val="22"/>
                <w:szCs w:val="22"/>
              </w:rPr>
            </w:pPr>
          </w:p>
          <w:p w:rsidR="0048788E" w:rsidRPr="00A97272" w:rsidRDefault="00CC0E71" w:rsidP="001539BB">
            <w:pPr>
              <w:spacing w:line="360" w:lineRule="auto"/>
              <w:ind w:right="566" w:firstLine="567"/>
              <w:jc w:val="center"/>
              <w:rPr>
                <w:rFonts w:ascii="Arial Narrow" w:hAnsi="Arial Narrow" w:cs="Arial Narrow"/>
                <w:sz w:val="20"/>
                <w:szCs w:val="20"/>
              </w:rPr>
            </w:pPr>
            <w:r>
              <w:rPr>
                <w:rFonts w:ascii="Arial" w:hAnsi="Arial" w:cs="Arial"/>
                <w:color w:val="000000"/>
                <w:sz w:val="16"/>
                <w:szCs w:val="16"/>
              </w:rPr>
              <w:t>Красноярский край, город Енисейск, ул. Ленина, 11</w:t>
            </w:r>
            <w:r w:rsidR="001539BB">
              <w:rPr>
                <w:rFonts w:ascii="Arial" w:hAnsi="Arial" w:cs="Arial"/>
                <w:color w:val="000000"/>
                <w:sz w:val="16"/>
                <w:szCs w:val="16"/>
              </w:rPr>
              <w:t>3</w:t>
            </w:r>
            <w:r>
              <w:rPr>
                <w:rFonts w:ascii="Arial" w:hAnsi="Arial" w:cs="Arial"/>
                <w:color w:val="000000"/>
                <w:sz w:val="16"/>
                <w:szCs w:val="16"/>
              </w:rPr>
              <w:t>. тел. 8</w:t>
            </w:r>
            <w:r w:rsidR="001539BB" w:rsidRPr="001539BB">
              <w:rPr>
                <w:rFonts w:ascii="Arial" w:hAnsi="Arial" w:cs="Arial"/>
                <w:color w:val="000000"/>
                <w:sz w:val="16"/>
                <w:szCs w:val="16"/>
              </w:rPr>
              <w:t>(39195) 2-39-86 (факс), 2-24-00</w:t>
            </w:r>
          </w:p>
        </w:tc>
      </w:tr>
    </w:tbl>
    <w:p w:rsidR="0048788E" w:rsidRPr="00E132FC" w:rsidRDefault="0048788E" w:rsidP="00356A7B">
      <w:pPr>
        <w:ind w:firstLine="709"/>
        <w:jc w:val="both"/>
        <w:rPr>
          <w:b/>
          <w:bCs/>
          <w:highlight w:val="yellow"/>
        </w:rPr>
      </w:pPr>
      <w:r w:rsidRPr="00E132FC">
        <w:rPr>
          <w:b/>
          <w:bCs/>
          <w:highlight w:val="yellow"/>
        </w:rPr>
        <w:t xml:space="preserve"> </w:t>
      </w:r>
    </w:p>
    <w:p w:rsidR="00647659" w:rsidRDefault="00647659">
      <w:pPr>
        <w:jc w:val="center"/>
        <w:outlineLvl w:val="0"/>
        <w:rPr>
          <w:b/>
          <w:bCs/>
          <w:sz w:val="28"/>
          <w:szCs w:val="28"/>
        </w:rPr>
      </w:pPr>
    </w:p>
    <w:p w:rsidR="0048788E" w:rsidRPr="00A82939" w:rsidRDefault="0048788E">
      <w:pPr>
        <w:jc w:val="center"/>
        <w:outlineLvl w:val="0"/>
        <w:rPr>
          <w:b/>
          <w:bCs/>
          <w:sz w:val="28"/>
          <w:szCs w:val="28"/>
        </w:rPr>
      </w:pPr>
      <w:r w:rsidRPr="00A82939">
        <w:rPr>
          <w:b/>
          <w:bCs/>
          <w:sz w:val="28"/>
          <w:szCs w:val="28"/>
        </w:rPr>
        <w:t>ПРОТОКОЛ</w:t>
      </w:r>
    </w:p>
    <w:p w:rsidR="0048788E" w:rsidRPr="00A82939" w:rsidRDefault="0048788E" w:rsidP="00250257">
      <w:pPr>
        <w:jc w:val="center"/>
        <w:outlineLvl w:val="0"/>
        <w:rPr>
          <w:b/>
          <w:sz w:val="28"/>
          <w:szCs w:val="28"/>
          <w:lang w:val="en-US"/>
        </w:rPr>
      </w:pPr>
      <w:r w:rsidRPr="00A82939">
        <w:rPr>
          <w:b/>
          <w:sz w:val="28"/>
          <w:szCs w:val="28"/>
        </w:rPr>
        <w:t xml:space="preserve">ЗАСЕДАНИЯ ОБЩЕСТВЕННЫХ СЛУШАНИЙ </w:t>
      </w:r>
    </w:p>
    <w:p w:rsidR="0048788E" w:rsidRPr="00817533" w:rsidRDefault="0048788E">
      <w:pPr>
        <w:ind w:firstLine="540"/>
        <w:jc w:val="center"/>
      </w:pPr>
    </w:p>
    <w:tbl>
      <w:tblPr>
        <w:tblW w:w="9933" w:type="dxa"/>
        <w:tblInd w:w="-106" w:type="dxa"/>
        <w:tblLayout w:type="fixed"/>
        <w:tblLook w:val="01E0"/>
      </w:tblPr>
      <w:tblGrid>
        <w:gridCol w:w="3190"/>
        <w:gridCol w:w="3190"/>
        <w:gridCol w:w="332"/>
        <w:gridCol w:w="236"/>
        <w:gridCol w:w="2985"/>
      </w:tblGrid>
      <w:tr w:rsidR="0048788E" w:rsidRPr="00817533" w:rsidTr="005B2AD9">
        <w:tc>
          <w:tcPr>
            <w:tcW w:w="3190" w:type="dxa"/>
          </w:tcPr>
          <w:p w:rsidR="002621AB" w:rsidRDefault="002621AB"/>
          <w:p w:rsidR="0048788E" w:rsidRPr="00817533" w:rsidRDefault="00495760" w:rsidP="009927E7">
            <w:r>
              <w:t>г</w:t>
            </w:r>
            <w:r w:rsidR="00100209">
              <w:t>. Енисейск</w:t>
            </w:r>
          </w:p>
        </w:tc>
        <w:tc>
          <w:tcPr>
            <w:tcW w:w="3190" w:type="dxa"/>
          </w:tcPr>
          <w:p w:rsidR="0048788E" w:rsidRPr="00817533" w:rsidRDefault="0048788E" w:rsidP="00824413">
            <w:pPr>
              <w:rPr>
                <w:b/>
                <w:bCs/>
              </w:rPr>
            </w:pPr>
            <w:r w:rsidRPr="00817533">
              <w:rPr>
                <w:b/>
                <w:bCs/>
              </w:rPr>
              <w:t xml:space="preserve">           </w:t>
            </w:r>
          </w:p>
        </w:tc>
        <w:tc>
          <w:tcPr>
            <w:tcW w:w="3553" w:type="dxa"/>
            <w:gridSpan w:val="3"/>
          </w:tcPr>
          <w:p w:rsidR="002621AB" w:rsidRDefault="002621AB" w:rsidP="00824413">
            <w:pPr>
              <w:jc w:val="right"/>
            </w:pPr>
          </w:p>
          <w:p w:rsidR="0048788E" w:rsidRPr="00817533" w:rsidRDefault="009927E7" w:rsidP="00940212">
            <w:pPr>
              <w:jc w:val="right"/>
            </w:pPr>
            <w:r>
              <w:t>5 августа</w:t>
            </w:r>
            <w:r w:rsidR="007231B7">
              <w:t xml:space="preserve"> </w:t>
            </w:r>
            <w:r w:rsidR="0048788E" w:rsidRPr="00817533">
              <w:rPr>
                <w:color w:val="000000"/>
              </w:rPr>
              <w:t>201</w:t>
            </w:r>
            <w:r w:rsidR="00940212">
              <w:rPr>
                <w:color w:val="000000"/>
              </w:rPr>
              <w:t>5</w:t>
            </w:r>
            <w:r w:rsidR="0048788E" w:rsidRPr="00817533">
              <w:rPr>
                <w:color w:val="000000"/>
              </w:rPr>
              <w:t xml:space="preserve"> </w:t>
            </w:r>
            <w:r w:rsidR="0048788E" w:rsidRPr="00817533">
              <w:t>года</w:t>
            </w:r>
          </w:p>
        </w:tc>
      </w:tr>
      <w:tr w:rsidR="0048788E" w:rsidRPr="00817533" w:rsidTr="005B2AD9">
        <w:trPr>
          <w:trHeight w:val="934"/>
        </w:trPr>
        <w:tc>
          <w:tcPr>
            <w:tcW w:w="6380" w:type="dxa"/>
            <w:gridSpan w:val="2"/>
            <w:vAlign w:val="center"/>
          </w:tcPr>
          <w:p w:rsidR="00033579" w:rsidRDefault="00033579"/>
          <w:p w:rsidR="002954D0" w:rsidRDefault="002954D0" w:rsidP="002954D0">
            <w:r w:rsidRPr="002954D0">
              <w:t xml:space="preserve">Красноярский край, </w:t>
            </w:r>
            <w:proofErr w:type="gramStart"/>
            <w:r w:rsidRPr="002954D0">
              <w:t>г</w:t>
            </w:r>
            <w:proofErr w:type="gramEnd"/>
            <w:r w:rsidRPr="002954D0">
              <w:t xml:space="preserve">. Енисейск, ул. Ленина, д. 44, </w:t>
            </w:r>
          </w:p>
          <w:p w:rsidR="0065225F" w:rsidRDefault="002954D0" w:rsidP="002954D0">
            <w:r w:rsidRPr="002954D0">
              <w:t>здани</w:t>
            </w:r>
            <w:r>
              <w:t>е</w:t>
            </w:r>
            <w:r w:rsidRPr="002954D0">
              <w:t xml:space="preserve"> городского дома культуры</w:t>
            </w:r>
          </w:p>
          <w:p w:rsidR="00071664" w:rsidRPr="00817533" w:rsidRDefault="00071664" w:rsidP="002954D0"/>
        </w:tc>
        <w:tc>
          <w:tcPr>
            <w:tcW w:w="3553" w:type="dxa"/>
            <w:gridSpan w:val="3"/>
            <w:vAlign w:val="center"/>
          </w:tcPr>
          <w:p w:rsidR="0048788E" w:rsidRPr="00817533" w:rsidRDefault="0048788E" w:rsidP="002954D0">
            <w:pPr>
              <w:jc w:val="right"/>
            </w:pPr>
          </w:p>
        </w:tc>
      </w:tr>
      <w:tr w:rsidR="0048788E" w:rsidRPr="0065225F" w:rsidTr="005B2AD9">
        <w:tblPrEx>
          <w:tblBorders>
            <w:bottom w:val="single" w:sz="4" w:space="0" w:color="auto"/>
          </w:tblBorders>
        </w:tblPrEx>
        <w:tc>
          <w:tcPr>
            <w:tcW w:w="6712" w:type="dxa"/>
            <w:gridSpan w:val="3"/>
            <w:tcBorders>
              <w:top w:val="nil"/>
              <w:left w:val="nil"/>
              <w:bottom w:val="nil"/>
              <w:right w:val="nil"/>
            </w:tcBorders>
          </w:tcPr>
          <w:p w:rsidR="00647659" w:rsidRDefault="00647659" w:rsidP="008057E0">
            <w:pPr>
              <w:pStyle w:val="ConsPlusNonformat"/>
              <w:widowControl/>
              <w:jc w:val="both"/>
              <w:rPr>
                <w:rFonts w:ascii="Times New Roman" w:hAnsi="Times New Roman" w:cs="Times New Roman"/>
                <w:b/>
                <w:sz w:val="24"/>
                <w:szCs w:val="24"/>
              </w:rPr>
            </w:pPr>
          </w:p>
          <w:p w:rsidR="0048788E" w:rsidRPr="00C47253" w:rsidRDefault="00CB32F2" w:rsidP="008057E0">
            <w:pPr>
              <w:pStyle w:val="ConsPlusNonformat"/>
              <w:widowControl/>
              <w:jc w:val="both"/>
              <w:rPr>
                <w:rFonts w:ascii="Times New Roman" w:hAnsi="Times New Roman" w:cs="Times New Roman"/>
                <w:b/>
                <w:bCs/>
                <w:sz w:val="24"/>
                <w:szCs w:val="24"/>
              </w:rPr>
            </w:pPr>
            <w:r w:rsidRPr="00C47253">
              <w:rPr>
                <w:rFonts w:ascii="Times New Roman" w:hAnsi="Times New Roman" w:cs="Times New Roman"/>
                <w:b/>
                <w:sz w:val="24"/>
                <w:szCs w:val="24"/>
              </w:rPr>
              <w:t xml:space="preserve">Председатель </w:t>
            </w:r>
            <w:r w:rsidR="008057E0">
              <w:rPr>
                <w:rFonts w:ascii="Times New Roman" w:hAnsi="Times New Roman" w:cs="Times New Roman"/>
                <w:b/>
                <w:sz w:val="24"/>
                <w:szCs w:val="24"/>
              </w:rPr>
              <w:t>комиссии</w:t>
            </w:r>
            <w:r w:rsidR="0048788E" w:rsidRPr="00C47253">
              <w:rPr>
                <w:rFonts w:ascii="Times New Roman" w:hAnsi="Times New Roman" w:cs="Times New Roman"/>
                <w:b/>
                <w:bCs/>
                <w:sz w:val="24"/>
                <w:szCs w:val="24"/>
              </w:rPr>
              <w:t>:</w:t>
            </w:r>
          </w:p>
        </w:tc>
        <w:tc>
          <w:tcPr>
            <w:tcW w:w="236" w:type="dxa"/>
            <w:tcBorders>
              <w:top w:val="nil"/>
              <w:left w:val="nil"/>
              <w:bottom w:val="nil"/>
              <w:right w:val="nil"/>
            </w:tcBorders>
          </w:tcPr>
          <w:p w:rsidR="0048788E" w:rsidRPr="00C47253" w:rsidRDefault="0048788E">
            <w:pPr>
              <w:jc w:val="center"/>
            </w:pPr>
          </w:p>
        </w:tc>
        <w:tc>
          <w:tcPr>
            <w:tcW w:w="2985" w:type="dxa"/>
            <w:tcBorders>
              <w:top w:val="nil"/>
              <w:left w:val="nil"/>
              <w:bottom w:val="nil"/>
              <w:right w:val="nil"/>
            </w:tcBorders>
          </w:tcPr>
          <w:p w:rsidR="00696997" w:rsidRPr="00C47253" w:rsidRDefault="00696997" w:rsidP="00071664">
            <w:pPr>
              <w:jc w:val="center"/>
            </w:pPr>
          </w:p>
        </w:tc>
      </w:tr>
      <w:tr w:rsidR="0048788E" w:rsidRPr="0065225F" w:rsidTr="005B2AD9">
        <w:tblPrEx>
          <w:tblBorders>
            <w:bottom w:val="single" w:sz="4" w:space="0" w:color="auto"/>
          </w:tblBorders>
        </w:tblPrEx>
        <w:tc>
          <w:tcPr>
            <w:tcW w:w="6712" w:type="dxa"/>
            <w:gridSpan w:val="3"/>
            <w:tcBorders>
              <w:top w:val="nil"/>
              <w:left w:val="nil"/>
              <w:bottom w:val="nil"/>
              <w:right w:val="nil"/>
            </w:tcBorders>
          </w:tcPr>
          <w:p w:rsidR="0048788E" w:rsidRPr="00C47253" w:rsidRDefault="00100209" w:rsidP="00100209">
            <w:pPr>
              <w:jc w:val="both"/>
            </w:pPr>
            <w:r>
              <w:t>З</w:t>
            </w:r>
            <w:r w:rsidR="00962FA2">
              <w:t xml:space="preserve">аместитель главы администрации </w:t>
            </w:r>
            <w:r>
              <w:t>по жизнеобеспечению и экономическому развитию территории</w:t>
            </w:r>
          </w:p>
        </w:tc>
        <w:tc>
          <w:tcPr>
            <w:tcW w:w="236" w:type="dxa"/>
            <w:tcBorders>
              <w:top w:val="nil"/>
              <w:left w:val="nil"/>
              <w:bottom w:val="nil"/>
              <w:right w:val="nil"/>
            </w:tcBorders>
          </w:tcPr>
          <w:p w:rsidR="0048788E" w:rsidRPr="00C47253" w:rsidRDefault="0048788E">
            <w:pPr>
              <w:jc w:val="center"/>
            </w:pPr>
          </w:p>
        </w:tc>
        <w:tc>
          <w:tcPr>
            <w:tcW w:w="2985" w:type="dxa"/>
            <w:tcBorders>
              <w:top w:val="nil"/>
              <w:left w:val="nil"/>
              <w:bottom w:val="nil"/>
              <w:right w:val="nil"/>
            </w:tcBorders>
          </w:tcPr>
          <w:p w:rsidR="00696997" w:rsidRPr="00C47253" w:rsidRDefault="0048788E" w:rsidP="00CB32F2">
            <w:pPr>
              <w:jc w:val="both"/>
            </w:pPr>
            <w:r w:rsidRPr="00C47253">
              <w:t xml:space="preserve">           </w:t>
            </w:r>
          </w:p>
          <w:p w:rsidR="0048788E" w:rsidRPr="00C47253" w:rsidRDefault="00696997" w:rsidP="00100209">
            <w:pPr>
              <w:jc w:val="both"/>
            </w:pPr>
            <w:r w:rsidRPr="00C47253">
              <w:t xml:space="preserve">           </w:t>
            </w:r>
            <w:r w:rsidR="00891FB9">
              <w:t xml:space="preserve"> </w:t>
            </w:r>
            <w:proofErr w:type="spellStart"/>
            <w:r w:rsidR="00100209">
              <w:t>Патюков</w:t>
            </w:r>
            <w:proofErr w:type="spellEnd"/>
            <w:r w:rsidR="00100209">
              <w:t xml:space="preserve"> О.А.</w:t>
            </w:r>
          </w:p>
        </w:tc>
      </w:tr>
      <w:tr w:rsidR="0048788E" w:rsidRPr="0065225F" w:rsidTr="005B2AD9">
        <w:tblPrEx>
          <w:tblBorders>
            <w:bottom w:val="single" w:sz="4" w:space="0" w:color="auto"/>
          </w:tblBorders>
        </w:tblPrEx>
        <w:tc>
          <w:tcPr>
            <w:tcW w:w="6712" w:type="dxa"/>
            <w:gridSpan w:val="3"/>
            <w:tcBorders>
              <w:top w:val="nil"/>
              <w:left w:val="nil"/>
              <w:bottom w:val="nil"/>
              <w:right w:val="nil"/>
            </w:tcBorders>
          </w:tcPr>
          <w:p w:rsidR="0048788E" w:rsidRPr="00C47253" w:rsidRDefault="0048788E">
            <w:pPr>
              <w:jc w:val="both"/>
            </w:pPr>
          </w:p>
          <w:p w:rsidR="0048788E" w:rsidRPr="00C47253" w:rsidRDefault="0048788E">
            <w:pPr>
              <w:jc w:val="both"/>
              <w:rPr>
                <w:b/>
                <w:bCs/>
              </w:rPr>
            </w:pPr>
            <w:r w:rsidRPr="00C47253">
              <w:rPr>
                <w:b/>
                <w:bCs/>
              </w:rPr>
              <w:t>Секретарь комиссии:</w:t>
            </w:r>
          </w:p>
        </w:tc>
        <w:tc>
          <w:tcPr>
            <w:tcW w:w="236" w:type="dxa"/>
            <w:tcBorders>
              <w:top w:val="nil"/>
              <w:left w:val="nil"/>
              <w:bottom w:val="nil"/>
              <w:right w:val="nil"/>
            </w:tcBorders>
          </w:tcPr>
          <w:p w:rsidR="0048788E" w:rsidRPr="00C47253" w:rsidRDefault="0048788E">
            <w:pPr>
              <w:jc w:val="center"/>
            </w:pPr>
          </w:p>
        </w:tc>
        <w:tc>
          <w:tcPr>
            <w:tcW w:w="2985" w:type="dxa"/>
            <w:tcBorders>
              <w:top w:val="nil"/>
              <w:left w:val="nil"/>
              <w:bottom w:val="nil"/>
              <w:right w:val="nil"/>
            </w:tcBorders>
          </w:tcPr>
          <w:p w:rsidR="0048788E" w:rsidRPr="00C47253" w:rsidRDefault="0048788E">
            <w:pPr>
              <w:jc w:val="right"/>
            </w:pPr>
          </w:p>
        </w:tc>
      </w:tr>
      <w:tr w:rsidR="0048788E" w:rsidRPr="0065225F" w:rsidTr="005B2AD9">
        <w:tblPrEx>
          <w:tblBorders>
            <w:bottom w:val="single" w:sz="4" w:space="0" w:color="auto"/>
          </w:tblBorders>
        </w:tblPrEx>
        <w:tc>
          <w:tcPr>
            <w:tcW w:w="6712" w:type="dxa"/>
            <w:gridSpan w:val="3"/>
            <w:tcBorders>
              <w:top w:val="nil"/>
              <w:left w:val="nil"/>
              <w:bottom w:val="nil"/>
              <w:right w:val="nil"/>
            </w:tcBorders>
          </w:tcPr>
          <w:p w:rsidR="0048788E" w:rsidRPr="00071664" w:rsidRDefault="00100209" w:rsidP="00071664">
            <w:pPr>
              <w:pStyle w:val="ConsPlusNonformat"/>
              <w:widowControl/>
              <w:jc w:val="both"/>
              <w:rPr>
                <w:rFonts w:ascii="Times New Roman" w:hAnsi="Times New Roman" w:cs="Times New Roman"/>
                <w:b/>
                <w:sz w:val="24"/>
                <w:szCs w:val="24"/>
              </w:rPr>
            </w:pPr>
            <w:r>
              <w:rPr>
                <w:rFonts w:ascii="Times New Roman" w:hAnsi="Times New Roman" w:cs="Times New Roman"/>
                <w:sz w:val="24"/>
                <w:szCs w:val="24"/>
              </w:rPr>
              <w:t>Депутат Енисейского городского Совета депутатов</w:t>
            </w:r>
          </w:p>
        </w:tc>
        <w:tc>
          <w:tcPr>
            <w:tcW w:w="236" w:type="dxa"/>
            <w:tcBorders>
              <w:top w:val="nil"/>
              <w:left w:val="nil"/>
              <w:bottom w:val="nil"/>
              <w:right w:val="nil"/>
            </w:tcBorders>
          </w:tcPr>
          <w:p w:rsidR="0048788E" w:rsidRPr="00C47253" w:rsidRDefault="0048788E" w:rsidP="00293A62">
            <w:pPr>
              <w:jc w:val="center"/>
              <w:rPr>
                <w:b/>
              </w:rPr>
            </w:pPr>
          </w:p>
        </w:tc>
        <w:tc>
          <w:tcPr>
            <w:tcW w:w="2985" w:type="dxa"/>
            <w:tcBorders>
              <w:top w:val="nil"/>
              <w:left w:val="nil"/>
              <w:bottom w:val="nil"/>
              <w:right w:val="nil"/>
            </w:tcBorders>
            <w:vAlign w:val="bottom"/>
          </w:tcPr>
          <w:p w:rsidR="0048788E" w:rsidRPr="00C47253" w:rsidRDefault="00100209" w:rsidP="00962FA2">
            <w:pPr>
              <w:ind w:left="671"/>
              <w:jc w:val="both"/>
            </w:pPr>
            <w:proofErr w:type="spellStart"/>
            <w:r>
              <w:t>Добрицкая</w:t>
            </w:r>
            <w:proofErr w:type="spellEnd"/>
            <w:r>
              <w:t xml:space="preserve"> Н.В.</w:t>
            </w:r>
          </w:p>
        </w:tc>
      </w:tr>
      <w:tr w:rsidR="00071664" w:rsidRPr="0065225F" w:rsidTr="005B2AD9">
        <w:tblPrEx>
          <w:tblBorders>
            <w:bottom w:val="single" w:sz="4" w:space="0" w:color="auto"/>
          </w:tblBorders>
        </w:tblPrEx>
        <w:tc>
          <w:tcPr>
            <w:tcW w:w="6712" w:type="dxa"/>
            <w:gridSpan w:val="3"/>
            <w:tcBorders>
              <w:top w:val="nil"/>
              <w:left w:val="nil"/>
              <w:bottom w:val="nil"/>
              <w:right w:val="nil"/>
            </w:tcBorders>
          </w:tcPr>
          <w:p w:rsidR="00962FA2" w:rsidRDefault="00962FA2" w:rsidP="00071664">
            <w:pPr>
              <w:pStyle w:val="ConsPlusNonformat"/>
              <w:widowControl/>
              <w:jc w:val="both"/>
              <w:rPr>
                <w:rFonts w:ascii="Times New Roman" w:hAnsi="Times New Roman" w:cs="Times New Roman"/>
                <w:b/>
                <w:sz w:val="24"/>
                <w:szCs w:val="24"/>
              </w:rPr>
            </w:pPr>
          </w:p>
          <w:p w:rsidR="00071664" w:rsidRPr="00071664" w:rsidRDefault="00071664" w:rsidP="00071664">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Члены комиссии</w:t>
            </w:r>
            <w:r w:rsidRPr="00C47253">
              <w:rPr>
                <w:rFonts w:ascii="Times New Roman" w:hAnsi="Times New Roman" w:cs="Times New Roman"/>
                <w:b/>
                <w:sz w:val="24"/>
                <w:szCs w:val="24"/>
              </w:rPr>
              <w:t>:</w:t>
            </w:r>
          </w:p>
        </w:tc>
        <w:tc>
          <w:tcPr>
            <w:tcW w:w="236" w:type="dxa"/>
            <w:tcBorders>
              <w:top w:val="nil"/>
              <w:left w:val="nil"/>
              <w:bottom w:val="nil"/>
              <w:right w:val="nil"/>
            </w:tcBorders>
          </w:tcPr>
          <w:p w:rsidR="00071664" w:rsidRPr="00C47253" w:rsidRDefault="00071664" w:rsidP="00293A62">
            <w:pPr>
              <w:jc w:val="center"/>
              <w:rPr>
                <w:b/>
              </w:rPr>
            </w:pPr>
          </w:p>
        </w:tc>
        <w:tc>
          <w:tcPr>
            <w:tcW w:w="2985" w:type="dxa"/>
            <w:tcBorders>
              <w:top w:val="nil"/>
              <w:left w:val="nil"/>
              <w:bottom w:val="nil"/>
              <w:right w:val="nil"/>
            </w:tcBorders>
            <w:vAlign w:val="bottom"/>
          </w:tcPr>
          <w:p w:rsidR="00071664" w:rsidRPr="00C47253" w:rsidRDefault="00071664" w:rsidP="004B0B35">
            <w:pPr>
              <w:jc w:val="both"/>
            </w:pPr>
          </w:p>
        </w:tc>
      </w:tr>
      <w:tr w:rsidR="00071664" w:rsidRPr="0065225F" w:rsidTr="005B2AD9">
        <w:tblPrEx>
          <w:tblBorders>
            <w:bottom w:val="single" w:sz="4" w:space="0" w:color="auto"/>
          </w:tblBorders>
        </w:tblPrEx>
        <w:tc>
          <w:tcPr>
            <w:tcW w:w="6712" w:type="dxa"/>
            <w:gridSpan w:val="3"/>
            <w:tcBorders>
              <w:top w:val="nil"/>
              <w:left w:val="nil"/>
              <w:bottom w:val="nil"/>
              <w:right w:val="nil"/>
            </w:tcBorders>
          </w:tcPr>
          <w:p w:rsidR="00071664" w:rsidRPr="00071664" w:rsidRDefault="00962FA2" w:rsidP="001002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Начальник </w:t>
            </w:r>
            <w:r w:rsidR="00100209">
              <w:rPr>
                <w:rFonts w:ascii="Times New Roman" w:hAnsi="Times New Roman" w:cs="Times New Roman"/>
                <w:sz w:val="24"/>
                <w:szCs w:val="24"/>
              </w:rPr>
              <w:t xml:space="preserve">МКУ </w:t>
            </w:r>
            <w:r w:rsidR="00FD2C66" w:rsidRPr="00FD2C66">
              <w:rPr>
                <w:rFonts w:ascii="Times New Roman" w:hAnsi="Times New Roman" w:cs="Times New Roman"/>
                <w:sz w:val="24"/>
                <w:szCs w:val="24"/>
              </w:rPr>
              <w:t>«</w:t>
            </w:r>
            <w:r w:rsidR="00100209">
              <w:rPr>
                <w:rFonts w:ascii="Times New Roman" w:hAnsi="Times New Roman" w:cs="Times New Roman"/>
                <w:sz w:val="24"/>
                <w:szCs w:val="24"/>
              </w:rPr>
              <w:t xml:space="preserve">Служба муниципального заказа </w:t>
            </w:r>
            <w:r w:rsidR="00647659">
              <w:rPr>
                <w:rFonts w:ascii="Times New Roman" w:hAnsi="Times New Roman" w:cs="Times New Roman"/>
                <w:sz w:val="24"/>
                <w:szCs w:val="24"/>
              </w:rPr>
              <w:t xml:space="preserve">                    города</w:t>
            </w:r>
            <w:r w:rsidR="00100209">
              <w:rPr>
                <w:rFonts w:ascii="Times New Roman" w:hAnsi="Times New Roman" w:cs="Times New Roman"/>
                <w:sz w:val="24"/>
                <w:szCs w:val="24"/>
              </w:rPr>
              <w:t xml:space="preserve"> Енисейска</w:t>
            </w:r>
            <w:r w:rsidR="00FD2C66" w:rsidRPr="005B33F9">
              <w:rPr>
                <w:rFonts w:ascii="Times New Roman" w:hAnsi="Times New Roman" w:cs="Times New Roman"/>
                <w:sz w:val="24"/>
                <w:szCs w:val="24"/>
              </w:rPr>
              <w:t>»</w:t>
            </w:r>
          </w:p>
        </w:tc>
        <w:tc>
          <w:tcPr>
            <w:tcW w:w="236" w:type="dxa"/>
            <w:tcBorders>
              <w:top w:val="nil"/>
              <w:left w:val="nil"/>
              <w:bottom w:val="nil"/>
              <w:right w:val="nil"/>
            </w:tcBorders>
          </w:tcPr>
          <w:p w:rsidR="00071664" w:rsidRPr="00C47253" w:rsidRDefault="00071664" w:rsidP="00293A62">
            <w:pPr>
              <w:jc w:val="center"/>
              <w:rPr>
                <w:b/>
              </w:rPr>
            </w:pPr>
          </w:p>
        </w:tc>
        <w:tc>
          <w:tcPr>
            <w:tcW w:w="2985" w:type="dxa"/>
            <w:tcBorders>
              <w:top w:val="nil"/>
              <w:left w:val="nil"/>
              <w:bottom w:val="nil"/>
              <w:right w:val="nil"/>
            </w:tcBorders>
            <w:vAlign w:val="bottom"/>
          </w:tcPr>
          <w:p w:rsidR="00071664" w:rsidRPr="00C47253" w:rsidRDefault="00100209" w:rsidP="00873DF6">
            <w:pPr>
              <w:ind w:firstLine="671"/>
              <w:jc w:val="both"/>
            </w:pPr>
            <w:proofErr w:type="spellStart"/>
            <w:r>
              <w:t>Шмик</w:t>
            </w:r>
            <w:proofErr w:type="spellEnd"/>
            <w:r>
              <w:t xml:space="preserve"> Д.А.</w:t>
            </w:r>
          </w:p>
        </w:tc>
      </w:tr>
      <w:tr w:rsidR="00071664" w:rsidRPr="0065225F" w:rsidTr="005B2AD9">
        <w:tblPrEx>
          <w:tblBorders>
            <w:bottom w:val="single" w:sz="4" w:space="0" w:color="auto"/>
          </w:tblBorders>
        </w:tblPrEx>
        <w:tc>
          <w:tcPr>
            <w:tcW w:w="6712" w:type="dxa"/>
            <w:gridSpan w:val="3"/>
            <w:tcBorders>
              <w:top w:val="nil"/>
              <w:left w:val="nil"/>
              <w:bottom w:val="nil"/>
              <w:right w:val="nil"/>
            </w:tcBorders>
          </w:tcPr>
          <w:p w:rsidR="00071664" w:rsidRDefault="00071664" w:rsidP="00071664">
            <w:pPr>
              <w:pStyle w:val="ConsPlusNonformat"/>
              <w:widowControl/>
              <w:jc w:val="both"/>
              <w:rPr>
                <w:rFonts w:ascii="Times New Roman" w:hAnsi="Times New Roman" w:cs="Times New Roman"/>
                <w:sz w:val="24"/>
                <w:szCs w:val="24"/>
              </w:rPr>
            </w:pPr>
          </w:p>
          <w:p w:rsidR="00873DF6" w:rsidRPr="00071664" w:rsidRDefault="00873DF6" w:rsidP="001002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отдела </w:t>
            </w:r>
            <w:r w:rsidR="00100209">
              <w:rPr>
                <w:rFonts w:ascii="Times New Roman" w:hAnsi="Times New Roman" w:cs="Times New Roman"/>
                <w:sz w:val="24"/>
                <w:szCs w:val="24"/>
              </w:rPr>
              <w:t>строительства и архитектуры администрации города Енисейска</w:t>
            </w:r>
          </w:p>
        </w:tc>
        <w:tc>
          <w:tcPr>
            <w:tcW w:w="236" w:type="dxa"/>
            <w:tcBorders>
              <w:top w:val="nil"/>
              <w:left w:val="nil"/>
              <w:bottom w:val="nil"/>
              <w:right w:val="nil"/>
            </w:tcBorders>
          </w:tcPr>
          <w:p w:rsidR="00071664" w:rsidRPr="00C47253" w:rsidRDefault="00071664" w:rsidP="00293A62">
            <w:pPr>
              <w:jc w:val="center"/>
              <w:rPr>
                <w:b/>
              </w:rPr>
            </w:pPr>
          </w:p>
        </w:tc>
        <w:tc>
          <w:tcPr>
            <w:tcW w:w="2985" w:type="dxa"/>
            <w:tcBorders>
              <w:top w:val="nil"/>
              <w:left w:val="nil"/>
              <w:bottom w:val="nil"/>
              <w:right w:val="nil"/>
            </w:tcBorders>
            <w:vAlign w:val="bottom"/>
          </w:tcPr>
          <w:p w:rsidR="00071664" w:rsidRPr="00C47253" w:rsidRDefault="00100209" w:rsidP="00873DF6">
            <w:pPr>
              <w:ind w:firstLine="671"/>
              <w:jc w:val="both"/>
            </w:pPr>
            <w:proofErr w:type="spellStart"/>
            <w:r>
              <w:t>Беломестнова</w:t>
            </w:r>
            <w:proofErr w:type="spellEnd"/>
            <w:r>
              <w:t xml:space="preserve"> Е.В.</w:t>
            </w:r>
          </w:p>
        </w:tc>
      </w:tr>
      <w:tr w:rsidR="00873DF6" w:rsidRPr="0065225F" w:rsidTr="005B2AD9">
        <w:tblPrEx>
          <w:tblBorders>
            <w:bottom w:val="single" w:sz="4" w:space="0" w:color="auto"/>
          </w:tblBorders>
        </w:tblPrEx>
        <w:tc>
          <w:tcPr>
            <w:tcW w:w="6712" w:type="dxa"/>
            <w:gridSpan w:val="3"/>
            <w:tcBorders>
              <w:top w:val="nil"/>
              <w:left w:val="nil"/>
              <w:bottom w:val="nil"/>
              <w:right w:val="nil"/>
            </w:tcBorders>
          </w:tcPr>
          <w:p w:rsidR="00873DF6" w:rsidRDefault="00873DF6" w:rsidP="00071664">
            <w:pPr>
              <w:pStyle w:val="ConsPlusNonformat"/>
              <w:widowControl/>
              <w:jc w:val="both"/>
              <w:rPr>
                <w:rFonts w:ascii="Times New Roman" w:hAnsi="Times New Roman" w:cs="Times New Roman"/>
                <w:sz w:val="24"/>
                <w:szCs w:val="24"/>
              </w:rPr>
            </w:pPr>
          </w:p>
          <w:p w:rsidR="00873DF6" w:rsidRDefault="00100209" w:rsidP="000716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Депутат Енисейского городского Совета депутатов</w:t>
            </w:r>
          </w:p>
        </w:tc>
        <w:tc>
          <w:tcPr>
            <w:tcW w:w="236" w:type="dxa"/>
            <w:tcBorders>
              <w:top w:val="nil"/>
              <w:left w:val="nil"/>
              <w:bottom w:val="nil"/>
              <w:right w:val="nil"/>
            </w:tcBorders>
          </w:tcPr>
          <w:p w:rsidR="00873DF6" w:rsidRPr="00C47253" w:rsidRDefault="00873DF6" w:rsidP="00293A62">
            <w:pPr>
              <w:jc w:val="center"/>
              <w:rPr>
                <w:b/>
              </w:rPr>
            </w:pPr>
          </w:p>
        </w:tc>
        <w:tc>
          <w:tcPr>
            <w:tcW w:w="2985" w:type="dxa"/>
            <w:tcBorders>
              <w:top w:val="nil"/>
              <w:left w:val="nil"/>
              <w:bottom w:val="nil"/>
              <w:right w:val="nil"/>
            </w:tcBorders>
            <w:vAlign w:val="bottom"/>
          </w:tcPr>
          <w:p w:rsidR="00873DF6" w:rsidRDefault="00100209" w:rsidP="00873DF6">
            <w:pPr>
              <w:ind w:firstLine="671"/>
              <w:jc w:val="both"/>
            </w:pPr>
            <w:proofErr w:type="spellStart"/>
            <w:r>
              <w:t>Шавский</w:t>
            </w:r>
            <w:proofErr w:type="spellEnd"/>
            <w:r>
              <w:t xml:space="preserve"> Е.О.</w:t>
            </w:r>
          </w:p>
        </w:tc>
      </w:tr>
      <w:tr w:rsidR="00873DF6" w:rsidRPr="0065225F" w:rsidTr="005B2AD9">
        <w:tblPrEx>
          <w:tblBorders>
            <w:bottom w:val="single" w:sz="4" w:space="0" w:color="auto"/>
          </w:tblBorders>
        </w:tblPrEx>
        <w:tc>
          <w:tcPr>
            <w:tcW w:w="6712" w:type="dxa"/>
            <w:gridSpan w:val="3"/>
            <w:tcBorders>
              <w:top w:val="nil"/>
              <w:left w:val="nil"/>
              <w:bottom w:val="nil"/>
              <w:right w:val="nil"/>
            </w:tcBorders>
          </w:tcPr>
          <w:p w:rsidR="00873DF6" w:rsidRDefault="00873DF6" w:rsidP="00071664">
            <w:pPr>
              <w:pStyle w:val="ConsPlusNonformat"/>
              <w:widowControl/>
              <w:jc w:val="both"/>
              <w:rPr>
                <w:rFonts w:ascii="Times New Roman" w:hAnsi="Times New Roman" w:cs="Times New Roman"/>
                <w:sz w:val="24"/>
                <w:szCs w:val="24"/>
              </w:rPr>
            </w:pPr>
          </w:p>
          <w:p w:rsidR="00822D47" w:rsidRDefault="00822D47" w:rsidP="000716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ООО </w:t>
            </w:r>
            <w:r w:rsidR="00FD2C66" w:rsidRPr="00FD2C66">
              <w:rPr>
                <w:rFonts w:ascii="Times New Roman" w:hAnsi="Times New Roman" w:cs="Times New Roman"/>
                <w:sz w:val="24"/>
                <w:szCs w:val="24"/>
              </w:rPr>
              <w:t>«</w:t>
            </w:r>
            <w:r>
              <w:rPr>
                <w:rFonts w:ascii="Times New Roman" w:hAnsi="Times New Roman" w:cs="Times New Roman"/>
                <w:sz w:val="24"/>
                <w:szCs w:val="24"/>
              </w:rPr>
              <w:t>Сибирский Лес</w:t>
            </w:r>
            <w:r w:rsidR="00FD2C66" w:rsidRPr="005B33F9">
              <w:rPr>
                <w:rFonts w:ascii="Times New Roman" w:hAnsi="Times New Roman" w:cs="Times New Roman"/>
                <w:sz w:val="24"/>
                <w:szCs w:val="24"/>
              </w:rPr>
              <w:t>»</w:t>
            </w:r>
          </w:p>
        </w:tc>
        <w:tc>
          <w:tcPr>
            <w:tcW w:w="236" w:type="dxa"/>
            <w:tcBorders>
              <w:top w:val="nil"/>
              <w:left w:val="nil"/>
              <w:bottom w:val="nil"/>
              <w:right w:val="nil"/>
            </w:tcBorders>
          </w:tcPr>
          <w:p w:rsidR="00873DF6" w:rsidRPr="00C47253" w:rsidRDefault="00873DF6" w:rsidP="00293A62">
            <w:pPr>
              <w:jc w:val="center"/>
              <w:rPr>
                <w:b/>
              </w:rPr>
            </w:pPr>
          </w:p>
        </w:tc>
        <w:tc>
          <w:tcPr>
            <w:tcW w:w="2985" w:type="dxa"/>
            <w:tcBorders>
              <w:top w:val="nil"/>
              <w:left w:val="nil"/>
              <w:bottom w:val="nil"/>
              <w:right w:val="nil"/>
            </w:tcBorders>
            <w:vAlign w:val="bottom"/>
          </w:tcPr>
          <w:p w:rsidR="00873DF6" w:rsidRDefault="00822D47" w:rsidP="00873DF6">
            <w:pPr>
              <w:ind w:firstLine="671"/>
              <w:jc w:val="both"/>
            </w:pPr>
            <w:r>
              <w:t>Малков С.Ю.</w:t>
            </w:r>
          </w:p>
        </w:tc>
      </w:tr>
      <w:tr w:rsidR="00873DF6" w:rsidRPr="0065225F" w:rsidTr="005B2AD9">
        <w:tblPrEx>
          <w:tblBorders>
            <w:bottom w:val="single" w:sz="4" w:space="0" w:color="auto"/>
          </w:tblBorders>
        </w:tblPrEx>
        <w:tc>
          <w:tcPr>
            <w:tcW w:w="6712" w:type="dxa"/>
            <w:gridSpan w:val="3"/>
            <w:tcBorders>
              <w:top w:val="nil"/>
              <w:left w:val="nil"/>
              <w:bottom w:val="nil"/>
              <w:right w:val="nil"/>
            </w:tcBorders>
          </w:tcPr>
          <w:p w:rsidR="00873DF6" w:rsidRDefault="00873DF6" w:rsidP="00071664">
            <w:pPr>
              <w:pStyle w:val="ConsPlusNonformat"/>
              <w:widowControl/>
              <w:jc w:val="both"/>
              <w:rPr>
                <w:rFonts w:ascii="Times New Roman" w:hAnsi="Times New Roman" w:cs="Times New Roman"/>
                <w:sz w:val="24"/>
                <w:szCs w:val="24"/>
              </w:rPr>
            </w:pPr>
          </w:p>
          <w:p w:rsidR="00822D47" w:rsidRDefault="00822D47" w:rsidP="000716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Член совета директоров ООО </w:t>
            </w:r>
            <w:r w:rsidR="00FD2C66" w:rsidRPr="00FD2C66">
              <w:rPr>
                <w:rFonts w:ascii="Times New Roman" w:hAnsi="Times New Roman" w:cs="Times New Roman"/>
                <w:sz w:val="24"/>
                <w:szCs w:val="24"/>
              </w:rPr>
              <w:t>«</w:t>
            </w:r>
            <w:r>
              <w:rPr>
                <w:rFonts w:ascii="Times New Roman" w:hAnsi="Times New Roman" w:cs="Times New Roman"/>
                <w:sz w:val="24"/>
                <w:szCs w:val="24"/>
              </w:rPr>
              <w:t>Сибирский Лес</w:t>
            </w:r>
            <w:r w:rsidR="00FD2C66" w:rsidRPr="005B33F9">
              <w:rPr>
                <w:rFonts w:ascii="Times New Roman" w:hAnsi="Times New Roman" w:cs="Times New Roman"/>
                <w:sz w:val="24"/>
                <w:szCs w:val="24"/>
              </w:rPr>
              <w:t>»</w:t>
            </w:r>
          </w:p>
        </w:tc>
        <w:tc>
          <w:tcPr>
            <w:tcW w:w="236" w:type="dxa"/>
            <w:tcBorders>
              <w:top w:val="nil"/>
              <w:left w:val="nil"/>
              <w:bottom w:val="nil"/>
              <w:right w:val="nil"/>
            </w:tcBorders>
          </w:tcPr>
          <w:p w:rsidR="00873DF6" w:rsidRPr="00C47253" w:rsidRDefault="00873DF6" w:rsidP="00293A62">
            <w:pPr>
              <w:jc w:val="center"/>
              <w:rPr>
                <w:b/>
              </w:rPr>
            </w:pPr>
          </w:p>
        </w:tc>
        <w:tc>
          <w:tcPr>
            <w:tcW w:w="2985" w:type="dxa"/>
            <w:tcBorders>
              <w:top w:val="nil"/>
              <w:left w:val="nil"/>
              <w:bottom w:val="nil"/>
              <w:right w:val="nil"/>
            </w:tcBorders>
            <w:vAlign w:val="bottom"/>
          </w:tcPr>
          <w:p w:rsidR="00873DF6" w:rsidRDefault="00822D47" w:rsidP="00873DF6">
            <w:pPr>
              <w:ind w:firstLine="671"/>
              <w:jc w:val="both"/>
            </w:pPr>
            <w:proofErr w:type="spellStart"/>
            <w:r>
              <w:t>Крыжановская</w:t>
            </w:r>
            <w:proofErr w:type="spellEnd"/>
            <w:r>
              <w:t xml:space="preserve"> А.Г.</w:t>
            </w:r>
          </w:p>
        </w:tc>
      </w:tr>
      <w:tr w:rsidR="00822D47" w:rsidRPr="0065225F" w:rsidTr="005B2AD9">
        <w:tblPrEx>
          <w:tblBorders>
            <w:bottom w:val="single" w:sz="4" w:space="0" w:color="auto"/>
          </w:tblBorders>
        </w:tblPrEx>
        <w:tc>
          <w:tcPr>
            <w:tcW w:w="6712" w:type="dxa"/>
            <w:gridSpan w:val="3"/>
            <w:tcBorders>
              <w:top w:val="nil"/>
              <w:left w:val="nil"/>
              <w:bottom w:val="nil"/>
              <w:right w:val="nil"/>
            </w:tcBorders>
          </w:tcPr>
          <w:p w:rsidR="00822D47" w:rsidRDefault="00822D47" w:rsidP="00071664">
            <w:pPr>
              <w:pStyle w:val="ConsPlusNonformat"/>
              <w:widowControl/>
              <w:jc w:val="both"/>
              <w:rPr>
                <w:rFonts w:ascii="Times New Roman" w:hAnsi="Times New Roman" w:cs="Times New Roman"/>
                <w:sz w:val="24"/>
                <w:szCs w:val="24"/>
              </w:rPr>
            </w:pPr>
          </w:p>
          <w:p w:rsidR="00822D47" w:rsidRDefault="00822D47" w:rsidP="0064765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w:t>
            </w:r>
            <w:r w:rsidR="00647659">
              <w:rPr>
                <w:rFonts w:ascii="Times New Roman" w:hAnsi="Times New Roman" w:cs="Times New Roman"/>
                <w:sz w:val="24"/>
                <w:szCs w:val="24"/>
              </w:rPr>
              <w:t>«</w:t>
            </w:r>
            <w:r>
              <w:rPr>
                <w:rFonts w:ascii="Times New Roman" w:hAnsi="Times New Roman" w:cs="Times New Roman"/>
                <w:sz w:val="24"/>
                <w:szCs w:val="24"/>
              </w:rPr>
              <w:t>Сибирский Лес</w:t>
            </w:r>
            <w:r w:rsidR="00FD2C66" w:rsidRPr="005B33F9">
              <w:rPr>
                <w:rFonts w:ascii="Times New Roman" w:hAnsi="Times New Roman" w:cs="Times New Roman"/>
                <w:sz w:val="24"/>
                <w:szCs w:val="24"/>
              </w:rPr>
              <w:t>»</w:t>
            </w:r>
          </w:p>
        </w:tc>
        <w:tc>
          <w:tcPr>
            <w:tcW w:w="236" w:type="dxa"/>
            <w:tcBorders>
              <w:top w:val="nil"/>
              <w:left w:val="nil"/>
              <w:bottom w:val="nil"/>
              <w:right w:val="nil"/>
            </w:tcBorders>
          </w:tcPr>
          <w:p w:rsidR="00822D47" w:rsidRPr="00C47253" w:rsidRDefault="00822D47" w:rsidP="00293A62">
            <w:pPr>
              <w:jc w:val="center"/>
              <w:rPr>
                <w:b/>
              </w:rPr>
            </w:pPr>
          </w:p>
        </w:tc>
        <w:tc>
          <w:tcPr>
            <w:tcW w:w="2985" w:type="dxa"/>
            <w:tcBorders>
              <w:top w:val="nil"/>
              <w:left w:val="nil"/>
              <w:bottom w:val="nil"/>
              <w:right w:val="nil"/>
            </w:tcBorders>
            <w:vAlign w:val="bottom"/>
          </w:tcPr>
          <w:p w:rsidR="00822D47" w:rsidRDefault="00822D47" w:rsidP="00873DF6">
            <w:pPr>
              <w:ind w:firstLine="671"/>
              <w:jc w:val="both"/>
            </w:pPr>
            <w:r>
              <w:t>Уманская В.Н.</w:t>
            </w:r>
          </w:p>
        </w:tc>
      </w:tr>
      <w:tr w:rsidR="0048788E" w:rsidRPr="0065225F" w:rsidTr="005B2AD9">
        <w:tblPrEx>
          <w:tblBorders>
            <w:bottom w:val="single" w:sz="4" w:space="0" w:color="auto"/>
          </w:tblBorders>
        </w:tblPrEx>
        <w:trPr>
          <w:trHeight w:val="339"/>
        </w:trPr>
        <w:tc>
          <w:tcPr>
            <w:tcW w:w="6712" w:type="dxa"/>
            <w:gridSpan w:val="3"/>
            <w:tcBorders>
              <w:top w:val="nil"/>
              <w:left w:val="nil"/>
              <w:bottom w:val="nil"/>
              <w:right w:val="nil"/>
            </w:tcBorders>
          </w:tcPr>
          <w:p w:rsidR="00822D47" w:rsidRPr="00861A14" w:rsidRDefault="00822D47">
            <w:pPr>
              <w:jc w:val="both"/>
              <w:rPr>
                <w:b/>
              </w:rPr>
            </w:pPr>
          </w:p>
          <w:p w:rsidR="00781EE1" w:rsidRPr="00861A14" w:rsidRDefault="00781EE1" w:rsidP="00696997">
            <w:pPr>
              <w:jc w:val="both"/>
              <w:rPr>
                <w:b/>
                <w:bCs/>
              </w:rPr>
            </w:pPr>
            <w:r w:rsidRPr="00861A14">
              <w:rPr>
                <w:b/>
              </w:rPr>
              <w:lastRenderedPageBreak/>
              <w:t>Представители общественных и экологических организаций:</w:t>
            </w:r>
          </w:p>
        </w:tc>
        <w:tc>
          <w:tcPr>
            <w:tcW w:w="236" w:type="dxa"/>
            <w:tcBorders>
              <w:top w:val="nil"/>
              <w:left w:val="nil"/>
              <w:bottom w:val="nil"/>
              <w:right w:val="nil"/>
            </w:tcBorders>
          </w:tcPr>
          <w:p w:rsidR="0048788E" w:rsidRPr="00861A14" w:rsidRDefault="0048788E">
            <w:pPr>
              <w:jc w:val="center"/>
            </w:pPr>
          </w:p>
        </w:tc>
        <w:tc>
          <w:tcPr>
            <w:tcW w:w="2985" w:type="dxa"/>
            <w:tcBorders>
              <w:top w:val="nil"/>
              <w:left w:val="nil"/>
              <w:bottom w:val="nil"/>
              <w:right w:val="nil"/>
            </w:tcBorders>
          </w:tcPr>
          <w:p w:rsidR="0048788E" w:rsidRPr="00861A14" w:rsidRDefault="0048788E">
            <w:pPr>
              <w:jc w:val="right"/>
            </w:pPr>
          </w:p>
        </w:tc>
      </w:tr>
      <w:tr w:rsidR="0048788E" w:rsidRPr="0065225F" w:rsidTr="005B2AD9">
        <w:tblPrEx>
          <w:tblBorders>
            <w:bottom w:val="single" w:sz="4" w:space="0" w:color="auto"/>
          </w:tblBorders>
        </w:tblPrEx>
        <w:tc>
          <w:tcPr>
            <w:tcW w:w="6712" w:type="dxa"/>
            <w:gridSpan w:val="3"/>
            <w:tcBorders>
              <w:top w:val="nil"/>
              <w:left w:val="nil"/>
              <w:bottom w:val="nil"/>
              <w:right w:val="nil"/>
            </w:tcBorders>
          </w:tcPr>
          <w:p w:rsidR="0048788E" w:rsidRPr="00861A14" w:rsidRDefault="005B33F9" w:rsidP="00647659">
            <w:pPr>
              <w:jc w:val="both"/>
            </w:pPr>
            <w:r w:rsidRPr="00861A14">
              <w:lastRenderedPageBreak/>
              <w:t>Генеральный директор ООО «Экологическая безопасность промышленность, энергетики и транспорта»</w:t>
            </w:r>
          </w:p>
        </w:tc>
        <w:tc>
          <w:tcPr>
            <w:tcW w:w="236" w:type="dxa"/>
            <w:tcBorders>
              <w:top w:val="nil"/>
              <w:left w:val="nil"/>
              <w:bottom w:val="nil"/>
              <w:right w:val="nil"/>
            </w:tcBorders>
          </w:tcPr>
          <w:p w:rsidR="0048788E" w:rsidRPr="00861A14" w:rsidRDefault="0048788E" w:rsidP="00746687">
            <w:pPr>
              <w:jc w:val="center"/>
            </w:pPr>
          </w:p>
        </w:tc>
        <w:tc>
          <w:tcPr>
            <w:tcW w:w="2985" w:type="dxa"/>
            <w:tcBorders>
              <w:top w:val="nil"/>
              <w:left w:val="nil"/>
              <w:bottom w:val="nil"/>
              <w:right w:val="nil"/>
            </w:tcBorders>
            <w:vAlign w:val="bottom"/>
          </w:tcPr>
          <w:p w:rsidR="00647659" w:rsidRDefault="00647659" w:rsidP="005B33F9">
            <w:pPr>
              <w:ind w:firstLine="671"/>
              <w:jc w:val="both"/>
            </w:pPr>
          </w:p>
          <w:p w:rsidR="0048788E" w:rsidRPr="00861A14" w:rsidRDefault="005B33F9" w:rsidP="005B33F9">
            <w:pPr>
              <w:ind w:firstLine="671"/>
              <w:jc w:val="both"/>
            </w:pPr>
            <w:r w:rsidRPr="00861A14">
              <w:t>Тушонков В.Н.</w:t>
            </w:r>
            <w:r w:rsidR="00696997" w:rsidRPr="00861A14">
              <w:t xml:space="preserve">       </w:t>
            </w:r>
          </w:p>
        </w:tc>
      </w:tr>
      <w:tr w:rsidR="005B33F9" w:rsidRPr="0065225F" w:rsidTr="005B2AD9">
        <w:tblPrEx>
          <w:tblBorders>
            <w:bottom w:val="single" w:sz="4" w:space="0" w:color="auto"/>
          </w:tblBorders>
        </w:tblPrEx>
        <w:tc>
          <w:tcPr>
            <w:tcW w:w="6712" w:type="dxa"/>
            <w:gridSpan w:val="3"/>
            <w:tcBorders>
              <w:top w:val="nil"/>
              <w:left w:val="nil"/>
              <w:bottom w:val="nil"/>
              <w:right w:val="nil"/>
            </w:tcBorders>
          </w:tcPr>
          <w:p w:rsidR="005B33F9" w:rsidRDefault="005B33F9" w:rsidP="00647659">
            <w:pPr>
              <w:jc w:val="both"/>
            </w:pPr>
          </w:p>
          <w:p w:rsidR="005B33F9" w:rsidRDefault="005B33F9" w:rsidP="00647659">
            <w:pPr>
              <w:jc w:val="both"/>
            </w:pPr>
            <w:proofErr w:type="spellStart"/>
            <w:r>
              <w:t>Вице-</w:t>
            </w:r>
            <w:r w:rsidRPr="00861A14">
              <w:t>Президент</w:t>
            </w:r>
            <w:proofErr w:type="spellEnd"/>
            <w:r w:rsidRPr="00861A14">
              <w:t xml:space="preserve"> Межрегиональной общественной организации содействия охране окружающей среды «Независимый институт общественной экологической экспертизы и аудита»</w:t>
            </w:r>
          </w:p>
        </w:tc>
        <w:tc>
          <w:tcPr>
            <w:tcW w:w="236" w:type="dxa"/>
            <w:tcBorders>
              <w:top w:val="nil"/>
              <w:left w:val="nil"/>
              <w:bottom w:val="nil"/>
              <w:right w:val="nil"/>
            </w:tcBorders>
          </w:tcPr>
          <w:p w:rsidR="005B33F9" w:rsidRPr="00861A14" w:rsidRDefault="005B33F9" w:rsidP="00746687">
            <w:pPr>
              <w:jc w:val="center"/>
            </w:pPr>
          </w:p>
        </w:tc>
        <w:tc>
          <w:tcPr>
            <w:tcW w:w="2985" w:type="dxa"/>
            <w:tcBorders>
              <w:top w:val="nil"/>
              <w:left w:val="nil"/>
              <w:bottom w:val="nil"/>
              <w:right w:val="nil"/>
            </w:tcBorders>
            <w:vAlign w:val="bottom"/>
          </w:tcPr>
          <w:p w:rsidR="005B33F9" w:rsidRPr="00861A14" w:rsidRDefault="005B33F9" w:rsidP="005B33F9">
            <w:pPr>
              <w:ind w:firstLine="671"/>
              <w:jc w:val="both"/>
            </w:pPr>
            <w:r>
              <w:t>Захаров Н.Г</w:t>
            </w:r>
            <w:r w:rsidRPr="00861A14">
              <w:t>.</w:t>
            </w:r>
          </w:p>
        </w:tc>
      </w:tr>
      <w:tr w:rsidR="0048788E" w:rsidRPr="0065225F" w:rsidTr="005B2AD9">
        <w:tblPrEx>
          <w:tblBorders>
            <w:bottom w:val="single" w:sz="4" w:space="0" w:color="auto"/>
          </w:tblBorders>
        </w:tblPrEx>
        <w:tc>
          <w:tcPr>
            <w:tcW w:w="6712" w:type="dxa"/>
            <w:gridSpan w:val="3"/>
            <w:tcBorders>
              <w:top w:val="nil"/>
              <w:left w:val="nil"/>
              <w:bottom w:val="nil"/>
              <w:right w:val="nil"/>
            </w:tcBorders>
          </w:tcPr>
          <w:p w:rsidR="002A2B0F" w:rsidRPr="00861A14" w:rsidRDefault="002A2B0F" w:rsidP="00647659">
            <w:pPr>
              <w:pStyle w:val="affe"/>
              <w:jc w:val="both"/>
              <w:rPr>
                <w:sz w:val="24"/>
                <w:szCs w:val="24"/>
              </w:rPr>
            </w:pPr>
          </w:p>
          <w:p w:rsidR="00696997" w:rsidRPr="00861A14" w:rsidRDefault="005B33F9" w:rsidP="00647659">
            <w:pPr>
              <w:pStyle w:val="affe"/>
              <w:jc w:val="both"/>
              <w:rPr>
                <w:sz w:val="24"/>
                <w:szCs w:val="24"/>
              </w:rPr>
            </w:pPr>
            <w:r w:rsidRPr="005B33F9">
              <w:rPr>
                <w:sz w:val="24"/>
                <w:szCs w:val="24"/>
              </w:rPr>
              <w:t>Заместитель генерального директора ЗАО «Национальный научно-технический центр экологической и промышленной безопасности»</w:t>
            </w:r>
          </w:p>
        </w:tc>
        <w:tc>
          <w:tcPr>
            <w:tcW w:w="236" w:type="dxa"/>
            <w:tcBorders>
              <w:top w:val="nil"/>
              <w:left w:val="nil"/>
              <w:bottom w:val="nil"/>
              <w:right w:val="nil"/>
            </w:tcBorders>
          </w:tcPr>
          <w:p w:rsidR="0048788E" w:rsidRPr="00861A14" w:rsidRDefault="0048788E" w:rsidP="00696997">
            <w:pPr>
              <w:pStyle w:val="affe"/>
              <w:rPr>
                <w:sz w:val="24"/>
                <w:szCs w:val="24"/>
              </w:rPr>
            </w:pPr>
          </w:p>
        </w:tc>
        <w:tc>
          <w:tcPr>
            <w:tcW w:w="2985" w:type="dxa"/>
            <w:tcBorders>
              <w:top w:val="nil"/>
              <w:left w:val="nil"/>
              <w:bottom w:val="nil"/>
              <w:right w:val="nil"/>
            </w:tcBorders>
            <w:vAlign w:val="bottom"/>
          </w:tcPr>
          <w:p w:rsidR="002A2B0F" w:rsidRPr="00861A14" w:rsidRDefault="00696997" w:rsidP="00696997">
            <w:pPr>
              <w:pStyle w:val="affe"/>
              <w:rPr>
                <w:sz w:val="24"/>
                <w:szCs w:val="24"/>
              </w:rPr>
            </w:pPr>
            <w:r w:rsidRPr="00861A14">
              <w:rPr>
                <w:sz w:val="24"/>
                <w:szCs w:val="24"/>
              </w:rPr>
              <w:t xml:space="preserve">             </w:t>
            </w:r>
          </w:p>
          <w:p w:rsidR="0048788E" w:rsidRPr="00861A14" w:rsidRDefault="002A2B0F" w:rsidP="005B33F9">
            <w:pPr>
              <w:pStyle w:val="affe"/>
              <w:rPr>
                <w:sz w:val="24"/>
                <w:szCs w:val="24"/>
              </w:rPr>
            </w:pPr>
            <w:r w:rsidRPr="00861A14">
              <w:rPr>
                <w:sz w:val="24"/>
                <w:szCs w:val="24"/>
              </w:rPr>
              <w:t xml:space="preserve">         </w:t>
            </w:r>
            <w:r w:rsidR="00647659">
              <w:rPr>
                <w:sz w:val="24"/>
                <w:szCs w:val="24"/>
              </w:rPr>
              <w:t xml:space="preserve">   </w:t>
            </w:r>
            <w:r w:rsidR="005B33F9">
              <w:rPr>
                <w:sz w:val="24"/>
                <w:szCs w:val="24"/>
              </w:rPr>
              <w:t>Руденко Г.Н.</w:t>
            </w:r>
            <w:r w:rsidRPr="00861A14">
              <w:rPr>
                <w:sz w:val="24"/>
                <w:szCs w:val="24"/>
              </w:rPr>
              <w:t xml:space="preserve"> </w:t>
            </w:r>
          </w:p>
        </w:tc>
      </w:tr>
      <w:tr w:rsidR="0048788E" w:rsidRPr="00817533" w:rsidTr="005B2AD9">
        <w:tc>
          <w:tcPr>
            <w:tcW w:w="9933" w:type="dxa"/>
            <w:gridSpan w:val="5"/>
          </w:tcPr>
          <w:p w:rsidR="005B33F9" w:rsidRPr="00D91CE9" w:rsidRDefault="005B33F9" w:rsidP="0017065B">
            <w:pPr>
              <w:pStyle w:val="a0"/>
              <w:adjustRightInd w:val="0"/>
              <w:snapToGrid w:val="0"/>
              <w:ind w:firstLine="673"/>
              <w:rPr>
                <w:b/>
                <w:bCs/>
                <w:sz w:val="24"/>
                <w:szCs w:val="24"/>
              </w:rPr>
            </w:pPr>
          </w:p>
          <w:p w:rsidR="00647659" w:rsidRPr="00D91CE9" w:rsidRDefault="00647659" w:rsidP="00CF0291">
            <w:pPr>
              <w:pStyle w:val="afa"/>
              <w:tabs>
                <w:tab w:val="left" w:pos="900"/>
                <w:tab w:val="left" w:pos="1227"/>
                <w:tab w:val="left" w:pos="7942"/>
              </w:tabs>
              <w:spacing w:line="240" w:lineRule="auto"/>
              <w:ind w:left="0" w:right="72" w:firstLine="673"/>
              <w:rPr>
                <w:rFonts w:ascii="Times New Roman" w:hAnsi="Times New Roman" w:cs="Times New Roman"/>
                <w:b/>
                <w:bCs/>
                <w:sz w:val="24"/>
                <w:szCs w:val="24"/>
              </w:rPr>
            </w:pPr>
          </w:p>
          <w:p w:rsidR="00647659" w:rsidRPr="00D91CE9" w:rsidRDefault="00647659" w:rsidP="00CF0291">
            <w:pPr>
              <w:pStyle w:val="afa"/>
              <w:tabs>
                <w:tab w:val="left" w:pos="900"/>
                <w:tab w:val="left" w:pos="1227"/>
                <w:tab w:val="left" w:pos="7942"/>
              </w:tabs>
              <w:spacing w:line="240" w:lineRule="auto"/>
              <w:ind w:left="0" w:right="72" w:firstLine="673"/>
              <w:rPr>
                <w:rFonts w:ascii="Times New Roman" w:hAnsi="Times New Roman" w:cs="Times New Roman"/>
                <w:b/>
                <w:bCs/>
                <w:sz w:val="24"/>
                <w:szCs w:val="24"/>
              </w:rPr>
            </w:pPr>
          </w:p>
          <w:p w:rsidR="00CF0291" w:rsidRPr="00D91CE9" w:rsidRDefault="007812CB" w:rsidP="00CF0291">
            <w:pPr>
              <w:pStyle w:val="afa"/>
              <w:tabs>
                <w:tab w:val="left" w:pos="900"/>
                <w:tab w:val="left" w:pos="1227"/>
                <w:tab w:val="left" w:pos="7942"/>
              </w:tabs>
              <w:spacing w:line="240" w:lineRule="auto"/>
              <w:ind w:left="0" w:right="72" w:firstLine="673"/>
              <w:rPr>
                <w:rFonts w:ascii="Times New Roman" w:hAnsi="Times New Roman" w:cs="Times New Roman"/>
                <w:sz w:val="24"/>
                <w:szCs w:val="24"/>
              </w:rPr>
            </w:pPr>
            <w:r w:rsidRPr="00D91CE9">
              <w:rPr>
                <w:rFonts w:ascii="Times New Roman" w:hAnsi="Times New Roman" w:cs="Times New Roman"/>
                <w:b/>
                <w:bCs/>
                <w:sz w:val="24"/>
                <w:szCs w:val="24"/>
              </w:rPr>
              <w:t>Председательствующий</w:t>
            </w:r>
            <w:r w:rsidR="009559A6" w:rsidRPr="00D91CE9">
              <w:rPr>
                <w:rFonts w:ascii="Times New Roman" w:hAnsi="Times New Roman" w:cs="Times New Roman"/>
                <w:b/>
                <w:bCs/>
                <w:sz w:val="24"/>
                <w:szCs w:val="24"/>
              </w:rPr>
              <w:t>:</w:t>
            </w:r>
          </w:p>
          <w:p w:rsidR="00A04222" w:rsidRPr="00D91CE9" w:rsidRDefault="00A04222" w:rsidP="0017065B">
            <w:pPr>
              <w:pStyle w:val="a0"/>
              <w:adjustRightInd w:val="0"/>
              <w:snapToGrid w:val="0"/>
              <w:ind w:firstLine="673"/>
              <w:rPr>
                <w:sz w:val="24"/>
                <w:szCs w:val="24"/>
              </w:rPr>
            </w:pPr>
            <w:r w:rsidRPr="00D91CE9">
              <w:rPr>
                <w:sz w:val="24"/>
                <w:szCs w:val="24"/>
              </w:rPr>
              <w:t xml:space="preserve">Уважаемые участники слушаний! </w:t>
            </w:r>
          </w:p>
          <w:p w:rsidR="0006242F" w:rsidRPr="00D91CE9" w:rsidRDefault="0006242F" w:rsidP="0006242F">
            <w:pPr>
              <w:pStyle w:val="a0"/>
              <w:tabs>
                <w:tab w:val="num" w:pos="360"/>
                <w:tab w:val="left" w:pos="540"/>
                <w:tab w:val="left" w:pos="900"/>
                <w:tab w:val="left" w:pos="1134"/>
              </w:tabs>
              <w:ind w:right="98" w:firstLine="709"/>
              <w:rPr>
                <w:color w:val="000000"/>
                <w:sz w:val="24"/>
                <w:szCs w:val="24"/>
              </w:rPr>
            </w:pPr>
            <w:r w:rsidRPr="00D91CE9">
              <w:rPr>
                <w:bCs/>
                <w:sz w:val="24"/>
                <w:szCs w:val="24"/>
              </w:rPr>
              <w:t xml:space="preserve">Сегодня во исполнение </w:t>
            </w:r>
            <w:proofErr w:type="gramStart"/>
            <w:r w:rsidRPr="00D91CE9">
              <w:rPr>
                <w:bCs/>
                <w:sz w:val="24"/>
                <w:szCs w:val="24"/>
              </w:rPr>
              <w:t xml:space="preserve">постановления </w:t>
            </w:r>
            <w:r w:rsidRPr="00D91CE9">
              <w:rPr>
                <w:sz w:val="24"/>
                <w:szCs w:val="24"/>
              </w:rPr>
              <w:t xml:space="preserve">Администрации </w:t>
            </w:r>
            <w:r w:rsidR="00100209" w:rsidRPr="00D91CE9">
              <w:rPr>
                <w:sz w:val="24"/>
                <w:szCs w:val="24"/>
              </w:rPr>
              <w:t xml:space="preserve">города Енисейска </w:t>
            </w:r>
            <w:r w:rsidRPr="00D91CE9">
              <w:rPr>
                <w:sz w:val="24"/>
                <w:szCs w:val="24"/>
              </w:rPr>
              <w:t>Красноярского края</w:t>
            </w:r>
            <w:proofErr w:type="gramEnd"/>
            <w:r w:rsidRPr="00D91CE9">
              <w:rPr>
                <w:sz w:val="24"/>
                <w:szCs w:val="24"/>
              </w:rPr>
              <w:t xml:space="preserve">  от 2</w:t>
            </w:r>
            <w:r w:rsidR="00100209" w:rsidRPr="00D91CE9">
              <w:rPr>
                <w:sz w:val="24"/>
                <w:szCs w:val="24"/>
              </w:rPr>
              <w:t>6</w:t>
            </w:r>
            <w:r w:rsidRPr="00D91CE9">
              <w:rPr>
                <w:sz w:val="24"/>
                <w:szCs w:val="24"/>
              </w:rPr>
              <w:t>.06.2015 г. №</w:t>
            </w:r>
            <w:r w:rsidR="00100209" w:rsidRPr="00D91CE9">
              <w:rPr>
                <w:sz w:val="24"/>
                <w:szCs w:val="24"/>
              </w:rPr>
              <w:t>104</w:t>
            </w:r>
            <w:r w:rsidRPr="00D91CE9">
              <w:rPr>
                <w:sz w:val="24"/>
                <w:szCs w:val="24"/>
              </w:rPr>
              <w:t xml:space="preserve">-п </w:t>
            </w:r>
            <w:r w:rsidRPr="00D91CE9">
              <w:rPr>
                <w:bCs/>
                <w:sz w:val="24"/>
                <w:szCs w:val="24"/>
              </w:rPr>
              <w:t xml:space="preserve">на текущие общественные слушания вынесен вопрос:  </w:t>
            </w:r>
            <w:r w:rsidR="007812CB" w:rsidRPr="00D91CE9">
              <w:rPr>
                <w:bCs/>
                <w:sz w:val="24"/>
                <w:szCs w:val="24"/>
              </w:rPr>
              <w:t>«</w:t>
            </w:r>
            <w:r w:rsidR="00647659" w:rsidRPr="00D91CE9">
              <w:rPr>
                <w:bCs/>
                <w:sz w:val="24"/>
                <w:szCs w:val="24"/>
              </w:rPr>
              <w:t>Рассмотрение</w:t>
            </w:r>
            <w:r w:rsidRPr="00D91CE9">
              <w:rPr>
                <w:bCs/>
                <w:sz w:val="24"/>
                <w:szCs w:val="24"/>
              </w:rPr>
              <w:t xml:space="preserve"> инвестиционного проект</w:t>
            </w:r>
            <w:proofErr w:type="gramStart"/>
            <w:r w:rsidRPr="00D91CE9">
              <w:rPr>
                <w:bCs/>
                <w:sz w:val="24"/>
                <w:szCs w:val="24"/>
              </w:rPr>
              <w:t>а ООО</w:t>
            </w:r>
            <w:proofErr w:type="gramEnd"/>
            <w:r w:rsidRPr="00D91CE9">
              <w:rPr>
                <w:bCs/>
                <w:sz w:val="24"/>
                <w:szCs w:val="24"/>
              </w:rPr>
              <w:t xml:space="preserve"> </w:t>
            </w:r>
            <w:r w:rsidR="00FD2C66" w:rsidRPr="00D91CE9">
              <w:rPr>
                <w:sz w:val="24"/>
                <w:szCs w:val="24"/>
              </w:rPr>
              <w:t>«</w:t>
            </w:r>
            <w:r w:rsidRPr="00D91CE9">
              <w:rPr>
                <w:bCs/>
                <w:sz w:val="24"/>
                <w:szCs w:val="24"/>
              </w:rPr>
              <w:t>Сибирский Лес</w:t>
            </w:r>
            <w:r w:rsidR="00FD2C66" w:rsidRPr="00D91CE9">
              <w:rPr>
                <w:sz w:val="24"/>
                <w:szCs w:val="24"/>
              </w:rPr>
              <w:t>»</w:t>
            </w:r>
            <w:r w:rsidRPr="00D91CE9">
              <w:rPr>
                <w:bCs/>
                <w:sz w:val="24"/>
                <w:szCs w:val="24"/>
              </w:rPr>
              <w:t xml:space="preserve"> по объекту </w:t>
            </w:r>
            <w:r w:rsidR="00FD2C66" w:rsidRPr="00D91CE9">
              <w:rPr>
                <w:sz w:val="24"/>
                <w:szCs w:val="24"/>
              </w:rPr>
              <w:t>«</w:t>
            </w:r>
            <w:r w:rsidRPr="00D91CE9">
              <w:rPr>
                <w:bCs/>
                <w:sz w:val="24"/>
                <w:szCs w:val="24"/>
              </w:rPr>
              <w:t>Строительство лесохимического комплекса в Енисейском районе Красноярского края</w:t>
            </w:r>
            <w:r w:rsidR="00FD2C66" w:rsidRPr="00D91CE9">
              <w:rPr>
                <w:sz w:val="24"/>
                <w:szCs w:val="24"/>
              </w:rPr>
              <w:t>»</w:t>
            </w:r>
            <w:r w:rsidRPr="00D91CE9">
              <w:rPr>
                <w:bCs/>
                <w:sz w:val="24"/>
                <w:szCs w:val="24"/>
              </w:rPr>
              <w:t xml:space="preserve"> (по материалам ОВОС, в т.ч. Технического задания на ОВОС)</w:t>
            </w:r>
            <w:r w:rsidR="00FD2C66" w:rsidRPr="00D91CE9">
              <w:rPr>
                <w:sz w:val="24"/>
                <w:szCs w:val="24"/>
              </w:rPr>
              <w:t>»</w:t>
            </w:r>
            <w:r w:rsidRPr="00D91CE9">
              <w:rPr>
                <w:sz w:val="24"/>
                <w:szCs w:val="24"/>
              </w:rPr>
              <w:t>.</w:t>
            </w:r>
          </w:p>
          <w:p w:rsidR="0006242F" w:rsidRPr="00D91CE9" w:rsidRDefault="0006242F" w:rsidP="007812CB">
            <w:pPr>
              <w:ind w:firstLine="709"/>
              <w:jc w:val="both"/>
              <w:rPr>
                <w:bCs/>
              </w:rPr>
            </w:pPr>
            <w:r w:rsidRPr="00D91CE9">
              <w:rPr>
                <w:bCs/>
              </w:rPr>
              <w:t xml:space="preserve">Через газеты («Транспорт России», </w:t>
            </w:r>
            <w:r w:rsidRPr="00D91CE9">
              <w:t>«Наш Красноярский край» и «</w:t>
            </w:r>
            <w:r w:rsidR="00100209" w:rsidRPr="00D91CE9">
              <w:t>Енисейск-плюс</w:t>
            </w:r>
            <w:r w:rsidRPr="00D91CE9">
              <w:t>»)</w:t>
            </w:r>
            <w:r w:rsidR="007812CB" w:rsidRPr="00D91CE9">
              <w:t>, а также сеть Интернета</w:t>
            </w:r>
            <w:r w:rsidRPr="00D91CE9">
              <w:t xml:space="preserve"> </w:t>
            </w:r>
            <w:r w:rsidRPr="00D91CE9">
              <w:rPr>
                <w:bCs/>
              </w:rPr>
              <w:t>была доведена информация об общественных обсуждениях.</w:t>
            </w:r>
          </w:p>
          <w:p w:rsidR="0006242F" w:rsidRPr="00D91CE9" w:rsidRDefault="0006242F" w:rsidP="007812CB">
            <w:pPr>
              <w:ind w:firstLine="709"/>
              <w:jc w:val="both"/>
              <w:rPr>
                <w:bCs/>
                <w:color w:val="000000"/>
              </w:rPr>
            </w:pPr>
            <w:r w:rsidRPr="00D91CE9">
              <w:rPr>
                <w:bCs/>
                <w:color w:val="000000"/>
              </w:rPr>
              <w:t xml:space="preserve">Разрешите довести до вас порядок  проведения общественных слушаний: </w:t>
            </w:r>
          </w:p>
          <w:p w:rsidR="0006242F" w:rsidRPr="00D91CE9" w:rsidRDefault="0006242F" w:rsidP="007812CB">
            <w:pPr>
              <w:ind w:firstLine="709"/>
              <w:jc w:val="both"/>
              <w:rPr>
                <w:bCs/>
                <w:color w:val="000000"/>
              </w:rPr>
            </w:pPr>
            <w:r w:rsidRPr="00D91CE9">
              <w:rPr>
                <w:bCs/>
              </w:rPr>
              <w:t xml:space="preserve">Предлагается заслушать вначале все доклады (их 2). </w:t>
            </w:r>
            <w:r w:rsidRPr="00D91CE9">
              <w:rPr>
                <w:bCs/>
                <w:color w:val="000000"/>
              </w:rPr>
              <w:t xml:space="preserve">Затем </w:t>
            </w:r>
            <w:r w:rsidR="007812CB" w:rsidRPr="00D91CE9">
              <w:rPr>
                <w:bCs/>
                <w:color w:val="000000"/>
              </w:rPr>
              <w:t>–</w:t>
            </w:r>
            <w:r w:rsidRPr="00D91CE9">
              <w:rPr>
                <w:bCs/>
                <w:color w:val="000000"/>
              </w:rPr>
              <w:t xml:space="preserve"> ответы на вопросы по всем докладам. Далее </w:t>
            </w:r>
            <w:r w:rsidR="007812CB" w:rsidRPr="00D91CE9">
              <w:rPr>
                <w:bCs/>
                <w:color w:val="000000"/>
              </w:rPr>
              <w:t>–</w:t>
            </w:r>
            <w:r w:rsidRPr="00D91CE9">
              <w:rPr>
                <w:bCs/>
                <w:color w:val="000000"/>
              </w:rPr>
              <w:t xml:space="preserve"> выступления в прениях.</w:t>
            </w:r>
          </w:p>
          <w:p w:rsidR="0006242F" w:rsidRPr="00D91CE9" w:rsidRDefault="0006242F" w:rsidP="007812CB">
            <w:pPr>
              <w:ind w:firstLine="709"/>
              <w:jc w:val="both"/>
              <w:rPr>
                <w:bCs/>
                <w:color w:val="000000"/>
              </w:rPr>
            </w:pPr>
            <w:r w:rsidRPr="00D91CE9">
              <w:rPr>
                <w:bCs/>
                <w:color w:val="000000"/>
              </w:rPr>
              <w:t>Желающие выступить в прениях могут заранее записаться в президиуме.</w:t>
            </w:r>
          </w:p>
          <w:p w:rsidR="0006242F" w:rsidRPr="00D91CE9" w:rsidRDefault="0006242F" w:rsidP="0006242F">
            <w:pPr>
              <w:ind w:firstLine="709"/>
              <w:jc w:val="both"/>
              <w:rPr>
                <w:bCs/>
                <w:color w:val="000000"/>
              </w:rPr>
            </w:pPr>
            <w:r w:rsidRPr="00D91CE9">
              <w:rPr>
                <w:bCs/>
                <w:color w:val="000000"/>
              </w:rPr>
              <w:t>Предлагается следующий регламент докладов и выступлений:</w:t>
            </w:r>
            <w:r w:rsidRPr="00D91CE9">
              <w:t xml:space="preserve"> д</w:t>
            </w:r>
            <w:r w:rsidRPr="00D91CE9">
              <w:rPr>
                <w:bCs/>
              </w:rPr>
              <w:t>оклады  – до 20 мин.; о</w:t>
            </w:r>
            <w:r w:rsidRPr="00D91CE9">
              <w:rPr>
                <w:bCs/>
                <w:color w:val="000000"/>
              </w:rPr>
              <w:t xml:space="preserve">тветы на вопросы – до 20 мин.; выступления в прениях  – до </w:t>
            </w:r>
            <w:r w:rsidR="007812CB" w:rsidRPr="00D91CE9">
              <w:rPr>
                <w:bCs/>
                <w:color w:val="000000"/>
              </w:rPr>
              <w:t>7</w:t>
            </w:r>
            <w:r w:rsidRPr="00D91CE9">
              <w:rPr>
                <w:bCs/>
                <w:color w:val="000000"/>
              </w:rPr>
              <w:t xml:space="preserve"> мин. Провести слушания – без перерыва.</w:t>
            </w:r>
            <w:r w:rsidR="00647659" w:rsidRPr="00D91CE9">
              <w:rPr>
                <w:bCs/>
                <w:color w:val="000000"/>
              </w:rPr>
              <w:t xml:space="preserve"> </w:t>
            </w:r>
            <w:r w:rsidRPr="00D91CE9">
              <w:rPr>
                <w:bCs/>
                <w:color w:val="000000"/>
              </w:rPr>
              <w:t xml:space="preserve">Других предложений по регламенту докладов и выступлений нет? Нет. Тогда – это принимается к строгому исполнению! </w:t>
            </w:r>
          </w:p>
          <w:p w:rsidR="0006242F" w:rsidRPr="00D91CE9" w:rsidRDefault="0006242F" w:rsidP="0006242F">
            <w:pPr>
              <w:tabs>
                <w:tab w:val="left" w:pos="900"/>
                <w:tab w:val="left" w:pos="1227"/>
                <w:tab w:val="num" w:pos="2880"/>
                <w:tab w:val="left" w:pos="7942"/>
              </w:tabs>
              <w:ind w:right="-2" w:firstLine="709"/>
              <w:jc w:val="both"/>
              <w:rPr>
                <w:bCs/>
                <w:color w:val="000000"/>
              </w:rPr>
            </w:pPr>
            <w:r w:rsidRPr="00D91CE9">
              <w:rPr>
                <w:bCs/>
                <w:color w:val="000000"/>
              </w:rPr>
              <w:t xml:space="preserve">Есть предложение –  вопросы к докладчикам организовать после докладов. Вопросы можно задавать из зала. Просьба, при формулировании вопросов, сообщать свою фамилию, имя и отчество. Это необходимо для оформления протокола общественных слушаний. Возражений и предложений нет? </w:t>
            </w:r>
          </w:p>
          <w:p w:rsidR="0006242F" w:rsidRPr="00D91CE9" w:rsidRDefault="0006242F" w:rsidP="0006242F">
            <w:pPr>
              <w:tabs>
                <w:tab w:val="left" w:pos="900"/>
                <w:tab w:val="left" w:pos="1227"/>
                <w:tab w:val="num" w:pos="2880"/>
                <w:tab w:val="left" w:pos="7942"/>
              </w:tabs>
              <w:ind w:right="-2" w:firstLine="709"/>
              <w:jc w:val="both"/>
              <w:rPr>
                <w:bCs/>
                <w:color w:val="000000"/>
              </w:rPr>
            </w:pPr>
            <w:r w:rsidRPr="00D91CE9">
              <w:rPr>
                <w:bCs/>
                <w:color w:val="000000"/>
              </w:rPr>
              <w:t>Тогда переходим к рассмотрению повестки дня общественных слушаний.</w:t>
            </w:r>
          </w:p>
          <w:p w:rsidR="0048788E" w:rsidRPr="00D91CE9" w:rsidRDefault="0048788E" w:rsidP="00A031A6">
            <w:pPr>
              <w:tabs>
                <w:tab w:val="num" w:pos="248"/>
                <w:tab w:val="left" w:pos="327"/>
                <w:tab w:val="left" w:pos="4104"/>
                <w:tab w:val="left" w:pos="7942"/>
              </w:tabs>
              <w:ind w:right="-2" w:firstLine="673"/>
              <w:jc w:val="both"/>
              <w:rPr>
                <w:bCs/>
                <w:u w:val="single"/>
              </w:rPr>
            </w:pPr>
          </w:p>
          <w:p w:rsidR="009559A6" w:rsidRPr="00D91CE9" w:rsidRDefault="009559A6" w:rsidP="009559A6">
            <w:pPr>
              <w:pStyle w:val="afa"/>
              <w:tabs>
                <w:tab w:val="left" w:pos="900"/>
                <w:tab w:val="left" w:pos="1227"/>
                <w:tab w:val="left" w:pos="7942"/>
              </w:tabs>
              <w:spacing w:line="240" w:lineRule="auto"/>
              <w:ind w:left="0" w:right="72" w:firstLine="673"/>
              <w:rPr>
                <w:rFonts w:ascii="Times New Roman" w:hAnsi="Times New Roman" w:cs="Times New Roman"/>
                <w:b/>
                <w:bCs/>
                <w:sz w:val="24"/>
                <w:szCs w:val="24"/>
              </w:rPr>
            </w:pPr>
            <w:r w:rsidRPr="00D91CE9">
              <w:rPr>
                <w:rFonts w:ascii="Times New Roman" w:hAnsi="Times New Roman" w:cs="Times New Roman"/>
                <w:b/>
                <w:bCs/>
                <w:sz w:val="24"/>
                <w:szCs w:val="24"/>
              </w:rPr>
              <w:t>Председательствующий:</w:t>
            </w:r>
          </w:p>
          <w:p w:rsidR="009559A6" w:rsidRPr="00D91CE9" w:rsidRDefault="009559A6" w:rsidP="009559A6">
            <w:pPr>
              <w:pStyle w:val="afa"/>
              <w:tabs>
                <w:tab w:val="left" w:pos="900"/>
                <w:tab w:val="left" w:pos="1227"/>
                <w:tab w:val="left" w:pos="7942"/>
              </w:tabs>
              <w:spacing w:line="240" w:lineRule="auto"/>
              <w:ind w:left="0" w:right="72" w:firstLine="673"/>
              <w:rPr>
                <w:rFonts w:ascii="Times New Roman" w:hAnsi="Times New Roman" w:cs="Times New Roman"/>
                <w:bCs/>
                <w:sz w:val="24"/>
                <w:szCs w:val="24"/>
              </w:rPr>
            </w:pPr>
            <w:r w:rsidRPr="00D91CE9">
              <w:rPr>
                <w:rFonts w:ascii="Times New Roman" w:hAnsi="Times New Roman" w:cs="Times New Roman"/>
                <w:bCs/>
                <w:sz w:val="24"/>
                <w:szCs w:val="24"/>
              </w:rPr>
              <w:t>Слово для вступительного приветствия предоставляется Уманской Виктории Николаевне, заместителю генерального директор</w:t>
            </w:r>
            <w:proofErr w:type="gramStart"/>
            <w:r w:rsidRPr="00D91CE9">
              <w:rPr>
                <w:rFonts w:ascii="Times New Roman" w:hAnsi="Times New Roman" w:cs="Times New Roman"/>
                <w:bCs/>
                <w:sz w:val="24"/>
                <w:szCs w:val="24"/>
              </w:rPr>
              <w:t>а ООО</w:t>
            </w:r>
            <w:proofErr w:type="gramEnd"/>
            <w:r w:rsidRPr="00D91CE9">
              <w:rPr>
                <w:rFonts w:ascii="Times New Roman" w:hAnsi="Times New Roman" w:cs="Times New Roman"/>
                <w:bCs/>
                <w:sz w:val="24"/>
                <w:szCs w:val="24"/>
              </w:rPr>
              <w:t xml:space="preserve"> </w:t>
            </w:r>
            <w:r w:rsidR="00983E61" w:rsidRPr="00D91CE9">
              <w:rPr>
                <w:rFonts w:ascii="Times New Roman" w:hAnsi="Times New Roman" w:cs="Times New Roman"/>
                <w:bCs/>
                <w:sz w:val="24"/>
                <w:szCs w:val="24"/>
              </w:rPr>
              <w:t>«</w:t>
            </w:r>
            <w:r w:rsidRPr="00D91CE9">
              <w:rPr>
                <w:rFonts w:ascii="Times New Roman" w:hAnsi="Times New Roman" w:cs="Times New Roman"/>
                <w:bCs/>
                <w:sz w:val="24"/>
                <w:szCs w:val="24"/>
              </w:rPr>
              <w:t>Сибирский Лес</w:t>
            </w:r>
            <w:r w:rsidR="00983E61" w:rsidRPr="00D91CE9">
              <w:rPr>
                <w:rFonts w:ascii="Times New Roman" w:hAnsi="Times New Roman" w:cs="Times New Roman"/>
                <w:bCs/>
                <w:sz w:val="24"/>
                <w:szCs w:val="24"/>
              </w:rPr>
              <w:t>»</w:t>
            </w:r>
            <w:r w:rsidRPr="00D91CE9">
              <w:rPr>
                <w:rFonts w:ascii="Times New Roman" w:hAnsi="Times New Roman" w:cs="Times New Roman"/>
                <w:bCs/>
                <w:sz w:val="24"/>
                <w:szCs w:val="24"/>
              </w:rPr>
              <w:t>.</w:t>
            </w:r>
          </w:p>
          <w:p w:rsidR="00D91CE9" w:rsidRDefault="00D91CE9" w:rsidP="009559A6">
            <w:pPr>
              <w:pStyle w:val="afa"/>
              <w:tabs>
                <w:tab w:val="left" w:pos="900"/>
                <w:tab w:val="left" w:pos="1227"/>
                <w:tab w:val="left" w:pos="7942"/>
              </w:tabs>
              <w:spacing w:line="240" w:lineRule="auto"/>
              <w:ind w:left="0" w:right="72" w:firstLine="673"/>
              <w:rPr>
                <w:rFonts w:ascii="Times New Roman" w:hAnsi="Times New Roman" w:cs="Times New Roman"/>
                <w:b/>
                <w:bCs/>
                <w:sz w:val="24"/>
                <w:szCs w:val="24"/>
              </w:rPr>
            </w:pPr>
          </w:p>
          <w:p w:rsidR="009559A6" w:rsidRPr="00D91CE9" w:rsidRDefault="009559A6" w:rsidP="009559A6">
            <w:pPr>
              <w:pStyle w:val="afa"/>
              <w:tabs>
                <w:tab w:val="left" w:pos="900"/>
                <w:tab w:val="left" w:pos="1227"/>
                <w:tab w:val="left" w:pos="7942"/>
              </w:tabs>
              <w:spacing w:line="240" w:lineRule="auto"/>
              <w:ind w:left="0" w:right="72" w:firstLine="673"/>
              <w:rPr>
                <w:rFonts w:ascii="Times New Roman" w:hAnsi="Times New Roman" w:cs="Times New Roman"/>
                <w:bCs/>
                <w:sz w:val="24"/>
                <w:szCs w:val="24"/>
              </w:rPr>
            </w:pPr>
            <w:r w:rsidRPr="00D91CE9">
              <w:rPr>
                <w:rFonts w:ascii="Times New Roman" w:hAnsi="Times New Roman" w:cs="Times New Roman"/>
                <w:b/>
                <w:bCs/>
                <w:sz w:val="24"/>
                <w:szCs w:val="24"/>
              </w:rPr>
              <w:t xml:space="preserve">Уманская В.Н. </w:t>
            </w:r>
            <w:r w:rsidR="00647659" w:rsidRPr="00D91CE9">
              <w:rPr>
                <w:rFonts w:ascii="Times New Roman" w:hAnsi="Times New Roman" w:cs="Times New Roman"/>
                <w:bCs/>
                <w:color w:val="000000"/>
              </w:rPr>
              <w:t>–</w:t>
            </w:r>
            <w:r w:rsidRPr="00D91CE9">
              <w:rPr>
                <w:rFonts w:ascii="Times New Roman" w:hAnsi="Times New Roman" w:cs="Times New Roman"/>
                <w:bCs/>
                <w:sz w:val="24"/>
                <w:szCs w:val="24"/>
              </w:rPr>
              <w:t xml:space="preserve"> заместитель генерального директор</w:t>
            </w:r>
            <w:proofErr w:type="gramStart"/>
            <w:r w:rsidRPr="00D91CE9">
              <w:rPr>
                <w:rFonts w:ascii="Times New Roman" w:hAnsi="Times New Roman" w:cs="Times New Roman"/>
                <w:bCs/>
                <w:sz w:val="24"/>
                <w:szCs w:val="24"/>
              </w:rPr>
              <w:t>а ООО</w:t>
            </w:r>
            <w:proofErr w:type="gramEnd"/>
            <w:r w:rsidRPr="00D91CE9">
              <w:rPr>
                <w:rFonts w:ascii="Times New Roman" w:hAnsi="Times New Roman" w:cs="Times New Roman"/>
                <w:bCs/>
                <w:sz w:val="24"/>
                <w:szCs w:val="24"/>
              </w:rPr>
              <w:t xml:space="preserve"> </w:t>
            </w:r>
            <w:r w:rsidR="00983E61" w:rsidRPr="00D91CE9">
              <w:rPr>
                <w:rFonts w:ascii="Times New Roman" w:hAnsi="Times New Roman" w:cs="Times New Roman"/>
                <w:bCs/>
                <w:sz w:val="24"/>
                <w:szCs w:val="24"/>
              </w:rPr>
              <w:t>«</w:t>
            </w:r>
            <w:r w:rsidRPr="00D91CE9">
              <w:rPr>
                <w:rFonts w:ascii="Times New Roman" w:hAnsi="Times New Roman" w:cs="Times New Roman"/>
                <w:bCs/>
                <w:sz w:val="24"/>
                <w:szCs w:val="24"/>
              </w:rPr>
              <w:t>Сибирский Лес</w:t>
            </w:r>
            <w:r w:rsidR="00983E61" w:rsidRPr="00D91CE9">
              <w:rPr>
                <w:rFonts w:ascii="Times New Roman" w:hAnsi="Times New Roman" w:cs="Times New Roman"/>
                <w:bCs/>
                <w:sz w:val="24"/>
                <w:szCs w:val="24"/>
              </w:rPr>
              <w:t>»</w:t>
            </w:r>
            <w:r w:rsidRPr="00D91CE9">
              <w:rPr>
                <w:rFonts w:ascii="Times New Roman" w:hAnsi="Times New Roman" w:cs="Times New Roman"/>
                <w:bCs/>
                <w:sz w:val="24"/>
                <w:szCs w:val="24"/>
              </w:rPr>
              <w:t>:</w:t>
            </w:r>
          </w:p>
          <w:p w:rsidR="00D91CE9" w:rsidRPr="001E48F2" w:rsidRDefault="00D91CE9" w:rsidP="00D91CE9">
            <w:pPr>
              <w:pStyle w:val="affe"/>
              <w:ind w:firstLine="709"/>
              <w:jc w:val="both"/>
              <w:rPr>
                <w:sz w:val="24"/>
                <w:szCs w:val="24"/>
              </w:rPr>
            </w:pPr>
            <w:r w:rsidRPr="001E48F2">
              <w:rPr>
                <w:sz w:val="24"/>
                <w:szCs w:val="24"/>
              </w:rPr>
              <w:t>Уважаемые участники общественных слушаний!</w:t>
            </w:r>
          </w:p>
          <w:p w:rsidR="00D91CE9" w:rsidRPr="001E48F2" w:rsidRDefault="00D91CE9" w:rsidP="00D91CE9">
            <w:pPr>
              <w:pStyle w:val="affe"/>
              <w:ind w:firstLine="709"/>
              <w:jc w:val="both"/>
              <w:rPr>
                <w:sz w:val="24"/>
                <w:szCs w:val="24"/>
              </w:rPr>
            </w:pPr>
            <w:r w:rsidRPr="001E48F2">
              <w:rPr>
                <w:sz w:val="24"/>
                <w:szCs w:val="24"/>
              </w:rPr>
              <w:t>Сегодня проводятся общественные слушания по материалам инвестиционного проект</w:t>
            </w:r>
            <w:proofErr w:type="gramStart"/>
            <w:r w:rsidRPr="001E48F2">
              <w:rPr>
                <w:sz w:val="24"/>
                <w:szCs w:val="24"/>
              </w:rPr>
              <w:t>а ООО</w:t>
            </w:r>
            <w:proofErr w:type="gramEnd"/>
            <w:r w:rsidRPr="001E48F2">
              <w:rPr>
                <w:sz w:val="24"/>
                <w:szCs w:val="24"/>
              </w:rPr>
              <w:t xml:space="preserve"> «Сибирский Лес» по объекту «Строительство лесохимического комплекса в Енисейском районе Красноярского края» (по материалам ОВОС, в том числе Технического задания на ОВОС)». </w:t>
            </w:r>
          </w:p>
          <w:p w:rsidR="00D91CE9" w:rsidRPr="001E48F2" w:rsidRDefault="00D91CE9" w:rsidP="00D91CE9">
            <w:pPr>
              <w:pStyle w:val="affe"/>
              <w:ind w:firstLine="709"/>
              <w:jc w:val="both"/>
              <w:rPr>
                <w:sz w:val="24"/>
                <w:szCs w:val="24"/>
              </w:rPr>
            </w:pPr>
            <w:r w:rsidRPr="001E48F2">
              <w:rPr>
                <w:sz w:val="24"/>
                <w:szCs w:val="24"/>
              </w:rPr>
              <w:t xml:space="preserve">Заказчиком инвестиционного проекта является ООО </w:t>
            </w:r>
            <w:r w:rsidRPr="001E48F2">
              <w:rPr>
                <w:rStyle w:val="a8"/>
                <w:sz w:val="24"/>
                <w:szCs w:val="24"/>
              </w:rPr>
              <w:t>«</w:t>
            </w:r>
            <w:r w:rsidRPr="001E48F2">
              <w:rPr>
                <w:sz w:val="24"/>
                <w:szCs w:val="24"/>
              </w:rPr>
              <w:t>Сибирский Лес</w:t>
            </w:r>
            <w:r w:rsidRPr="001E48F2">
              <w:rPr>
                <w:rStyle w:val="a8"/>
                <w:sz w:val="24"/>
                <w:szCs w:val="24"/>
              </w:rPr>
              <w:t>»</w:t>
            </w:r>
            <w:r w:rsidRPr="001E48F2">
              <w:rPr>
                <w:sz w:val="24"/>
                <w:szCs w:val="24"/>
              </w:rPr>
              <w:t>.</w:t>
            </w:r>
          </w:p>
          <w:p w:rsidR="00D91CE9" w:rsidRPr="005A76C4" w:rsidRDefault="00D91CE9" w:rsidP="00D91CE9">
            <w:pPr>
              <w:pStyle w:val="affe"/>
              <w:ind w:firstLine="709"/>
              <w:jc w:val="both"/>
              <w:rPr>
                <w:sz w:val="24"/>
                <w:szCs w:val="24"/>
              </w:rPr>
            </w:pPr>
            <w:proofErr w:type="gramStart"/>
            <w:r w:rsidRPr="005A76C4">
              <w:rPr>
                <w:sz w:val="24"/>
                <w:szCs w:val="24"/>
              </w:rPr>
              <w:t>Общественные слушания проводятся в соответствии с порядком, опр</w:t>
            </w:r>
            <w:r w:rsidRPr="005A76C4">
              <w:rPr>
                <w:sz w:val="24"/>
                <w:szCs w:val="24"/>
              </w:rPr>
              <w:t>е</w:t>
            </w:r>
            <w:r w:rsidRPr="005A76C4">
              <w:rPr>
                <w:sz w:val="24"/>
                <w:szCs w:val="24"/>
              </w:rPr>
              <w:t xml:space="preserve">деленным действующими нормативными и правовыми  актами   с учетом требований Федерального </w:t>
            </w:r>
            <w:r w:rsidRPr="005A76C4">
              <w:rPr>
                <w:sz w:val="24"/>
                <w:szCs w:val="24"/>
              </w:rPr>
              <w:lastRenderedPageBreak/>
              <w:t xml:space="preserve">закона </w:t>
            </w:r>
            <w:r w:rsidRPr="005A76C4">
              <w:rPr>
                <w:spacing w:val="-5"/>
                <w:sz w:val="24"/>
                <w:szCs w:val="24"/>
              </w:rPr>
              <w:t xml:space="preserve">от </w:t>
            </w:r>
            <w:r>
              <w:rPr>
                <w:spacing w:val="-5"/>
                <w:sz w:val="24"/>
                <w:szCs w:val="24"/>
              </w:rPr>
              <w:t>0</w:t>
            </w:r>
            <w:r w:rsidRPr="005A76C4">
              <w:rPr>
                <w:spacing w:val="-5"/>
                <w:sz w:val="24"/>
                <w:szCs w:val="24"/>
              </w:rPr>
              <w:t>6</w:t>
            </w:r>
            <w:r>
              <w:rPr>
                <w:spacing w:val="-5"/>
                <w:sz w:val="24"/>
                <w:szCs w:val="24"/>
              </w:rPr>
              <w:t>.10.</w:t>
            </w:r>
            <w:r w:rsidRPr="005A76C4">
              <w:rPr>
                <w:spacing w:val="-5"/>
                <w:sz w:val="24"/>
                <w:szCs w:val="24"/>
              </w:rPr>
              <w:t>2003 г. №131-ФЗ «Об общих принципах организации местного самоуправления в Российской Федерации</w:t>
            </w:r>
            <w:r w:rsidRPr="005A76C4">
              <w:rPr>
                <w:spacing w:val="-6"/>
                <w:sz w:val="24"/>
                <w:szCs w:val="24"/>
              </w:rPr>
              <w:t xml:space="preserve">», </w:t>
            </w:r>
            <w:r w:rsidRPr="005A76C4">
              <w:rPr>
                <w:sz w:val="24"/>
                <w:szCs w:val="24"/>
              </w:rPr>
              <w:t xml:space="preserve">Федерального закона </w:t>
            </w:r>
            <w:r w:rsidRPr="005A76C4">
              <w:rPr>
                <w:spacing w:val="-5"/>
                <w:sz w:val="24"/>
                <w:szCs w:val="24"/>
              </w:rPr>
              <w:t xml:space="preserve">от </w:t>
            </w:r>
            <w:r w:rsidRPr="005A76C4">
              <w:rPr>
                <w:sz w:val="24"/>
                <w:szCs w:val="24"/>
              </w:rPr>
              <w:t>10</w:t>
            </w:r>
            <w:r>
              <w:rPr>
                <w:sz w:val="24"/>
                <w:szCs w:val="24"/>
              </w:rPr>
              <w:t>.01.</w:t>
            </w:r>
            <w:r w:rsidRPr="005A76C4">
              <w:rPr>
                <w:sz w:val="24"/>
                <w:szCs w:val="24"/>
              </w:rPr>
              <w:t>2002 г</w:t>
            </w:r>
            <w:r>
              <w:rPr>
                <w:sz w:val="24"/>
                <w:szCs w:val="24"/>
              </w:rPr>
              <w:t>.</w:t>
            </w:r>
            <w:r w:rsidRPr="005A76C4">
              <w:rPr>
                <w:sz w:val="24"/>
                <w:szCs w:val="24"/>
              </w:rPr>
              <w:t xml:space="preserve"> № 7-ФЗ</w:t>
            </w:r>
            <w:r w:rsidRPr="005A76C4">
              <w:rPr>
                <w:spacing w:val="-5"/>
                <w:sz w:val="24"/>
                <w:szCs w:val="24"/>
              </w:rPr>
              <w:t xml:space="preserve"> «</w:t>
            </w:r>
            <w:r w:rsidRPr="005A76C4">
              <w:rPr>
                <w:bCs/>
                <w:sz w:val="24"/>
                <w:szCs w:val="24"/>
              </w:rPr>
              <w:t>Об охране окружающей среды</w:t>
            </w:r>
            <w:r w:rsidRPr="005A76C4">
              <w:rPr>
                <w:spacing w:val="-6"/>
                <w:sz w:val="24"/>
                <w:szCs w:val="24"/>
              </w:rPr>
              <w:t xml:space="preserve">», </w:t>
            </w:r>
            <w:r w:rsidRPr="005A76C4">
              <w:rPr>
                <w:sz w:val="24"/>
                <w:szCs w:val="24"/>
              </w:rPr>
              <w:t xml:space="preserve">Федерального закона </w:t>
            </w:r>
            <w:r w:rsidRPr="005A76C4">
              <w:rPr>
                <w:rStyle w:val="blk3"/>
                <w:sz w:val="24"/>
                <w:szCs w:val="24"/>
              </w:rPr>
              <w:t>21</w:t>
            </w:r>
            <w:r>
              <w:rPr>
                <w:rStyle w:val="blk3"/>
                <w:sz w:val="24"/>
                <w:szCs w:val="24"/>
              </w:rPr>
              <w:t>.07.</w:t>
            </w:r>
            <w:r w:rsidRPr="005A76C4">
              <w:rPr>
                <w:rStyle w:val="blk3"/>
                <w:sz w:val="24"/>
                <w:szCs w:val="24"/>
              </w:rPr>
              <w:t>1997</w:t>
            </w:r>
            <w:r w:rsidRPr="005A76C4">
              <w:rPr>
                <w:rStyle w:val="nobr1"/>
                <w:sz w:val="24"/>
                <w:szCs w:val="24"/>
              </w:rPr>
              <w:t> </w:t>
            </w:r>
            <w:r w:rsidRPr="005A76C4">
              <w:rPr>
                <w:rStyle w:val="blk3"/>
                <w:sz w:val="24"/>
                <w:szCs w:val="24"/>
              </w:rPr>
              <w:t>г</w:t>
            </w:r>
            <w:r>
              <w:rPr>
                <w:rStyle w:val="blk3"/>
                <w:sz w:val="24"/>
                <w:szCs w:val="24"/>
              </w:rPr>
              <w:t>.</w:t>
            </w:r>
            <w:r w:rsidRPr="005A76C4">
              <w:rPr>
                <w:rStyle w:val="blk3"/>
                <w:sz w:val="24"/>
                <w:szCs w:val="24"/>
              </w:rPr>
              <w:t xml:space="preserve"> №116-ФЗ</w:t>
            </w:r>
            <w:r w:rsidRPr="005A76C4">
              <w:rPr>
                <w:spacing w:val="-5"/>
                <w:sz w:val="24"/>
                <w:szCs w:val="24"/>
              </w:rPr>
              <w:t xml:space="preserve"> «</w:t>
            </w:r>
            <w:r w:rsidRPr="005A76C4">
              <w:rPr>
                <w:rStyle w:val="blk3"/>
                <w:bCs/>
                <w:sz w:val="24"/>
                <w:szCs w:val="24"/>
              </w:rPr>
              <w:t>О промышленной безопасности опасных производственных объектов</w:t>
            </w:r>
            <w:r w:rsidRPr="005A76C4">
              <w:rPr>
                <w:spacing w:val="-6"/>
                <w:sz w:val="24"/>
                <w:szCs w:val="24"/>
              </w:rPr>
              <w:t xml:space="preserve">», </w:t>
            </w:r>
            <w:r w:rsidRPr="005A76C4">
              <w:rPr>
                <w:sz w:val="24"/>
                <w:szCs w:val="24"/>
              </w:rPr>
              <w:t>Закона Красноярского края «Об экологической безопасности и охране</w:t>
            </w:r>
            <w:proofErr w:type="gramEnd"/>
            <w:r w:rsidRPr="005A76C4">
              <w:rPr>
                <w:sz w:val="24"/>
                <w:szCs w:val="24"/>
              </w:rPr>
              <w:t xml:space="preserve"> окружающей среды в Красноярском крае» от 20</w:t>
            </w:r>
            <w:r>
              <w:rPr>
                <w:sz w:val="24"/>
                <w:szCs w:val="24"/>
              </w:rPr>
              <w:t>.09.</w:t>
            </w:r>
            <w:r w:rsidRPr="005A76C4">
              <w:rPr>
                <w:sz w:val="24"/>
                <w:szCs w:val="24"/>
              </w:rPr>
              <w:t>2013 г. № 5-1597 (в редакции Закона Красноярского края от 29</w:t>
            </w:r>
            <w:r>
              <w:rPr>
                <w:sz w:val="24"/>
                <w:szCs w:val="24"/>
              </w:rPr>
              <w:t>.05.</w:t>
            </w:r>
            <w:r w:rsidRPr="005A76C4">
              <w:rPr>
                <w:sz w:val="24"/>
                <w:szCs w:val="24"/>
              </w:rPr>
              <w:t>2014 г. №6-2287).</w:t>
            </w:r>
          </w:p>
          <w:p w:rsidR="00D91CE9" w:rsidRPr="005A76C4" w:rsidRDefault="00D91CE9" w:rsidP="00D91CE9">
            <w:pPr>
              <w:pStyle w:val="affe"/>
              <w:ind w:firstLine="709"/>
              <w:jc w:val="both"/>
              <w:rPr>
                <w:sz w:val="24"/>
                <w:szCs w:val="24"/>
              </w:rPr>
            </w:pPr>
            <w:r w:rsidRPr="005A76C4">
              <w:rPr>
                <w:sz w:val="24"/>
                <w:szCs w:val="24"/>
              </w:rPr>
              <w:t>С целью выявления предпочтений жителей города Енисейска, их учёта в процессе оценки воздействия на окружающую среду и оценки достаточности предусмотренных в инвестиционном проекте мероприятий по охране окружающей среды, обоснованию размещения опасного производственного объекта активно осуществлялась  деятельность организационного комитета по организации и проведению общественных слушаний.</w:t>
            </w:r>
          </w:p>
          <w:p w:rsidR="00D91CE9" w:rsidRPr="001E48F2" w:rsidRDefault="00D91CE9" w:rsidP="00D91CE9">
            <w:pPr>
              <w:pStyle w:val="affe"/>
              <w:ind w:firstLine="709"/>
              <w:jc w:val="both"/>
              <w:rPr>
                <w:sz w:val="24"/>
                <w:szCs w:val="24"/>
                <w:u w:val="single"/>
              </w:rPr>
            </w:pPr>
            <w:r w:rsidRPr="001E48F2">
              <w:rPr>
                <w:sz w:val="24"/>
                <w:szCs w:val="24"/>
                <w:u w:val="single"/>
              </w:rPr>
              <w:t>Цели проведения сегодня общественных слушаний:</w:t>
            </w:r>
          </w:p>
          <w:p w:rsidR="00D91CE9" w:rsidRPr="001E48F2" w:rsidRDefault="00D91CE9" w:rsidP="00D91CE9">
            <w:pPr>
              <w:pStyle w:val="affe"/>
              <w:ind w:firstLine="709"/>
              <w:jc w:val="both"/>
              <w:rPr>
                <w:sz w:val="24"/>
                <w:szCs w:val="24"/>
              </w:rPr>
            </w:pPr>
            <w:r>
              <w:rPr>
                <w:sz w:val="24"/>
                <w:szCs w:val="24"/>
              </w:rPr>
              <w:t xml:space="preserve">-  </w:t>
            </w:r>
            <w:r w:rsidRPr="001E48F2">
              <w:rPr>
                <w:sz w:val="24"/>
                <w:szCs w:val="24"/>
              </w:rPr>
              <w:t>проинформировать общественность о намечаемой хозяйственной деятельности;</w:t>
            </w:r>
          </w:p>
          <w:p w:rsidR="00D91CE9" w:rsidRPr="001E48F2" w:rsidRDefault="00D91CE9" w:rsidP="00D91CE9">
            <w:pPr>
              <w:pStyle w:val="affe"/>
              <w:ind w:firstLine="709"/>
              <w:jc w:val="both"/>
              <w:rPr>
                <w:sz w:val="24"/>
                <w:szCs w:val="24"/>
              </w:rPr>
            </w:pPr>
            <w:r>
              <w:rPr>
                <w:sz w:val="24"/>
                <w:szCs w:val="24"/>
              </w:rPr>
              <w:t xml:space="preserve">- </w:t>
            </w:r>
            <w:r w:rsidRPr="001E48F2">
              <w:rPr>
                <w:sz w:val="24"/>
                <w:szCs w:val="24"/>
              </w:rPr>
              <w:t>предоставить доступ общественности к материалам инвестиционного проекта, содержащего оценку воздействия на окружающую среду и мероприятия по охране окружающей среды, а также обоснование  размещения опасного производственного объекта;</w:t>
            </w:r>
          </w:p>
          <w:p w:rsidR="00D91CE9" w:rsidRPr="001E48F2" w:rsidRDefault="00D91CE9" w:rsidP="00D91CE9">
            <w:pPr>
              <w:pStyle w:val="affe"/>
              <w:ind w:firstLine="709"/>
              <w:jc w:val="both"/>
              <w:rPr>
                <w:sz w:val="24"/>
                <w:szCs w:val="24"/>
              </w:rPr>
            </w:pPr>
            <w:r>
              <w:rPr>
                <w:sz w:val="24"/>
                <w:szCs w:val="24"/>
              </w:rPr>
              <w:t xml:space="preserve">- </w:t>
            </w:r>
            <w:r w:rsidRPr="001E48F2">
              <w:rPr>
                <w:sz w:val="24"/>
                <w:szCs w:val="24"/>
              </w:rPr>
              <w:t>зарегистрировать и донести до руководства администраций города Енисейска</w:t>
            </w:r>
            <w:r w:rsidRPr="001E48F2">
              <w:rPr>
                <w:bCs/>
                <w:sz w:val="24"/>
                <w:szCs w:val="24"/>
              </w:rPr>
              <w:t xml:space="preserve">, </w:t>
            </w:r>
            <w:r w:rsidRPr="001E48F2">
              <w:rPr>
                <w:sz w:val="24"/>
                <w:szCs w:val="24"/>
              </w:rPr>
              <w:t xml:space="preserve">ООО </w:t>
            </w:r>
            <w:r w:rsidRPr="001E48F2">
              <w:rPr>
                <w:rStyle w:val="a8"/>
                <w:sz w:val="24"/>
                <w:szCs w:val="24"/>
              </w:rPr>
              <w:t>«</w:t>
            </w:r>
            <w:r w:rsidRPr="001E48F2">
              <w:rPr>
                <w:sz w:val="24"/>
                <w:szCs w:val="24"/>
              </w:rPr>
              <w:t>Сибирский Лес</w:t>
            </w:r>
            <w:r w:rsidRPr="001E48F2">
              <w:rPr>
                <w:rStyle w:val="a8"/>
                <w:sz w:val="24"/>
                <w:szCs w:val="24"/>
              </w:rPr>
              <w:t>»</w:t>
            </w:r>
            <w:r w:rsidRPr="001E48F2">
              <w:rPr>
                <w:sz w:val="24"/>
                <w:szCs w:val="24"/>
              </w:rPr>
              <w:t xml:space="preserve"> и проектной организации предложения и замечания общественности, высказанные в ходе проведения общественных обсуждений.</w:t>
            </w:r>
          </w:p>
          <w:p w:rsidR="00D91CE9" w:rsidRPr="001E48F2" w:rsidRDefault="00D91CE9" w:rsidP="00D91CE9">
            <w:pPr>
              <w:pStyle w:val="affe"/>
              <w:ind w:firstLine="709"/>
              <w:jc w:val="both"/>
              <w:rPr>
                <w:sz w:val="24"/>
                <w:szCs w:val="24"/>
                <w:u w:val="single"/>
              </w:rPr>
            </w:pPr>
            <w:r w:rsidRPr="001E48F2">
              <w:rPr>
                <w:sz w:val="24"/>
                <w:szCs w:val="24"/>
                <w:u w:val="single"/>
              </w:rPr>
              <w:t>Основными принципами  проведения сегодня общественных слушаний являются:</w:t>
            </w:r>
          </w:p>
          <w:p w:rsidR="00D91CE9" w:rsidRPr="001E48F2" w:rsidRDefault="00D91CE9" w:rsidP="00D91CE9">
            <w:pPr>
              <w:pStyle w:val="affe"/>
              <w:ind w:firstLine="709"/>
              <w:jc w:val="both"/>
              <w:rPr>
                <w:sz w:val="24"/>
                <w:szCs w:val="24"/>
              </w:rPr>
            </w:pPr>
            <w:r>
              <w:rPr>
                <w:sz w:val="24"/>
                <w:szCs w:val="24"/>
              </w:rPr>
              <w:t xml:space="preserve">- </w:t>
            </w:r>
            <w:r w:rsidRPr="001E48F2">
              <w:rPr>
                <w:sz w:val="24"/>
                <w:szCs w:val="24"/>
              </w:rPr>
              <w:t>принцип гласности, участия общественных организаций (объединений), учета общественного мнения;</w:t>
            </w:r>
          </w:p>
          <w:p w:rsidR="00D91CE9" w:rsidRPr="001E48F2" w:rsidRDefault="00D91CE9" w:rsidP="00D91CE9">
            <w:pPr>
              <w:pStyle w:val="affe"/>
              <w:ind w:firstLine="709"/>
              <w:jc w:val="both"/>
              <w:rPr>
                <w:sz w:val="24"/>
                <w:szCs w:val="24"/>
              </w:rPr>
            </w:pPr>
            <w:r>
              <w:rPr>
                <w:sz w:val="24"/>
                <w:szCs w:val="24"/>
              </w:rPr>
              <w:t xml:space="preserve">- </w:t>
            </w:r>
            <w:r w:rsidRPr="001E48F2">
              <w:rPr>
                <w:sz w:val="24"/>
                <w:szCs w:val="24"/>
              </w:rPr>
              <w:t>обеспечение информирования общественности о намечаемой хозяйственной деятельности по строительству лесохимического комплекса в Енисейском районе Красноярского края, обоснования обеспечения безопасности опасного производственного объекта осуществляется заказчиком на начальном этапе процесса сопровождения проектирования.</w:t>
            </w:r>
          </w:p>
          <w:p w:rsidR="00D91CE9" w:rsidRPr="001E48F2" w:rsidRDefault="00D91CE9" w:rsidP="00D91CE9">
            <w:pPr>
              <w:pStyle w:val="affe"/>
              <w:ind w:firstLine="709"/>
              <w:jc w:val="both"/>
              <w:rPr>
                <w:sz w:val="24"/>
                <w:szCs w:val="24"/>
              </w:rPr>
            </w:pPr>
            <w:proofErr w:type="gramStart"/>
            <w:r w:rsidRPr="001E48F2">
              <w:rPr>
                <w:sz w:val="24"/>
                <w:szCs w:val="24"/>
              </w:rPr>
              <w:t xml:space="preserve">Начиная с 5 июля по 4 августа 2015 года в г. </w:t>
            </w:r>
            <w:r w:rsidRPr="002C0012">
              <w:rPr>
                <w:sz w:val="24"/>
                <w:szCs w:val="24"/>
              </w:rPr>
              <w:t>Енисейске работал</w:t>
            </w:r>
            <w:r>
              <w:rPr>
                <w:sz w:val="24"/>
                <w:szCs w:val="24"/>
              </w:rPr>
              <w:t>а</w:t>
            </w:r>
            <w:r w:rsidRPr="001E48F2">
              <w:rPr>
                <w:sz w:val="24"/>
                <w:szCs w:val="24"/>
              </w:rPr>
              <w:t xml:space="preserve"> общественн</w:t>
            </w:r>
            <w:r>
              <w:rPr>
                <w:sz w:val="24"/>
                <w:szCs w:val="24"/>
              </w:rPr>
              <w:t>ая</w:t>
            </w:r>
            <w:r w:rsidRPr="001E48F2">
              <w:rPr>
                <w:sz w:val="24"/>
                <w:szCs w:val="24"/>
              </w:rPr>
              <w:t xml:space="preserve">  </w:t>
            </w:r>
            <w:r w:rsidRPr="005A76C4">
              <w:rPr>
                <w:sz w:val="24"/>
                <w:szCs w:val="24"/>
              </w:rPr>
              <w:t>приёмн</w:t>
            </w:r>
            <w:r>
              <w:rPr>
                <w:sz w:val="24"/>
                <w:szCs w:val="24"/>
              </w:rPr>
              <w:t>ая</w:t>
            </w:r>
            <w:r w:rsidRPr="005A76C4">
              <w:rPr>
                <w:sz w:val="24"/>
                <w:szCs w:val="24"/>
              </w:rPr>
              <w:t xml:space="preserve">, </w:t>
            </w:r>
            <w:r w:rsidRPr="005A76C4">
              <w:rPr>
                <w:rStyle w:val="FontStyle17"/>
                <w:sz w:val="24"/>
                <w:szCs w:val="24"/>
              </w:rPr>
              <w:t>размещенн</w:t>
            </w:r>
            <w:r>
              <w:rPr>
                <w:rStyle w:val="FontStyle17"/>
                <w:sz w:val="24"/>
                <w:szCs w:val="24"/>
              </w:rPr>
              <w:t>ая</w:t>
            </w:r>
            <w:r w:rsidRPr="005A76C4">
              <w:rPr>
                <w:rStyle w:val="FontStyle17"/>
                <w:sz w:val="24"/>
                <w:szCs w:val="24"/>
              </w:rPr>
              <w:t xml:space="preserve"> по адрес</w:t>
            </w:r>
            <w:r>
              <w:rPr>
                <w:rStyle w:val="FontStyle17"/>
                <w:sz w:val="24"/>
                <w:szCs w:val="24"/>
              </w:rPr>
              <w:t>у</w:t>
            </w:r>
            <w:r w:rsidRPr="005A76C4">
              <w:rPr>
                <w:sz w:val="24"/>
                <w:szCs w:val="24"/>
              </w:rPr>
              <w:t xml:space="preserve"> г. Енисейск, ул. Ленина, д. 95 (центральная городская библиотека), в котор</w:t>
            </w:r>
            <w:r>
              <w:rPr>
                <w:sz w:val="24"/>
                <w:szCs w:val="24"/>
              </w:rPr>
              <w:t>ой</w:t>
            </w:r>
            <w:r w:rsidRPr="005A76C4">
              <w:rPr>
                <w:sz w:val="24"/>
                <w:szCs w:val="24"/>
              </w:rPr>
              <w:t xml:space="preserve"> каждый житель, представители общественных организаций, другие заинтересованные лица могли ознакомиться с инвестиционным  проектом ООО «Сибирский Лес» по объекту «Строительство лесохимического комплекса в Енисейском районе Красноярского края», материалами по обеспечению безопасности опасного</w:t>
            </w:r>
            <w:proofErr w:type="gramEnd"/>
            <w:r w:rsidRPr="005A76C4">
              <w:rPr>
                <w:sz w:val="24"/>
                <w:szCs w:val="24"/>
              </w:rPr>
              <w:t xml:space="preserve"> производственного объекта и внести замечания и предложения, которые </w:t>
            </w:r>
            <w:proofErr w:type="gramStart"/>
            <w:r w:rsidRPr="005A76C4">
              <w:rPr>
                <w:sz w:val="24"/>
                <w:szCs w:val="24"/>
              </w:rPr>
              <w:t>в последствии</w:t>
            </w:r>
            <w:proofErr w:type="gramEnd"/>
            <w:r w:rsidRPr="005A76C4">
              <w:rPr>
                <w:sz w:val="24"/>
                <w:szCs w:val="24"/>
              </w:rPr>
              <w:t xml:space="preserve"> будут рассмотрены и по возможности учтены разработчиками проектных материалов, а также мероприятий по охране окружающей среды и материалов по обеспечению безопасности опасного производственного объекта.</w:t>
            </w:r>
            <w:r w:rsidRPr="001E48F2">
              <w:rPr>
                <w:sz w:val="24"/>
                <w:szCs w:val="24"/>
              </w:rPr>
              <w:t xml:space="preserve"> </w:t>
            </w:r>
          </w:p>
          <w:p w:rsidR="00D91CE9" w:rsidRPr="005A76C4" w:rsidRDefault="00D91CE9" w:rsidP="00D91CE9">
            <w:pPr>
              <w:pStyle w:val="affe"/>
              <w:ind w:firstLine="709"/>
              <w:jc w:val="both"/>
              <w:rPr>
                <w:sz w:val="24"/>
                <w:szCs w:val="24"/>
              </w:rPr>
            </w:pPr>
            <w:r w:rsidRPr="001E48F2">
              <w:rPr>
                <w:sz w:val="24"/>
                <w:szCs w:val="24"/>
              </w:rPr>
              <w:t>Мы сегодня встречаемся с вами, чтобы довести до вашего сведения информацию о предусмотренных проектных решениях и мерах по обеспечению экологической безопасности при строительстве лесохимического комплекса.</w:t>
            </w:r>
            <w:r w:rsidRPr="001E48F2">
              <w:rPr>
                <w:i/>
                <w:iCs/>
                <w:sz w:val="24"/>
                <w:szCs w:val="24"/>
              </w:rPr>
              <w:t xml:space="preserve"> </w:t>
            </w:r>
            <w:r w:rsidRPr="001E48F2">
              <w:rPr>
                <w:iCs/>
                <w:sz w:val="24"/>
                <w:szCs w:val="24"/>
              </w:rPr>
              <w:t xml:space="preserve">В предлагаемом проекте будут использованы </w:t>
            </w:r>
            <w:r w:rsidRPr="005A76C4">
              <w:rPr>
                <w:iCs/>
                <w:sz w:val="24"/>
                <w:szCs w:val="24"/>
              </w:rPr>
              <w:t>наилучших на сегодня доступные технологии, применении достижений западных и российских аналогичных производств, обеспечивающих высокий уровень экологической, промышленной безопасности производства позволяющих выпускать высококачественную сульфатную товарную целлюлозу.</w:t>
            </w:r>
          </w:p>
          <w:p w:rsidR="001E48F2" w:rsidRPr="00D91CE9" w:rsidRDefault="00D91CE9" w:rsidP="00D91CE9">
            <w:pPr>
              <w:pStyle w:val="affe"/>
              <w:ind w:firstLine="709"/>
              <w:jc w:val="both"/>
              <w:rPr>
                <w:sz w:val="24"/>
                <w:szCs w:val="24"/>
              </w:rPr>
            </w:pPr>
            <w:r w:rsidRPr="005A76C4">
              <w:rPr>
                <w:sz w:val="24"/>
                <w:szCs w:val="24"/>
              </w:rPr>
              <w:t>Уверена, что сегодняшняя наша встреча даст более полную картину о намечаемой хозяйственной</w:t>
            </w:r>
            <w:r w:rsidRPr="001E48F2">
              <w:rPr>
                <w:sz w:val="24"/>
                <w:szCs w:val="24"/>
              </w:rPr>
              <w:t xml:space="preserve"> деятельности и обеспечит объективную и положительную оценку общественностью города Енисейска  Красноярского края о  проводимых мероприятиях в рамках намечаемой реализации проектных решений.</w:t>
            </w:r>
          </w:p>
          <w:p w:rsidR="009559A6" w:rsidRPr="00D91CE9" w:rsidRDefault="009559A6" w:rsidP="00A031A6">
            <w:pPr>
              <w:tabs>
                <w:tab w:val="num" w:pos="248"/>
                <w:tab w:val="left" w:pos="327"/>
                <w:tab w:val="left" w:pos="4104"/>
                <w:tab w:val="left" w:pos="7942"/>
              </w:tabs>
              <w:ind w:right="-2" w:firstLine="673"/>
              <w:jc w:val="both"/>
              <w:rPr>
                <w:bCs/>
                <w:u w:val="single"/>
              </w:rPr>
            </w:pPr>
          </w:p>
        </w:tc>
      </w:tr>
      <w:tr w:rsidR="008D5EF6" w:rsidRPr="00391E60" w:rsidTr="005B2AD9">
        <w:trPr>
          <w:trHeight w:val="100"/>
        </w:trPr>
        <w:tc>
          <w:tcPr>
            <w:tcW w:w="9933" w:type="dxa"/>
            <w:gridSpan w:val="5"/>
          </w:tcPr>
          <w:p w:rsidR="009559A6" w:rsidRPr="00D91CE9" w:rsidRDefault="009559A6" w:rsidP="009559A6">
            <w:pPr>
              <w:pStyle w:val="afa"/>
              <w:tabs>
                <w:tab w:val="left" w:pos="900"/>
                <w:tab w:val="left" w:pos="1227"/>
                <w:tab w:val="left" w:pos="7942"/>
              </w:tabs>
              <w:spacing w:line="240" w:lineRule="auto"/>
              <w:ind w:left="0" w:right="72" w:firstLine="673"/>
              <w:rPr>
                <w:rFonts w:ascii="Times New Roman" w:hAnsi="Times New Roman" w:cs="Times New Roman"/>
                <w:b/>
                <w:sz w:val="24"/>
                <w:szCs w:val="24"/>
              </w:rPr>
            </w:pPr>
            <w:r w:rsidRPr="00D91CE9">
              <w:rPr>
                <w:rFonts w:ascii="Times New Roman" w:hAnsi="Times New Roman" w:cs="Times New Roman"/>
                <w:b/>
                <w:bCs/>
                <w:sz w:val="24"/>
                <w:szCs w:val="24"/>
              </w:rPr>
              <w:lastRenderedPageBreak/>
              <w:t>Председательствующий</w:t>
            </w:r>
            <w:r w:rsidRPr="00D91CE9">
              <w:rPr>
                <w:rFonts w:ascii="Times New Roman" w:hAnsi="Times New Roman" w:cs="Times New Roman"/>
                <w:b/>
                <w:sz w:val="24"/>
                <w:szCs w:val="24"/>
              </w:rPr>
              <w:t>:</w:t>
            </w:r>
          </w:p>
          <w:p w:rsidR="008D5EF6" w:rsidRPr="00D91CE9" w:rsidRDefault="00C73F2B" w:rsidP="00364AD6">
            <w:pPr>
              <w:ind w:firstLine="673"/>
              <w:jc w:val="both"/>
            </w:pPr>
            <w:r w:rsidRPr="00D91CE9">
              <w:rPr>
                <w:bCs/>
              </w:rPr>
              <w:t xml:space="preserve">Слово для </w:t>
            </w:r>
            <w:r w:rsidRPr="00D91CE9">
              <w:rPr>
                <w:bCs/>
                <w:color w:val="000000"/>
              </w:rPr>
              <w:t xml:space="preserve">доклада на тему: </w:t>
            </w:r>
            <w:r w:rsidRPr="00D91CE9">
              <w:rPr>
                <w:bCs/>
              </w:rPr>
              <w:t xml:space="preserve">«Общая характеристика материалов </w:t>
            </w:r>
            <w:r w:rsidRPr="00D91CE9">
              <w:t>инвестиционного проект</w:t>
            </w:r>
            <w:proofErr w:type="gramStart"/>
            <w:r w:rsidRPr="00D91CE9">
              <w:t>а ООО</w:t>
            </w:r>
            <w:proofErr w:type="gramEnd"/>
            <w:r w:rsidRPr="00D91CE9">
              <w:t xml:space="preserve"> «Сибирский Лес» по объекту «Строительство лесохимического комплекса в </w:t>
            </w:r>
            <w:r w:rsidRPr="00D91CE9">
              <w:lastRenderedPageBreak/>
              <w:t>Енисейском районе Красноярского края»</w:t>
            </w:r>
            <w:r w:rsidRPr="00D91CE9">
              <w:rPr>
                <w:bCs/>
                <w:color w:val="000000"/>
              </w:rPr>
              <w:t xml:space="preserve"> </w:t>
            </w:r>
            <w:r w:rsidRPr="00D91CE9">
              <w:rPr>
                <w:bCs/>
              </w:rPr>
              <w:t xml:space="preserve">предоставляется </w:t>
            </w:r>
            <w:r w:rsidRPr="00D91CE9">
              <w:t xml:space="preserve">генеральному директору ООО </w:t>
            </w:r>
            <w:r w:rsidRPr="00D91CE9">
              <w:rPr>
                <w:rStyle w:val="a8"/>
              </w:rPr>
              <w:t>«</w:t>
            </w:r>
            <w:r w:rsidRPr="00D91CE9">
              <w:t>Сибирский Лес</w:t>
            </w:r>
            <w:r w:rsidRPr="00D91CE9">
              <w:rPr>
                <w:rStyle w:val="a8"/>
              </w:rPr>
              <w:t xml:space="preserve">» </w:t>
            </w:r>
            <w:r w:rsidRPr="00D91CE9">
              <w:t>Малкову  Сергею Юрьевичу</w:t>
            </w:r>
            <w:r w:rsidRPr="00D91CE9">
              <w:rPr>
                <w:bCs/>
                <w:color w:val="000000"/>
              </w:rPr>
              <w:t>.</w:t>
            </w:r>
          </w:p>
        </w:tc>
      </w:tr>
      <w:tr w:rsidR="008D5EF6" w:rsidRPr="00391E60" w:rsidTr="005B2AD9">
        <w:trPr>
          <w:trHeight w:val="100"/>
        </w:trPr>
        <w:tc>
          <w:tcPr>
            <w:tcW w:w="9933" w:type="dxa"/>
            <w:gridSpan w:val="5"/>
          </w:tcPr>
          <w:p w:rsidR="00C73F2B" w:rsidRDefault="00C73F2B" w:rsidP="009559A6">
            <w:pPr>
              <w:pStyle w:val="afa"/>
              <w:tabs>
                <w:tab w:val="left" w:pos="900"/>
                <w:tab w:val="left" w:pos="1227"/>
                <w:tab w:val="left" w:pos="7942"/>
              </w:tabs>
              <w:spacing w:line="240" w:lineRule="auto"/>
              <w:ind w:left="0" w:right="72" w:firstLine="673"/>
              <w:rPr>
                <w:rFonts w:ascii="Times New Roman" w:hAnsi="Times New Roman" w:cs="Times New Roman"/>
                <w:b/>
                <w:sz w:val="24"/>
                <w:szCs w:val="24"/>
              </w:rPr>
            </w:pPr>
          </w:p>
          <w:p w:rsidR="009559A6" w:rsidRPr="00D95859" w:rsidRDefault="009559A6" w:rsidP="009559A6">
            <w:pPr>
              <w:pStyle w:val="afa"/>
              <w:tabs>
                <w:tab w:val="left" w:pos="900"/>
                <w:tab w:val="left" w:pos="1227"/>
                <w:tab w:val="left" w:pos="7942"/>
              </w:tabs>
              <w:spacing w:line="240" w:lineRule="auto"/>
              <w:ind w:left="0" w:right="72" w:firstLine="673"/>
              <w:rPr>
                <w:rFonts w:ascii="Times New Roman" w:hAnsi="Times New Roman" w:cs="Times New Roman"/>
                <w:sz w:val="24"/>
                <w:szCs w:val="24"/>
              </w:rPr>
            </w:pPr>
            <w:r w:rsidRPr="00D95859">
              <w:rPr>
                <w:rFonts w:ascii="Times New Roman" w:hAnsi="Times New Roman" w:cs="Times New Roman"/>
                <w:b/>
                <w:sz w:val="24"/>
                <w:szCs w:val="24"/>
              </w:rPr>
              <w:t xml:space="preserve">Малков С.Ю. </w:t>
            </w:r>
            <w:r w:rsidRPr="00C73F2B">
              <w:rPr>
                <w:rFonts w:ascii="Times New Roman" w:hAnsi="Times New Roman" w:cs="Times New Roman"/>
                <w:sz w:val="24"/>
                <w:szCs w:val="24"/>
              </w:rPr>
              <w:t>–</w:t>
            </w:r>
            <w:r w:rsidRPr="00D95859">
              <w:rPr>
                <w:rFonts w:ascii="Times New Roman" w:hAnsi="Times New Roman" w:cs="Times New Roman"/>
                <w:bCs/>
                <w:sz w:val="24"/>
                <w:szCs w:val="24"/>
              </w:rPr>
              <w:t xml:space="preserve"> </w:t>
            </w:r>
            <w:r w:rsidRPr="00D95859">
              <w:rPr>
                <w:rFonts w:ascii="Times New Roman" w:hAnsi="Times New Roman" w:cs="Times New Roman"/>
                <w:sz w:val="24"/>
                <w:szCs w:val="24"/>
              </w:rPr>
              <w:t xml:space="preserve">генеральный директор ООО </w:t>
            </w:r>
            <w:r w:rsidR="00983E61">
              <w:rPr>
                <w:rFonts w:ascii="Times New Roman" w:hAnsi="Times New Roman" w:cs="Times New Roman"/>
                <w:sz w:val="24"/>
                <w:szCs w:val="24"/>
              </w:rPr>
              <w:t>«</w:t>
            </w:r>
            <w:r w:rsidRPr="00D95859">
              <w:rPr>
                <w:rFonts w:ascii="Times New Roman" w:hAnsi="Times New Roman" w:cs="Times New Roman"/>
                <w:sz w:val="24"/>
                <w:szCs w:val="24"/>
              </w:rPr>
              <w:t>Сибирский Лес</w:t>
            </w:r>
            <w:r w:rsidR="00983E61">
              <w:rPr>
                <w:rFonts w:ascii="Times New Roman" w:hAnsi="Times New Roman" w:cs="Times New Roman"/>
                <w:sz w:val="24"/>
                <w:szCs w:val="24"/>
              </w:rPr>
              <w:t>»</w:t>
            </w:r>
            <w:r w:rsidRPr="00D95859">
              <w:rPr>
                <w:rFonts w:ascii="Times New Roman" w:hAnsi="Times New Roman" w:cs="Times New Roman"/>
                <w:bCs/>
                <w:sz w:val="24"/>
                <w:szCs w:val="24"/>
              </w:rPr>
              <w:t>:</w:t>
            </w:r>
          </w:p>
          <w:p w:rsidR="009559A6" w:rsidRPr="00254D9E" w:rsidRDefault="009559A6" w:rsidP="009559A6">
            <w:pPr>
              <w:tabs>
                <w:tab w:val="left" w:pos="3570"/>
              </w:tabs>
              <w:spacing w:before="60" w:after="60"/>
              <w:ind w:firstLine="673"/>
              <w:jc w:val="both"/>
            </w:pPr>
            <w:r w:rsidRPr="00254D9E">
              <w:t>С момента распада СССР ЦБП России на</w:t>
            </w:r>
            <w:r>
              <w:t>ходится в состоянии стагнации, за последние несколько лет в РФ о</w:t>
            </w:r>
            <w:r w:rsidRPr="00254D9E">
              <w:t xml:space="preserve">становлены или закрыты несколько целлюлозных </w:t>
            </w:r>
            <w:r>
              <w:t>заводов, п</w:t>
            </w:r>
            <w:r w:rsidRPr="00254D9E">
              <w:t xml:space="preserve">ри этом, за период более 40 лет не построено ни одного нового целлюлозного завода! </w:t>
            </w:r>
          </w:p>
          <w:p w:rsidR="009559A6" w:rsidRDefault="009559A6" w:rsidP="009559A6">
            <w:pPr>
              <w:tabs>
                <w:tab w:val="left" w:pos="3570"/>
              </w:tabs>
              <w:spacing w:before="60" w:after="60"/>
              <w:ind w:firstLine="673"/>
              <w:jc w:val="both"/>
              <w:rPr>
                <w:b/>
                <w:bCs/>
                <w:i/>
                <w:u w:val="single"/>
              </w:rPr>
            </w:pPr>
            <w:r>
              <w:t>По статистике в 2014 году о</w:t>
            </w:r>
            <w:r w:rsidRPr="00254D9E">
              <w:t>бъем производства товарной целлюлозы составляет около 85% от уровня 1989 года</w:t>
            </w:r>
            <w:r>
              <w:t>, в</w:t>
            </w:r>
            <w:r w:rsidRPr="00254D9E">
              <w:t xml:space="preserve"> то же время Россия является крупнейшей лесной державой с запасами леса около 20% от мировых, включая существенные объемы уникальной хвойной древесины. </w:t>
            </w:r>
          </w:p>
          <w:p w:rsidR="009559A6" w:rsidRPr="00C73F2B" w:rsidRDefault="009559A6" w:rsidP="009559A6">
            <w:pPr>
              <w:spacing w:after="60"/>
              <w:ind w:firstLine="673"/>
              <w:jc w:val="both"/>
              <w:rPr>
                <w:bCs/>
                <w:i/>
                <w:u w:val="single"/>
              </w:rPr>
            </w:pPr>
            <w:r w:rsidRPr="00C73F2B">
              <w:rPr>
                <w:bCs/>
                <w:i/>
                <w:u w:val="single"/>
              </w:rPr>
              <w:t>Задачи Проекта:</w:t>
            </w:r>
          </w:p>
          <w:p w:rsidR="009559A6" w:rsidRPr="0058082C" w:rsidRDefault="009559A6" w:rsidP="009559A6">
            <w:pPr>
              <w:tabs>
                <w:tab w:val="num" w:pos="1440"/>
                <w:tab w:val="left" w:pos="3570"/>
              </w:tabs>
              <w:spacing w:before="60" w:after="60"/>
              <w:ind w:firstLine="673"/>
              <w:jc w:val="both"/>
            </w:pPr>
            <w:r w:rsidRPr="0058082C">
              <w:t>Создать конкурентоспособного игрока глобального рынка целлюлозы на базе</w:t>
            </w:r>
            <w:r>
              <w:t xml:space="preserve"> </w:t>
            </w:r>
            <w:r w:rsidRPr="0058082C">
              <w:t>конкурентных преимуще</w:t>
            </w:r>
            <w:proofErr w:type="gramStart"/>
            <w:r w:rsidRPr="0058082C">
              <w:t>ств бл</w:t>
            </w:r>
            <w:proofErr w:type="gramEnd"/>
            <w:r w:rsidRPr="0058082C">
              <w:t>из</w:t>
            </w:r>
            <w:r>
              <w:t xml:space="preserve">ости Красноярского края к Китаю, </w:t>
            </w:r>
            <w:r w:rsidRPr="0058082C">
              <w:t>соблюдени</w:t>
            </w:r>
            <w:r>
              <w:t>я</w:t>
            </w:r>
            <w:r w:rsidRPr="0058082C">
              <w:t xml:space="preserve"> баланса интересов участвующих сторон, прозрачных правил и ко</w:t>
            </w:r>
            <w:r>
              <w:t xml:space="preserve">ммерческих условий деятельности, а также, </w:t>
            </w:r>
            <w:r w:rsidRPr="0058082C">
              <w:t>вовлечения в сотрудничество существующей сети предприятий лесной отрасли Красноярского края и достижения общих положительных  социально-экономических и экологических эффектов.</w:t>
            </w:r>
          </w:p>
          <w:p w:rsidR="009559A6" w:rsidRPr="0058082C" w:rsidRDefault="009559A6" w:rsidP="009559A6">
            <w:pPr>
              <w:tabs>
                <w:tab w:val="left" w:pos="3570"/>
              </w:tabs>
              <w:spacing w:before="60" w:after="60"/>
              <w:ind w:firstLine="673"/>
              <w:jc w:val="both"/>
            </w:pPr>
            <w:r>
              <w:t>Н</w:t>
            </w:r>
            <w:r w:rsidRPr="0058082C">
              <w:t>е переносить нагрузку связанных с финансированием гарантий на государство</w:t>
            </w:r>
            <w:r>
              <w:t>, это возможно сделать за счет ф</w:t>
            </w:r>
            <w:r w:rsidRPr="0058082C">
              <w:t>инансировани</w:t>
            </w:r>
            <w:r>
              <w:t>я</w:t>
            </w:r>
            <w:r w:rsidRPr="0058082C">
              <w:t xml:space="preserve"> из структурированных источников.</w:t>
            </w:r>
          </w:p>
          <w:p w:rsidR="009559A6" w:rsidRPr="00D95859" w:rsidRDefault="009559A6" w:rsidP="009559A6">
            <w:pPr>
              <w:tabs>
                <w:tab w:val="num" w:pos="720"/>
                <w:tab w:val="left" w:pos="3570"/>
              </w:tabs>
              <w:spacing w:before="60" w:after="60"/>
              <w:ind w:firstLine="673"/>
              <w:jc w:val="both"/>
            </w:pPr>
            <w:r>
              <w:t>Обеспечить с</w:t>
            </w:r>
            <w:r w:rsidRPr="0058082C">
              <w:t>тратегическ</w:t>
            </w:r>
            <w:r>
              <w:t>ую</w:t>
            </w:r>
            <w:r w:rsidRPr="0058082C">
              <w:t xml:space="preserve"> «точк</w:t>
            </w:r>
            <w:r>
              <w:t>у</w:t>
            </w:r>
            <w:r w:rsidRPr="0058082C">
              <w:t xml:space="preserve"> роста» лесной отрасли</w:t>
            </w:r>
            <w:r>
              <w:t>, о</w:t>
            </w:r>
            <w:r w:rsidRPr="0058082C">
              <w:t>сновное звено  развития кластера новых высокотехнологичных производств</w:t>
            </w:r>
            <w:r>
              <w:t xml:space="preserve"> и надежного г</w:t>
            </w:r>
            <w:r w:rsidRPr="0058082C">
              <w:t>арант</w:t>
            </w:r>
            <w:r>
              <w:t>а</w:t>
            </w:r>
            <w:r w:rsidRPr="0058082C">
              <w:t xml:space="preserve"> санитарного эффекта в эксплуатации леса и бережного воспроизводства лесных ресурсов</w:t>
            </w:r>
            <w:r>
              <w:t xml:space="preserve"> за счет  строительства л</w:t>
            </w:r>
            <w:r w:rsidRPr="0058082C">
              <w:t>есохимическ</w:t>
            </w:r>
            <w:r>
              <w:t>ого</w:t>
            </w:r>
            <w:r w:rsidRPr="0058082C">
              <w:t xml:space="preserve"> комплекс</w:t>
            </w:r>
            <w:r>
              <w:t xml:space="preserve">а в </w:t>
            </w:r>
            <w:r w:rsidRPr="0058082C">
              <w:t>Красноярск</w:t>
            </w:r>
            <w:r>
              <w:t>ом</w:t>
            </w:r>
            <w:r w:rsidRPr="0058082C">
              <w:t xml:space="preserve"> кра</w:t>
            </w:r>
            <w:r>
              <w:t>е.</w:t>
            </w:r>
          </w:p>
          <w:p w:rsidR="009559A6" w:rsidRPr="00C73F2B" w:rsidRDefault="009559A6" w:rsidP="009559A6">
            <w:pPr>
              <w:tabs>
                <w:tab w:val="left" w:pos="3570"/>
              </w:tabs>
              <w:spacing w:before="60" w:after="60"/>
              <w:ind w:firstLine="673"/>
              <w:jc w:val="both"/>
              <w:rPr>
                <w:bCs/>
                <w:i/>
                <w:u w:val="single"/>
              </w:rPr>
            </w:pPr>
            <w:r w:rsidRPr="00C73F2B">
              <w:rPr>
                <w:bCs/>
                <w:i/>
                <w:u w:val="single"/>
              </w:rPr>
              <w:t xml:space="preserve">Общие сведения о Проекте: </w:t>
            </w:r>
          </w:p>
          <w:p w:rsidR="009559A6" w:rsidRPr="008043CE" w:rsidRDefault="009559A6" w:rsidP="009559A6">
            <w:pPr>
              <w:tabs>
                <w:tab w:val="left" w:pos="3570"/>
              </w:tabs>
              <w:spacing w:before="60" w:after="60"/>
              <w:ind w:firstLine="673"/>
              <w:jc w:val="both"/>
            </w:pPr>
            <w:proofErr w:type="gramStart"/>
            <w:r w:rsidRPr="008043CE">
              <w:t xml:space="preserve">Проектируемый лесохимический комплекс предназначен для заготовки древесины в планируемых к закреплению в аренду ООО «Сибирский Лес» лесных участков, вывозки ее на </w:t>
            </w:r>
            <w:proofErr w:type="spellStart"/>
            <w:r w:rsidRPr="008043CE">
              <w:t>промплощадку</w:t>
            </w:r>
            <w:proofErr w:type="spellEnd"/>
            <w:r w:rsidRPr="008043CE">
              <w:t xml:space="preserve"> и переработки на беленую сульфатную целлюлозу и вискозную целлюлозу на </w:t>
            </w:r>
            <w:proofErr w:type="spellStart"/>
            <w:r w:rsidRPr="008043CE">
              <w:t>промплощадке</w:t>
            </w:r>
            <w:proofErr w:type="spellEnd"/>
            <w:r w:rsidRPr="008043CE">
              <w:t xml:space="preserve"> в районе с. </w:t>
            </w:r>
            <w:proofErr w:type="spellStart"/>
            <w:r w:rsidRPr="008043CE">
              <w:t>Абалаково</w:t>
            </w:r>
            <w:proofErr w:type="spellEnd"/>
            <w:r w:rsidRPr="008043CE">
              <w:t xml:space="preserve"> Енисейского района Красноярского края, а также реализации </w:t>
            </w:r>
            <w:proofErr w:type="spellStart"/>
            <w:r w:rsidRPr="008043CE">
              <w:t>лесопродукции</w:t>
            </w:r>
            <w:proofErr w:type="spellEnd"/>
            <w:r w:rsidRPr="008043CE">
              <w:t xml:space="preserve"> на внешнем и внутреннем рынках.</w:t>
            </w:r>
            <w:proofErr w:type="gramEnd"/>
          </w:p>
          <w:p w:rsidR="009559A6" w:rsidRPr="008043CE" w:rsidRDefault="009559A6" w:rsidP="009559A6">
            <w:pPr>
              <w:autoSpaceDE w:val="0"/>
              <w:autoSpaceDN w:val="0"/>
              <w:adjustRightInd w:val="0"/>
              <w:spacing w:before="60" w:after="60"/>
              <w:ind w:firstLine="673"/>
              <w:jc w:val="both"/>
            </w:pPr>
            <w:r w:rsidRPr="008043CE">
              <w:t>Проектирование и строительство лесохимического комплекс</w:t>
            </w:r>
            <w:proofErr w:type="gramStart"/>
            <w:r w:rsidRPr="008043CE">
              <w:t>а ООО</w:t>
            </w:r>
            <w:proofErr w:type="gramEnd"/>
            <w:r w:rsidRPr="008043CE">
              <w:t xml:space="preserve"> «Сибирский Лес» намечается осуществить за 4,5 года: продолжительность строительных работ в рамках проекта составляет 48 месяцев, планируемый срок ввода в эксплуатацию 2 кв. 2019 г, выход на полную мощность планируется в 2020 г. </w:t>
            </w:r>
          </w:p>
          <w:p w:rsidR="009559A6" w:rsidRPr="00D95859" w:rsidRDefault="009559A6" w:rsidP="009559A6">
            <w:pPr>
              <w:jc w:val="both"/>
            </w:pPr>
            <w:r w:rsidRPr="008043CE">
              <w:t>Рынки сбыта: РФ, ЕС, Китай, Юго-Восточная Азия</w:t>
            </w:r>
            <w:r w:rsidR="00364AD6">
              <w:t>.</w:t>
            </w:r>
          </w:p>
          <w:p w:rsidR="009559A6" w:rsidRPr="00D95859" w:rsidRDefault="009559A6" w:rsidP="009559A6">
            <w:pPr>
              <w:ind w:firstLine="673"/>
              <w:jc w:val="both"/>
              <w:rPr>
                <w:b/>
                <w:i/>
                <w:u w:val="single"/>
              </w:rPr>
            </w:pPr>
            <w:r w:rsidRPr="00C73F2B">
              <w:rPr>
                <w:bCs/>
                <w:i/>
                <w:u w:val="single"/>
              </w:rPr>
              <w:t>Инициаторы проекта и проектная команда</w:t>
            </w:r>
            <w:r w:rsidRPr="00D95859">
              <w:rPr>
                <w:b/>
                <w:bCs/>
                <w:i/>
                <w:u w:val="single"/>
              </w:rPr>
              <w:t>:</w:t>
            </w:r>
          </w:p>
          <w:p w:rsidR="009559A6" w:rsidRPr="00D95859" w:rsidRDefault="009559A6" w:rsidP="009559A6">
            <w:pPr>
              <w:ind w:firstLine="673"/>
              <w:jc w:val="both"/>
              <w:rPr>
                <w:b/>
                <w:bCs/>
                <w:i/>
              </w:rPr>
            </w:pPr>
            <w:r w:rsidRPr="00C73F2B">
              <w:rPr>
                <w:i/>
              </w:rPr>
              <w:t>Компания ООО «Сибирский лес»</w:t>
            </w:r>
            <w:r w:rsidRPr="00C73F2B">
              <w:t xml:space="preserve"> </w:t>
            </w:r>
            <w:r w:rsidR="00364AD6" w:rsidRPr="00F961AD">
              <w:rPr>
                <w:rFonts w:eastAsiaTheme="minorEastAsia"/>
              </w:rPr>
              <w:t>–</w:t>
            </w:r>
            <w:r w:rsidRPr="00C73F2B">
              <w:t xml:space="preserve"> </w:t>
            </w:r>
            <w:r w:rsidRPr="00D95859">
              <w:t xml:space="preserve">это компания, созданная в 2012 году по инициативе группы профессионалов и частных инвесторов с опытом реализации инвестиционных проектов в России и за ее пределами. </w:t>
            </w:r>
          </w:p>
          <w:p w:rsidR="009559A6" w:rsidRPr="00D95859" w:rsidRDefault="009559A6" w:rsidP="009559A6">
            <w:pPr>
              <w:ind w:firstLine="673"/>
              <w:jc w:val="both"/>
            </w:pPr>
            <w:r w:rsidRPr="00C73F2B">
              <w:rPr>
                <w:bCs/>
                <w:i/>
              </w:rPr>
              <w:t xml:space="preserve">ООО «Сибирский лес» </w:t>
            </w:r>
            <w:r w:rsidR="00C73F2B" w:rsidRPr="00C73F2B">
              <w:t>–</w:t>
            </w:r>
            <w:r w:rsidRPr="00C73F2B">
              <w:rPr>
                <w:bCs/>
                <w:i/>
              </w:rPr>
              <w:t xml:space="preserve"> </w:t>
            </w:r>
            <w:r w:rsidRPr="00364AD6">
              <w:rPr>
                <w:bCs/>
              </w:rPr>
              <w:t>проектная компания,</w:t>
            </w:r>
            <w:r w:rsidRPr="00C73F2B">
              <w:rPr>
                <w:bCs/>
              </w:rPr>
              <w:t xml:space="preserve"> с</w:t>
            </w:r>
            <w:r w:rsidRPr="00C73F2B">
              <w:t>воей целью</w:t>
            </w:r>
            <w:r w:rsidRPr="00D95859">
              <w:t xml:space="preserve"> компания ставит</w:t>
            </w:r>
            <w:r w:rsidRPr="00D95859">
              <w:rPr>
                <w:b/>
                <w:bCs/>
              </w:rPr>
              <w:t xml:space="preserve"> </w:t>
            </w:r>
            <w:r w:rsidRPr="00D95859">
              <w:rPr>
                <w:bCs/>
              </w:rPr>
              <w:t xml:space="preserve">создание «с нуля» уникального лесохимического комплекса </w:t>
            </w:r>
            <w:r w:rsidR="00364AD6" w:rsidRPr="00F961AD">
              <w:rPr>
                <w:rFonts w:eastAsiaTheme="minorEastAsia"/>
              </w:rPr>
              <w:t>–</w:t>
            </w:r>
            <w:r w:rsidRPr="00D95859">
              <w:rPr>
                <w:bCs/>
              </w:rPr>
              <w:t xml:space="preserve">  </w:t>
            </w:r>
            <w:r w:rsidRPr="00D95859">
              <w:t xml:space="preserve">современного завода с применением технологий, основанных на глубокой и комплексной переработке древесного сырья,  с использованием эффективных подходов к лесопользованию и </w:t>
            </w:r>
            <w:proofErr w:type="spellStart"/>
            <w:r w:rsidRPr="00D95859">
              <w:t>лесовосстановлению</w:t>
            </w:r>
            <w:proofErr w:type="spellEnd"/>
            <w:r w:rsidRPr="00D95859">
              <w:t xml:space="preserve">, обеспечивающий высокий уровень экологической безопасности производства. </w:t>
            </w:r>
          </w:p>
          <w:p w:rsidR="009559A6" w:rsidRPr="00D95859" w:rsidRDefault="009559A6" w:rsidP="009559A6">
            <w:pPr>
              <w:ind w:firstLine="673"/>
              <w:jc w:val="both"/>
            </w:pPr>
            <w:r w:rsidRPr="00D95859">
              <w:t xml:space="preserve">На текущем этапе компания объединяет квалифицированных специалистов разных направлений и профессиональных профилей, привлекает ведущие и международные инжиниринговые и консалтинговые компании отрасли ЦБП. Наши специалисты имеют опыт работы в аналогичных проектах в целлюлозно-бумажной промышленности (Белый медведь, </w:t>
            </w:r>
            <w:proofErr w:type="spellStart"/>
            <w:r w:rsidRPr="00D95859">
              <w:t>Монди</w:t>
            </w:r>
            <w:proofErr w:type="spellEnd"/>
            <w:r w:rsidRPr="00D95859">
              <w:t xml:space="preserve">, ЦБК Кама). </w:t>
            </w:r>
          </w:p>
          <w:p w:rsidR="009559A6" w:rsidRPr="00D95859" w:rsidRDefault="009559A6" w:rsidP="009559A6">
            <w:pPr>
              <w:ind w:firstLine="673"/>
              <w:jc w:val="both"/>
            </w:pPr>
            <w:r w:rsidRPr="00C73F2B">
              <w:rPr>
                <w:bCs/>
                <w:i/>
              </w:rPr>
              <w:t>Группа компаний «РЕГИОН»</w:t>
            </w:r>
            <w:r w:rsidRPr="00D95859">
              <w:rPr>
                <w:b/>
                <w:bCs/>
              </w:rPr>
              <w:t xml:space="preserve"> </w:t>
            </w:r>
            <w:r w:rsidR="00C73F2B" w:rsidRPr="00C73F2B">
              <w:t>–</w:t>
            </w:r>
            <w:r w:rsidRPr="00D95859">
              <w:rPr>
                <w:b/>
                <w:bCs/>
              </w:rPr>
              <w:t xml:space="preserve"> </w:t>
            </w:r>
            <w:r w:rsidRPr="00D95859">
              <w:t xml:space="preserve">одна из крупнейших в России частных инвестиционных </w:t>
            </w:r>
            <w:r w:rsidRPr="00D95859">
              <w:lastRenderedPageBreak/>
              <w:t xml:space="preserve">групп, ориентирующихся на комплексное обслуживание квалифицированных инвесторов. В Проекте </w:t>
            </w:r>
            <w:r w:rsidR="00364AD6">
              <w:t>«</w:t>
            </w:r>
            <w:r w:rsidRPr="00D95859">
              <w:t>РЕГИОН</w:t>
            </w:r>
            <w:r w:rsidR="00364AD6">
              <w:t>»</w:t>
            </w:r>
            <w:r w:rsidRPr="00D95859">
              <w:t xml:space="preserve"> </w:t>
            </w:r>
            <w:proofErr w:type="gramStart"/>
            <w:r w:rsidRPr="00D95859">
              <w:t>выполняет роль</w:t>
            </w:r>
            <w:proofErr w:type="gramEnd"/>
            <w:r w:rsidRPr="00D95859">
              <w:t xml:space="preserve"> основного инвестора. </w:t>
            </w:r>
          </w:p>
          <w:p w:rsidR="009559A6" w:rsidRPr="00D95859" w:rsidRDefault="009559A6" w:rsidP="009559A6">
            <w:pPr>
              <w:ind w:firstLine="673"/>
              <w:jc w:val="both"/>
            </w:pPr>
            <w:r w:rsidRPr="00C73F2B">
              <w:rPr>
                <w:bCs/>
                <w:i/>
              </w:rPr>
              <w:t xml:space="preserve">SIBERWOOD </w:t>
            </w:r>
            <w:proofErr w:type="spellStart"/>
            <w:r w:rsidRPr="00C73F2B">
              <w:rPr>
                <w:bCs/>
                <w:i/>
              </w:rPr>
              <w:t>International</w:t>
            </w:r>
            <w:proofErr w:type="spellEnd"/>
            <w:r w:rsidRPr="00C73F2B">
              <w:rPr>
                <w:bCs/>
                <w:i/>
              </w:rPr>
              <w:t xml:space="preserve"> LLC (SWI)</w:t>
            </w:r>
            <w:r w:rsidRPr="00C73F2B">
              <w:rPr>
                <w:b/>
              </w:rPr>
              <w:t xml:space="preserve"> </w:t>
            </w:r>
            <w:r w:rsidR="00C73F2B" w:rsidRPr="00C73F2B">
              <w:t>–</w:t>
            </w:r>
            <w:r w:rsidRPr="00D95859">
              <w:t xml:space="preserve"> платформа, объединяющая международных экспертов в области финансирования (учредителей компании IPIDC, SE), имеющих успешный опыт </w:t>
            </w:r>
            <w:proofErr w:type="spellStart"/>
            <w:r w:rsidRPr="00D95859">
              <w:t>девелопмента</w:t>
            </w:r>
            <w:proofErr w:type="spellEnd"/>
            <w:r w:rsidRPr="00D95859">
              <w:t xml:space="preserve"> инвестиционных проектов в области деревообработки на территории РФ. </w:t>
            </w:r>
          </w:p>
          <w:p w:rsidR="009559A6" w:rsidRPr="00D95859" w:rsidRDefault="009559A6" w:rsidP="00C73F2B">
            <w:pPr>
              <w:ind w:firstLine="673"/>
              <w:jc w:val="both"/>
            </w:pPr>
            <w:r w:rsidRPr="00C73F2B">
              <w:rPr>
                <w:bCs/>
                <w:i/>
                <w:u w:val="single"/>
              </w:rPr>
              <w:t>Инвестиционные характеристики Проекта</w:t>
            </w:r>
            <w:r w:rsidRPr="00C73F2B">
              <w:rPr>
                <w:bCs/>
                <w:u w:val="single"/>
              </w:rPr>
              <w:t>:</w:t>
            </w:r>
            <w:r w:rsidRPr="00C73F2B">
              <w:rPr>
                <w:bCs/>
              </w:rPr>
              <w:t xml:space="preserve">  </w:t>
            </w:r>
            <w:r w:rsidRPr="00C73F2B">
              <w:rPr>
                <w:rFonts w:eastAsia="Arial Unicode MS"/>
                <w:color w:val="000000"/>
              </w:rPr>
              <w:t>объем</w:t>
            </w:r>
            <w:r w:rsidRPr="00D95859">
              <w:rPr>
                <w:rFonts w:eastAsia="Arial Unicode MS"/>
                <w:color w:val="000000"/>
              </w:rPr>
              <w:t xml:space="preserve"> инвестиций – около 100 млрд</w:t>
            </w:r>
            <w:proofErr w:type="gramStart"/>
            <w:r w:rsidRPr="00D95859">
              <w:rPr>
                <w:rFonts w:eastAsia="Arial Unicode MS"/>
                <w:color w:val="000000"/>
              </w:rPr>
              <w:t>.р</w:t>
            </w:r>
            <w:proofErr w:type="gramEnd"/>
            <w:r w:rsidRPr="00D95859">
              <w:rPr>
                <w:rFonts w:eastAsia="Arial Unicode MS"/>
                <w:color w:val="000000"/>
              </w:rPr>
              <w:t xml:space="preserve">уб.,  дисконтированный срок окупаемости – 17 лет;  структура финансирования </w:t>
            </w:r>
            <w:r w:rsidR="00C73F2B" w:rsidRPr="00C73F2B">
              <w:t>–</w:t>
            </w:r>
            <w:r w:rsidRPr="00D95859">
              <w:rPr>
                <w:rFonts w:eastAsia="Arial Unicode MS"/>
                <w:color w:val="000000"/>
              </w:rPr>
              <w:t xml:space="preserve"> 30% инвестиционных расходов будут покрыты за счет собственных средств инвесторов, 70% </w:t>
            </w:r>
            <w:r w:rsidR="00364AD6" w:rsidRPr="00F961AD">
              <w:rPr>
                <w:rFonts w:eastAsiaTheme="minorEastAsia"/>
              </w:rPr>
              <w:t>–</w:t>
            </w:r>
            <w:r w:rsidRPr="00D95859">
              <w:rPr>
                <w:rFonts w:eastAsia="Arial Unicode MS"/>
                <w:color w:val="000000"/>
              </w:rPr>
              <w:t xml:space="preserve"> за счет кредитных средств банков Азии, ЕС и России.</w:t>
            </w:r>
          </w:p>
          <w:p w:rsidR="009559A6" w:rsidRPr="00C73F2B" w:rsidRDefault="009559A6" w:rsidP="00C73F2B">
            <w:pPr>
              <w:ind w:firstLine="673"/>
              <w:jc w:val="both"/>
              <w:rPr>
                <w:bCs/>
                <w:i/>
                <w:u w:val="single"/>
              </w:rPr>
            </w:pPr>
            <w:r w:rsidRPr="00C73F2B">
              <w:rPr>
                <w:bCs/>
                <w:i/>
                <w:u w:val="single"/>
              </w:rPr>
              <w:t>Социально-экономические эффекты проекта:</w:t>
            </w:r>
          </w:p>
          <w:p w:rsidR="009559A6" w:rsidRPr="00D95859" w:rsidRDefault="009559A6" w:rsidP="00C73F2B">
            <w:pPr>
              <w:pStyle w:val="NoSpacing1"/>
              <w:ind w:firstLine="673"/>
              <w:jc w:val="both"/>
              <w:rPr>
                <w:rFonts w:ascii="Times New Roman" w:hAnsi="Times New Roman"/>
              </w:rPr>
            </w:pPr>
            <w:r w:rsidRPr="00D95859">
              <w:rPr>
                <w:rFonts w:ascii="Times New Roman" w:hAnsi="Times New Roman"/>
              </w:rPr>
              <w:t>Создание Лесохимического комплекс</w:t>
            </w:r>
            <w:proofErr w:type="gramStart"/>
            <w:r w:rsidRPr="00D95859">
              <w:rPr>
                <w:rFonts w:ascii="Times New Roman" w:hAnsi="Times New Roman"/>
              </w:rPr>
              <w:t>а ООО</w:t>
            </w:r>
            <w:proofErr w:type="gramEnd"/>
            <w:r w:rsidRPr="00D95859">
              <w:rPr>
                <w:rFonts w:ascii="Times New Roman" w:hAnsi="Times New Roman"/>
              </w:rPr>
              <w:t xml:space="preserve"> «Сибирский лес» в Енисейском районе Красноярского края обеспечит:  </w:t>
            </w:r>
          </w:p>
          <w:p w:rsidR="009559A6" w:rsidRPr="00C73F2B" w:rsidRDefault="00C73F2B" w:rsidP="00C73F2B">
            <w:pPr>
              <w:ind w:firstLine="673"/>
              <w:contextualSpacing/>
              <w:rPr>
                <w:rFonts w:eastAsia="Arial Unicode MS"/>
                <w:bCs/>
                <w:color w:val="000000"/>
              </w:rPr>
            </w:pPr>
            <w:r>
              <w:rPr>
                <w:rFonts w:eastAsia="Arial Unicode MS"/>
                <w:color w:val="000000"/>
              </w:rPr>
              <w:t xml:space="preserve">- </w:t>
            </w:r>
            <w:r w:rsidR="009559A6" w:rsidRPr="00C73F2B">
              <w:rPr>
                <w:rFonts w:eastAsia="Arial Unicode MS"/>
                <w:color w:val="000000"/>
              </w:rPr>
              <w:t xml:space="preserve">приток инвестиций в регион </w:t>
            </w:r>
            <w:r w:rsidR="009559A6" w:rsidRPr="00C73F2B">
              <w:rPr>
                <w:rFonts w:eastAsia="Arial Unicode MS"/>
                <w:bCs/>
                <w:color w:val="000000"/>
              </w:rPr>
              <w:t>до 100 млрд</w:t>
            </w:r>
            <w:proofErr w:type="gramStart"/>
            <w:r w:rsidR="009559A6" w:rsidRPr="00C73F2B">
              <w:rPr>
                <w:rFonts w:eastAsia="Arial Unicode MS"/>
                <w:bCs/>
                <w:color w:val="000000"/>
              </w:rPr>
              <w:t>.р</w:t>
            </w:r>
            <w:proofErr w:type="gramEnd"/>
            <w:r w:rsidR="009559A6" w:rsidRPr="00C73F2B">
              <w:rPr>
                <w:rFonts w:eastAsia="Arial Unicode MS"/>
                <w:bCs/>
                <w:color w:val="000000"/>
              </w:rPr>
              <w:t>уб</w:t>
            </w:r>
            <w:r w:rsidR="00364AD6">
              <w:rPr>
                <w:rFonts w:eastAsia="Arial Unicode MS"/>
                <w:bCs/>
                <w:color w:val="000000"/>
              </w:rPr>
              <w:t>.</w:t>
            </w:r>
            <w:r w:rsidR="009559A6" w:rsidRPr="00C73F2B">
              <w:rPr>
                <w:rFonts w:eastAsia="Arial Unicode MS"/>
                <w:bCs/>
                <w:color w:val="000000"/>
              </w:rPr>
              <w:t>;</w:t>
            </w:r>
          </w:p>
          <w:p w:rsidR="009559A6" w:rsidRPr="00C73F2B" w:rsidRDefault="00C73F2B" w:rsidP="00364AD6">
            <w:pPr>
              <w:ind w:firstLine="673"/>
              <w:contextualSpacing/>
              <w:jc w:val="both"/>
              <w:rPr>
                <w:rFonts w:eastAsia="Arial Unicode MS"/>
                <w:color w:val="000000"/>
              </w:rPr>
            </w:pPr>
            <w:r>
              <w:rPr>
                <w:rFonts w:eastAsia="Arial Unicode MS"/>
                <w:color w:val="000000"/>
              </w:rPr>
              <w:t xml:space="preserve">- </w:t>
            </w:r>
            <w:r w:rsidR="009559A6" w:rsidRPr="00C73F2B">
              <w:rPr>
                <w:rFonts w:eastAsia="Arial Unicode MS"/>
                <w:color w:val="000000"/>
              </w:rPr>
              <w:t>появление дополнительного крупного налогоплательщика в Красноярском крае, обеспечивающего ежегодные отчисления в бюджет более 1,2 млрд</w:t>
            </w:r>
            <w:proofErr w:type="gramStart"/>
            <w:r w:rsidR="009559A6" w:rsidRPr="00C73F2B">
              <w:rPr>
                <w:rFonts w:eastAsia="Arial Unicode MS"/>
                <w:color w:val="000000"/>
              </w:rPr>
              <w:t>.р</w:t>
            </w:r>
            <w:proofErr w:type="gramEnd"/>
            <w:r w:rsidR="009559A6" w:rsidRPr="00C73F2B">
              <w:rPr>
                <w:rFonts w:eastAsia="Arial Unicode MS"/>
                <w:color w:val="000000"/>
              </w:rPr>
              <w:t>уб</w:t>
            </w:r>
            <w:r w:rsidR="00364AD6">
              <w:rPr>
                <w:rFonts w:eastAsia="Arial Unicode MS"/>
                <w:color w:val="000000"/>
              </w:rPr>
              <w:t>.</w:t>
            </w:r>
          </w:p>
          <w:p w:rsidR="009559A6" w:rsidRPr="00C73F2B" w:rsidRDefault="00C73F2B" w:rsidP="00C73F2B">
            <w:pPr>
              <w:ind w:firstLine="673"/>
              <w:contextualSpacing/>
              <w:rPr>
                <w:rFonts w:eastAsia="Arial Unicode MS"/>
                <w:color w:val="000000"/>
              </w:rPr>
            </w:pPr>
            <w:r>
              <w:rPr>
                <w:rFonts w:eastAsia="Arial Unicode MS"/>
                <w:color w:val="000000"/>
              </w:rPr>
              <w:t xml:space="preserve">- </w:t>
            </w:r>
            <w:r w:rsidR="009559A6" w:rsidRPr="00C73F2B">
              <w:rPr>
                <w:rFonts w:eastAsia="Arial Unicode MS"/>
                <w:color w:val="000000"/>
              </w:rPr>
              <w:t>создание порядка 3000 высококвалифицированных рабочих мест;</w:t>
            </w:r>
          </w:p>
          <w:p w:rsidR="009559A6" w:rsidRPr="00C73F2B" w:rsidRDefault="00C73F2B" w:rsidP="00C73F2B">
            <w:pPr>
              <w:ind w:firstLine="673"/>
              <w:contextualSpacing/>
              <w:rPr>
                <w:rFonts w:eastAsia="Arial Unicode MS"/>
                <w:color w:val="000000"/>
              </w:rPr>
            </w:pPr>
            <w:r>
              <w:rPr>
                <w:rFonts w:eastAsia="Arial Unicode MS"/>
                <w:color w:val="000000"/>
              </w:rPr>
              <w:t xml:space="preserve">- </w:t>
            </w:r>
            <w:r w:rsidR="009559A6" w:rsidRPr="00C73F2B">
              <w:rPr>
                <w:rFonts w:eastAsia="Arial Unicode MS"/>
                <w:color w:val="000000"/>
              </w:rPr>
              <w:t>развитие сопровождающей сферы услуг и сопряженных производств;</w:t>
            </w:r>
          </w:p>
          <w:p w:rsidR="009559A6" w:rsidRPr="00C73F2B" w:rsidRDefault="00C73F2B" w:rsidP="00364AD6">
            <w:pPr>
              <w:ind w:firstLine="673"/>
              <w:contextualSpacing/>
              <w:jc w:val="both"/>
              <w:rPr>
                <w:rFonts w:eastAsia="Arial Unicode MS"/>
                <w:color w:val="000000"/>
              </w:rPr>
            </w:pPr>
            <w:r>
              <w:rPr>
                <w:rFonts w:eastAsia="Arial Unicode MS"/>
                <w:color w:val="000000"/>
              </w:rPr>
              <w:t xml:space="preserve">- </w:t>
            </w:r>
            <w:r w:rsidR="009559A6" w:rsidRPr="00C73F2B">
              <w:rPr>
                <w:rFonts w:eastAsia="Arial Unicode MS"/>
                <w:color w:val="000000"/>
              </w:rPr>
              <w:t>развитие базы наукоемкого производства, сотрудничества с образовательными учреждениями края;</w:t>
            </w:r>
          </w:p>
          <w:p w:rsidR="009559A6" w:rsidRPr="00D95859" w:rsidRDefault="00C73F2B" w:rsidP="00364AD6">
            <w:pPr>
              <w:ind w:firstLine="673"/>
              <w:contextualSpacing/>
              <w:jc w:val="both"/>
            </w:pPr>
            <w:r>
              <w:rPr>
                <w:rFonts w:eastAsia="Arial Unicode MS"/>
                <w:color w:val="000000"/>
              </w:rPr>
              <w:t xml:space="preserve">- </w:t>
            </w:r>
            <w:r w:rsidR="009559A6" w:rsidRPr="00C73F2B">
              <w:rPr>
                <w:rFonts w:eastAsia="Arial Unicode MS"/>
                <w:color w:val="000000"/>
              </w:rPr>
              <w:t>включение ООО «Сибирский Лес»  в кооперацию компаний Красноярского края,</w:t>
            </w:r>
            <w:r w:rsidRPr="00C73F2B">
              <w:rPr>
                <w:rFonts w:eastAsia="Arial Unicode MS"/>
                <w:color w:val="000000"/>
              </w:rPr>
              <w:t xml:space="preserve"> </w:t>
            </w:r>
            <w:r w:rsidR="009559A6" w:rsidRPr="00C73F2B">
              <w:rPr>
                <w:rFonts w:eastAsia="Arial Unicode MS"/>
                <w:color w:val="000000"/>
              </w:rPr>
              <w:t>а также,</w:t>
            </w:r>
            <w:r w:rsidR="00364AD6">
              <w:rPr>
                <w:rFonts w:eastAsia="Arial Unicode MS"/>
                <w:color w:val="000000"/>
              </w:rPr>
              <w:t xml:space="preserve"> </w:t>
            </w:r>
            <w:r w:rsidR="009559A6" w:rsidRPr="00D95859">
              <w:t>сократить объем экспорта древесины в круглом виде;</w:t>
            </w:r>
          </w:p>
          <w:p w:rsidR="009559A6" w:rsidRPr="00D95859" w:rsidRDefault="00C73F2B" w:rsidP="00C73F2B">
            <w:pPr>
              <w:pStyle w:val="NoSpacing1"/>
              <w:ind w:firstLine="673"/>
              <w:jc w:val="both"/>
              <w:rPr>
                <w:rFonts w:ascii="Times New Roman" w:hAnsi="Times New Roman"/>
              </w:rPr>
            </w:pPr>
            <w:r>
              <w:rPr>
                <w:rFonts w:ascii="Times New Roman" w:hAnsi="Times New Roman"/>
              </w:rPr>
              <w:t xml:space="preserve">- </w:t>
            </w:r>
            <w:r w:rsidR="009559A6" w:rsidRPr="00D95859">
              <w:rPr>
                <w:rFonts w:ascii="Times New Roman" w:hAnsi="Times New Roman"/>
              </w:rPr>
              <w:t xml:space="preserve">значительно повысить эффективность использования лесных ресурсов области за счет использования низкосортной древесины и производства продукции с большой долей добавленной стоимости и увеличение экспортной выручки от производства целлюлозы; </w:t>
            </w:r>
          </w:p>
          <w:p w:rsidR="009559A6" w:rsidRPr="00D95859" w:rsidRDefault="00C73F2B" w:rsidP="00C73F2B">
            <w:pPr>
              <w:pStyle w:val="NoSpacing1"/>
              <w:ind w:firstLine="673"/>
              <w:jc w:val="both"/>
              <w:rPr>
                <w:rFonts w:ascii="Times New Roman" w:hAnsi="Times New Roman"/>
              </w:rPr>
            </w:pPr>
            <w:r>
              <w:rPr>
                <w:rFonts w:ascii="Times New Roman" w:hAnsi="Times New Roman"/>
              </w:rPr>
              <w:t xml:space="preserve">- </w:t>
            </w:r>
            <w:r w:rsidR="009559A6" w:rsidRPr="00D95859">
              <w:rPr>
                <w:rFonts w:ascii="Times New Roman" w:hAnsi="Times New Roman"/>
              </w:rPr>
              <w:t xml:space="preserve">вовлечь в производство продукции лесопереработки лиственное и низкокачественное древесное сырье, древесные отходы лесопильных предприятий региона, которые в настоящее время накапливаются в больших объемах без утилизации; </w:t>
            </w:r>
          </w:p>
          <w:p w:rsidR="009559A6" w:rsidRPr="00D95859" w:rsidRDefault="00C73F2B" w:rsidP="00C73F2B">
            <w:pPr>
              <w:pStyle w:val="NoSpacing1"/>
              <w:ind w:firstLine="673"/>
              <w:jc w:val="both"/>
              <w:rPr>
                <w:rFonts w:ascii="Times New Roman" w:hAnsi="Times New Roman"/>
              </w:rPr>
            </w:pPr>
            <w:r>
              <w:rPr>
                <w:rFonts w:ascii="Times New Roman" w:hAnsi="Times New Roman"/>
              </w:rPr>
              <w:t xml:space="preserve">- </w:t>
            </w:r>
            <w:r w:rsidR="009559A6" w:rsidRPr="00D95859">
              <w:rPr>
                <w:rFonts w:ascii="Times New Roman" w:hAnsi="Times New Roman"/>
              </w:rPr>
              <w:t xml:space="preserve">привлечь дополнительные инвестиции в лесозаготовительные предприятия для обеспечения роста объемов лесозаготовок. </w:t>
            </w:r>
          </w:p>
          <w:p w:rsidR="009559A6" w:rsidRPr="00D95859" w:rsidRDefault="009559A6" w:rsidP="00F961AD">
            <w:pPr>
              <w:ind w:firstLine="673"/>
              <w:jc w:val="both"/>
            </w:pPr>
            <w:r w:rsidRPr="00F961AD">
              <w:rPr>
                <w:bCs/>
                <w:i/>
                <w:u w:val="single"/>
              </w:rPr>
              <w:t>Статус проекта:</w:t>
            </w:r>
            <w:r w:rsidR="00364AD6">
              <w:rPr>
                <w:bCs/>
                <w:i/>
                <w:u w:val="single"/>
              </w:rPr>
              <w:t xml:space="preserve"> </w:t>
            </w:r>
            <w:r w:rsidRPr="00D95859">
              <w:t>13</w:t>
            </w:r>
            <w:r w:rsidR="00364AD6">
              <w:t>.10.</w:t>
            </w:r>
            <w:r w:rsidRPr="00D95859">
              <w:t xml:space="preserve">2014 г. в Москве было заключено Соглашение о совместной реализации проекта между ОАО «Китайская корпорация инжиниринга САМС» </w:t>
            </w:r>
            <w:proofErr w:type="gramStart"/>
            <w:r w:rsidRPr="00D95859">
              <w:t>и ООО</w:t>
            </w:r>
            <w:proofErr w:type="gramEnd"/>
            <w:r w:rsidRPr="00D95859">
              <w:t xml:space="preserve"> «Сибирский лес»</w:t>
            </w:r>
            <w:r w:rsidR="00364AD6">
              <w:t>.</w:t>
            </w:r>
            <w:r w:rsidRPr="00D95859">
              <w:t xml:space="preserve"> </w:t>
            </w:r>
            <w:r w:rsidR="00364AD6">
              <w:t xml:space="preserve"> </w:t>
            </w:r>
            <w:r w:rsidRPr="00D95859">
              <w:t>28</w:t>
            </w:r>
            <w:r w:rsidR="00364AD6">
              <w:t>.02.</w:t>
            </w:r>
            <w:r w:rsidRPr="00D95859">
              <w:t xml:space="preserve">2015 г. на 12-й Красноярском Экономическом Форуме было подписано Соглашение о сотрудничестве между ООО «Сибирский лес» и Правительством Красноярского края.     </w:t>
            </w:r>
          </w:p>
          <w:p w:rsidR="009559A6" w:rsidRPr="00F961AD" w:rsidRDefault="009559A6" w:rsidP="00364AD6">
            <w:pPr>
              <w:ind w:firstLine="673"/>
              <w:jc w:val="both"/>
            </w:pPr>
            <w:r w:rsidRPr="00D95859">
              <w:t>На текущий момент проект</w:t>
            </w:r>
            <w:r w:rsidR="00364AD6">
              <w:t xml:space="preserve"> </w:t>
            </w:r>
            <w:r w:rsidRPr="00F961AD">
              <w:t>имеет п</w:t>
            </w:r>
            <w:r w:rsidRPr="00F961AD">
              <w:rPr>
                <w:rFonts w:eastAsiaTheme="minorEastAsia"/>
              </w:rPr>
              <w:t>оддержк</w:t>
            </w:r>
            <w:r w:rsidRPr="00F961AD">
              <w:t>у</w:t>
            </w:r>
            <w:r w:rsidRPr="00F961AD">
              <w:rPr>
                <w:rFonts w:eastAsiaTheme="minorEastAsia"/>
              </w:rPr>
              <w:t xml:space="preserve"> на уровне Администрации Красноярского края и ППП СФО</w:t>
            </w:r>
            <w:r w:rsidR="00364AD6">
              <w:t>.</w:t>
            </w:r>
          </w:p>
          <w:p w:rsidR="009559A6" w:rsidRPr="00F961AD" w:rsidRDefault="009559A6" w:rsidP="00364AD6">
            <w:pPr>
              <w:ind w:firstLine="673"/>
              <w:contextualSpacing/>
              <w:jc w:val="both"/>
            </w:pPr>
            <w:r w:rsidRPr="00F961AD">
              <w:rPr>
                <w:rFonts w:eastAsiaTheme="minorEastAsia"/>
              </w:rPr>
              <w:t>Проекту выделены лесные ресурсы – 4</w:t>
            </w:r>
            <w:r w:rsidR="003917D6">
              <w:rPr>
                <w:rFonts w:eastAsiaTheme="minorEastAsia"/>
              </w:rPr>
              <w:t>,</w:t>
            </w:r>
            <w:r w:rsidRPr="00F961AD">
              <w:rPr>
                <w:rFonts w:eastAsiaTheme="minorEastAsia"/>
              </w:rPr>
              <w:t>1 млн. м</w:t>
            </w:r>
            <w:r w:rsidRPr="00F961AD">
              <w:rPr>
                <w:rFonts w:eastAsiaTheme="minorEastAsia"/>
                <w:vertAlign w:val="superscript"/>
              </w:rPr>
              <w:t>3</w:t>
            </w:r>
            <w:r w:rsidRPr="00F961AD">
              <w:t>;</w:t>
            </w:r>
            <w:r w:rsidR="00364AD6">
              <w:t xml:space="preserve"> </w:t>
            </w:r>
            <w:r w:rsidRPr="00F961AD">
              <w:t>п</w:t>
            </w:r>
            <w:r w:rsidRPr="00F961AD">
              <w:rPr>
                <w:rFonts w:eastAsiaTheme="minorEastAsia"/>
              </w:rPr>
              <w:t xml:space="preserve">риобретен участок земли для строительства </w:t>
            </w:r>
            <w:r w:rsidR="00364AD6" w:rsidRPr="00F961AD">
              <w:rPr>
                <w:rFonts w:eastAsiaTheme="minorEastAsia"/>
              </w:rPr>
              <w:t>–</w:t>
            </w:r>
            <w:r w:rsidRPr="00F961AD">
              <w:rPr>
                <w:rFonts w:eastAsiaTheme="minorEastAsia"/>
              </w:rPr>
              <w:t xml:space="preserve"> 243 га</w:t>
            </w:r>
            <w:r w:rsidRPr="00F961AD">
              <w:t>;</w:t>
            </w:r>
            <w:r w:rsidR="00364AD6">
              <w:t xml:space="preserve"> </w:t>
            </w:r>
            <w:r w:rsidRPr="00F961AD">
              <w:t>в</w:t>
            </w:r>
            <w:r w:rsidRPr="00F961AD">
              <w:rPr>
                <w:rFonts w:eastAsiaTheme="minorEastAsia"/>
              </w:rPr>
              <w:t xml:space="preserve">ыбран EPC подрядчик для реализации </w:t>
            </w:r>
            <w:r w:rsidR="00F961AD">
              <w:rPr>
                <w:rFonts w:eastAsiaTheme="minorEastAsia"/>
              </w:rPr>
              <w:t>«</w:t>
            </w:r>
            <w:r w:rsidRPr="00F961AD">
              <w:rPr>
                <w:rFonts w:eastAsiaTheme="minorEastAsia"/>
              </w:rPr>
              <w:t>под-ключ</w:t>
            </w:r>
            <w:r w:rsidRPr="00F961AD">
              <w:t>»;</w:t>
            </w:r>
            <w:r w:rsidR="00364AD6">
              <w:t xml:space="preserve"> </w:t>
            </w:r>
            <w:r w:rsidRPr="00F961AD">
              <w:t>в</w:t>
            </w:r>
            <w:r w:rsidRPr="00F961AD">
              <w:rPr>
                <w:rFonts w:eastAsiaTheme="minorEastAsia"/>
              </w:rPr>
              <w:t>ыбраны поставщики технологий и оборудования</w:t>
            </w:r>
            <w:r w:rsidRPr="00F961AD">
              <w:t>;</w:t>
            </w:r>
            <w:r w:rsidRPr="00F961AD">
              <w:rPr>
                <w:rFonts w:eastAsiaTheme="minorEastAsia"/>
              </w:rPr>
              <w:t xml:space="preserve"> </w:t>
            </w:r>
            <w:r w:rsidR="00364AD6">
              <w:rPr>
                <w:rFonts w:eastAsiaTheme="minorEastAsia"/>
              </w:rPr>
              <w:t xml:space="preserve"> </w:t>
            </w:r>
            <w:r w:rsidRPr="00F961AD">
              <w:t>д</w:t>
            </w:r>
            <w:r w:rsidRPr="00F961AD">
              <w:rPr>
                <w:rFonts w:eastAsiaTheme="minorEastAsia"/>
              </w:rPr>
              <w:t>остигнуты договоренности с будущими покупателями</w:t>
            </w:r>
            <w:r w:rsidRPr="00F961AD">
              <w:t>;</w:t>
            </w:r>
            <w:r w:rsidRPr="00F961AD">
              <w:rPr>
                <w:rFonts w:eastAsiaTheme="minorEastAsia"/>
              </w:rPr>
              <w:t xml:space="preserve"> </w:t>
            </w:r>
            <w:r w:rsidRPr="00F961AD">
              <w:t>р</w:t>
            </w:r>
            <w:r w:rsidRPr="00F961AD">
              <w:rPr>
                <w:rFonts w:eastAsiaTheme="minorEastAsia"/>
              </w:rPr>
              <w:t>азработан базовый проект, пред</w:t>
            </w:r>
            <w:r w:rsidR="00364AD6">
              <w:rPr>
                <w:rFonts w:eastAsiaTheme="minorEastAsia"/>
              </w:rPr>
              <w:t xml:space="preserve">варительный </w:t>
            </w:r>
            <w:r w:rsidRPr="00F961AD">
              <w:rPr>
                <w:rFonts w:eastAsiaTheme="minorEastAsia"/>
              </w:rPr>
              <w:t>ОВОС</w:t>
            </w:r>
            <w:r w:rsidRPr="00F961AD">
              <w:t>.</w:t>
            </w:r>
            <w:r w:rsidRPr="00F961AD">
              <w:rPr>
                <w:rFonts w:eastAsiaTheme="minorEastAsia"/>
              </w:rPr>
              <w:t xml:space="preserve"> </w:t>
            </w:r>
          </w:p>
          <w:p w:rsidR="009559A6" w:rsidRPr="003917D6" w:rsidRDefault="009559A6" w:rsidP="009559A6">
            <w:pPr>
              <w:pStyle w:val="rtejustify"/>
              <w:spacing w:before="0" w:beforeAutospacing="0" w:after="0" w:afterAutospacing="0"/>
              <w:ind w:firstLine="673"/>
              <w:jc w:val="both"/>
              <w:textAlignment w:val="baseline"/>
              <w:rPr>
                <w:rFonts w:eastAsiaTheme="minorHAnsi"/>
                <w:lang w:eastAsia="en-US"/>
              </w:rPr>
            </w:pPr>
            <w:r w:rsidRPr="003917D6">
              <w:rPr>
                <w:rFonts w:eastAsiaTheme="minorHAnsi"/>
                <w:bCs/>
                <w:i/>
                <w:u w:val="single"/>
                <w:lang w:eastAsia="en-US"/>
              </w:rPr>
              <w:t>Ключевые участники проекта:</w:t>
            </w:r>
            <w:r w:rsidRPr="003917D6">
              <w:rPr>
                <w:rFonts w:eastAsiaTheme="minorHAnsi"/>
                <w:lang w:eastAsia="en-US"/>
              </w:rPr>
              <w:t xml:space="preserve"> </w:t>
            </w:r>
          </w:p>
          <w:p w:rsidR="009559A6" w:rsidRPr="00D95859" w:rsidRDefault="009559A6" w:rsidP="009559A6">
            <w:pPr>
              <w:pStyle w:val="rtejustify"/>
              <w:spacing w:before="0" w:beforeAutospacing="0" w:after="0" w:afterAutospacing="0"/>
              <w:ind w:firstLine="673"/>
              <w:jc w:val="both"/>
              <w:textAlignment w:val="baseline"/>
              <w:rPr>
                <w:rFonts w:eastAsiaTheme="minorHAnsi"/>
                <w:lang w:eastAsia="en-US"/>
              </w:rPr>
            </w:pPr>
            <w:r w:rsidRPr="00D95859">
              <w:rPr>
                <w:rFonts w:eastAsiaTheme="minorHAnsi"/>
                <w:lang w:eastAsia="en-US"/>
              </w:rPr>
              <w:t xml:space="preserve">В проекте принимают участие международные партнеры, имеющие опыт </w:t>
            </w:r>
            <w:r w:rsidRPr="00D95859">
              <w:rPr>
                <w:rFonts w:eastAsiaTheme="minorEastAsia"/>
              </w:rPr>
              <w:t>реализации крупномасштабных проектов</w:t>
            </w:r>
            <w:r w:rsidRPr="00D95859">
              <w:rPr>
                <w:rFonts w:eastAsiaTheme="minorHAnsi"/>
                <w:lang w:eastAsia="en-US"/>
              </w:rPr>
              <w:t xml:space="preserve"> </w:t>
            </w:r>
            <w:r w:rsidRPr="00D95859">
              <w:rPr>
                <w:rFonts w:eastAsiaTheme="minorEastAsia"/>
              </w:rPr>
              <w:t>в отрасли ЦБП</w:t>
            </w:r>
            <w:r w:rsidRPr="00D95859">
              <w:rPr>
                <w:rFonts w:eastAsiaTheme="minorHAnsi"/>
                <w:lang w:eastAsia="en-US"/>
              </w:rPr>
              <w:t xml:space="preserve"> и комплексной реализации инвестиционных проектов на территории РФ и за рубежом. </w:t>
            </w:r>
          </w:p>
          <w:p w:rsidR="009559A6" w:rsidRPr="00D95859" w:rsidRDefault="009559A6" w:rsidP="009559A6">
            <w:pPr>
              <w:ind w:firstLine="673"/>
              <w:jc w:val="both"/>
            </w:pPr>
            <w:r w:rsidRPr="00D95859">
              <w:t>Ключевым партнером в проекте выступает Китайская корпорация инжиниринга «САМС» (</w:t>
            </w:r>
            <w:proofErr w:type="spellStart"/>
            <w:r w:rsidRPr="00D95859">
              <w:t>China</w:t>
            </w:r>
            <w:proofErr w:type="spellEnd"/>
            <w:r w:rsidRPr="00D95859">
              <w:t xml:space="preserve"> CAMC </w:t>
            </w:r>
            <w:proofErr w:type="spellStart"/>
            <w:r w:rsidRPr="00D95859">
              <w:t>Engineering</w:t>
            </w:r>
            <w:proofErr w:type="spellEnd"/>
            <w:r w:rsidRPr="00D95859">
              <w:t xml:space="preserve"> </w:t>
            </w:r>
            <w:proofErr w:type="spellStart"/>
            <w:r w:rsidRPr="00D95859">
              <w:t>Co</w:t>
            </w:r>
            <w:proofErr w:type="spellEnd"/>
            <w:r w:rsidRPr="00D95859">
              <w:t xml:space="preserve">., </w:t>
            </w:r>
            <w:proofErr w:type="spellStart"/>
            <w:r w:rsidRPr="00D95859">
              <w:t>Ltd</w:t>
            </w:r>
            <w:proofErr w:type="spellEnd"/>
            <w:r w:rsidRPr="00D95859">
              <w:t>.)</w:t>
            </w:r>
            <w:r w:rsidR="00EB0FF6">
              <w:t>, которая</w:t>
            </w:r>
            <w:r w:rsidRPr="00D95859">
              <w:t xml:space="preserve"> выполняет функции </w:t>
            </w:r>
            <w:r w:rsidR="00EB0FF6">
              <w:t>г</w:t>
            </w:r>
            <w:r w:rsidRPr="00D95859">
              <w:t>енерального подрядчика и привлечения кредитного финансирования  банковских учреждений Китая.</w:t>
            </w:r>
          </w:p>
          <w:p w:rsidR="009559A6" w:rsidRPr="00D95859" w:rsidRDefault="009559A6" w:rsidP="009559A6">
            <w:pPr>
              <w:ind w:firstLine="673"/>
              <w:jc w:val="both"/>
            </w:pPr>
            <w:r w:rsidRPr="00D95859">
              <w:t xml:space="preserve">Следует отметить, что Китайская корпорация инжиниринга «САМС» входит в группу компаний </w:t>
            </w:r>
            <w:proofErr w:type="spellStart"/>
            <w:r w:rsidRPr="00D95859">
              <w:t>China</w:t>
            </w:r>
            <w:proofErr w:type="spellEnd"/>
            <w:r w:rsidRPr="00D95859">
              <w:t xml:space="preserve"> </w:t>
            </w:r>
            <w:proofErr w:type="spellStart"/>
            <w:r w:rsidRPr="00D95859">
              <w:t>National</w:t>
            </w:r>
            <w:proofErr w:type="spellEnd"/>
            <w:r w:rsidRPr="00D95859">
              <w:t xml:space="preserve"> </w:t>
            </w:r>
            <w:proofErr w:type="spellStart"/>
            <w:r w:rsidRPr="00D95859">
              <w:t>Machinery</w:t>
            </w:r>
            <w:proofErr w:type="spellEnd"/>
            <w:r w:rsidRPr="00D95859">
              <w:t xml:space="preserve"> </w:t>
            </w:r>
            <w:proofErr w:type="spellStart"/>
            <w:r w:rsidRPr="00D95859">
              <w:t>Industry</w:t>
            </w:r>
            <w:proofErr w:type="spellEnd"/>
            <w:r w:rsidRPr="00D95859">
              <w:t xml:space="preserve"> </w:t>
            </w:r>
            <w:proofErr w:type="spellStart"/>
            <w:r w:rsidRPr="00D95859">
              <w:t>Corporation</w:t>
            </w:r>
            <w:proofErr w:type="spellEnd"/>
            <w:r w:rsidRPr="00D95859">
              <w:t xml:space="preserve"> (SINOMACH) одного из крупнейших холдингов КНР. На текущий момент одним из ключевых реализуемых проектов компании </w:t>
            </w:r>
            <w:r w:rsidR="003917D6">
              <w:t>«</w:t>
            </w:r>
            <w:r w:rsidRPr="00D95859">
              <w:t>CAMCE</w:t>
            </w:r>
            <w:r w:rsidR="003917D6">
              <w:t>»</w:t>
            </w:r>
            <w:r w:rsidRPr="00D95859">
              <w:t xml:space="preserve"> является проект строительства целлюлозного завода в </w:t>
            </w:r>
            <w:proofErr w:type="gramStart"/>
            <w:r w:rsidRPr="00D95859">
              <w:t>г</w:t>
            </w:r>
            <w:proofErr w:type="gramEnd"/>
            <w:r w:rsidRPr="00D95859">
              <w:t>. Светлогорск</w:t>
            </w:r>
            <w:r w:rsidR="00EB0FF6">
              <w:t xml:space="preserve"> (</w:t>
            </w:r>
            <w:r w:rsidRPr="00D95859">
              <w:t>Белоруссия</w:t>
            </w:r>
            <w:r w:rsidR="00EB0FF6">
              <w:t xml:space="preserve">) </w:t>
            </w:r>
            <w:r w:rsidR="00EB0FF6">
              <w:lastRenderedPageBreak/>
              <w:t xml:space="preserve">в </w:t>
            </w:r>
            <w:r w:rsidRPr="00D95859">
              <w:t>2012-2015</w:t>
            </w:r>
            <w:r w:rsidR="003917D6">
              <w:t xml:space="preserve"> гг.</w:t>
            </w:r>
          </w:p>
          <w:p w:rsidR="009559A6" w:rsidRPr="00D95859" w:rsidRDefault="009559A6" w:rsidP="009559A6">
            <w:pPr>
              <w:ind w:firstLine="673"/>
              <w:jc w:val="both"/>
            </w:pPr>
            <w:r w:rsidRPr="00D95859">
              <w:t xml:space="preserve">Детальное проектирование в рамках основного контракта с компанией </w:t>
            </w:r>
            <w:r w:rsidR="003917D6">
              <w:t>«</w:t>
            </w:r>
            <w:r w:rsidRPr="00D95859">
              <w:t>CAMCE</w:t>
            </w:r>
            <w:r w:rsidR="003917D6">
              <w:t>»</w:t>
            </w:r>
            <w:r w:rsidRPr="00D95859">
              <w:t xml:space="preserve"> выполняет Китайская инжиниринговая компания </w:t>
            </w:r>
            <w:r w:rsidR="003917D6">
              <w:t>«</w:t>
            </w:r>
            <w:r w:rsidRPr="00D95859">
              <w:t>CLIEC</w:t>
            </w:r>
            <w:r w:rsidR="003917D6">
              <w:t>»</w:t>
            </w:r>
            <w:r w:rsidRPr="00D95859">
              <w:t xml:space="preserve">, базовый проект разработан </w:t>
            </w:r>
            <w:r w:rsidR="003917D6">
              <w:t>«</w:t>
            </w:r>
            <w:proofErr w:type="spellStart"/>
            <w:r w:rsidRPr="00D95859">
              <w:t>Sweco</w:t>
            </w:r>
            <w:proofErr w:type="spellEnd"/>
            <w:r w:rsidRPr="00D95859">
              <w:t xml:space="preserve"> </w:t>
            </w:r>
            <w:proofErr w:type="spellStart"/>
            <w:r w:rsidRPr="00D95859">
              <w:t>Industry</w:t>
            </w:r>
            <w:proofErr w:type="spellEnd"/>
            <w:r w:rsidRPr="00D95859">
              <w:t xml:space="preserve"> </w:t>
            </w:r>
            <w:proofErr w:type="spellStart"/>
            <w:r w:rsidRPr="00D95859">
              <w:t>Oy</w:t>
            </w:r>
            <w:proofErr w:type="spellEnd"/>
            <w:r w:rsidR="003917D6">
              <w:t>»</w:t>
            </w:r>
            <w:r w:rsidRPr="00D95859">
              <w:t>.</w:t>
            </w:r>
          </w:p>
          <w:p w:rsidR="009559A6" w:rsidRPr="00D95859" w:rsidRDefault="009559A6" w:rsidP="009559A6">
            <w:pPr>
              <w:ind w:firstLine="673"/>
              <w:jc w:val="both"/>
            </w:pPr>
            <w:r w:rsidRPr="00D95859">
              <w:t>Выбраны поставщики основного оборудования</w:t>
            </w:r>
            <w:r w:rsidR="00EB0FF6">
              <w:t>. Т</w:t>
            </w:r>
            <w:r w:rsidRPr="00D95859">
              <w:t xml:space="preserve">ак основное технологическое оборудование поставит австрийская компания </w:t>
            </w:r>
            <w:r w:rsidR="003917D6">
              <w:t>«</w:t>
            </w:r>
            <w:r w:rsidRPr="00D95859">
              <w:t>ANDRITZ AG</w:t>
            </w:r>
            <w:r w:rsidR="003917D6">
              <w:t>»</w:t>
            </w:r>
            <w:r w:rsidRPr="00D95859">
              <w:t xml:space="preserve">, энергетическое и электрификационное поставит компания </w:t>
            </w:r>
            <w:r w:rsidR="003917D6">
              <w:t>«</w:t>
            </w:r>
            <w:r w:rsidRPr="00D95859">
              <w:t>SIEMENS AG</w:t>
            </w:r>
            <w:r w:rsidR="003917D6">
              <w:t>»</w:t>
            </w:r>
            <w:r w:rsidRPr="00D95859">
              <w:t xml:space="preserve">, интегрированный химический комплекс  </w:t>
            </w:r>
            <w:r w:rsidR="003917D6" w:rsidRPr="00C73F2B">
              <w:t>–</w:t>
            </w:r>
            <w:r w:rsidRPr="00D95859">
              <w:t xml:space="preserve"> </w:t>
            </w:r>
            <w:r w:rsidR="003917D6">
              <w:t>«</w:t>
            </w:r>
            <w:r w:rsidRPr="00D95859">
              <w:t>CHEMETICS</w:t>
            </w:r>
            <w:r w:rsidR="003917D6">
              <w:t>»</w:t>
            </w:r>
            <w:r w:rsidRPr="00D95859">
              <w:t xml:space="preserve">, по водным объектам поставщиком оборудования станут компании </w:t>
            </w:r>
            <w:r w:rsidR="003917D6">
              <w:t>«</w:t>
            </w:r>
            <w:r w:rsidRPr="00D95859">
              <w:t>VEOLIA</w:t>
            </w:r>
            <w:r w:rsidR="003917D6">
              <w:t>»</w:t>
            </w:r>
            <w:r w:rsidRPr="00D95859">
              <w:t xml:space="preserve"> и </w:t>
            </w:r>
            <w:r w:rsidR="003917D6">
              <w:t>«</w:t>
            </w:r>
            <w:r w:rsidRPr="00D95859">
              <w:t>AQUAFLOW</w:t>
            </w:r>
            <w:r w:rsidR="003917D6">
              <w:t>»</w:t>
            </w:r>
            <w:r w:rsidRPr="00D95859">
              <w:t>.</w:t>
            </w:r>
          </w:p>
          <w:p w:rsidR="009559A6" w:rsidRPr="00D95859" w:rsidRDefault="009559A6" w:rsidP="009559A6">
            <w:pPr>
              <w:ind w:firstLine="673"/>
              <w:jc w:val="both"/>
            </w:pPr>
            <w:r w:rsidRPr="00D95859">
              <w:t xml:space="preserve">Ключевой партнер проекта по сбыту целлюлозы на рынке Китая </w:t>
            </w:r>
            <w:r w:rsidR="00EB0FF6" w:rsidRPr="00F961AD">
              <w:rPr>
                <w:rFonts w:eastAsiaTheme="minorEastAsia"/>
              </w:rPr>
              <w:t>–</w:t>
            </w:r>
            <w:r w:rsidR="00EB0FF6">
              <w:rPr>
                <w:rFonts w:eastAsiaTheme="minorEastAsia"/>
              </w:rPr>
              <w:t xml:space="preserve"> </w:t>
            </w:r>
            <w:r w:rsidRPr="00D95859">
              <w:t xml:space="preserve">компания </w:t>
            </w:r>
            <w:r w:rsidR="003917D6">
              <w:t>«</w:t>
            </w:r>
            <w:proofErr w:type="spellStart"/>
            <w:r w:rsidRPr="00D95859">
              <w:t>Xiamen</w:t>
            </w:r>
            <w:proofErr w:type="spellEnd"/>
            <w:r w:rsidRPr="00D95859">
              <w:t xml:space="preserve"> C&amp;D </w:t>
            </w:r>
            <w:proofErr w:type="spellStart"/>
            <w:r w:rsidRPr="00D95859">
              <w:t>Paper</w:t>
            </w:r>
            <w:proofErr w:type="spellEnd"/>
            <w:r w:rsidRPr="00D95859">
              <w:t xml:space="preserve"> </w:t>
            </w:r>
            <w:proofErr w:type="spellStart"/>
            <w:r w:rsidRPr="00D95859">
              <w:t>and</w:t>
            </w:r>
            <w:proofErr w:type="spellEnd"/>
            <w:r w:rsidRPr="00D95859">
              <w:t xml:space="preserve"> </w:t>
            </w:r>
            <w:proofErr w:type="spellStart"/>
            <w:r w:rsidRPr="00D95859">
              <w:t>Pulp</w:t>
            </w:r>
            <w:proofErr w:type="spellEnd"/>
            <w:r w:rsidRPr="00D95859">
              <w:t xml:space="preserve"> </w:t>
            </w:r>
            <w:proofErr w:type="spellStart"/>
            <w:r w:rsidRPr="00D95859">
              <w:t>Co</w:t>
            </w:r>
            <w:proofErr w:type="spellEnd"/>
            <w:r w:rsidRPr="00D95859">
              <w:t xml:space="preserve">. </w:t>
            </w:r>
            <w:proofErr w:type="spellStart"/>
            <w:r w:rsidRPr="00D95859">
              <w:t>Ltd</w:t>
            </w:r>
            <w:proofErr w:type="spellEnd"/>
            <w:r w:rsidRPr="00D95859">
              <w:t>. (C&amp;D)</w:t>
            </w:r>
            <w:r w:rsidR="003917D6">
              <w:t>»</w:t>
            </w:r>
            <w:r w:rsidRPr="00D95859">
              <w:t xml:space="preserve">. </w:t>
            </w:r>
          </w:p>
          <w:p w:rsidR="009559A6" w:rsidRPr="00D95859" w:rsidRDefault="009559A6" w:rsidP="009559A6">
            <w:pPr>
              <w:ind w:firstLine="673"/>
              <w:jc w:val="both"/>
            </w:pPr>
            <w:r w:rsidRPr="00D95859">
              <w:t xml:space="preserve">Ключевой партнер проекта по сбыту сырого талового масла </w:t>
            </w:r>
            <w:r w:rsidR="00EB0FF6" w:rsidRPr="00F961AD">
              <w:rPr>
                <w:rFonts w:eastAsiaTheme="minorEastAsia"/>
              </w:rPr>
              <w:t>–</w:t>
            </w:r>
            <w:r w:rsidR="00EB0FF6">
              <w:rPr>
                <w:rFonts w:eastAsiaTheme="minorEastAsia"/>
              </w:rPr>
              <w:t xml:space="preserve"> </w:t>
            </w:r>
            <w:r w:rsidRPr="00D95859">
              <w:t xml:space="preserve">компания </w:t>
            </w:r>
            <w:r w:rsidR="003917D6">
              <w:t>«</w:t>
            </w:r>
            <w:proofErr w:type="spellStart"/>
            <w:r w:rsidRPr="00D95859">
              <w:t>Arizona</w:t>
            </w:r>
            <w:proofErr w:type="spellEnd"/>
            <w:r w:rsidRPr="00D95859">
              <w:t xml:space="preserve"> </w:t>
            </w:r>
            <w:proofErr w:type="spellStart"/>
            <w:r w:rsidRPr="00D95859">
              <w:t>Chemical</w:t>
            </w:r>
            <w:proofErr w:type="spellEnd"/>
            <w:r w:rsidR="003917D6">
              <w:t>»</w:t>
            </w:r>
            <w:r w:rsidRPr="00D95859">
              <w:t>.</w:t>
            </w:r>
          </w:p>
          <w:p w:rsidR="009559A6" w:rsidRPr="003917D6" w:rsidRDefault="009559A6" w:rsidP="009559A6">
            <w:pPr>
              <w:pStyle w:val="rtejustify"/>
              <w:spacing w:before="0" w:beforeAutospacing="0" w:after="0" w:afterAutospacing="0" w:line="293" w:lineRule="atLeast"/>
              <w:ind w:firstLine="673"/>
              <w:jc w:val="both"/>
              <w:textAlignment w:val="baseline"/>
              <w:rPr>
                <w:bCs/>
                <w:i/>
                <w:u w:val="single"/>
              </w:rPr>
            </w:pPr>
            <w:r w:rsidRPr="003917D6">
              <w:rPr>
                <w:bCs/>
                <w:i/>
                <w:u w:val="single"/>
              </w:rPr>
              <w:t>Выбор площадки для объекта:</w:t>
            </w:r>
          </w:p>
          <w:p w:rsidR="009559A6" w:rsidRPr="00D95859" w:rsidRDefault="009559A6" w:rsidP="003917D6">
            <w:pPr>
              <w:pStyle w:val="NoSpacing1"/>
              <w:ind w:firstLine="673"/>
              <w:jc w:val="both"/>
              <w:rPr>
                <w:rFonts w:ascii="Times New Roman" w:hAnsi="Times New Roman"/>
              </w:rPr>
            </w:pPr>
            <w:r w:rsidRPr="00D95859">
              <w:rPr>
                <w:rFonts w:ascii="Times New Roman" w:hAnsi="Times New Roman"/>
              </w:rPr>
              <w:t>Размещение Лесохимического комплекс</w:t>
            </w:r>
            <w:proofErr w:type="gramStart"/>
            <w:r w:rsidRPr="00D95859">
              <w:rPr>
                <w:rFonts w:ascii="Times New Roman" w:hAnsi="Times New Roman"/>
              </w:rPr>
              <w:t>а ООО</w:t>
            </w:r>
            <w:proofErr w:type="gramEnd"/>
            <w:r w:rsidRPr="00D95859">
              <w:rPr>
                <w:rFonts w:ascii="Times New Roman" w:hAnsi="Times New Roman"/>
              </w:rPr>
              <w:t xml:space="preserve"> «Сибирский лес» в Енисейском районе Красноярского края обосновано следующими факторами: </w:t>
            </w:r>
          </w:p>
          <w:p w:rsidR="009559A6" w:rsidRPr="00D95859" w:rsidRDefault="003917D6" w:rsidP="003917D6">
            <w:pPr>
              <w:pStyle w:val="NoSpacing1"/>
              <w:ind w:firstLine="673"/>
              <w:jc w:val="both"/>
              <w:rPr>
                <w:rFonts w:ascii="Times New Roman" w:hAnsi="Times New Roman"/>
              </w:rPr>
            </w:pPr>
            <w:r>
              <w:rPr>
                <w:rFonts w:ascii="Times New Roman" w:hAnsi="Times New Roman"/>
              </w:rPr>
              <w:t xml:space="preserve">- </w:t>
            </w:r>
            <w:r w:rsidR="009559A6" w:rsidRPr="00D95859">
              <w:rPr>
                <w:rFonts w:ascii="Times New Roman" w:hAnsi="Times New Roman"/>
              </w:rPr>
              <w:t>выгодным географическим положением;</w:t>
            </w:r>
          </w:p>
          <w:p w:rsidR="009559A6" w:rsidRPr="00D95859" w:rsidRDefault="003917D6" w:rsidP="003917D6">
            <w:pPr>
              <w:pStyle w:val="NoSpacing1"/>
              <w:ind w:firstLine="673"/>
              <w:jc w:val="both"/>
              <w:rPr>
                <w:rFonts w:ascii="Times New Roman" w:hAnsi="Times New Roman"/>
              </w:rPr>
            </w:pPr>
            <w:r>
              <w:rPr>
                <w:rFonts w:ascii="Times New Roman" w:hAnsi="Times New Roman"/>
              </w:rPr>
              <w:t xml:space="preserve">- </w:t>
            </w:r>
            <w:r w:rsidR="009559A6" w:rsidRPr="00D95859">
              <w:rPr>
                <w:rFonts w:ascii="Times New Roman" w:hAnsi="Times New Roman"/>
              </w:rPr>
              <w:t>возможностью обеспечения сырьевыми ресурсами в необходимом объеме;</w:t>
            </w:r>
          </w:p>
          <w:p w:rsidR="009559A6" w:rsidRPr="00D95859" w:rsidRDefault="003917D6" w:rsidP="003917D6">
            <w:pPr>
              <w:pStyle w:val="NoSpacing1"/>
              <w:ind w:firstLine="673"/>
              <w:jc w:val="both"/>
              <w:rPr>
                <w:rFonts w:ascii="Times New Roman" w:hAnsi="Times New Roman"/>
              </w:rPr>
            </w:pPr>
            <w:r>
              <w:rPr>
                <w:rFonts w:ascii="Times New Roman" w:hAnsi="Times New Roman"/>
              </w:rPr>
              <w:t xml:space="preserve">- </w:t>
            </w:r>
            <w:r w:rsidR="009559A6" w:rsidRPr="00D95859">
              <w:rPr>
                <w:rFonts w:ascii="Times New Roman" w:hAnsi="Times New Roman"/>
              </w:rPr>
              <w:t>удобной транспортной схемой поставок сырьевых ресурсов и отгрузки готовой продукции;</w:t>
            </w:r>
          </w:p>
          <w:p w:rsidR="009559A6" w:rsidRPr="00D95859" w:rsidRDefault="003917D6" w:rsidP="003917D6">
            <w:pPr>
              <w:pStyle w:val="NoSpacing1"/>
              <w:ind w:firstLine="673"/>
              <w:jc w:val="both"/>
              <w:rPr>
                <w:rFonts w:ascii="Times New Roman" w:hAnsi="Times New Roman"/>
              </w:rPr>
            </w:pPr>
            <w:r>
              <w:rPr>
                <w:rFonts w:ascii="Times New Roman" w:hAnsi="Times New Roman"/>
              </w:rPr>
              <w:t xml:space="preserve">- </w:t>
            </w:r>
            <w:r w:rsidR="009559A6" w:rsidRPr="00D95859">
              <w:rPr>
                <w:rFonts w:ascii="Times New Roman" w:hAnsi="Times New Roman"/>
              </w:rPr>
              <w:t xml:space="preserve">наличием незанятых земельных участков лесного фонда площадью, достаточной для размещения лесопромышленного комплекса; </w:t>
            </w:r>
          </w:p>
          <w:p w:rsidR="009559A6" w:rsidRPr="00D95859" w:rsidRDefault="003917D6" w:rsidP="003917D6">
            <w:pPr>
              <w:pStyle w:val="NoSpacing1"/>
              <w:ind w:firstLine="673"/>
              <w:jc w:val="both"/>
              <w:rPr>
                <w:rFonts w:ascii="Times New Roman" w:hAnsi="Times New Roman"/>
              </w:rPr>
            </w:pPr>
            <w:r>
              <w:rPr>
                <w:rFonts w:ascii="Times New Roman" w:hAnsi="Times New Roman"/>
              </w:rPr>
              <w:t xml:space="preserve">- </w:t>
            </w:r>
            <w:r w:rsidR="009559A6" w:rsidRPr="00D95859">
              <w:rPr>
                <w:rFonts w:ascii="Times New Roman" w:hAnsi="Times New Roman"/>
              </w:rPr>
              <w:t xml:space="preserve">заинтересованность органов </w:t>
            </w:r>
            <w:r w:rsidR="00EB0FF6">
              <w:rPr>
                <w:rFonts w:ascii="Times New Roman" w:hAnsi="Times New Roman"/>
              </w:rPr>
              <w:t>г</w:t>
            </w:r>
            <w:r w:rsidR="009559A6" w:rsidRPr="00D95859">
              <w:rPr>
                <w:rFonts w:ascii="Times New Roman" w:hAnsi="Times New Roman"/>
              </w:rPr>
              <w:t>осударственной власти и местного самоуправления в развитии промышленного потенциала региона и, как следствие, в решении социальных проблем территории (занятость населения, налоговые поступления и т.д.).</w:t>
            </w:r>
          </w:p>
          <w:p w:rsidR="009559A6" w:rsidRPr="00D95859" w:rsidRDefault="009559A6" w:rsidP="003917D6">
            <w:pPr>
              <w:pStyle w:val="NoSpacing1"/>
              <w:ind w:firstLine="673"/>
              <w:jc w:val="both"/>
              <w:rPr>
                <w:rFonts w:ascii="Times New Roman" w:hAnsi="Times New Roman"/>
                <w:lang w:eastAsia="en-US"/>
              </w:rPr>
            </w:pPr>
            <w:r w:rsidRPr="00D95859">
              <w:rPr>
                <w:rFonts w:ascii="Times New Roman" w:hAnsi="Times New Roman"/>
                <w:lang w:eastAsia="en-US"/>
              </w:rPr>
              <w:t xml:space="preserve">Для размещения лесохимического комплекса в Енисейском районе </w:t>
            </w:r>
            <w:r w:rsidRPr="00D95859">
              <w:rPr>
                <w:rFonts w:ascii="Times New Roman" w:hAnsi="Times New Roman"/>
              </w:rPr>
              <w:t>Красноярского края</w:t>
            </w:r>
            <w:r w:rsidRPr="00D95859">
              <w:rPr>
                <w:rFonts w:ascii="Times New Roman" w:hAnsi="Times New Roman"/>
                <w:lang w:eastAsia="en-US"/>
              </w:rPr>
              <w:t xml:space="preserve"> предварительно рассматривалось 8 площадок, расположенных на левом и правом берегах р</w:t>
            </w:r>
            <w:proofErr w:type="gramStart"/>
            <w:r w:rsidRPr="00D95859">
              <w:rPr>
                <w:rFonts w:ascii="Times New Roman" w:hAnsi="Times New Roman"/>
                <w:lang w:eastAsia="en-US"/>
              </w:rPr>
              <w:t>.Е</w:t>
            </w:r>
            <w:proofErr w:type="gramEnd"/>
            <w:r w:rsidRPr="00D95859">
              <w:rPr>
                <w:rFonts w:ascii="Times New Roman" w:hAnsi="Times New Roman"/>
                <w:lang w:eastAsia="en-US"/>
              </w:rPr>
              <w:t>нисей:</w:t>
            </w:r>
          </w:p>
          <w:p w:rsidR="009559A6" w:rsidRPr="00D95859" w:rsidRDefault="009559A6" w:rsidP="009559A6">
            <w:pPr>
              <w:pStyle w:val="NoSpacing1"/>
              <w:ind w:left="673"/>
              <w:jc w:val="both"/>
              <w:rPr>
                <w:rFonts w:ascii="Times New Roman" w:hAnsi="Times New Roman"/>
                <w:lang w:eastAsia="en-US"/>
              </w:rPr>
            </w:pPr>
            <w:r w:rsidRPr="00D95859">
              <w:rPr>
                <w:rFonts w:ascii="Times New Roman" w:hAnsi="Times New Roman"/>
                <w:lang w:eastAsia="en-US"/>
              </w:rPr>
              <w:t xml:space="preserve">- на правом берегу р. Енисей в районе дер. </w:t>
            </w:r>
            <w:proofErr w:type="spellStart"/>
            <w:r w:rsidRPr="00D95859">
              <w:rPr>
                <w:rFonts w:ascii="Times New Roman" w:hAnsi="Times New Roman"/>
                <w:lang w:eastAsia="en-US"/>
              </w:rPr>
              <w:t>Подтесово</w:t>
            </w:r>
            <w:proofErr w:type="spellEnd"/>
            <w:r w:rsidRPr="00D95859">
              <w:rPr>
                <w:rFonts w:ascii="Times New Roman" w:hAnsi="Times New Roman"/>
                <w:lang w:eastAsia="en-US"/>
              </w:rPr>
              <w:t>;</w:t>
            </w:r>
          </w:p>
          <w:p w:rsidR="009559A6" w:rsidRPr="00D95859" w:rsidRDefault="009559A6" w:rsidP="009559A6">
            <w:pPr>
              <w:pStyle w:val="NoSpacing1"/>
              <w:ind w:left="673"/>
              <w:jc w:val="both"/>
              <w:rPr>
                <w:rFonts w:ascii="Times New Roman" w:hAnsi="Times New Roman"/>
                <w:lang w:eastAsia="en-US"/>
              </w:rPr>
            </w:pPr>
            <w:r w:rsidRPr="00D95859">
              <w:rPr>
                <w:rFonts w:ascii="Times New Roman" w:hAnsi="Times New Roman"/>
                <w:lang w:eastAsia="en-US"/>
              </w:rPr>
              <w:t xml:space="preserve">- на правом берегу р. Енисей западнее дер. </w:t>
            </w:r>
            <w:proofErr w:type="spellStart"/>
            <w:r w:rsidRPr="00D95859">
              <w:rPr>
                <w:rFonts w:ascii="Times New Roman" w:hAnsi="Times New Roman"/>
                <w:lang w:eastAsia="en-US"/>
              </w:rPr>
              <w:t>Епищино</w:t>
            </w:r>
            <w:proofErr w:type="spellEnd"/>
            <w:r w:rsidRPr="00D95859">
              <w:rPr>
                <w:rFonts w:ascii="Times New Roman" w:hAnsi="Times New Roman"/>
                <w:lang w:eastAsia="en-US"/>
              </w:rPr>
              <w:t>;</w:t>
            </w:r>
          </w:p>
          <w:p w:rsidR="009559A6" w:rsidRPr="00D95859" w:rsidRDefault="009559A6" w:rsidP="009559A6">
            <w:pPr>
              <w:pStyle w:val="NoSpacing1"/>
              <w:ind w:left="673"/>
              <w:jc w:val="both"/>
              <w:rPr>
                <w:rFonts w:ascii="Times New Roman" w:hAnsi="Times New Roman"/>
                <w:lang w:eastAsia="en-US"/>
              </w:rPr>
            </w:pPr>
            <w:r w:rsidRPr="00D95859">
              <w:rPr>
                <w:rFonts w:ascii="Times New Roman" w:hAnsi="Times New Roman"/>
                <w:lang w:eastAsia="en-US"/>
              </w:rPr>
              <w:t>- на левом берегу р. Енисей в районе пос. Байкал;</w:t>
            </w:r>
          </w:p>
          <w:p w:rsidR="009559A6" w:rsidRPr="00D95859" w:rsidRDefault="009559A6" w:rsidP="009559A6">
            <w:pPr>
              <w:pStyle w:val="NoSpacing1"/>
              <w:ind w:left="673"/>
              <w:jc w:val="both"/>
              <w:rPr>
                <w:rFonts w:ascii="Times New Roman" w:hAnsi="Times New Roman"/>
                <w:lang w:eastAsia="en-US"/>
              </w:rPr>
            </w:pPr>
            <w:r w:rsidRPr="00D95859">
              <w:rPr>
                <w:rFonts w:ascii="Times New Roman" w:hAnsi="Times New Roman"/>
                <w:lang w:eastAsia="en-US"/>
              </w:rPr>
              <w:t xml:space="preserve">- на правом берегу р. Енисей в районе острова </w:t>
            </w:r>
            <w:proofErr w:type="spellStart"/>
            <w:r w:rsidRPr="00D95859">
              <w:rPr>
                <w:rFonts w:ascii="Times New Roman" w:hAnsi="Times New Roman"/>
                <w:lang w:eastAsia="en-US"/>
              </w:rPr>
              <w:t>Маклаковский</w:t>
            </w:r>
            <w:proofErr w:type="spellEnd"/>
            <w:r w:rsidRPr="00D95859">
              <w:rPr>
                <w:rFonts w:ascii="Times New Roman" w:hAnsi="Times New Roman"/>
                <w:lang w:eastAsia="en-US"/>
              </w:rPr>
              <w:t>;</w:t>
            </w:r>
          </w:p>
          <w:p w:rsidR="009559A6" w:rsidRPr="00D95859" w:rsidRDefault="009559A6" w:rsidP="009559A6">
            <w:pPr>
              <w:pStyle w:val="NoSpacing1"/>
              <w:ind w:left="673"/>
              <w:jc w:val="both"/>
              <w:rPr>
                <w:rFonts w:ascii="Times New Roman" w:hAnsi="Times New Roman"/>
                <w:lang w:eastAsia="en-US"/>
              </w:rPr>
            </w:pPr>
            <w:r w:rsidRPr="00D95859">
              <w:rPr>
                <w:rFonts w:ascii="Times New Roman" w:hAnsi="Times New Roman"/>
                <w:lang w:eastAsia="en-US"/>
              </w:rPr>
              <w:t>- на левом берегу р. Енисей в районе дер. Смородинка;</w:t>
            </w:r>
          </w:p>
          <w:p w:rsidR="009559A6" w:rsidRPr="00D95859" w:rsidRDefault="009559A6" w:rsidP="009559A6">
            <w:pPr>
              <w:pStyle w:val="NoSpacing1"/>
              <w:ind w:left="673"/>
              <w:jc w:val="both"/>
              <w:rPr>
                <w:rFonts w:ascii="Times New Roman" w:hAnsi="Times New Roman"/>
                <w:lang w:eastAsia="en-US"/>
              </w:rPr>
            </w:pPr>
            <w:r w:rsidRPr="00D95859">
              <w:rPr>
                <w:rFonts w:ascii="Times New Roman" w:hAnsi="Times New Roman"/>
                <w:lang w:eastAsia="en-US"/>
              </w:rPr>
              <w:t xml:space="preserve">- на левом берегу р. Енисей в районе пос. </w:t>
            </w:r>
            <w:proofErr w:type="gramStart"/>
            <w:r w:rsidRPr="00D95859">
              <w:rPr>
                <w:rFonts w:ascii="Times New Roman" w:hAnsi="Times New Roman"/>
                <w:lang w:eastAsia="en-US"/>
              </w:rPr>
              <w:t>Озерная</w:t>
            </w:r>
            <w:proofErr w:type="gramEnd"/>
            <w:r w:rsidRPr="00D95859">
              <w:rPr>
                <w:rFonts w:ascii="Times New Roman" w:hAnsi="Times New Roman"/>
                <w:lang w:eastAsia="en-US"/>
              </w:rPr>
              <w:t>;</w:t>
            </w:r>
          </w:p>
          <w:p w:rsidR="009559A6" w:rsidRPr="00D95859" w:rsidRDefault="009559A6" w:rsidP="009559A6">
            <w:pPr>
              <w:pStyle w:val="NoSpacing1"/>
              <w:ind w:left="673"/>
              <w:jc w:val="both"/>
              <w:rPr>
                <w:rFonts w:ascii="Times New Roman" w:hAnsi="Times New Roman"/>
                <w:lang w:eastAsia="en-US"/>
              </w:rPr>
            </w:pPr>
            <w:r w:rsidRPr="00D95859">
              <w:rPr>
                <w:rFonts w:ascii="Times New Roman" w:hAnsi="Times New Roman"/>
                <w:lang w:eastAsia="en-US"/>
              </w:rPr>
              <w:t xml:space="preserve">- на левом берегу р. Енисей восточнее </w:t>
            </w:r>
            <w:proofErr w:type="gramStart"/>
            <w:r w:rsidRPr="00D95859">
              <w:rPr>
                <w:rFonts w:ascii="Times New Roman" w:hAnsi="Times New Roman"/>
                <w:lang w:eastAsia="en-US"/>
              </w:rPr>
              <w:t>г</w:t>
            </w:r>
            <w:proofErr w:type="gramEnd"/>
            <w:r w:rsidRPr="00D95859">
              <w:rPr>
                <w:rFonts w:ascii="Times New Roman" w:hAnsi="Times New Roman"/>
                <w:lang w:eastAsia="en-US"/>
              </w:rPr>
              <w:t>. Енисейск;.</w:t>
            </w:r>
          </w:p>
          <w:p w:rsidR="009559A6" w:rsidRPr="00D95859" w:rsidRDefault="009559A6" w:rsidP="009559A6">
            <w:pPr>
              <w:pStyle w:val="NoSpacing1"/>
              <w:ind w:left="673"/>
              <w:jc w:val="both"/>
              <w:rPr>
                <w:rFonts w:ascii="Times New Roman" w:hAnsi="Times New Roman"/>
                <w:lang w:eastAsia="en-US"/>
              </w:rPr>
            </w:pPr>
            <w:r w:rsidRPr="00D95859">
              <w:rPr>
                <w:rFonts w:ascii="Times New Roman" w:hAnsi="Times New Roman"/>
                <w:lang w:eastAsia="en-US"/>
              </w:rPr>
              <w:t xml:space="preserve">- на левом берегу р. Енисей юго-восточнее пос. </w:t>
            </w:r>
            <w:proofErr w:type="spellStart"/>
            <w:r w:rsidRPr="00D95859">
              <w:rPr>
                <w:rFonts w:ascii="Times New Roman" w:hAnsi="Times New Roman"/>
                <w:lang w:eastAsia="en-US"/>
              </w:rPr>
              <w:t>Абалаково</w:t>
            </w:r>
            <w:proofErr w:type="spellEnd"/>
            <w:r w:rsidRPr="00D95859">
              <w:rPr>
                <w:rFonts w:ascii="Times New Roman" w:hAnsi="Times New Roman"/>
                <w:lang w:eastAsia="en-US"/>
              </w:rPr>
              <w:t>.</w:t>
            </w:r>
          </w:p>
          <w:p w:rsidR="009559A6" w:rsidRPr="00D95859" w:rsidRDefault="009559A6" w:rsidP="009559A6">
            <w:pPr>
              <w:pStyle w:val="NoSpacing1"/>
              <w:ind w:firstLine="673"/>
              <w:jc w:val="both"/>
              <w:rPr>
                <w:rFonts w:ascii="Times New Roman" w:hAnsi="Times New Roman"/>
                <w:lang w:eastAsia="en-US"/>
              </w:rPr>
            </w:pPr>
            <w:r w:rsidRPr="00D95859">
              <w:rPr>
                <w:rFonts w:ascii="Times New Roman" w:hAnsi="Times New Roman"/>
              </w:rPr>
              <w:t>На основании анализа технических решений и экономических показателей по альтернативным вариантам строительства лесохимического комплекс</w:t>
            </w:r>
            <w:proofErr w:type="gramStart"/>
            <w:r w:rsidRPr="00D95859">
              <w:rPr>
                <w:rFonts w:ascii="Times New Roman" w:hAnsi="Times New Roman"/>
              </w:rPr>
              <w:t>а ООО</w:t>
            </w:r>
            <w:proofErr w:type="gramEnd"/>
            <w:r w:rsidRPr="00D95859">
              <w:rPr>
                <w:rFonts w:ascii="Times New Roman" w:hAnsi="Times New Roman"/>
              </w:rPr>
              <w:t xml:space="preserve"> «Сибирский лес» была выбрана </w:t>
            </w:r>
            <w:r w:rsidRPr="00D95859">
              <w:rPr>
                <w:rFonts w:ascii="Times New Roman" w:hAnsi="Times New Roman"/>
                <w:lang w:eastAsia="en-US"/>
              </w:rPr>
              <w:t xml:space="preserve">площадка №5 (Смородинка, площадь участка составляет 240 га) с наиболее благоприятным рельефом, подходящими размерами, удобным расположением с точки зрения круглогодичной транспортной доступности, развитости инфраструктуры. Удаление до ближайших населенных пунктов </w:t>
            </w:r>
            <w:r w:rsidR="00EB0FF6" w:rsidRPr="00EB0FF6">
              <w:rPr>
                <w:rFonts w:ascii="Times New Roman" w:eastAsiaTheme="minorEastAsia" w:hAnsi="Times New Roman"/>
              </w:rPr>
              <w:t>–</w:t>
            </w:r>
            <w:r w:rsidR="00EB0FF6">
              <w:rPr>
                <w:rFonts w:eastAsiaTheme="minorEastAsia"/>
              </w:rPr>
              <w:t xml:space="preserve"> </w:t>
            </w:r>
            <w:r w:rsidRPr="00D95859">
              <w:rPr>
                <w:rFonts w:ascii="Times New Roman" w:hAnsi="Times New Roman"/>
                <w:lang w:eastAsia="en-US"/>
              </w:rPr>
              <w:t xml:space="preserve">более 1,0 км, расположение </w:t>
            </w:r>
            <w:r w:rsidRPr="00D95859">
              <w:rPr>
                <w:rFonts w:ascii="Times New Roman" w:hAnsi="Times New Roman"/>
              </w:rPr>
              <w:t xml:space="preserve">в 2,0 км от </w:t>
            </w:r>
            <w:proofErr w:type="spellStart"/>
            <w:r w:rsidRPr="00D95859">
              <w:rPr>
                <w:rFonts w:ascii="Times New Roman" w:hAnsi="Times New Roman"/>
              </w:rPr>
              <w:t>с</w:t>
            </w:r>
            <w:proofErr w:type="gramStart"/>
            <w:r w:rsidRPr="00D95859">
              <w:rPr>
                <w:rFonts w:ascii="Times New Roman" w:hAnsi="Times New Roman"/>
              </w:rPr>
              <w:t>.А</w:t>
            </w:r>
            <w:proofErr w:type="gramEnd"/>
            <w:r w:rsidRPr="00D95859">
              <w:rPr>
                <w:rFonts w:ascii="Times New Roman" w:hAnsi="Times New Roman"/>
              </w:rPr>
              <w:t>балаково</w:t>
            </w:r>
            <w:proofErr w:type="spellEnd"/>
            <w:r w:rsidRPr="00D95859">
              <w:rPr>
                <w:rFonts w:ascii="Times New Roman" w:hAnsi="Times New Roman"/>
              </w:rPr>
              <w:t xml:space="preserve">, </w:t>
            </w:r>
            <w:r w:rsidRPr="00D95859">
              <w:rPr>
                <w:rFonts w:ascii="Times New Roman" w:hAnsi="Times New Roman"/>
                <w:lang w:eastAsia="en-US"/>
              </w:rPr>
              <w:t xml:space="preserve">15 км </w:t>
            </w:r>
            <w:r w:rsidR="00EB0FF6" w:rsidRPr="00EB0FF6">
              <w:rPr>
                <w:rFonts w:ascii="Times New Roman" w:eastAsiaTheme="minorEastAsia" w:hAnsi="Times New Roman"/>
              </w:rPr>
              <w:t>–</w:t>
            </w:r>
            <w:r w:rsidR="00EB0FF6">
              <w:rPr>
                <w:rFonts w:ascii="Times New Roman" w:eastAsiaTheme="minorEastAsia" w:hAnsi="Times New Roman"/>
              </w:rPr>
              <w:t xml:space="preserve"> </w:t>
            </w:r>
            <w:r w:rsidRPr="00D95859">
              <w:rPr>
                <w:rFonts w:ascii="Times New Roman" w:hAnsi="Times New Roman"/>
                <w:lang w:eastAsia="en-US"/>
              </w:rPr>
              <w:t xml:space="preserve">от г. </w:t>
            </w:r>
            <w:proofErr w:type="spellStart"/>
            <w:r w:rsidRPr="00D95859">
              <w:rPr>
                <w:rFonts w:ascii="Times New Roman" w:hAnsi="Times New Roman"/>
                <w:lang w:eastAsia="en-US"/>
              </w:rPr>
              <w:t>Лесосибирск</w:t>
            </w:r>
            <w:proofErr w:type="spellEnd"/>
            <w:r w:rsidRPr="00D95859">
              <w:rPr>
                <w:rFonts w:ascii="Times New Roman" w:hAnsi="Times New Roman"/>
                <w:lang w:eastAsia="en-US"/>
              </w:rPr>
              <w:t>.</w:t>
            </w:r>
          </w:p>
          <w:p w:rsidR="009559A6" w:rsidRPr="00D95859" w:rsidRDefault="009559A6" w:rsidP="009559A6">
            <w:pPr>
              <w:pStyle w:val="NoSpacing1"/>
              <w:ind w:firstLine="673"/>
              <w:jc w:val="both"/>
              <w:rPr>
                <w:rFonts w:ascii="Times New Roman" w:hAnsi="Times New Roman"/>
              </w:rPr>
            </w:pPr>
            <w:r w:rsidRPr="00D95859">
              <w:rPr>
                <w:rFonts w:ascii="Times New Roman" w:hAnsi="Times New Roman"/>
              </w:rPr>
              <w:t xml:space="preserve">Вокруг площадки развита лесозаготовительная инфраструктура. Железнодорожная станция </w:t>
            </w:r>
            <w:proofErr w:type="spellStart"/>
            <w:r w:rsidRPr="00D95859">
              <w:rPr>
                <w:rFonts w:ascii="Times New Roman" w:hAnsi="Times New Roman"/>
              </w:rPr>
              <w:t>Абалаково</w:t>
            </w:r>
            <w:proofErr w:type="spellEnd"/>
            <w:r w:rsidRPr="00D95859">
              <w:rPr>
                <w:rFonts w:ascii="Times New Roman" w:hAnsi="Times New Roman"/>
              </w:rPr>
              <w:t xml:space="preserve"> в 7-8 км. Возможна прокладка путей без обхода населенных пунктов и неровностей рельефа. Крупная трансформаторная подстанция находится </w:t>
            </w:r>
            <w:proofErr w:type="gramStart"/>
            <w:r w:rsidRPr="00D95859">
              <w:rPr>
                <w:rFonts w:ascii="Times New Roman" w:hAnsi="Times New Roman"/>
              </w:rPr>
              <w:t>на ж</w:t>
            </w:r>
            <w:proofErr w:type="gramEnd"/>
            <w:r w:rsidRPr="00D95859">
              <w:rPr>
                <w:rFonts w:ascii="Times New Roman" w:hAnsi="Times New Roman"/>
              </w:rPr>
              <w:t>/</w:t>
            </w:r>
            <w:proofErr w:type="spellStart"/>
            <w:r w:rsidRPr="00D95859">
              <w:rPr>
                <w:rFonts w:ascii="Times New Roman" w:hAnsi="Times New Roman"/>
              </w:rPr>
              <w:t>д</w:t>
            </w:r>
            <w:proofErr w:type="spellEnd"/>
            <w:r w:rsidRPr="00D95859">
              <w:rPr>
                <w:rFonts w:ascii="Times New Roman" w:hAnsi="Times New Roman"/>
              </w:rPr>
              <w:t xml:space="preserve"> станции </w:t>
            </w:r>
            <w:proofErr w:type="spellStart"/>
            <w:r w:rsidRPr="00D95859">
              <w:rPr>
                <w:rFonts w:ascii="Times New Roman" w:hAnsi="Times New Roman"/>
              </w:rPr>
              <w:t>Абалаково</w:t>
            </w:r>
            <w:proofErr w:type="spellEnd"/>
            <w:r w:rsidRPr="00D95859">
              <w:rPr>
                <w:rFonts w:ascii="Times New Roman" w:hAnsi="Times New Roman"/>
              </w:rPr>
              <w:t xml:space="preserve"> в 7-8 км. Автомобильная дорога по границе площадки. Имеется возможность взять примыкающий к площадке дополнительный участок земли 600</w:t>
            </w:r>
            <w:r w:rsidR="003917D6">
              <w:rPr>
                <w:rFonts w:ascii="Times New Roman" w:hAnsi="Times New Roman"/>
              </w:rPr>
              <w:t>х</w:t>
            </w:r>
            <w:r w:rsidRPr="00D95859">
              <w:rPr>
                <w:rFonts w:ascii="Times New Roman" w:hAnsi="Times New Roman"/>
              </w:rPr>
              <w:t xml:space="preserve">2200 метров под питомник саженцев. Размеры площадки позволяют </w:t>
            </w:r>
            <w:proofErr w:type="gramStart"/>
            <w:r w:rsidRPr="00D95859">
              <w:rPr>
                <w:rFonts w:ascii="Times New Roman" w:hAnsi="Times New Roman"/>
              </w:rPr>
              <w:t>разместить</w:t>
            </w:r>
            <w:proofErr w:type="gramEnd"/>
            <w:r w:rsidRPr="00D95859">
              <w:rPr>
                <w:rFonts w:ascii="Times New Roman" w:hAnsi="Times New Roman"/>
              </w:rPr>
              <w:t xml:space="preserve"> сортировочный железнодорожный узел на площадке. </w:t>
            </w:r>
          </w:p>
          <w:p w:rsidR="009559A6" w:rsidRPr="003917D6" w:rsidRDefault="009559A6" w:rsidP="009559A6">
            <w:pPr>
              <w:tabs>
                <w:tab w:val="left" w:pos="3195"/>
              </w:tabs>
              <w:ind w:firstLine="673"/>
              <w:jc w:val="both"/>
              <w:rPr>
                <w:rFonts w:eastAsia="Arial Unicode MS"/>
                <w:i/>
                <w:color w:val="000000"/>
              </w:rPr>
            </w:pPr>
            <w:r w:rsidRPr="003917D6">
              <w:rPr>
                <w:bCs/>
                <w:i/>
                <w:u w:val="single"/>
              </w:rPr>
              <w:t>Сырьевая база и обеспечение сырьем:</w:t>
            </w:r>
            <w:r w:rsidRPr="003917D6">
              <w:rPr>
                <w:rFonts w:eastAsia="Arial Unicode MS"/>
                <w:i/>
                <w:color w:val="000000"/>
              </w:rPr>
              <w:t xml:space="preserve"> </w:t>
            </w:r>
          </w:p>
          <w:p w:rsidR="009559A6" w:rsidRPr="00D95859" w:rsidRDefault="009559A6" w:rsidP="009559A6">
            <w:pPr>
              <w:tabs>
                <w:tab w:val="left" w:pos="3195"/>
              </w:tabs>
              <w:ind w:firstLine="673"/>
              <w:jc w:val="both"/>
              <w:rPr>
                <w:rFonts w:eastAsia="Arial Unicode MS"/>
                <w:color w:val="000000"/>
              </w:rPr>
            </w:pPr>
            <w:r w:rsidRPr="00D95859">
              <w:rPr>
                <w:rFonts w:eastAsia="Arial Unicode MS"/>
                <w:color w:val="000000"/>
              </w:rPr>
              <w:t xml:space="preserve">Согласно разработанной концепции потребность производства в сырье составит около </w:t>
            </w:r>
            <w:r w:rsidRPr="00D95859">
              <w:rPr>
                <w:rFonts w:eastAsia="Arial Unicode MS"/>
                <w:color w:val="000000"/>
              </w:rPr>
              <w:lastRenderedPageBreak/>
              <w:t>5,0 млн</w:t>
            </w:r>
            <w:proofErr w:type="gramStart"/>
            <w:r w:rsidRPr="00D95859">
              <w:rPr>
                <w:rFonts w:eastAsia="Arial Unicode MS"/>
                <w:color w:val="000000"/>
              </w:rPr>
              <w:t>.м</w:t>
            </w:r>
            <w:proofErr w:type="gramEnd"/>
            <w:r w:rsidRPr="0057751C">
              <w:rPr>
                <w:rFonts w:eastAsia="Arial Unicode MS"/>
                <w:color w:val="000000"/>
                <w:vertAlign w:val="superscript"/>
              </w:rPr>
              <w:t>3</w:t>
            </w:r>
            <w:r w:rsidRPr="00D95859">
              <w:rPr>
                <w:rFonts w:eastAsia="Arial Unicode MS"/>
                <w:color w:val="000000"/>
              </w:rPr>
              <w:t xml:space="preserve"> (</w:t>
            </w:r>
            <w:proofErr w:type="spellStart"/>
            <w:r w:rsidRPr="00D95859">
              <w:rPr>
                <w:rFonts w:eastAsia="Arial Unicode MS"/>
                <w:color w:val="000000"/>
              </w:rPr>
              <w:t>sub</w:t>
            </w:r>
            <w:proofErr w:type="spellEnd"/>
            <w:r w:rsidRPr="00D95859">
              <w:rPr>
                <w:rFonts w:eastAsia="Arial Unicode MS"/>
                <w:color w:val="000000"/>
              </w:rPr>
              <w:t>), в т.ч</w:t>
            </w:r>
            <w:r w:rsidR="0057751C">
              <w:rPr>
                <w:rFonts w:eastAsia="Arial Unicode MS"/>
                <w:color w:val="000000"/>
              </w:rPr>
              <w:t>.</w:t>
            </w:r>
            <w:r w:rsidRPr="00D95859">
              <w:rPr>
                <w:rFonts w:eastAsia="Arial Unicode MS"/>
                <w:color w:val="000000"/>
              </w:rPr>
              <w:t xml:space="preserve">  в хвойном сырье </w:t>
            </w:r>
            <w:r w:rsidR="0057751C" w:rsidRPr="00C73F2B">
              <w:t>–</w:t>
            </w:r>
            <w:r w:rsidRPr="00D95859">
              <w:rPr>
                <w:rFonts w:eastAsia="Arial Unicode MS"/>
                <w:color w:val="000000"/>
              </w:rPr>
              <w:t xml:space="preserve"> 3,2 млн.м</w:t>
            </w:r>
            <w:r w:rsidRPr="0057751C">
              <w:rPr>
                <w:rFonts w:eastAsia="Arial Unicode MS"/>
                <w:color w:val="000000"/>
                <w:vertAlign w:val="superscript"/>
              </w:rPr>
              <w:t>3</w:t>
            </w:r>
            <w:r w:rsidRPr="00D95859">
              <w:rPr>
                <w:rFonts w:eastAsia="Arial Unicode MS"/>
                <w:color w:val="000000"/>
              </w:rPr>
              <w:t xml:space="preserve"> (</w:t>
            </w:r>
            <w:proofErr w:type="spellStart"/>
            <w:r w:rsidRPr="00D95859">
              <w:rPr>
                <w:rFonts w:eastAsia="Arial Unicode MS"/>
                <w:color w:val="000000"/>
              </w:rPr>
              <w:t>sub</w:t>
            </w:r>
            <w:proofErr w:type="spellEnd"/>
            <w:r w:rsidRPr="00D95859">
              <w:rPr>
                <w:rFonts w:eastAsia="Arial Unicode MS"/>
                <w:color w:val="000000"/>
              </w:rPr>
              <w:t>) или около 65% от всего сырья.  Годовой лимит вырубки (AAC) с лесных участков, закрепленных за  Проектом составляет около 4</w:t>
            </w:r>
            <w:r w:rsidR="0057751C">
              <w:rPr>
                <w:rFonts w:eastAsia="Arial Unicode MS"/>
                <w:color w:val="000000"/>
              </w:rPr>
              <w:t>,</w:t>
            </w:r>
            <w:r w:rsidRPr="00D95859">
              <w:rPr>
                <w:rFonts w:eastAsia="Arial Unicode MS"/>
                <w:color w:val="000000"/>
              </w:rPr>
              <w:t>1 млн</w:t>
            </w:r>
            <w:proofErr w:type="gramStart"/>
            <w:r w:rsidRPr="00D95859">
              <w:rPr>
                <w:rFonts w:eastAsia="Arial Unicode MS"/>
                <w:color w:val="000000"/>
              </w:rPr>
              <w:t>.м</w:t>
            </w:r>
            <w:proofErr w:type="gramEnd"/>
            <w:r w:rsidRPr="0057751C">
              <w:rPr>
                <w:rFonts w:eastAsia="Arial Unicode MS"/>
                <w:color w:val="000000"/>
                <w:vertAlign w:val="superscript"/>
              </w:rPr>
              <w:t>3</w:t>
            </w:r>
            <w:r w:rsidRPr="00D95859">
              <w:rPr>
                <w:rFonts w:eastAsia="Arial Unicode MS"/>
                <w:color w:val="000000"/>
              </w:rPr>
              <w:t xml:space="preserve">,  по породный составу вырубка хвойных пород составит 54%, лиственных  </w:t>
            </w:r>
            <w:r w:rsidR="0057751C" w:rsidRPr="00C73F2B">
              <w:t>–</w:t>
            </w:r>
            <w:r w:rsidRPr="00D95859">
              <w:rPr>
                <w:rFonts w:eastAsia="Arial Unicode MS"/>
                <w:color w:val="000000"/>
              </w:rPr>
              <w:t xml:space="preserve"> 46%. Доступный объем балансов на локальном рынке – 2,5-3,0 млн.м</w:t>
            </w:r>
            <w:r w:rsidRPr="0057751C">
              <w:rPr>
                <w:rFonts w:eastAsia="Arial Unicode MS"/>
                <w:color w:val="000000"/>
                <w:vertAlign w:val="superscript"/>
              </w:rPr>
              <w:t>3</w:t>
            </w:r>
            <w:r w:rsidRPr="00D95859">
              <w:rPr>
                <w:rFonts w:eastAsia="Arial Unicode MS"/>
                <w:color w:val="000000"/>
              </w:rPr>
              <w:t xml:space="preserve"> (собственные заготовки) и до 2,0 млн.</w:t>
            </w:r>
            <w:r w:rsidR="00EB0FF6" w:rsidRPr="00D95859">
              <w:rPr>
                <w:rFonts w:eastAsia="Arial Unicode MS"/>
                <w:color w:val="000000"/>
              </w:rPr>
              <w:t>м</w:t>
            </w:r>
            <w:r w:rsidR="00EB0FF6" w:rsidRPr="0057751C">
              <w:rPr>
                <w:rFonts w:eastAsia="Arial Unicode MS"/>
                <w:color w:val="000000"/>
                <w:vertAlign w:val="superscript"/>
              </w:rPr>
              <w:t>3</w:t>
            </w:r>
            <w:r w:rsidRPr="00D95859">
              <w:rPr>
                <w:rFonts w:eastAsia="Arial Unicode MS"/>
                <w:color w:val="000000"/>
              </w:rPr>
              <w:t xml:space="preserve"> (покупка на рынке). Цена балансов на границе завода </w:t>
            </w:r>
            <w:r w:rsidR="0057751C" w:rsidRPr="00C73F2B">
              <w:t>–</w:t>
            </w:r>
            <w:r w:rsidR="0057751C">
              <w:t xml:space="preserve"> </w:t>
            </w:r>
            <w:r w:rsidRPr="00D95859">
              <w:rPr>
                <w:rFonts w:eastAsia="Arial Unicode MS"/>
                <w:color w:val="000000"/>
              </w:rPr>
              <w:t>30 USD/м</w:t>
            </w:r>
            <w:r w:rsidRPr="0057751C">
              <w:rPr>
                <w:rFonts w:eastAsia="Arial Unicode MS"/>
                <w:color w:val="000000"/>
                <w:vertAlign w:val="superscript"/>
              </w:rPr>
              <w:t>3</w:t>
            </w:r>
            <w:r w:rsidRPr="00D95859">
              <w:rPr>
                <w:rFonts w:eastAsia="Arial Unicode MS"/>
                <w:color w:val="000000"/>
              </w:rPr>
              <w:t xml:space="preserve"> (при этом же показателе в Канаде </w:t>
            </w:r>
            <w:r w:rsidR="0057751C" w:rsidRPr="00C73F2B">
              <w:t>–</w:t>
            </w:r>
            <w:r w:rsidRPr="00D95859">
              <w:rPr>
                <w:rFonts w:eastAsia="Arial Unicode MS"/>
                <w:color w:val="000000"/>
              </w:rPr>
              <w:t xml:space="preserve"> 55 USD/м</w:t>
            </w:r>
            <w:r w:rsidRPr="0057751C">
              <w:rPr>
                <w:rFonts w:eastAsia="Arial Unicode MS"/>
                <w:color w:val="000000"/>
                <w:vertAlign w:val="superscript"/>
              </w:rPr>
              <w:t>3</w:t>
            </w:r>
            <w:r w:rsidRPr="00D95859">
              <w:rPr>
                <w:rFonts w:eastAsia="Arial Unicode MS"/>
                <w:color w:val="000000"/>
              </w:rPr>
              <w:t xml:space="preserve">, Скандинавии </w:t>
            </w:r>
            <w:r w:rsidR="0057751C" w:rsidRPr="00C73F2B">
              <w:t>–</w:t>
            </w:r>
            <w:r w:rsidRPr="00D95859">
              <w:rPr>
                <w:rFonts w:eastAsia="Arial Unicode MS"/>
                <w:color w:val="000000"/>
              </w:rPr>
              <w:t xml:space="preserve"> 60 USD/м</w:t>
            </w:r>
            <w:r w:rsidRPr="0057751C">
              <w:rPr>
                <w:rFonts w:eastAsia="Arial Unicode MS"/>
                <w:color w:val="000000"/>
                <w:vertAlign w:val="superscript"/>
              </w:rPr>
              <w:t>3</w:t>
            </w:r>
            <w:r w:rsidRPr="00D95859">
              <w:rPr>
                <w:rFonts w:eastAsia="Arial Unicode MS"/>
                <w:color w:val="000000"/>
              </w:rPr>
              <w:t>, Китае – свыше 100 USD/м</w:t>
            </w:r>
            <w:r w:rsidRPr="0057751C">
              <w:rPr>
                <w:rFonts w:eastAsia="Arial Unicode MS"/>
                <w:color w:val="000000"/>
                <w:vertAlign w:val="superscript"/>
              </w:rPr>
              <w:t>3</w:t>
            </w:r>
            <w:r w:rsidRPr="00D95859">
              <w:rPr>
                <w:rFonts w:eastAsia="Arial Unicode MS"/>
                <w:color w:val="000000"/>
              </w:rPr>
              <w:t>)</w:t>
            </w:r>
            <w:r w:rsidR="0057751C">
              <w:rPr>
                <w:rFonts w:eastAsia="Arial Unicode MS"/>
                <w:color w:val="000000"/>
              </w:rPr>
              <w:t>.</w:t>
            </w:r>
          </w:p>
          <w:p w:rsidR="009559A6" w:rsidRPr="00D95859" w:rsidRDefault="009559A6" w:rsidP="00816833">
            <w:pPr>
              <w:tabs>
                <w:tab w:val="left" w:pos="3195"/>
              </w:tabs>
              <w:ind w:firstLine="673"/>
              <w:jc w:val="both"/>
              <w:rPr>
                <w:rFonts w:eastAsia="Arial Unicode MS"/>
                <w:color w:val="000000"/>
              </w:rPr>
            </w:pPr>
            <w:r w:rsidRPr="00D95859">
              <w:rPr>
                <w:rFonts w:eastAsia="Arial Unicode MS"/>
                <w:color w:val="000000"/>
              </w:rPr>
              <w:t xml:space="preserve">Лесопользование планируется проводиться на основании статуса «Приоритетного инвестиционного проекта в области освоения лесов». </w:t>
            </w:r>
          </w:p>
          <w:p w:rsidR="009559A6" w:rsidRPr="00D95859" w:rsidRDefault="009559A6" w:rsidP="00816833">
            <w:pPr>
              <w:tabs>
                <w:tab w:val="left" w:pos="3195"/>
              </w:tabs>
              <w:ind w:firstLine="673"/>
              <w:jc w:val="both"/>
              <w:rPr>
                <w:b/>
              </w:rPr>
            </w:pPr>
            <w:r w:rsidRPr="00D95859">
              <w:rPr>
                <w:rFonts w:eastAsia="Arial Unicode MS"/>
                <w:color w:val="000000"/>
              </w:rPr>
              <w:t>Компания разработала и имеет стратегию лесопользования, в основе которой:</w:t>
            </w:r>
          </w:p>
          <w:p w:rsidR="009559A6" w:rsidRPr="00816833" w:rsidRDefault="00816833" w:rsidP="00816833">
            <w:pPr>
              <w:ind w:firstLine="673"/>
              <w:contextualSpacing/>
              <w:jc w:val="both"/>
              <w:rPr>
                <w:rFonts w:eastAsia="Arial Unicode MS"/>
                <w:color w:val="000000"/>
              </w:rPr>
            </w:pPr>
            <w:r>
              <w:rPr>
                <w:rFonts w:eastAsia="Arial Unicode MS"/>
                <w:color w:val="000000"/>
              </w:rPr>
              <w:t xml:space="preserve">- </w:t>
            </w:r>
            <w:r w:rsidR="009559A6" w:rsidRPr="00816833">
              <w:rPr>
                <w:rFonts w:eastAsia="Arial Unicode MS"/>
                <w:color w:val="000000"/>
              </w:rPr>
              <w:t xml:space="preserve">заготовка на собственных и арендованных участках; </w:t>
            </w:r>
          </w:p>
          <w:p w:rsidR="009559A6" w:rsidRPr="00816833" w:rsidRDefault="00816833" w:rsidP="00816833">
            <w:pPr>
              <w:ind w:firstLine="673"/>
              <w:contextualSpacing/>
              <w:jc w:val="both"/>
            </w:pPr>
            <w:r>
              <w:rPr>
                <w:rFonts w:eastAsia="Arial Unicode MS"/>
                <w:color w:val="000000"/>
              </w:rPr>
              <w:t xml:space="preserve">- </w:t>
            </w:r>
            <w:r w:rsidR="009559A6" w:rsidRPr="00816833">
              <w:rPr>
                <w:rFonts w:eastAsia="Arial Unicode MS"/>
                <w:color w:val="000000"/>
              </w:rPr>
              <w:t xml:space="preserve">плавное увеличение объема заготовки; </w:t>
            </w:r>
          </w:p>
          <w:p w:rsidR="009559A6" w:rsidRPr="00816833" w:rsidRDefault="00816833" w:rsidP="00816833">
            <w:pPr>
              <w:ind w:firstLine="673"/>
              <w:contextualSpacing/>
              <w:jc w:val="both"/>
            </w:pPr>
            <w:r>
              <w:rPr>
                <w:rFonts w:eastAsia="Arial Unicode MS"/>
                <w:color w:val="000000"/>
              </w:rPr>
              <w:t xml:space="preserve">- </w:t>
            </w:r>
            <w:r w:rsidR="009559A6" w:rsidRPr="00816833">
              <w:rPr>
                <w:rFonts w:eastAsia="Arial Unicode MS"/>
                <w:color w:val="000000"/>
              </w:rPr>
              <w:t>заготовку сортиментным методом по скандинавской технологии (</w:t>
            </w:r>
            <w:proofErr w:type="spellStart"/>
            <w:r w:rsidR="009559A6" w:rsidRPr="00816833">
              <w:rPr>
                <w:rFonts w:eastAsia="Arial Unicode MS"/>
                <w:color w:val="000000"/>
              </w:rPr>
              <w:t>харвестеры</w:t>
            </w:r>
            <w:proofErr w:type="spellEnd"/>
            <w:r w:rsidR="009559A6" w:rsidRPr="00816833">
              <w:rPr>
                <w:rFonts w:eastAsia="Arial Unicode MS"/>
                <w:color w:val="000000"/>
              </w:rPr>
              <w:t xml:space="preserve"> и </w:t>
            </w:r>
            <w:proofErr w:type="spellStart"/>
            <w:r w:rsidR="009559A6" w:rsidRPr="00816833">
              <w:rPr>
                <w:rFonts w:eastAsia="Arial Unicode MS"/>
                <w:color w:val="000000"/>
              </w:rPr>
              <w:t>форвардеры</w:t>
            </w:r>
            <w:proofErr w:type="spellEnd"/>
            <w:r w:rsidR="009559A6" w:rsidRPr="00816833">
              <w:rPr>
                <w:rFonts w:eastAsia="Arial Unicode MS"/>
                <w:color w:val="000000"/>
              </w:rPr>
              <w:t xml:space="preserve">); </w:t>
            </w:r>
          </w:p>
          <w:p w:rsidR="009559A6" w:rsidRPr="00816833" w:rsidRDefault="00816833" w:rsidP="00816833">
            <w:pPr>
              <w:ind w:firstLine="673"/>
              <w:contextualSpacing/>
              <w:jc w:val="both"/>
            </w:pPr>
            <w:r>
              <w:rPr>
                <w:rFonts w:eastAsia="Arial Unicode MS"/>
                <w:color w:val="000000"/>
              </w:rPr>
              <w:t xml:space="preserve">- </w:t>
            </w:r>
            <w:r w:rsidR="009559A6" w:rsidRPr="00816833">
              <w:rPr>
                <w:rFonts w:eastAsia="Arial Unicode MS"/>
                <w:color w:val="000000"/>
              </w:rPr>
              <w:t>комбинацию разных методов рубок – сплошных и выборочных в зависимости от состояния леса;</w:t>
            </w:r>
          </w:p>
          <w:p w:rsidR="009559A6" w:rsidRPr="00816833" w:rsidRDefault="00816833" w:rsidP="00816833">
            <w:pPr>
              <w:ind w:firstLine="673"/>
              <w:contextualSpacing/>
              <w:jc w:val="both"/>
            </w:pPr>
            <w:r>
              <w:rPr>
                <w:rFonts w:eastAsia="Arial Unicode MS"/>
                <w:color w:val="000000"/>
              </w:rPr>
              <w:t xml:space="preserve">- </w:t>
            </w:r>
            <w:r w:rsidR="009559A6" w:rsidRPr="00816833">
              <w:rPr>
                <w:rFonts w:eastAsia="Arial Unicode MS"/>
                <w:color w:val="000000"/>
              </w:rPr>
              <w:t xml:space="preserve">закупка щепы и балансов у внешних поставщиков регион; </w:t>
            </w:r>
          </w:p>
          <w:p w:rsidR="009559A6" w:rsidRPr="00816833" w:rsidRDefault="00816833" w:rsidP="00816833">
            <w:pPr>
              <w:ind w:firstLine="673"/>
              <w:contextualSpacing/>
              <w:jc w:val="both"/>
            </w:pPr>
            <w:r>
              <w:rPr>
                <w:rFonts w:eastAsia="Arial Unicode MS"/>
                <w:color w:val="000000"/>
              </w:rPr>
              <w:t xml:space="preserve">- </w:t>
            </w:r>
            <w:r w:rsidR="009559A6" w:rsidRPr="00816833">
              <w:rPr>
                <w:rFonts w:eastAsia="Arial Unicode MS"/>
                <w:color w:val="000000"/>
              </w:rPr>
              <w:t xml:space="preserve">активное </w:t>
            </w:r>
            <w:proofErr w:type="spellStart"/>
            <w:r w:rsidR="009559A6" w:rsidRPr="00816833">
              <w:rPr>
                <w:rFonts w:eastAsia="Arial Unicode MS"/>
                <w:color w:val="000000"/>
              </w:rPr>
              <w:t>лесовосстановление</w:t>
            </w:r>
            <w:proofErr w:type="spellEnd"/>
            <w:r w:rsidR="009559A6" w:rsidRPr="00816833">
              <w:rPr>
                <w:rFonts w:eastAsia="Arial Unicode MS"/>
                <w:color w:val="000000"/>
              </w:rPr>
              <w:t xml:space="preserve">; </w:t>
            </w:r>
          </w:p>
          <w:p w:rsidR="009559A6" w:rsidRPr="00816833" w:rsidRDefault="00816833" w:rsidP="00816833">
            <w:pPr>
              <w:ind w:firstLine="673"/>
              <w:contextualSpacing/>
              <w:jc w:val="both"/>
            </w:pPr>
            <w:r>
              <w:rPr>
                <w:rFonts w:eastAsia="Arial Unicode MS"/>
                <w:color w:val="000000"/>
              </w:rPr>
              <w:t xml:space="preserve">- </w:t>
            </w:r>
            <w:r w:rsidR="009559A6" w:rsidRPr="00816833">
              <w:rPr>
                <w:rFonts w:eastAsia="Arial Unicode MS"/>
                <w:color w:val="000000"/>
              </w:rPr>
              <w:t xml:space="preserve">создание собственного питомника саженцев сосны и лиственниц; </w:t>
            </w:r>
          </w:p>
          <w:p w:rsidR="009559A6" w:rsidRPr="00816833" w:rsidRDefault="00816833" w:rsidP="00816833">
            <w:pPr>
              <w:ind w:firstLine="673"/>
              <w:contextualSpacing/>
              <w:jc w:val="both"/>
            </w:pPr>
            <w:r>
              <w:rPr>
                <w:rFonts w:eastAsia="Arial Unicode MS"/>
                <w:color w:val="000000"/>
              </w:rPr>
              <w:t xml:space="preserve">- </w:t>
            </w:r>
            <w:r w:rsidR="009559A6" w:rsidRPr="00816833">
              <w:rPr>
                <w:rFonts w:eastAsia="Arial Unicode MS"/>
                <w:color w:val="000000"/>
              </w:rPr>
              <w:t>мероприятия по защите от пожаров; развитие дорожной сети 130</w:t>
            </w:r>
            <w:r>
              <w:rPr>
                <w:rFonts w:eastAsia="Arial Unicode MS"/>
                <w:color w:val="000000"/>
              </w:rPr>
              <w:t>-</w:t>
            </w:r>
            <w:r w:rsidR="009559A6" w:rsidRPr="00816833">
              <w:rPr>
                <w:rFonts w:eastAsia="Arial Unicode MS"/>
                <w:color w:val="000000"/>
              </w:rPr>
              <w:t>150 км</w:t>
            </w:r>
            <w:r w:rsidR="00AE12C3">
              <w:rPr>
                <w:rFonts w:eastAsia="Arial Unicode MS"/>
                <w:color w:val="000000"/>
              </w:rPr>
              <w:t>/</w:t>
            </w:r>
            <w:r w:rsidR="009559A6" w:rsidRPr="00816833">
              <w:rPr>
                <w:rFonts w:eastAsia="Arial Unicode MS"/>
                <w:color w:val="000000"/>
              </w:rPr>
              <w:t>год, из них 50-70 км с твердым покрытием; обязательная сертификация лесопользования.</w:t>
            </w:r>
          </w:p>
          <w:p w:rsidR="009559A6" w:rsidRPr="00D95859" w:rsidRDefault="009559A6" w:rsidP="00816833">
            <w:pPr>
              <w:tabs>
                <w:tab w:val="left" w:pos="3195"/>
              </w:tabs>
              <w:ind w:firstLine="673"/>
              <w:jc w:val="both"/>
              <w:rPr>
                <w:rFonts w:eastAsia="Arial Unicode MS"/>
                <w:color w:val="000000"/>
              </w:rPr>
            </w:pPr>
            <w:r w:rsidRPr="00D95859">
              <w:rPr>
                <w:rFonts w:eastAsia="Arial Unicode MS"/>
                <w:color w:val="000000"/>
              </w:rPr>
              <w:t xml:space="preserve">По объему лесных ресурсов Красноярский край сравним с Финляндией, </w:t>
            </w:r>
            <w:proofErr w:type="gramStart"/>
            <w:r w:rsidRPr="00D95859">
              <w:rPr>
                <w:rFonts w:eastAsia="Arial Unicode MS"/>
                <w:color w:val="000000"/>
              </w:rPr>
              <w:t>однако</w:t>
            </w:r>
            <w:proofErr w:type="gramEnd"/>
            <w:r w:rsidRPr="00D95859">
              <w:rPr>
                <w:rFonts w:eastAsia="Arial Unicode MS"/>
                <w:color w:val="000000"/>
              </w:rPr>
              <w:t xml:space="preserve"> в Финляндии:</w:t>
            </w:r>
          </w:p>
          <w:p w:rsidR="009559A6" w:rsidRPr="00816833" w:rsidRDefault="00816833" w:rsidP="00816833">
            <w:pPr>
              <w:ind w:firstLine="673"/>
              <w:contextualSpacing/>
              <w:rPr>
                <w:rFonts w:eastAsia="Arial Unicode MS"/>
                <w:color w:val="000000"/>
              </w:rPr>
            </w:pPr>
            <w:r>
              <w:rPr>
                <w:rFonts w:eastAsia="Arial Unicode MS"/>
                <w:color w:val="000000"/>
              </w:rPr>
              <w:t xml:space="preserve">- </w:t>
            </w:r>
            <w:r w:rsidR="009559A6" w:rsidRPr="00816833">
              <w:rPr>
                <w:rFonts w:eastAsia="Arial Unicode MS"/>
                <w:color w:val="000000"/>
              </w:rPr>
              <w:t>потребление пиловочника, балансов и низкосортной древесины составляет 60 млн</w:t>
            </w:r>
            <w:proofErr w:type="gramStart"/>
            <w:r w:rsidR="009559A6" w:rsidRPr="00816833">
              <w:rPr>
                <w:rFonts w:eastAsia="Arial Unicode MS"/>
                <w:color w:val="000000"/>
              </w:rPr>
              <w:t>.м</w:t>
            </w:r>
            <w:proofErr w:type="gramEnd"/>
            <w:r w:rsidR="009559A6" w:rsidRPr="00816833">
              <w:rPr>
                <w:rFonts w:eastAsia="Arial Unicode MS"/>
                <w:color w:val="000000"/>
                <w:vertAlign w:val="superscript"/>
              </w:rPr>
              <w:t>3</w:t>
            </w:r>
            <w:r w:rsidR="00AE12C3">
              <w:rPr>
                <w:rFonts w:eastAsia="Arial Unicode MS"/>
                <w:color w:val="000000"/>
              </w:rPr>
              <w:t>;</w:t>
            </w:r>
          </w:p>
          <w:p w:rsidR="009559A6" w:rsidRPr="00816833" w:rsidRDefault="00816833" w:rsidP="00816833">
            <w:pPr>
              <w:ind w:firstLine="673"/>
              <w:contextualSpacing/>
              <w:rPr>
                <w:rFonts w:eastAsia="Arial Unicode MS"/>
                <w:color w:val="000000"/>
              </w:rPr>
            </w:pPr>
            <w:r>
              <w:rPr>
                <w:rFonts w:eastAsia="Arial Unicode MS"/>
                <w:color w:val="000000"/>
              </w:rPr>
              <w:t xml:space="preserve">- </w:t>
            </w:r>
            <w:r w:rsidR="009559A6" w:rsidRPr="00816833">
              <w:rPr>
                <w:rFonts w:eastAsia="Arial Unicode MS"/>
                <w:color w:val="000000"/>
              </w:rPr>
              <w:t>благодаря бережному лесопользованию ежегодный прирост древесины 2-3%</w:t>
            </w:r>
            <w:r w:rsidR="00AE12C3">
              <w:rPr>
                <w:rFonts w:eastAsia="Arial Unicode MS"/>
                <w:color w:val="000000"/>
              </w:rPr>
              <w:t>;</w:t>
            </w:r>
          </w:p>
          <w:p w:rsidR="009559A6" w:rsidRPr="00816833" w:rsidRDefault="00816833" w:rsidP="00AE12C3">
            <w:pPr>
              <w:ind w:firstLine="673"/>
              <w:contextualSpacing/>
              <w:jc w:val="both"/>
              <w:rPr>
                <w:rFonts w:eastAsia="Arial Unicode MS"/>
                <w:color w:val="000000"/>
              </w:rPr>
            </w:pPr>
            <w:r>
              <w:rPr>
                <w:rFonts w:eastAsia="Arial Unicode MS"/>
                <w:color w:val="000000"/>
              </w:rPr>
              <w:t xml:space="preserve">- </w:t>
            </w:r>
            <w:r w:rsidR="009559A6" w:rsidRPr="00816833">
              <w:rPr>
                <w:rFonts w:eastAsia="Arial Unicode MS"/>
                <w:color w:val="000000"/>
              </w:rPr>
              <w:t>оборот продукции в лесном комплексе Финляндии  составляет  более 1000 млрд. руб</w:t>
            </w:r>
            <w:r w:rsidR="00AE12C3">
              <w:rPr>
                <w:rFonts w:eastAsia="Arial Unicode MS"/>
                <w:color w:val="000000"/>
              </w:rPr>
              <w:t>.</w:t>
            </w:r>
            <w:r w:rsidR="009559A6" w:rsidRPr="00816833">
              <w:rPr>
                <w:rFonts w:eastAsia="Arial Unicode MS"/>
                <w:color w:val="000000"/>
              </w:rPr>
              <w:t>;</w:t>
            </w:r>
          </w:p>
          <w:p w:rsidR="009559A6" w:rsidRPr="00816833" w:rsidRDefault="00816833" w:rsidP="00AE12C3">
            <w:pPr>
              <w:tabs>
                <w:tab w:val="left" w:pos="3195"/>
              </w:tabs>
              <w:ind w:firstLine="673"/>
              <w:contextualSpacing/>
              <w:jc w:val="both"/>
              <w:rPr>
                <w:b/>
                <w:bCs/>
                <w:i/>
                <w:u w:val="single"/>
              </w:rPr>
            </w:pPr>
            <w:r>
              <w:rPr>
                <w:rFonts w:eastAsia="Arial Unicode MS"/>
                <w:color w:val="000000"/>
              </w:rPr>
              <w:t xml:space="preserve">- </w:t>
            </w:r>
            <w:r w:rsidR="009559A6" w:rsidRPr="00816833">
              <w:rPr>
                <w:rFonts w:eastAsia="Arial Unicode MS"/>
                <w:color w:val="000000"/>
              </w:rPr>
              <w:t>16 целлюлозных заводов, в то время когда при прочих равных условиях в Красноярском Крае их совсем нет.</w:t>
            </w:r>
          </w:p>
          <w:p w:rsidR="009559A6" w:rsidRPr="00816833" w:rsidRDefault="009559A6" w:rsidP="009559A6">
            <w:pPr>
              <w:tabs>
                <w:tab w:val="left" w:pos="3195"/>
              </w:tabs>
              <w:ind w:firstLine="673"/>
              <w:jc w:val="both"/>
              <w:rPr>
                <w:bCs/>
                <w:i/>
                <w:u w:val="single"/>
              </w:rPr>
            </w:pPr>
            <w:r w:rsidRPr="00816833">
              <w:rPr>
                <w:bCs/>
                <w:i/>
                <w:u w:val="single"/>
              </w:rPr>
              <w:t>Технологическая концепция завода</w:t>
            </w:r>
          </w:p>
          <w:p w:rsidR="009559A6" w:rsidRPr="00D95859" w:rsidRDefault="009559A6" w:rsidP="00816833">
            <w:pPr>
              <w:tabs>
                <w:tab w:val="left" w:pos="3195"/>
              </w:tabs>
              <w:ind w:firstLine="673"/>
              <w:jc w:val="both"/>
              <w:rPr>
                <w:rFonts w:eastAsia="Arial Unicode MS"/>
                <w:color w:val="000000"/>
              </w:rPr>
            </w:pPr>
            <w:r w:rsidRPr="00D95859">
              <w:rPr>
                <w:bCs/>
              </w:rPr>
              <w:t>Технологическая концепция нового производства заключается в</w:t>
            </w:r>
            <w:r w:rsidRPr="00D95859">
              <w:rPr>
                <w:rFonts w:eastAsia="Arial Unicode MS"/>
                <w:color w:val="000000"/>
              </w:rPr>
              <w:t xml:space="preserve"> экологической безопасности за счет  использования наилучших доступных технологий (BAT) в сырьевом, технологическом и энергетическом производстве, которые включают в себя:  </w:t>
            </w:r>
          </w:p>
          <w:p w:rsidR="009559A6" w:rsidRPr="00816833" w:rsidRDefault="00816833" w:rsidP="00816833">
            <w:pPr>
              <w:tabs>
                <w:tab w:val="left" w:pos="3195"/>
              </w:tabs>
              <w:ind w:firstLine="673"/>
              <w:contextualSpacing/>
              <w:jc w:val="both"/>
              <w:rPr>
                <w:rFonts w:eastAsia="Arial Unicode MS"/>
                <w:color w:val="000000"/>
              </w:rPr>
            </w:pPr>
            <w:r>
              <w:rPr>
                <w:rFonts w:eastAsia="Arial Unicode MS"/>
                <w:color w:val="000000"/>
              </w:rPr>
              <w:t xml:space="preserve">- </w:t>
            </w:r>
            <w:r w:rsidR="009559A6" w:rsidRPr="00816833">
              <w:rPr>
                <w:rFonts w:eastAsia="Arial Unicode MS"/>
                <w:color w:val="000000"/>
              </w:rPr>
              <w:t>отбелку без использования хлора;</w:t>
            </w:r>
          </w:p>
          <w:p w:rsidR="009559A6" w:rsidRPr="00816833" w:rsidRDefault="00816833" w:rsidP="00816833">
            <w:pPr>
              <w:tabs>
                <w:tab w:val="left" w:pos="3195"/>
              </w:tabs>
              <w:ind w:firstLine="673"/>
              <w:contextualSpacing/>
              <w:jc w:val="both"/>
              <w:rPr>
                <w:rFonts w:eastAsia="Arial Unicode MS"/>
                <w:color w:val="000000"/>
              </w:rPr>
            </w:pPr>
            <w:r>
              <w:rPr>
                <w:rFonts w:eastAsia="Arial Unicode MS"/>
                <w:color w:val="000000"/>
              </w:rPr>
              <w:t xml:space="preserve">- </w:t>
            </w:r>
            <w:r w:rsidR="009559A6" w:rsidRPr="00816833">
              <w:rPr>
                <w:rFonts w:eastAsia="Arial Unicode MS"/>
                <w:color w:val="000000"/>
              </w:rPr>
              <w:t xml:space="preserve">использование </w:t>
            </w:r>
            <w:proofErr w:type="spellStart"/>
            <w:r w:rsidR="009559A6" w:rsidRPr="00816833">
              <w:rPr>
                <w:rFonts w:eastAsia="Arial Unicode MS"/>
                <w:color w:val="000000"/>
              </w:rPr>
              <w:t>экологичных</w:t>
            </w:r>
            <w:proofErr w:type="spellEnd"/>
            <w:r w:rsidR="009559A6" w:rsidRPr="00816833">
              <w:rPr>
                <w:rFonts w:eastAsia="Arial Unicode MS"/>
                <w:color w:val="000000"/>
              </w:rPr>
              <w:t xml:space="preserve"> технологий на основе озона; </w:t>
            </w:r>
          </w:p>
          <w:p w:rsidR="009559A6" w:rsidRPr="00816833" w:rsidRDefault="00816833" w:rsidP="00816833">
            <w:pPr>
              <w:tabs>
                <w:tab w:val="left" w:pos="3195"/>
              </w:tabs>
              <w:ind w:firstLine="673"/>
              <w:contextualSpacing/>
              <w:jc w:val="both"/>
              <w:rPr>
                <w:rFonts w:eastAsia="Arial Unicode MS"/>
                <w:color w:val="000000"/>
              </w:rPr>
            </w:pPr>
            <w:proofErr w:type="gramStart"/>
            <w:r>
              <w:rPr>
                <w:rFonts w:eastAsia="Arial Unicode MS"/>
                <w:color w:val="000000"/>
              </w:rPr>
              <w:t xml:space="preserve">- </w:t>
            </w:r>
            <w:r w:rsidR="009559A6" w:rsidRPr="00816833">
              <w:rPr>
                <w:rFonts w:eastAsia="Arial Unicode MS"/>
                <w:color w:val="000000"/>
              </w:rPr>
              <w:t xml:space="preserve">использование замкнутых </w:t>
            </w:r>
            <w:proofErr w:type="spellStart"/>
            <w:r w:rsidR="009559A6" w:rsidRPr="00816833">
              <w:rPr>
                <w:rFonts w:eastAsia="Arial Unicode MS"/>
                <w:color w:val="000000"/>
              </w:rPr>
              <w:t>водооборотов</w:t>
            </w:r>
            <w:proofErr w:type="spellEnd"/>
            <w:r w:rsidR="009559A6" w:rsidRPr="00816833">
              <w:rPr>
                <w:rFonts w:eastAsia="Arial Unicode MS"/>
                <w:color w:val="000000"/>
              </w:rPr>
              <w:t xml:space="preserve"> в различных цехах; </w:t>
            </w:r>
            <w:proofErr w:type="gramEnd"/>
          </w:p>
          <w:p w:rsidR="009559A6" w:rsidRPr="00816833" w:rsidRDefault="00816833" w:rsidP="00816833">
            <w:pPr>
              <w:tabs>
                <w:tab w:val="left" w:pos="3195"/>
              </w:tabs>
              <w:ind w:firstLine="673"/>
              <w:contextualSpacing/>
              <w:jc w:val="both"/>
              <w:rPr>
                <w:rFonts w:eastAsia="Arial Unicode MS"/>
                <w:color w:val="000000"/>
              </w:rPr>
            </w:pPr>
            <w:r>
              <w:rPr>
                <w:rFonts w:eastAsia="Arial Unicode MS"/>
                <w:color w:val="000000"/>
              </w:rPr>
              <w:t xml:space="preserve">- </w:t>
            </w:r>
            <w:proofErr w:type="spellStart"/>
            <w:r w:rsidR="009559A6" w:rsidRPr="00816833">
              <w:rPr>
                <w:rFonts w:eastAsia="Arial Unicode MS"/>
                <w:color w:val="000000"/>
              </w:rPr>
              <w:t>трехстадийную</w:t>
            </w:r>
            <w:proofErr w:type="spellEnd"/>
            <w:r w:rsidR="009559A6" w:rsidRPr="00816833">
              <w:rPr>
                <w:rFonts w:eastAsia="Arial Unicode MS"/>
                <w:color w:val="000000"/>
              </w:rPr>
              <w:t xml:space="preserve"> очистку стоков; </w:t>
            </w:r>
          </w:p>
          <w:p w:rsidR="009559A6" w:rsidRPr="00816833" w:rsidRDefault="00816833" w:rsidP="00816833">
            <w:pPr>
              <w:tabs>
                <w:tab w:val="left" w:pos="3195"/>
              </w:tabs>
              <w:ind w:firstLine="673"/>
              <w:contextualSpacing/>
              <w:jc w:val="both"/>
              <w:rPr>
                <w:rFonts w:eastAsia="Arial Unicode MS"/>
                <w:color w:val="000000"/>
              </w:rPr>
            </w:pPr>
            <w:r>
              <w:rPr>
                <w:rFonts w:eastAsia="Arial Unicode MS"/>
                <w:color w:val="000000"/>
              </w:rPr>
              <w:t xml:space="preserve">- </w:t>
            </w:r>
            <w:r w:rsidR="009559A6" w:rsidRPr="00816833">
              <w:rPr>
                <w:rFonts w:eastAsia="Arial Unicode MS"/>
                <w:color w:val="000000"/>
              </w:rPr>
              <w:t xml:space="preserve">сбор и сжигание </w:t>
            </w:r>
            <w:proofErr w:type="spellStart"/>
            <w:r w:rsidR="009559A6" w:rsidRPr="00816833">
              <w:rPr>
                <w:rFonts w:eastAsia="Arial Unicode MS"/>
                <w:color w:val="000000"/>
              </w:rPr>
              <w:t>дурнопахнущих</w:t>
            </w:r>
            <w:proofErr w:type="spellEnd"/>
            <w:r w:rsidR="009559A6" w:rsidRPr="00816833">
              <w:rPr>
                <w:rFonts w:eastAsia="Arial Unicode MS"/>
                <w:color w:val="000000"/>
              </w:rPr>
              <w:t xml:space="preserve"> газов в регенерационном котле мощностью порядка 100 МВт; </w:t>
            </w:r>
          </w:p>
          <w:p w:rsidR="009559A6" w:rsidRPr="00816833" w:rsidRDefault="00816833" w:rsidP="00816833">
            <w:pPr>
              <w:tabs>
                <w:tab w:val="left" w:pos="3195"/>
              </w:tabs>
              <w:ind w:firstLine="673"/>
              <w:contextualSpacing/>
              <w:jc w:val="both"/>
              <w:rPr>
                <w:rFonts w:eastAsia="Arial Unicode MS"/>
                <w:color w:val="000000"/>
              </w:rPr>
            </w:pPr>
            <w:r>
              <w:rPr>
                <w:rFonts w:eastAsia="Arial Unicode MS"/>
                <w:color w:val="000000"/>
              </w:rPr>
              <w:t xml:space="preserve">- </w:t>
            </w:r>
            <w:r w:rsidR="009559A6" w:rsidRPr="00816833">
              <w:rPr>
                <w:rFonts w:eastAsia="Arial Unicode MS"/>
                <w:color w:val="000000"/>
              </w:rPr>
              <w:t>производство тепловой и электроэнергии;</w:t>
            </w:r>
          </w:p>
          <w:p w:rsidR="009559A6" w:rsidRPr="00816833" w:rsidRDefault="00816833" w:rsidP="00816833">
            <w:pPr>
              <w:tabs>
                <w:tab w:val="left" w:pos="3195"/>
              </w:tabs>
              <w:ind w:firstLine="673"/>
              <w:contextualSpacing/>
              <w:jc w:val="both"/>
              <w:rPr>
                <w:rFonts w:eastAsia="Arial Unicode MS"/>
                <w:color w:val="000000"/>
              </w:rPr>
            </w:pPr>
            <w:r>
              <w:rPr>
                <w:rFonts w:eastAsia="Arial Unicode MS"/>
                <w:color w:val="000000"/>
              </w:rPr>
              <w:t xml:space="preserve">- </w:t>
            </w:r>
            <w:r w:rsidR="009559A6" w:rsidRPr="00816833">
              <w:rPr>
                <w:rFonts w:eastAsia="Arial Unicode MS"/>
                <w:color w:val="000000"/>
              </w:rPr>
              <w:t>собственное производство химикатов.</w:t>
            </w:r>
          </w:p>
          <w:p w:rsidR="009559A6" w:rsidRPr="00D95859" w:rsidRDefault="009559A6" w:rsidP="009559A6">
            <w:pPr>
              <w:ind w:firstLine="673"/>
              <w:jc w:val="both"/>
              <w:rPr>
                <w:rFonts w:eastAsia="Arial Unicode MS"/>
                <w:color w:val="000000"/>
              </w:rPr>
            </w:pPr>
            <w:r w:rsidRPr="00D95859">
              <w:rPr>
                <w:rFonts w:eastAsia="Arial Unicode MS"/>
                <w:color w:val="000000"/>
              </w:rPr>
              <w:t xml:space="preserve">В </w:t>
            </w:r>
            <w:r w:rsidR="00816833">
              <w:rPr>
                <w:rFonts w:eastAsia="Arial Unicode MS"/>
                <w:color w:val="000000"/>
              </w:rPr>
              <w:t>П</w:t>
            </w:r>
            <w:r w:rsidRPr="00D95859">
              <w:rPr>
                <w:rFonts w:eastAsia="Arial Unicode MS"/>
                <w:color w:val="000000"/>
              </w:rPr>
              <w:t>роекте реализуется современная система сбора и утилизации неконденсируемых газов, подразумевающая утилизацию (сжигание газов) в технологическом котле СРК</w:t>
            </w:r>
            <w:r w:rsidR="00816833">
              <w:rPr>
                <w:rFonts w:eastAsia="Arial Unicode MS"/>
                <w:color w:val="000000"/>
              </w:rPr>
              <w:t>.</w:t>
            </w:r>
          </w:p>
          <w:p w:rsidR="009559A6" w:rsidRPr="00D95859" w:rsidRDefault="009559A6" w:rsidP="009559A6">
            <w:pPr>
              <w:ind w:firstLine="673"/>
              <w:jc w:val="both"/>
              <w:rPr>
                <w:rFonts w:eastAsia="Arial Unicode MS"/>
                <w:color w:val="000000"/>
              </w:rPr>
            </w:pPr>
            <w:r w:rsidRPr="00D95859">
              <w:rPr>
                <w:rFonts w:eastAsia="Arial Unicode MS"/>
                <w:color w:val="000000"/>
              </w:rPr>
              <w:t>Расчеты показывают, что при эксплуатации объекта на границе нормативной санитарно-защитной зоны и на границе ближайшей жилой зоны будут соблюдаться требования, предъявляемые к качеству атмосферного воздуха населенных мест.</w:t>
            </w:r>
          </w:p>
          <w:p w:rsidR="009559A6" w:rsidRPr="00D95859" w:rsidRDefault="009559A6" w:rsidP="009559A6">
            <w:pPr>
              <w:ind w:firstLine="673"/>
              <w:jc w:val="both"/>
              <w:rPr>
                <w:rFonts w:eastAsia="Arial Unicode MS"/>
                <w:color w:val="000000"/>
              </w:rPr>
            </w:pPr>
            <w:r w:rsidRPr="00D95859">
              <w:rPr>
                <w:rFonts w:eastAsia="Arial Unicode MS"/>
                <w:color w:val="000000"/>
              </w:rPr>
              <w:t xml:space="preserve">Следует отметить также, что эффективная система очистки стоков  обеспечивает соблюдение требований, предъявляемых к качеству воды в водоемах </w:t>
            </w:r>
            <w:proofErr w:type="spellStart"/>
            <w:r w:rsidRPr="00D95859">
              <w:rPr>
                <w:rFonts w:eastAsia="Arial Unicode MS"/>
                <w:color w:val="000000"/>
              </w:rPr>
              <w:t>рыбохозяйственного</w:t>
            </w:r>
            <w:proofErr w:type="spellEnd"/>
            <w:r w:rsidRPr="00D95859">
              <w:rPr>
                <w:rFonts w:eastAsia="Arial Unicode MS"/>
                <w:color w:val="000000"/>
              </w:rPr>
              <w:t xml:space="preserve"> назначения высшей категории.</w:t>
            </w:r>
          </w:p>
          <w:p w:rsidR="009559A6" w:rsidRPr="00816833" w:rsidRDefault="009559A6" w:rsidP="009559A6">
            <w:pPr>
              <w:ind w:firstLine="673"/>
              <w:jc w:val="both"/>
              <w:rPr>
                <w:bCs/>
                <w:i/>
                <w:u w:val="single"/>
              </w:rPr>
            </w:pPr>
            <w:r w:rsidRPr="00816833">
              <w:rPr>
                <w:bCs/>
                <w:i/>
                <w:u w:val="single"/>
              </w:rPr>
              <w:t>Промышленная безопасность объекта</w:t>
            </w:r>
          </w:p>
          <w:p w:rsidR="009559A6" w:rsidRPr="00D95859" w:rsidRDefault="009559A6" w:rsidP="009559A6">
            <w:pPr>
              <w:ind w:firstLine="673"/>
              <w:jc w:val="both"/>
              <w:rPr>
                <w:rFonts w:eastAsia="Arial Unicode MS"/>
                <w:color w:val="000000"/>
              </w:rPr>
            </w:pPr>
            <w:r w:rsidRPr="00D95859">
              <w:rPr>
                <w:rFonts w:eastAsia="Arial Unicode MS"/>
                <w:color w:val="000000"/>
              </w:rPr>
              <w:t xml:space="preserve">Согласно требований Федерального закона от  21.07.1997 </w:t>
            </w:r>
            <w:r w:rsidR="00816833">
              <w:rPr>
                <w:rFonts w:eastAsia="Arial Unicode MS"/>
                <w:color w:val="000000"/>
              </w:rPr>
              <w:t>№</w:t>
            </w:r>
            <w:r w:rsidRPr="00D95859">
              <w:rPr>
                <w:rFonts w:eastAsia="Arial Unicode MS"/>
                <w:color w:val="000000"/>
              </w:rPr>
              <w:t>116-ФЗ (ред</w:t>
            </w:r>
            <w:r w:rsidR="00816833">
              <w:rPr>
                <w:rFonts w:eastAsia="Arial Unicode MS"/>
                <w:color w:val="000000"/>
              </w:rPr>
              <w:t>.</w:t>
            </w:r>
            <w:r w:rsidRPr="00D95859">
              <w:rPr>
                <w:rFonts w:eastAsia="Arial Unicode MS"/>
                <w:color w:val="000000"/>
              </w:rPr>
              <w:t xml:space="preserve"> от 13.07.2015</w:t>
            </w:r>
            <w:r w:rsidR="00816833">
              <w:rPr>
                <w:rFonts w:eastAsia="Arial Unicode MS"/>
                <w:color w:val="000000"/>
              </w:rPr>
              <w:t xml:space="preserve"> г.</w:t>
            </w:r>
            <w:r w:rsidRPr="00D95859">
              <w:rPr>
                <w:rFonts w:eastAsia="Arial Unicode MS"/>
                <w:color w:val="000000"/>
              </w:rPr>
              <w:t xml:space="preserve">) </w:t>
            </w:r>
            <w:r w:rsidR="00816833">
              <w:rPr>
                <w:rFonts w:eastAsia="Arial Unicode MS"/>
                <w:color w:val="000000"/>
              </w:rPr>
              <w:t>«</w:t>
            </w:r>
            <w:r w:rsidRPr="00D95859">
              <w:rPr>
                <w:rFonts w:eastAsia="Arial Unicode MS"/>
                <w:color w:val="000000"/>
              </w:rPr>
              <w:t>О промышленной безопасности опасных производственных объектов</w:t>
            </w:r>
            <w:r w:rsidR="00816833">
              <w:rPr>
                <w:rFonts w:eastAsia="Arial Unicode MS"/>
                <w:color w:val="000000"/>
              </w:rPr>
              <w:t>»</w:t>
            </w:r>
            <w:r w:rsidRPr="00D95859">
              <w:rPr>
                <w:rFonts w:eastAsia="Arial Unicode MS"/>
                <w:color w:val="000000"/>
              </w:rPr>
              <w:t xml:space="preserve"> </w:t>
            </w:r>
            <w:proofErr w:type="gramStart"/>
            <w:r w:rsidRPr="00D95859">
              <w:rPr>
                <w:rFonts w:eastAsia="Arial Unicode MS"/>
                <w:color w:val="000000"/>
              </w:rPr>
              <w:t>объект</w:t>
            </w:r>
            <w:proofErr w:type="gramEnd"/>
            <w:r w:rsidRPr="00D95859">
              <w:rPr>
                <w:rFonts w:eastAsia="Arial Unicode MS"/>
                <w:color w:val="000000"/>
              </w:rPr>
              <w:t xml:space="preserve"> планируемый к строительству в рамках инвестиционного проекта относится к 1-му классу </w:t>
            </w:r>
            <w:r w:rsidRPr="00D95859">
              <w:rPr>
                <w:rFonts w:eastAsia="Arial Unicode MS"/>
                <w:color w:val="000000"/>
              </w:rPr>
              <w:lastRenderedPageBreak/>
              <w:t>опасности.</w:t>
            </w:r>
          </w:p>
          <w:p w:rsidR="009559A6" w:rsidRPr="00D95859" w:rsidRDefault="009559A6" w:rsidP="00816833">
            <w:pPr>
              <w:ind w:firstLine="673"/>
              <w:jc w:val="both"/>
              <w:rPr>
                <w:rFonts w:eastAsia="Arial Unicode MS"/>
                <w:color w:val="000000"/>
              </w:rPr>
            </w:pPr>
            <w:r w:rsidRPr="00D95859">
              <w:rPr>
                <w:rFonts w:eastAsia="Arial Unicode MS"/>
                <w:color w:val="000000"/>
              </w:rPr>
              <w:t>Согласно стать</w:t>
            </w:r>
            <w:r w:rsidR="00AE12C3">
              <w:rPr>
                <w:rFonts w:eastAsia="Arial Unicode MS"/>
                <w:color w:val="000000"/>
              </w:rPr>
              <w:t>и</w:t>
            </w:r>
            <w:r w:rsidRPr="00D95859">
              <w:rPr>
                <w:rFonts w:eastAsia="Arial Unicode MS"/>
                <w:color w:val="000000"/>
              </w:rPr>
              <w:t> 48.1 Градостроительного кодекса РФ от 29.12.2004 г. №190-ФЗ (с изменениями) особо опасных, технически сложных и уникальных объектов в составе лесохимического комплекс</w:t>
            </w:r>
            <w:proofErr w:type="gramStart"/>
            <w:r w:rsidRPr="00D95859">
              <w:rPr>
                <w:rFonts w:eastAsia="Arial Unicode MS"/>
                <w:color w:val="000000"/>
              </w:rPr>
              <w:t>а ООО</w:t>
            </w:r>
            <w:proofErr w:type="gramEnd"/>
            <w:r w:rsidRPr="00D95859">
              <w:rPr>
                <w:rFonts w:eastAsia="Arial Unicode MS"/>
                <w:color w:val="000000"/>
              </w:rPr>
              <w:t> «Сибирский Лес» нет.</w:t>
            </w:r>
          </w:p>
          <w:p w:rsidR="009559A6" w:rsidRPr="00D95859" w:rsidRDefault="009559A6" w:rsidP="00816833">
            <w:pPr>
              <w:ind w:firstLine="673"/>
              <w:jc w:val="both"/>
              <w:rPr>
                <w:rFonts w:eastAsia="Arial Unicode MS"/>
                <w:color w:val="000000"/>
              </w:rPr>
            </w:pPr>
            <w:r w:rsidRPr="00D95859">
              <w:rPr>
                <w:rFonts w:eastAsia="Arial Unicode MS"/>
                <w:color w:val="000000"/>
              </w:rPr>
              <w:t xml:space="preserve">В качестве возможных источников аварийных ситуаций </w:t>
            </w:r>
            <w:proofErr w:type="gramStart"/>
            <w:r w:rsidRPr="00D95859">
              <w:rPr>
                <w:rFonts w:eastAsia="Arial Unicode MS"/>
                <w:color w:val="000000"/>
              </w:rPr>
              <w:t>определены</w:t>
            </w:r>
            <w:proofErr w:type="gramEnd"/>
            <w:r w:rsidRPr="00D95859">
              <w:rPr>
                <w:rFonts w:eastAsia="Arial Unicode MS"/>
                <w:color w:val="000000"/>
              </w:rPr>
              <w:t>:</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 xml:space="preserve">основное технологическое оборудование (на линии волокна, в выпарном цехе, цехе </w:t>
            </w:r>
            <w:proofErr w:type="spellStart"/>
            <w:r w:rsidR="009559A6" w:rsidRPr="00D95859">
              <w:rPr>
                <w:rFonts w:eastAsia="Arial Unicode MS"/>
                <w:color w:val="000000"/>
              </w:rPr>
              <w:t>каустизации</w:t>
            </w:r>
            <w:proofErr w:type="spellEnd"/>
            <w:r w:rsidR="009559A6" w:rsidRPr="00D95859">
              <w:rPr>
                <w:rFonts w:eastAsia="Arial Unicode MS"/>
                <w:color w:val="000000"/>
              </w:rPr>
              <w:t xml:space="preserve"> щелоков и регенерации извести);</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сосуды под давлением;</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остров химикатов;</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склад ГСМ, топливоподача, мазутное хозяйство.</w:t>
            </w:r>
          </w:p>
          <w:p w:rsidR="009559A6" w:rsidRPr="00D95859" w:rsidRDefault="009559A6" w:rsidP="009559A6">
            <w:pPr>
              <w:ind w:firstLine="673"/>
              <w:jc w:val="both"/>
              <w:rPr>
                <w:rFonts w:eastAsia="Arial Unicode MS"/>
                <w:color w:val="000000"/>
              </w:rPr>
            </w:pPr>
            <w:r w:rsidRPr="00D95859">
              <w:rPr>
                <w:rFonts w:eastAsia="Arial Unicode MS"/>
                <w:color w:val="000000"/>
              </w:rPr>
              <w:t xml:space="preserve">На основании </w:t>
            </w:r>
            <w:proofErr w:type="gramStart"/>
            <w:r w:rsidRPr="00D95859">
              <w:rPr>
                <w:rFonts w:eastAsia="Arial Unicode MS"/>
                <w:color w:val="000000"/>
              </w:rPr>
              <w:t>вышеуказанного</w:t>
            </w:r>
            <w:proofErr w:type="gramEnd"/>
            <w:r w:rsidR="00AE12C3">
              <w:rPr>
                <w:rFonts w:eastAsia="Arial Unicode MS"/>
                <w:color w:val="000000"/>
              </w:rPr>
              <w:t>,</w:t>
            </w:r>
            <w:r w:rsidRPr="00D95859">
              <w:rPr>
                <w:rFonts w:eastAsia="Arial Unicode MS"/>
                <w:color w:val="000000"/>
              </w:rPr>
              <w:t xml:space="preserve"> оборудование, планируемое к установке на новом производстве будет строго соответствует требованиям норм промышленной безопасности, а в составе проектной документации в обязательном порядке будет выполнена разработка «Декларации промышленной безопасности».</w:t>
            </w:r>
          </w:p>
          <w:p w:rsidR="009559A6" w:rsidRPr="00D95859" w:rsidRDefault="009559A6" w:rsidP="00816833">
            <w:pPr>
              <w:ind w:firstLine="673"/>
              <w:jc w:val="both"/>
              <w:rPr>
                <w:rFonts w:eastAsia="Arial Unicode MS"/>
                <w:color w:val="000000"/>
              </w:rPr>
            </w:pPr>
            <w:r w:rsidRPr="00D95859">
              <w:rPr>
                <w:rFonts w:eastAsia="Arial Unicode MS"/>
                <w:color w:val="000000"/>
              </w:rPr>
              <w:t>Разработаны т</w:t>
            </w:r>
            <w:r w:rsidRPr="00D95859">
              <w:rPr>
                <w:rFonts w:eastAsia="Arial Unicode MS"/>
                <w:bCs/>
                <w:color w:val="000000"/>
              </w:rPr>
              <w:t>ехнические решения по обеспечению промышленной безопасности, к ним относятся:</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соблюдение норм, установленных технологическим регламентом и инструкциями         по эксплуатации оборудования;</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автоматизация технологических операций, герметизация и изолирование оборудования, коммуникаций;</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соблюдение инструкций по технике безопасности, пожарной безопасности,         должностных инструкций, инструкций по газоопасным работам;</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применением средств индивидуальной защиты.</w:t>
            </w:r>
          </w:p>
          <w:p w:rsidR="009559A6" w:rsidRPr="00D95859" w:rsidRDefault="009559A6" w:rsidP="00816833">
            <w:pPr>
              <w:ind w:firstLine="673"/>
              <w:jc w:val="both"/>
              <w:rPr>
                <w:rFonts w:eastAsia="Arial Unicode MS"/>
                <w:color w:val="000000"/>
              </w:rPr>
            </w:pPr>
            <w:proofErr w:type="gramStart"/>
            <w:r w:rsidRPr="00D95859">
              <w:rPr>
                <w:rFonts w:eastAsia="Arial Unicode MS"/>
                <w:bCs/>
                <w:color w:val="000000"/>
              </w:rPr>
              <w:t xml:space="preserve">Определен целый ряд обязательных для исполнения организационных мероприятий, ключевые из них следующие: </w:t>
            </w:r>
            <w:proofErr w:type="gramEnd"/>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экспертиза промышленной безопасности применяемых технических устройств (до ввода в эксплуатацию) и получение лицензии на эксплуатацию ОПО;</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 xml:space="preserve">мониторинг </w:t>
            </w:r>
            <w:proofErr w:type="spellStart"/>
            <w:r w:rsidR="009559A6" w:rsidRPr="00D95859">
              <w:rPr>
                <w:rFonts w:eastAsia="Arial Unicode MS"/>
                <w:color w:val="000000"/>
              </w:rPr>
              <w:t>техно-природных</w:t>
            </w:r>
            <w:proofErr w:type="spellEnd"/>
            <w:r w:rsidR="009559A6" w:rsidRPr="00D95859">
              <w:rPr>
                <w:rFonts w:eastAsia="Arial Unicode MS"/>
                <w:color w:val="000000"/>
              </w:rPr>
              <w:t xml:space="preserve"> и технологических процессов, включая наблюдения за комплексом контрольно-измерительной аппаратуры для выявления отклонений и принятия мер в целях предотвращения аварийных ситуаций;</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обеспечение укомплектованности штата работников ОПО, их квалификацию, а также подготовку и аттестацию в области ОПО;</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 xml:space="preserve">обеспечение наличия и функционирования необходимых приборов и систем </w:t>
            </w:r>
            <w:proofErr w:type="gramStart"/>
            <w:r w:rsidR="009559A6" w:rsidRPr="00D95859">
              <w:rPr>
                <w:rFonts w:eastAsia="Arial Unicode MS"/>
                <w:color w:val="000000"/>
              </w:rPr>
              <w:t>контроля за</w:t>
            </w:r>
            <w:proofErr w:type="gramEnd"/>
            <w:r w:rsidR="009559A6" w:rsidRPr="00D95859">
              <w:rPr>
                <w:rFonts w:eastAsia="Arial Unicode MS"/>
                <w:color w:val="000000"/>
              </w:rPr>
              <w:t xml:space="preserve"> производственными процессами;</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предотвращение проникновения на ОПО посторонних лиц;</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заключение договора обязательного страхования гражданской ответственности за причинение вреда в результате аварии;</w:t>
            </w:r>
          </w:p>
          <w:p w:rsidR="009559A6" w:rsidRPr="00D95859" w:rsidRDefault="00816833" w:rsidP="00816833">
            <w:pPr>
              <w:ind w:firstLine="673"/>
              <w:jc w:val="both"/>
              <w:rPr>
                <w:rFonts w:eastAsia="Arial Unicode MS"/>
                <w:color w:val="000000"/>
              </w:rPr>
            </w:pPr>
            <w:r>
              <w:rPr>
                <w:rFonts w:eastAsia="Arial Unicode MS"/>
                <w:color w:val="000000"/>
              </w:rPr>
              <w:t xml:space="preserve">- </w:t>
            </w:r>
            <w:r w:rsidR="009559A6" w:rsidRPr="00D95859">
              <w:rPr>
                <w:rFonts w:eastAsia="Arial Unicode MS"/>
                <w:color w:val="000000"/>
              </w:rPr>
              <w:t>принятие мер по защите жизни и здоровья работников в случае аварии.</w:t>
            </w:r>
          </w:p>
          <w:p w:rsidR="009559A6" w:rsidRPr="00D95859" w:rsidRDefault="009559A6" w:rsidP="00816833">
            <w:pPr>
              <w:ind w:firstLine="673"/>
              <w:jc w:val="both"/>
              <w:rPr>
                <w:rFonts w:eastAsia="Arial Unicode MS"/>
                <w:color w:val="000000"/>
              </w:rPr>
            </w:pPr>
            <w:r w:rsidRPr="00D95859">
              <w:rPr>
                <w:rFonts w:eastAsia="Arial Unicode MS"/>
                <w:color w:val="000000"/>
              </w:rPr>
              <w:t>Определены конкретные меры промышленной безопасности для каждого вида оборудования и опасных участков, ниже приведены ключевые из них.</w:t>
            </w:r>
          </w:p>
          <w:p w:rsidR="009559A6" w:rsidRPr="00D95859" w:rsidRDefault="009559A6" w:rsidP="009559A6">
            <w:pPr>
              <w:ind w:firstLine="673"/>
              <w:jc w:val="both"/>
              <w:rPr>
                <w:rFonts w:eastAsia="Arial Unicode MS"/>
                <w:color w:val="000000"/>
              </w:rPr>
            </w:pPr>
            <w:r w:rsidRPr="00D95859">
              <w:rPr>
                <w:rFonts w:eastAsia="Arial Unicode MS"/>
                <w:color w:val="000000"/>
              </w:rPr>
              <w:t>В целях предотвращения аварийных ситуаций и выхода оборудования из строя предусмотрены блокировки работы электродвигателей, открытия и закрытия клапанов, а также световая и звуковая сигнализация.</w:t>
            </w:r>
          </w:p>
          <w:p w:rsidR="009559A6" w:rsidRPr="00D95859" w:rsidRDefault="009559A6" w:rsidP="009559A6">
            <w:pPr>
              <w:ind w:firstLine="673"/>
              <w:jc w:val="both"/>
              <w:rPr>
                <w:rFonts w:eastAsia="Arial Unicode MS"/>
                <w:color w:val="000000"/>
              </w:rPr>
            </w:pPr>
            <w:r w:rsidRPr="00D95859">
              <w:rPr>
                <w:rFonts w:eastAsia="Arial Unicode MS"/>
                <w:color w:val="000000"/>
              </w:rPr>
              <w:t>Все сосуды, работающие под давлением, снабжены контрольно-измерительными приборами и предохранительными клапанами в соответствии с требованиями Ростехнадзора.</w:t>
            </w:r>
          </w:p>
          <w:p w:rsidR="009559A6" w:rsidRPr="00D95859" w:rsidRDefault="009559A6" w:rsidP="009559A6">
            <w:pPr>
              <w:ind w:firstLine="673"/>
              <w:jc w:val="both"/>
              <w:rPr>
                <w:rFonts w:eastAsia="Arial Unicode MS"/>
                <w:color w:val="000000"/>
              </w:rPr>
            </w:pPr>
            <w:r w:rsidRPr="00D95859">
              <w:rPr>
                <w:rFonts w:eastAsia="Arial Unicode MS"/>
                <w:color w:val="000000"/>
              </w:rPr>
              <w:t>В случае переливов или протечек, а также аварийных ситуациях на очистных сооружениях предусмотрено использование бетонного бассейна объемом 80 000 м</w:t>
            </w:r>
            <w:r w:rsidRPr="00AE12C3">
              <w:rPr>
                <w:rFonts w:eastAsia="Arial Unicode MS"/>
                <w:color w:val="000000"/>
                <w:vertAlign w:val="superscript"/>
              </w:rPr>
              <w:t>3</w:t>
            </w:r>
            <w:r w:rsidRPr="00D95859">
              <w:rPr>
                <w:rFonts w:eastAsia="Arial Unicode MS"/>
                <w:color w:val="000000"/>
              </w:rPr>
              <w:t>. Его объема достаточно на сутки работы завода или на 2 объема всех жидкостей,         находящихся в процессе работы.</w:t>
            </w:r>
            <w:r w:rsidRPr="00D95859">
              <w:rPr>
                <w:rFonts w:eastAsia="Arial Unicode MS"/>
                <w:color w:val="000000"/>
              </w:rPr>
              <w:tab/>
            </w:r>
          </w:p>
          <w:p w:rsidR="009559A6" w:rsidRPr="00D95859" w:rsidRDefault="009559A6" w:rsidP="009559A6">
            <w:pPr>
              <w:ind w:firstLine="673"/>
              <w:jc w:val="both"/>
              <w:rPr>
                <w:rFonts w:eastAsia="Arial Unicode MS"/>
                <w:color w:val="000000"/>
              </w:rPr>
            </w:pPr>
            <w:r w:rsidRPr="00D95859">
              <w:rPr>
                <w:rFonts w:eastAsia="Arial Unicode MS"/>
                <w:color w:val="000000"/>
              </w:rPr>
              <w:t xml:space="preserve">Безопасность при транспортировке смесей обеспечивается установкой на газоходах и трубопроводах предохранительных клапанов, </w:t>
            </w:r>
            <w:proofErr w:type="spellStart"/>
            <w:r w:rsidRPr="00D95859">
              <w:rPr>
                <w:rFonts w:eastAsia="Arial Unicode MS"/>
                <w:color w:val="000000"/>
              </w:rPr>
              <w:t>гидрозатворов</w:t>
            </w:r>
            <w:proofErr w:type="spellEnd"/>
            <w:r w:rsidRPr="00D95859">
              <w:rPr>
                <w:rFonts w:eastAsia="Arial Unicode MS"/>
                <w:color w:val="000000"/>
              </w:rPr>
              <w:t xml:space="preserve">, разрывных дисков, </w:t>
            </w:r>
            <w:proofErr w:type="spellStart"/>
            <w:r w:rsidRPr="00D95859">
              <w:rPr>
                <w:rFonts w:eastAsia="Arial Unicode MS"/>
                <w:color w:val="000000"/>
              </w:rPr>
              <w:t>огнепреградителей</w:t>
            </w:r>
            <w:proofErr w:type="spellEnd"/>
            <w:r w:rsidRPr="00D95859">
              <w:rPr>
                <w:rFonts w:eastAsia="Arial Unicode MS"/>
                <w:color w:val="000000"/>
              </w:rPr>
              <w:t xml:space="preserve">, а также транспортированием газов при концентрации ниже нижнего </w:t>
            </w:r>
            <w:r w:rsidRPr="00D95859">
              <w:rPr>
                <w:rFonts w:eastAsia="Arial Unicode MS"/>
                <w:color w:val="000000"/>
              </w:rPr>
              <w:lastRenderedPageBreak/>
              <w:t xml:space="preserve">предела </w:t>
            </w:r>
            <w:proofErr w:type="spellStart"/>
            <w:r w:rsidRPr="00D95859">
              <w:rPr>
                <w:rFonts w:eastAsia="Arial Unicode MS"/>
                <w:color w:val="000000"/>
              </w:rPr>
              <w:t>взрываемости</w:t>
            </w:r>
            <w:proofErr w:type="spellEnd"/>
            <w:r w:rsidRPr="00D95859">
              <w:rPr>
                <w:rFonts w:eastAsia="Arial Unicode MS"/>
                <w:color w:val="000000"/>
              </w:rPr>
              <w:t>.</w:t>
            </w:r>
          </w:p>
          <w:p w:rsidR="009559A6" w:rsidRPr="00D95859" w:rsidRDefault="009559A6" w:rsidP="009559A6">
            <w:pPr>
              <w:ind w:firstLine="673"/>
              <w:jc w:val="both"/>
              <w:rPr>
                <w:rFonts w:eastAsia="Arial Unicode MS"/>
                <w:color w:val="000000"/>
              </w:rPr>
            </w:pPr>
            <w:r w:rsidRPr="00D95859">
              <w:rPr>
                <w:rFonts w:eastAsia="Arial Unicode MS"/>
                <w:color w:val="000000"/>
              </w:rPr>
              <w:t>В соответствии с НПБ 104-03 «Системы оповещения и управления эвакуацией людей при пожарах в зданиях и сооружениях» объект оборудован системами автоматической пожарной сигнализации, со способом оповещения – звуковой и световой и очередностью оповещения – «всех одновременно».</w:t>
            </w:r>
          </w:p>
          <w:p w:rsidR="009559A6" w:rsidRPr="00D95859" w:rsidRDefault="009559A6" w:rsidP="009559A6">
            <w:pPr>
              <w:ind w:firstLine="673"/>
              <w:jc w:val="both"/>
              <w:rPr>
                <w:rFonts w:eastAsia="Arial Unicode MS"/>
                <w:color w:val="000000"/>
              </w:rPr>
            </w:pPr>
            <w:r w:rsidRPr="00D95859">
              <w:rPr>
                <w:rFonts w:eastAsia="Arial Unicode MS"/>
                <w:color w:val="000000"/>
              </w:rPr>
              <w:t>В качестве противопожарной меры и для защиты от поражения электрическим током в случае повреждения изоляции предусматриваются следующие меры:</w:t>
            </w:r>
          </w:p>
          <w:p w:rsidR="009559A6" w:rsidRPr="00D95859" w:rsidRDefault="00816833" w:rsidP="00816833">
            <w:pPr>
              <w:ind w:left="673"/>
              <w:jc w:val="both"/>
              <w:rPr>
                <w:rFonts w:eastAsia="Arial Unicode MS"/>
                <w:color w:val="000000"/>
              </w:rPr>
            </w:pPr>
            <w:r>
              <w:rPr>
                <w:rFonts w:eastAsia="Arial Unicode MS"/>
                <w:color w:val="000000"/>
              </w:rPr>
              <w:t xml:space="preserve">- </w:t>
            </w:r>
            <w:r w:rsidR="009559A6" w:rsidRPr="00D95859">
              <w:rPr>
                <w:rFonts w:eastAsia="Arial Unicode MS"/>
                <w:color w:val="000000"/>
              </w:rPr>
              <w:t>защитное заземление;</w:t>
            </w:r>
          </w:p>
          <w:p w:rsidR="009559A6" w:rsidRPr="00D95859" w:rsidRDefault="00816833" w:rsidP="00816833">
            <w:pPr>
              <w:ind w:left="673"/>
              <w:jc w:val="both"/>
              <w:rPr>
                <w:rFonts w:eastAsia="Arial Unicode MS"/>
                <w:color w:val="000000"/>
              </w:rPr>
            </w:pPr>
            <w:r>
              <w:rPr>
                <w:rFonts w:eastAsia="Arial Unicode MS"/>
                <w:color w:val="000000"/>
              </w:rPr>
              <w:t xml:space="preserve">- </w:t>
            </w:r>
            <w:r w:rsidR="009559A6" w:rsidRPr="00D95859">
              <w:rPr>
                <w:rFonts w:eastAsia="Arial Unicode MS"/>
                <w:color w:val="000000"/>
              </w:rPr>
              <w:t>автоматическое отключение питания при появлении сверхтоков;</w:t>
            </w:r>
          </w:p>
          <w:p w:rsidR="009559A6" w:rsidRPr="00D95859" w:rsidRDefault="00816833" w:rsidP="00816833">
            <w:pPr>
              <w:ind w:left="673"/>
              <w:jc w:val="both"/>
              <w:rPr>
                <w:rFonts w:eastAsia="Arial Unicode MS"/>
                <w:color w:val="000000"/>
              </w:rPr>
            </w:pPr>
            <w:r>
              <w:rPr>
                <w:rFonts w:eastAsia="Arial Unicode MS"/>
                <w:color w:val="000000"/>
              </w:rPr>
              <w:t xml:space="preserve">- </w:t>
            </w:r>
            <w:r w:rsidR="009559A6" w:rsidRPr="00D95859">
              <w:rPr>
                <w:rFonts w:eastAsia="Arial Unicode MS"/>
                <w:color w:val="000000"/>
              </w:rPr>
              <w:t>уравнивание потенциалов.</w:t>
            </w:r>
          </w:p>
          <w:p w:rsidR="009559A6" w:rsidRPr="00816833" w:rsidRDefault="009559A6" w:rsidP="009559A6">
            <w:pPr>
              <w:ind w:firstLine="673"/>
              <w:jc w:val="both"/>
              <w:rPr>
                <w:rFonts w:eastAsia="Arial Unicode MS"/>
                <w:color w:val="000000"/>
              </w:rPr>
            </w:pPr>
            <w:r w:rsidRPr="00816833">
              <w:rPr>
                <w:rFonts w:eastAsia="Arial Unicode MS"/>
                <w:bCs/>
                <w:color w:val="000000"/>
              </w:rPr>
              <w:t>В рамках строительства опасного объекта предусмотрен комплекс мероприятий, разработаны меры промышленной и пожарной безопасности, а также, мероприятий по предупреждению чрезвычайных ситуаций техногенного и природного характера.</w:t>
            </w:r>
          </w:p>
          <w:p w:rsidR="009559A6" w:rsidRPr="00816833" w:rsidRDefault="009559A6" w:rsidP="009559A6">
            <w:pPr>
              <w:tabs>
                <w:tab w:val="left" w:pos="920"/>
                <w:tab w:val="left" w:pos="1051"/>
              </w:tabs>
              <w:ind w:firstLine="815"/>
              <w:jc w:val="both"/>
            </w:pPr>
          </w:p>
          <w:p w:rsidR="009559A6" w:rsidRPr="0006242F" w:rsidRDefault="009559A6" w:rsidP="009559A6">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sz w:val="24"/>
                <w:szCs w:val="24"/>
              </w:rPr>
            </w:pPr>
            <w:r>
              <w:rPr>
                <w:rFonts w:ascii="Times New Roman" w:hAnsi="Times New Roman" w:cs="Times New Roman"/>
                <w:b/>
                <w:bCs/>
                <w:sz w:val="24"/>
                <w:szCs w:val="24"/>
              </w:rPr>
              <w:t>Председательствующий:</w:t>
            </w:r>
          </w:p>
          <w:p w:rsidR="009559A6" w:rsidRPr="00816833" w:rsidRDefault="00816833" w:rsidP="009559A6">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sz w:val="24"/>
                <w:szCs w:val="24"/>
              </w:rPr>
            </w:pPr>
            <w:r w:rsidRPr="00816833">
              <w:rPr>
                <w:rFonts w:ascii="Times New Roman" w:hAnsi="Times New Roman" w:cs="Times New Roman"/>
                <w:bCs/>
                <w:sz w:val="24"/>
                <w:szCs w:val="24"/>
              </w:rPr>
              <w:t xml:space="preserve">Слово для </w:t>
            </w:r>
            <w:r w:rsidRPr="00816833">
              <w:rPr>
                <w:rFonts w:ascii="Times New Roman" w:hAnsi="Times New Roman" w:cs="Times New Roman"/>
                <w:bCs/>
                <w:color w:val="000000"/>
                <w:sz w:val="24"/>
                <w:szCs w:val="24"/>
              </w:rPr>
              <w:t xml:space="preserve">доклада на тему:  </w:t>
            </w:r>
            <w:r w:rsidRPr="00816833">
              <w:rPr>
                <w:rFonts w:ascii="Times New Roman" w:hAnsi="Times New Roman" w:cs="Times New Roman"/>
                <w:color w:val="000000"/>
                <w:sz w:val="24"/>
                <w:szCs w:val="24"/>
              </w:rPr>
              <w:t>«</w:t>
            </w:r>
            <w:r w:rsidRPr="00816833">
              <w:rPr>
                <w:rFonts w:ascii="Times New Roman" w:hAnsi="Times New Roman" w:cs="Times New Roman"/>
                <w:sz w:val="24"/>
                <w:szCs w:val="24"/>
              </w:rPr>
              <w:t>Об оценке воздействия на окружающую среду и мероприятиях по охране окружающей среды в период строительству и эксплуатации лесохимического комплекса в Енисейском районе Красноярского края и мерах по обеспечению экологической безопасности</w:t>
            </w:r>
            <w:r w:rsidRPr="00816833">
              <w:rPr>
                <w:rFonts w:ascii="Times New Roman" w:hAnsi="Times New Roman" w:cs="Times New Roman"/>
                <w:color w:val="000000"/>
                <w:sz w:val="24"/>
                <w:szCs w:val="24"/>
              </w:rPr>
              <w:t xml:space="preserve">»   </w:t>
            </w:r>
            <w:r w:rsidRPr="00816833">
              <w:rPr>
                <w:rFonts w:ascii="Times New Roman" w:hAnsi="Times New Roman" w:cs="Times New Roman"/>
                <w:bCs/>
                <w:sz w:val="24"/>
                <w:szCs w:val="24"/>
              </w:rPr>
              <w:t xml:space="preserve">предоставляется директору </w:t>
            </w:r>
            <w:r w:rsidRPr="00816833">
              <w:rPr>
                <w:rFonts w:ascii="Times New Roman" w:hAnsi="Times New Roman" w:cs="Times New Roman"/>
                <w:sz w:val="24"/>
                <w:szCs w:val="24"/>
              </w:rPr>
              <w:t>Негосударственного образовательного учреждения</w:t>
            </w:r>
            <w:r w:rsidRPr="00816833">
              <w:rPr>
                <w:rFonts w:ascii="Times New Roman" w:hAnsi="Times New Roman" w:cs="Times New Roman"/>
                <w:bCs/>
                <w:sz w:val="24"/>
                <w:szCs w:val="24"/>
              </w:rPr>
              <w:t xml:space="preserve"> «Экологический консалтинговый центр» </w:t>
            </w:r>
            <w:r w:rsidRPr="00816833">
              <w:rPr>
                <w:rFonts w:ascii="Times New Roman" w:hAnsi="Times New Roman" w:cs="Times New Roman"/>
                <w:sz w:val="24"/>
                <w:szCs w:val="24"/>
              </w:rPr>
              <w:t>Шошиной Людмиле Викторовне</w:t>
            </w:r>
            <w:r w:rsidRPr="00816833">
              <w:rPr>
                <w:rFonts w:ascii="Times New Roman" w:hAnsi="Times New Roman" w:cs="Times New Roman"/>
                <w:bCs/>
                <w:color w:val="000000"/>
                <w:sz w:val="24"/>
                <w:szCs w:val="24"/>
              </w:rPr>
              <w:t>.</w:t>
            </w:r>
          </w:p>
          <w:p w:rsidR="009559A6" w:rsidRPr="0006242F" w:rsidRDefault="009559A6" w:rsidP="009559A6">
            <w:pPr>
              <w:tabs>
                <w:tab w:val="left" w:pos="920"/>
              </w:tabs>
              <w:ind w:firstLine="673"/>
              <w:jc w:val="both"/>
              <w:rPr>
                <w:bCs/>
                <w:iCs/>
                <w:spacing w:val="1"/>
                <w:highlight w:val="yellow"/>
              </w:rPr>
            </w:pPr>
          </w:p>
          <w:p w:rsidR="009559A6" w:rsidRPr="00D95859" w:rsidRDefault="009559A6" w:rsidP="009559A6">
            <w:pPr>
              <w:tabs>
                <w:tab w:val="left" w:pos="920"/>
              </w:tabs>
              <w:ind w:firstLine="673"/>
              <w:jc w:val="both"/>
              <w:rPr>
                <w:b/>
                <w:bCs/>
                <w:iCs/>
                <w:spacing w:val="1"/>
              </w:rPr>
            </w:pPr>
            <w:r w:rsidRPr="00D95859">
              <w:rPr>
                <w:b/>
              </w:rPr>
              <w:t>Шошина Л.В.</w:t>
            </w:r>
            <w:r w:rsidRPr="00D95859">
              <w:t xml:space="preserve"> </w:t>
            </w:r>
            <w:r w:rsidRPr="00D95859">
              <w:rPr>
                <w:bCs/>
                <w:spacing w:val="1"/>
              </w:rPr>
              <w:t>–</w:t>
            </w:r>
            <w:r w:rsidRPr="00D95859">
              <w:t xml:space="preserve"> директор </w:t>
            </w:r>
            <w:r w:rsidR="00816833" w:rsidRPr="00816833">
              <w:t>Негосударственного образовательного учреждения</w:t>
            </w:r>
            <w:r w:rsidR="00816833" w:rsidRPr="00816833">
              <w:rPr>
                <w:bCs/>
              </w:rPr>
              <w:t xml:space="preserve"> «Экологический консалтинговый центр»</w:t>
            </w:r>
            <w:r w:rsidRPr="00D95859">
              <w:t>:</w:t>
            </w:r>
          </w:p>
          <w:p w:rsidR="009559A6" w:rsidRPr="00C06088" w:rsidRDefault="009559A6" w:rsidP="00816833">
            <w:pPr>
              <w:pStyle w:val="affe"/>
              <w:ind w:firstLine="709"/>
              <w:jc w:val="both"/>
              <w:rPr>
                <w:i/>
                <w:sz w:val="24"/>
                <w:szCs w:val="24"/>
              </w:rPr>
            </w:pPr>
            <w:r w:rsidRPr="00C06088">
              <w:rPr>
                <w:rFonts w:eastAsia="Tahoma"/>
                <w:bCs/>
                <w:i/>
                <w:sz w:val="24"/>
                <w:szCs w:val="24"/>
                <w:u w:val="single"/>
              </w:rPr>
              <w:t>Воздействие на атмосфер</w:t>
            </w:r>
            <w:r w:rsidR="00C06088">
              <w:rPr>
                <w:rFonts w:eastAsia="Tahoma"/>
                <w:bCs/>
                <w:i/>
                <w:sz w:val="24"/>
                <w:szCs w:val="24"/>
                <w:u w:val="single"/>
              </w:rPr>
              <w:t>ный воздух</w:t>
            </w:r>
            <w:r w:rsidRPr="00C06088">
              <w:rPr>
                <w:bCs/>
                <w:i/>
                <w:sz w:val="24"/>
                <w:szCs w:val="24"/>
                <w:u w:val="single"/>
              </w:rPr>
              <w:t>.</w:t>
            </w:r>
          </w:p>
          <w:p w:rsidR="009559A6" w:rsidRPr="00816833" w:rsidRDefault="009559A6" w:rsidP="00816833">
            <w:pPr>
              <w:pStyle w:val="affe"/>
              <w:ind w:firstLine="709"/>
              <w:jc w:val="both"/>
              <w:rPr>
                <w:sz w:val="24"/>
                <w:szCs w:val="24"/>
              </w:rPr>
            </w:pPr>
            <w:r w:rsidRPr="00816833">
              <w:rPr>
                <w:rFonts w:eastAsia="Tahoma"/>
                <w:sz w:val="24"/>
                <w:szCs w:val="24"/>
              </w:rPr>
              <w:t>Основными источниками выбросов  в атмосферу являются варочно-промывной и выпарной цеха, энергетическое хозяйство и известерегенерационная печь, объекты вспомогательного производства</w:t>
            </w:r>
            <w:r w:rsidRPr="00816833">
              <w:rPr>
                <w:sz w:val="24"/>
                <w:szCs w:val="24"/>
              </w:rPr>
              <w:t>.</w:t>
            </w:r>
          </w:p>
          <w:p w:rsidR="009559A6" w:rsidRPr="00816833" w:rsidRDefault="009559A6" w:rsidP="00816833">
            <w:pPr>
              <w:pStyle w:val="affe"/>
              <w:ind w:firstLine="709"/>
              <w:jc w:val="both"/>
              <w:rPr>
                <w:sz w:val="24"/>
                <w:szCs w:val="24"/>
              </w:rPr>
            </w:pPr>
            <w:r w:rsidRPr="00816833">
              <w:rPr>
                <w:rFonts w:eastAsia="Tahoma"/>
                <w:sz w:val="24"/>
                <w:szCs w:val="24"/>
              </w:rPr>
              <w:t>Эффективность очистки дымовых газов от твердых</w:t>
            </w:r>
            <w:r w:rsidRPr="00816833">
              <w:rPr>
                <w:sz w:val="24"/>
                <w:szCs w:val="24"/>
              </w:rPr>
              <w:t xml:space="preserve"> </w:t>
            </w:r>
            <w:r w:rsidRPr="00816833">
              <w:rPr>
                <w:rFonts w:eastAsia="Tahoma"/>
                <w:sz w:val="24"/>
                <w:szCs w:val="24"/>
              </w:rPr>
              <w:t>частиц превышает 99%</w:t>
            </w:r>
            <w:r w:rsidR="00AE12C3">
              <w:rPr>
                <w:rFonts w:eastAsia="Tahoma"/>
                <w:sz w:val="24"/>
                <w:szCs w:val="24"/>
              </w:rPr>
              <w:t>.</w:t>
            </w:r>
            <w:r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rFonts w:eastAsia="Tahoma"/>
                <w:sz w:val="24"/>
                <w:szCs w:val="24"/>
              </w:rPr>
              <w:t xml:space="preserve">Вместо углеводородного сырья, в качестве топлива на энерготехнологической ТЭЦ </w:t>
            </w:r>
            <w:r w:rsidRPr="00816833">
              <w:rPr>
                <w:sz w:val="24"/>
                <w:szCs w:val="24"/>
              </w:rPr>
              <w:t>используется древесная биомасса.</w:t>
            </w:r>
          </w:p>
          <w:p w:rsidR="009559A6" w:rsidRPr="00816833" w:rsidRDefault="009559A6" w:rsidP="00816833">
            <w:pPr>
              <w:pStyle w:val="affe"/>
              <w:ind w:firstLine="709"/>
              <w:jc w:val="both"/>
              <w:rPr>
                <w:sz w:val="24"/>
                <w:szCs w:val="24"/>
              </w:rPr>
            </w:pPr>
            <w:r w:rsidRPr="00816833">
              <w:rPr>
                <w:rFonts w:eastAsia="Tahoma"/>
                <w:sz w:val="24"/>
                <w:szCs w:val="24"/>
              </w:rPr>
              <w:t xml:space="preserve">Неконденсируемые </w:t>
            </w:r>
            <w:proofErr w:type="spellStart"/>
            <w:r w:rsidRPr="00816833">
              <w:rPr>
                <w:rFonts w:eastAsia="Tahoma"/>
                <w:sz w:val="24"/>
                <w:szCs w:val="24"/>
              </w:rPr>
              <w:t>дурнопахнущие</w:t>
            </w:r>
            <w:proofErr w:type="spellEnd"/>
            <w:r w:rsidRPr="00816833">
              <w:rPr>
                <w:rFonts w:eastAsia="Tahoma"/>
                <w:sz w:val="24"/>
                <w:szCs w:val="24"/>
              </w:rPr>
              <w:t xml:space="preserve"> газы направляются для обезвреживания в СРК,</w:t>
            </w:r>
            <w:r w:rsidRPr="00816833">
              <w:rPr>
                <w:sz w:val="24"/>
                <w:szCs w:val="24"/>
              </w:rPr>
              <w:t xml:space="preserve"> </w:t>
            </w:r>
            <w:r w:rsidRPr="00816833">
              <w:rPr>
                <w:rFonts w:eastAsia="Tahoma"/>
                <w:sz w:val="24"/>
                <w:szCs w:val="24"/>
              </w:rPr>
              <w:t>что позволит исключить их выброс в атмосферу</w:t>
            </w:r>
            <w:r w:rsidR="00AE12C3">
              <w:rPr>
                <w:rFonts w:eastAsia="Tahoma"/>
                <w:sz w:val="24"/>
                <w:szCs w:val="24"/>
              </w:rPr>
              <w:t>.</w:t>
            </w:r>
            <w:r w:rsidRPr="00816833">
              <w:rPr>
                <w:rFonts w:eastAsia="+mn-ea"/>
                <w:b/>
                <w:bCs/>
                <w:sz w:val="24"/>
                <w:szCs w:val="24"/>
              </w:rPr>
              <w:t xml:space="preserve"> </w:t>
            </w:r>
          </w:p>
          <w:p w:rsidR="009559A6" w:rsidRPr="00816833" w:rsidRDefault="009559A6" w:rsidP="00816833">
            <w:pPr>
              <w:pStyle w:val="affe"/>
              <w:ind w:firstLine="709"/>
              <w:jc w:val="both"/>
              <w:rPr>
                <w:sz w:val="24"/>
                <w:szCs w:val="24"/>
              </w:rPr>
            </w:pPr>
            <w:r w:rsidRPr="00816833">
              <w:rPr>
                <w:rFonts w:eastAsia="Tahoma"/>
                <w:sz w:val="24"/>
                <w:szCs w:val="24"/>
              </w:rPr>
              <w:t>Основные источники загрязнения атмосферного воздуха – строительные машины и механизмы</w:t>
            </w:r>
            <w:r w:rsidRPr="00816833">
              <w:rPr>
                <w:sz w:val="24"/>
                <w:szCs w:val="24"/>
              </w:rPr>
              <w:t>.</w:t>
            </w:r>
            <w:r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rFonts w:eastAsia="Tahoma"/>
                <w:sz w:val="24"/>
                <w:szCs w:val="24"/>
              </w:rPr>
              <w:t>Вклад в загрязнение воздуха вносят выбросы при подгот</w:t>
            </w:r>
            <w:r w:rsidRPr="00816833">
              <w:rPr>
                <w:sz w:val="24"/>
                <w:szCs w:val="24"/>
              </w:rPr>
              <w:t xml:space="preserve">овительных и монтажных работах </w:t>
            </w:r>
            <w:r w:rsidRPr="00816833">
              <w:rPr>
                <w:rFonts w:eastAsia="Tahoma"/>
                <w:sz w:val="24"/>
                <w:szCs w:val="24"/>
              </w:rPr>
              <w:t xml:space="preserve">(сварка, газовая резка), </w:t>
            </w:r>
            <w:r w:rsidRPr="00816833">
              <w:rPr>
                <w:sz w:val="24"/>
                <w:szCs w:val="24"/>
              </w:rPr>
              <w:t xml:space="preserve">выбросы при перегрузке </w:t>
            </w:r>
            <w:r w:rsidRPr="00816833">
              <w:rPr>
                <w:rFonts w:eastAsia="Tahoma"/>
                <w:sz w:val="24"/>
                <w:szCs w:val="24"/>
              </w:rPr>
              <w:t>пылящих материалов (грунт, щебень)</w:t>
            </w:r>
            <w:r w:rsidRPr="00816833">
              <w:rPr>
                <w:sz w:val="24"/>
                <w:szCs w:val="24"/>
              </w:rPr>
              <w:t>.</w:t>
            </w:r>
          </w:p>
          <w:p w:rsidR="009559A6" w:rsidRPr="00816833" w:rsidRDefault="009559A6" w:rsidP="00816833">
            <w:pPr>
              <w:pStyle w:val="affe"/>
              <w:ind w:firstLine="709"/>
              <w:jc w:val="both"/>
              <w:rPr>
                <w:sz w:val="24"/>
                <w:szCs w:val="24"/>
              </w:rPr>
            </w:pPr>
            <w:r w:rsidRPr="00816833">
              <w:rPr>
                <w:rFonts w:eastAsia="Tahoma"/>
                <w:sz w:val="24"/>
                <w:szCs w:val="24"/>
              </w:rPr>
              <w:t xml:space="preserve"> Расчеты рассеивания показали, что </w:t>
            </w:r>
            <w:r w:rsidRPr="00C06088">
              <w:rPr>
                <w:rFonts w:eastAsia="Tahoma"/>
                <w:bCs/>
                <w:sz w:val="24"/>
                <w:szCs w:val="24"/>
              </w:rPr>
              <w:t>при проведении</w:t>
            </w:r>
            <w:r w:rsidRPr="00C06088">
              <w:rPr>
                <w:bCs/>
                <w:sz w:val="24"/>
                <w:szCs w:val="24"/>
              </w:rPr>
              <w:t xml:space="preserve"> строительных работ на границе </w:t>
            </w:r>
            <w:r w:rsidRPr="00C06088">
              <w:rPr>
                <w:rFonts w:eastAsia="Tahoma"/>
                <w:bCs/>
                <w:sz w:val="24"/>
                <w:szCs w:val="24"/>
              </w:rPr>
              <w:t>жилой зоны будут соблюдаться требования</w:t>
            </w:r>
            <w:r w:rsidRPr="00C06088">
              <w:rPr>
                <w:rFonts w:eastAsia="Tahoma"/>
                <w:sz w:val="24"/>
                <w:szCs w:val="24"/>
              </w:rPr>
              <w:t>,</w:t>
            </w:r>
            <w:r w:rsidRPr="00816833">
              <w:rPr>
                <w:rFonts w:eastAsia="Tahoma"/>
                <w:sz w:val="24"/>
                <w:szCs w:val="24"/>
              </w:rPr>
              <w:t xml:space="preserve"> предъявляемые к качеству атмосферного </w:t>
            </w:r>
            <w:r w:rsidRPr="00816833">
              <w:rPr>
                <w:sz w:val="24"/>
                <w:szCs w:val="24"/>
              </w:rPr>
              <w:t xml:space="preserve">воздуха </w:t>
            </w:r>
            <w:r w:rsidRPr="00816833">
              <w:rPr>
                <w:rFonts w:eastAsia="Tahoma"/>
                <w:sz w:val="24"/>
                <w:szCs w:val="24"/>
              </w:rPr>
              <w:t>населенных мест</w:t>
            </w:r>
            <w:r w:rsidRPr="00816833">
              <w:rPr>
                <w:sz w:val="24"/>
                <w:szCs w:val="24"/>
              </w:rPr>
              <w:t>.</w:t>
            </w:r>
            <w:r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rFonts w:eastAsia="Tahoma"/>
                <w:sz w:val="24"/>
                <w:szCs w:val="24"/>
              </w:rPr>
              <w:t xml:space="preserve">Расчет ожидаемых приземных концентраций загрязняющих </w:t>
            </w:r>
            <w:r w:rsidRPr="00816833">
              <w:rPr>
                <w:sz w:val="24"/>
                <w:szCs w:val="24"/>
              </w:rPr>
              <w:t xml:space="preserve">веществ выполнен по программе </w:t>
            </w:r>
            <w:r w:rsidRPr="00816833">
              <w:rPr>
                <w:rFonts w:eastAsia="Tahoma"/>
                <w:sz w:val="24"/>
                <w:szCs w:val="24"/>
              </w:rPr>
              <w:t>«П</w:t>
            </w:r>
            <w:r w:rsidR="00AE12C3" w:rsidRPr="00816833">
              <w:rPr>
                <w:rFonts w:eastAsia="Tahoma"/>
                <w:sz w:val="24"/>
                <w:szCs w:val="24"/>
              </w:rPr>
              <w:t>ризма</w:t>
            </w:r>
            <w:r w:rsidRPr="00816833">
              <w:rPr>
                <w:rFonts w:eastAsia="Tahoma"/>
                <w:sz w:val="24"/>
                <w:szCs w:val="24"/>
              </w:rPr>
              <w:t>», Н</w:t>
            </w:r>
            <w:r w:rsidRPr="00816833">
              <w:rPr>
                <w:sz w:val="24"/>
                <w:szCs w:val="24"/>
              </w:rPr>
              <w:t>ПП «</w:t>
            </w:r>
            <w:proofErr w:type="spellStart"/>
            <w:r w:rsidRPr="00816833">
              <w:rPr>
                <w:sz w:val="24"/>
                <w:szCs w:val="24"/>
              </w:rPr>
              <w:t>Логус</w:t>
            </w:r>
            <w:proofErr w:type="spellEnd"/>
            <w:r w:rsidRPr="00816833">
              <w:rPr>
                <w:sz w:val="24"/>
                <w:szCs w:val="24"/>
              </w:rPr>
              <w:t xml:space="preserve">», имеющей сертификат </w:t>
            </w:r>
            <w:r w:rsidRPr="00816833">
              <w:rPr>
                <w:rFonts w:eastAsia="Tahoma"/>
                <w:sz w:val="24"/>
                <w:szCs w:val="24"/>
              </w:rPr>
              <w:t>соответствия №ЕСС.СС.06.ПП.039-11</w:t>
            </w:r>
            <w:r w:rsidRPr="00816833">
              <w:rPr>
                <w:sz w:val="24"/>
                <w:szCs w:val="24"/>
              </w:rPr>
              <w:t>.</w:t>
            </w:r>
            <w:r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rFonts w:eastAsia="Tahoma"/>
                <w:sz w:val="24"/>
                <w:szCs w:val="24"/>
              </w:rPr>
              <w:t>В период эксплуатации завода источниками загрязнения атмосферного воздуха являются объединенная дымовая труба основного производства, объекты вспомогат</w:t>
            </w:r>
            <w:r w:rsidRPr="00816833">
              <w:rPr>
                <w:sz w:val="24"/>
                <w:szCs w:val="24"/>
              </w:rPr>
              <w:t>ельного и складского назначения.</w:t>
            </w:r>
          </w:p>
          <w:p w:rsidR="009559A6" w:rsidRPr="00816833" w:rsidRDefault="009559A6" w:rsidP="00816833">
            <w:pPr>
              <w:pStyle w:val="affe"/>
              <w:ind w:firstLine="709"/>
              <w:jc w:val="both"/>
              <w:rPr>
                <w:sz w:val="24"/>
                <w:szCs w:val="24"/>
              </w:rPr>
            </w:pPr>
            <w:r w:rsidRPr="00816833">
              <w:rPr>
                <w:rFonts w:eastAsia="Tahoma"/>
                <w:sz w:val="24"/>
                <w:szCs w:val="24"/>
              </w:rPr>
              <w:t>Оценка влияния на качество атмосферного воздуха произведена по точкам максимальных концентраций</w:t>
            </w:r>
            <w:r w:rsidRPr="00816833">
              <w:rPr>
                <w:sz w:val="24"/>
                <w:szCs w:val="24"/>
              </w:rPr>
              <w:t xml:space="preserve"> </w:t>
            </w:r>
            <w:r w:rsidRPr="00816833">
              <w:rPr>
                <w:rFonts w:eastAsia="Tahoma"/>
                <w:sz w:val="24"/>
                <w:szCs w:val="24"/>
              </w:rPr>
              <w:t>на границе нормативной санитарно-защитной зоны (1000 м по СанПиН 2.</w:t>
            </w:r>
            <w:r w:rsidRPr="00816833">
              <w:rPr>
                <w:sz w:val="24"/>
                <w:szCs w:val="24"/>
              </w:rPr>
              <w:t xml:space="preserve">2.1/2.1.1.1200-03) по критериям </w:t>
            </w:r>
            <w:r w:rsidRPr="00816833">
              <w:rPr>
                <w:rFonts w:eastAsia="Tahoma"/>
                <w:sz w:val="24"/>
                <w:szCs w:val="24"/>
              </w:rPr>
              <w:t>качества атмосферного воздуха для населенных мест</w:t>
            </w:r>
            <w:r w:rsidRPr="00816833">
              <w:rPr>
                <w:sz w:val="24"/>
                <w:szCs w:val="24"/>
              </w:rPr>
              <w:t>.</w:t>
            </w:r>
            <w:r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rFonts w:eastAsia="Tahoma"/>
                <w:sz w:val="24"/>
                <w:szCs w:val="24"/>
              </w:rPr>
              <w:t xml:space="preserve">Расчеты показали, что </w:t>
            </w:r>
            <w:r w:rsidRPr="00C06088">
              <w:rPr>
                <w:rFonts w:eastAsia="Tahoma"/>
                <w:bCs/>
                <w:sz w:val="24"/>
                <w:szCs w:val="24"/>
              </w:rPr>
              <w:t>при эксплуатации объекта на границе нормативной санит</w:t>
            </w:r>
            <w:r w:rsidRPr="00C06088">
              <w:rPr>
                <w:bCs/>
                <w:sz w:val="24"/>
                <w:szCs w:val="24"/>
              </w:rPr>
              <w:t>арно-</w:t>
            </w:r>
            <w:r w:rsidRPr="00C06088">
              <w:rPr>
                <w:bCs/>
                <w:sz w:val="24"/>
                <w:szCs w:val="24"/>
              </w:rPr>
              <w:lastRenderedPageBreak/>
              <w:t>защитной з</w:t>
            </w:r>
            <w:r w:rsidRPr="00C06088">
              <w:rPr>
                <w:rFonts w:eastAsia="Tahoma"/>
                <w:bCs/>
                <w:sz w:val="24"/>
                <w:szCs w:val="24"/>
              </w:rPr>
              <w:t xml:space="preserve">оны и на границе ближайшей жилой зоны будут </w:t>
            </w:r>
            <w:r w:rsidRPr="00C06088">
              <w:rPr>
                <w:rFonts w:eastAsia="Tahoma"/>
                <w:bCs/>
                <w:sz w:val="24"/>
                <w:szCs w:val="24"/>
              </w:rPr>
              <w:br/>
              <w:t>соблюдаться требования</w:t>
            </w:r>
            <w:r w:rsidRPr="00C06088">
              <w:rPr>
                <w:sz w:val="24"/>
                <w:szCs w:val="24"/>
              </w:rPr>
              <w:t>,</w:t>
            </w:r>
            <w:r w:rsidRPr="00816833">
              <w:rPr>
                <w:sz w:val="24"/>
                <w:szCs w:val="24"/>
              </w:rPr>
              <w:t xml:space="preserve"> предъявляемые к качеству </w:t>
            </w:r>
            <w:r w:rsidRPr="00816833">
              <w:rPr>
                <w:rFonts w:eastAsia="Tahoma"/>
                <w:sz w:val="24"/>
                <w:szCs w:val="24"/>
              </w:rPr>
              <w:t>атмосферного воздуха населенных мест</w:t>
            </w:r>
            <w:r w:rsidRPr="00816833">
              <w:rPr>
                <w:b/>
                <w:bCs/>
                <w:sz w:val="24"/>
                <w:szCs w:val="24"/>
              </w:rPr>
              <w:t>.</w:t>
            </w:r>
          </w:p>
          <w:p w:rsidR="009559A6" w:rsidRPr="00816833" w:rsidRDefault="009559A6" w:rsidP="00816833">
            <w:pPr>
              <w:pStyle w:val="affe"/>
              <w:ind w:firstLine="709"/>
              <w:jc w:val="both"/>
              <w:rPr>
                <w:sz w:val="24"/>
                <w:szCs w:val="24"/>
              </w:rPr>
            </w:pPr>
            <w:r w:rsidRPr="00816833">
              <w:rPr>
                <w:rFonts w:eastAsia="Tahoma"/>
                <w:sz w:val="24"/>
                <w:szCs w:val="24"/>
              </w:rPr>
              <w:t>Основными источниками шума являются:</w:t>
            </w:r>
          </w:p>
          <w:p w:rsidR="009559A6" w:rsidRPr="00816833" w:rsidRDefault="009559A6" w:rsidP="00816833">
            <w:pPr>
              <w:pStyle w:val="affe"/>
              <w:ind w:firstLine="709"/>
              <w:jc w:val="both"/>
              <w:rPr>
                <w:sz w:val="24"/>
                <w:szCs w:val="24"/>
              </w:rPr>
            </w:pPr>
            <w:r w:rsidRPr="00816833">
              <w:rPr>
                <w:rFonts w:eastAsia="Tahoma"/>
                <w:sz w:val="24"/>
                <w:szCs w:val="24"/>
              </w:rPr>
              <w:t xml:space="preserve"> - строительные машины и механизмы</w:t>
            </w:r>
            <w:r w:rsidRPr="00816833">
              <w:rPr>
                <w:sz w:val="24"/>
                <w:szCs w:val="24"/>
              </w:rPr>
              <w:t>;</w:t>
            </w:r>
            <w:r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rFonts w:eastAsia="Tahoma"/>
                <w:sz w:val="24"/>
                <w:szCs w:val="24"/>
              </w:rPr>
              <w:t xml:space="preserve"> - шум при перегрузке строительных материалов</w:t>
            </w:r>
            <w:r w:rsidRPr="00816833">
              <w:rPr>
                <w:sz w:val="24"/>
                <w:szCs w:val="24"/>
              </w:rPr>
              <w:t>;</w:t>
            </w:r>
            <w:r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rFonts w:eastAsia="Tahoma"/>
                <w:sz w:val="24"/>
                <w:szCs w:val="24"/>
              </w:rPr>
              <w:t xml:space="preserve"> - сварочное оборудование</w:t>
            </w:r>
            <w:r w:rsidRPr="00816833">
              <w:rPr>
                <w:sz w:val="24"/>
                <w:szCs w:val="24"/>
              </w:rPr>
              <w:t>;</w:t>
            </w:r>
            <w:r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rFonts w:eastAsia="Tahoma"/>
                <w:sz w:val="24"/>
                <w:szCs w:val="24"/>
              </w:rPr>
              <w:t xml:space="preserve"> - железнодорожная ветка, по которой будут доставляться необходимые строительные </w:t>
            </w:r>
            <w:r w:rsidRPr="00816833">
              <w:rPr>
                <w:sz w:val="24"/>
                <w:szCs w:val="24"/>
              </w:rPr>
              <w:t>материалы.</w:t>
            </w:r>
          </w:p>
          <w:p w:rsidR="009559A6" w:rsidRPr="00816833" w:rsidRDefault="009559A6" w:rsidP="00816833">
            <w:pPr>
              <w:pStyle w:val="affe"/>
              <w:ind w:firstLine="709"/>
              <w:jc w:val="both"/>
              <w:rPr>
                <w:sz w:val="24"/>
                <w:szCs w:val="24"/>
              </w:rPr>
            </w:pPr>
            <w:r w:rsidRPr="00816833">
              <w:rPr>
                <w:rFonts w:eastAsia="Tahoma"/>
                <w:sz w:val="24"/>
                <w:szCs w:val="24"/>
              </w:rPr>
              <w:t xml:space="preserve">Расчеты показали, что </w:t>
            </w:r>
            <w:r w:rsidRPr="00C06088">
              <w:rPr>
                <w:rFonts w:eastAsia="Tahoma"/>
                <w:bCs/>
                <w:sz w:val="24"/>
                <w:szCs w:val="24"/>
              </w:rPr>
              <w:t>уровни шума в расчетных точках</w:t>
            </w:r>
            <w:r w:rsidRPr="00816833">
              <w:rPr>
                <w:rFonts w:eastAsia="Tahoma"/>
                <w:b/>
                <w:bCs/>
                <w:sz w:val="24"/>
                <w:szCs w:val="24"/>
              </w:rPr>
              <w:t xml:space="preserve"> </w:t>
            </w:r>
            <w:r w:rsidRPr="00816833">
              <w:rPr>
                <w:rFonts w:eastAsia="Tahoma"/>
                <w:sz w:val="24"/>
                <w:szCs w:val="24"/>
              </w:rPr>
              <w:t xml:space="preserve">на границе ближайшей жилой зоны </w:t>
            </w:r>
            <w:r w:rsidRPr="00C06088">
              <w:rPr>
                <w:rFonts w:eastAsia="Tahoma"/>
                <w:bCs/>
                <w:sz w:val="24"/>
                <w:szCs w:val="24"/>
              </w:rPr>
              <w:t>не превысят допустимые для территории жилой зоны</w:t>
            </w:r>
            <w:r w:rsidRPr="00816833">
              <w:rPr>
                <w:rFonts w:eastAsia="Tahoma"/>
                <w:sz w:val="24"/>
                <w:szCs w:val="24"/>
              </w:rPr>
              <w:t xml:space="preserve"> согласно СН 2.2.4/2.1.8.562-96. </w:t>
            </w:r>
          </w:p>
          <w:p w:rsidR="009559A6" w:rsidRPr="00816833" w:rsidRDefault="009559A6" w:rsidP="00816833">
            <w:pPr>
              <w:pStyle w:val="affe"/>
              <w:ind w:firstLine="709"/>
              <w:jc w:val="both"/>
              <w:rPr>
                <w:sz w:val="24"/>
                <w:szCs w:val="24"/>
              </w:rPr>
            </w:pPr>
            <w:r w:rsidRPr="00816833">
              <w:rPr>
                <w:rFonts w:eastAsia="Tahoma"/>
                <w:sz w:val="24"/>
                <w:szCs w:val="24"/>
              </w:rPr>
              <w:t>Для акустических расчетов использован унифицированный программный компле</w:t>
            </w:r>
            <w:r w:rsidRPr="00816833">
              <w:rPr>
                <w:sz w:val="24"/>
                <w:szCs w:val="24"/>
              </w:rPr>
              <w:t xml:space="preserve">кс «Эколог-Шум», разработанный </w:t>
            </w:r>
            <w:r w:rsidRPr="00816833">
              <w:rPr>
                <w:rFonts w:eastAsia="Tahoma"/>
                <w:sz w:val="24"/>
                <w:szCs w:val="24"/>
              </w:rPr>
              <w:t xml:space="preserve">ООО «Фирма «Интеграл», имеющий сертификат соответствия №РОСС RU.СП04.Н00151. </w:t>
            </w:r>
          </w:p>
          <w:p w:rsidR="009559A6" w:rsidRPr="00816833" w:rsidRDefault="009559A6" w:rsidP="00816833">
            <w:pPr>
              <w:pStyle w:val="affe"/>
              <w:ind w:firstLine="709"/>
              <w:jc w:val="both"/>
              <w:rPr>
                <w:sz w:val="24"/>
                <w:szCs w:val="24"/>
              </w:rPr>
            </w:pPr>
            <w:r w:rsidRPr="00816833">
              <w:rPr>
                <w:rFonts w:eastAsia="Tahoma"/>
                <w:sz w:val="24"/>
                <w:szCs w:val="24"/>
              </w:rPr>
              <w:t>Основными источниками шума при эксплуатации завода будут:</w:t>
            </w:r>
          </w:p>
          <w:p w:rsidR="009559A6" w:rsidRPr="00816833" w:rsidRDefault="00C06088" w:rsidP="00816833">
            <w:pPr>
              <w:pStyle w:val="affe"/>
              <w:ind w:firstLine="709"/>
              <w:jc w:val="both"/>
              <w:rPr>
                <w:sz w:val="24"/>
                <w:szCs w:val="24"/>
              </w:rPr>
            </w:pPr>
            <w:r>
              <w:rPr>
                <w:rFonts w:eastAsia="Tahoma"/>
                <w:sz w:val="24"/>
                <w:szCs w:val="24"/>
              </w:rPr>
              <w:t xml:space="preserve">- </w:t>
            </w:r>
            <w:r w:rsidR="009559A6" w:rsidRPr="00816833">
              <w:rPr>
                <w:rFonts w:eastAsia="Tahoma"/>
                <w:sz w:val="24"/>
                <w:szCs w:val="24"/>
              </w:rPr>
              <w:t xml:space="preserve">оборудование  древесно-подготовительного цеха, </w:t>
            </w:r>
            <w:r>
              <w:rPr>
                <w:rFonts w:eastAsia="Tahoma"/>
                <w:sz w:val="24"/>
                <w:szCs w:val="24"/>
              </w:rPr>
              <w:t>с</w:t>
            </w:r>
            <w:r w:rsidR="009559A6" w:rsidRPr="00816833">
              <w:rPr>
                <w:rFonts w:eastAsia="Tahoma"/>
                <w:sz w:val="24"/>
                <w:szCs w:val="24"/>
              </w:rPr>
              <w:t>варочно-промывного, отбельного, сушильного цехов</w:t>
            </w:r>
            <w:r>
              <w:rPr>
                <w:rFonts w:eastAsia="Tahoma"/>
                <w:sz w:val="24"/>
                <w:szCs w:val="24"/>
              </w:rPr>
              <w:t>;</w:t>
            </w:r>
          </w:p>
          <w:p w:rsidR="009559A6" w:rsidRPr="00816833" w:rsidRDefault="00C06088" w:rsidP="00816833">
            <w:pPr>
              <w:pStyle w:val="affe"/>
              <w:ind w:firstLine="709"/>
              <w:jc w:val="both"/>
              <w:rPr>
                <w:sz w:val="24"/>
                <w:szCs w:val="24"/>
              </w:rPr>
            </w:pPr>
            <w:proofErr w:type="gramStart"/>
            <w:r>
              <w:rPr>
                <w:rFonts w:eastAsia="Tahoma"/>
                <w:sz w:val="24"/>
                <w:szCs w:val="24"/>
              </w:rPr>
              <w:t xml:space="preserve">- </w:t>
            </w:r>
            <w:r w:rsidR="009559A6" w:rsidRPr="00816833">
              <w:rPr>
                <w:rFonts w:eastAsia="Tahoma"/>
                <w:sz w:val="24"/>
                <w:szCs w:val="24"/>
              </w:rPr>
              <w:t xml:space="preserve">ТЭС, котельных, турбинного отделения, выпарного цеха, цеха </w:t>
            </w:r>
            <w:proofErr w:type="spellStart"/>
            <w:r w:rsidR="009559A6" w:rsidRPr="00816833">
              <w:rPr>
                <w:rFonts w:eastAsia="Tahoma"/>
                <w:sz w:val="24"/>
                <w:szCs w:val="24"/>
              </w:rPr>
              <w:t>каустизации</w:t>
            </w:r>
            <w:proofErr w:type="spellEnd"/>
            <w:r w:rsidR="009559A6" w:rsidRPr="00816833">
              <w:rPr>
                <w:rFonts w:eastAsia="Tahoma"/>
                <w:sz w:val="24"/>
                <w:szCs w:val="24"/>
              </w:rPr>
              <w:t xml:space="preserve"> и регенерации извести, участка химического производства</w:t>
            </w:r>
            <w:r>
              <w:rPr>
                <w:rFonts w:eastAsia="Tahoma"/>
                <w:sz w:val="24"/>
                <w:szCs w:val="24"/>
              </w:rPr>
              <w:t xml:space="preserve">, </w:t>
            </w:r>
            <w:r w:rsidR="009559A6" w:rsidRPr="00816833">
              <w:rPr>
                <w:rFonts w:eastAsia="Tahoma"/>
                <w:sz w:val="24"/>
                <w:szCs w:val="24"/>
              </w:rPr>
              <w:t xml:space="preserve">а также, погрузочно-разгрузочные работы, </w:t>
            </w:r>
            <w:r>
              <w:rPr>
                <w:rFonts w:eastAsia="Tahoma"/>
                <w:sz w:val="24"/>
                <w:szCs w:val="24"/>
              </w:rPr>
              <w:t xml:space="preserve"> </w:t>
            </w:r>
            <w:r w:rsidR="009559A6" w:rsidRPr="00816833">
              <w:rPr>
                <w:rFonts w:eastAsia="Tahoma"/>
                <w:sz w:val="24"/>
                <w:szCs w:val="24"/>
              </w:rPr>
              <w:t>конвейеры, спецтехника</w:t>
            </w:r>
            <w:r>
              <w:rPr>
                <w:rFonts w:eastAsia="Tahoma"/>
                <w:sz w:val="24"/>
                <w:szCs w:val="24"/>
              </w:rPr>
              <w:t>;</w:t>
            </w:r>
            <w:r w:rsidR="009559A6" w:rsidRPr="00816833">
              <w:rPr>
                <w:rFonts w:eastAsia="Tahoma"/>
                <w:sz w:val="24"/>
                <w:szCs w:val="24"/>
              </w:rPr>
              <w:t xml:space="preserve"> </w:t>
            </w:r>
            <w:proofErr w:type="gramEnd"/>
          </w:p>
          <w:p w:rsidR="009559A6" w:rsidRPr="00816833" w:rsidRDefault="00C06088" w:rsidP="00816833">
            <w:pPr>
              <w:pStyle w:val="affe"/>
              <w:ind w:firstLine="709"/>
              <w:jc w:val="both"/>
              <w:rPr>
                <w:sz w:val="24"/>
                <w:szCs w:val="24"/>
              </w:rPr>
            </w:pPr>
            <w:r>
              <w:rPr>
                <w:rFonts w:eastAsia="Tahoma"/>
                <w:sz w:val="24"/>
                <w:szCs w:val="24"/>
              </w:rPr>
              <w:t xml:space="preserve">- </w:t>
            </w:r>
            <w:proofErr w:type="spellStart"/>
            <w:r w:rsidR="009559A6" w:rsidRPr="00816833">
              <w:rPr>
                <w:rFonts w:eastAsia="Tahoma"/>
                <w:sz w:val="24"/>
                <w:szCs w:val="24"/>
              </w:rPr>
              <w:t>рубительное</w:t>
            </w:r>
            <w:proofErr w:type="spellEnd"/>
            <w:r w:rsidR="009559A6" w:rsidRPr="00816833">
              <w:rPr>
                <w:rFonts w:eastAsia="Tahoma"/>
                <w:sz w:val="24"/>
                <w:szCs w:val="24"/>
              </w:rPr>
              <w:t xml:space="preserve"> оборудование щепы и коры</w:t>
            </w:r>
            <w:r>
              <w:rPr>
                <w:rFonts w:eastAsia="Tahoma"/>
                <w:sz w:val="24"/>
                <w:szCs w:val="24"/>
              </w:rPr>
              <w:t>;</w:t>
            </w:r>
          </w:p>
          <w:p w:rsidR="009559A6" w:rsidRPr="00816833" w:rsidRDefault="00C06088" w:rsidP="00816833">
            <w:pPr>
              <w:pStyle w:val="affe"/>
              <w:ind w:firstLine="709"/>
              <w:jc w:val="both"/>
              <w:rPr>
                <w:sz w:val="24"/>
                <w:szCs w:val="24"/>
              </w:rPr>
            </w:pPr>
            <w:r>
              <w:rPr>
                <w:rFonts w:eastAsia="Tahoma"/>
                <w:sz w:val="24"/>
                <w:szCs w:val="24"/>
              </w:rPr>
              <w:t xml:space="preserve">- </w:t>
            </w:r>
            <w:r w:rsidR="009559A6" w:rsidRPr="00816833">
              <w:rPr>
                <w:rFonts w:eastAsia="Tahoma"/>
                <w:sz w:val="24"/>
                <w:szCs w:val="24"/>
              </w:rPr>
              <w:t>варочное, насосное оборудование</w:t>
            </w:r>
            <w:r>
              <w:rPr>
                <w:rFonts w:eastAsia="Tahoma"/>
                <w:sz w:val="24"/>
                <w:szCs w:val="24"/>
              </w:rPr>
              <w:t>;</w:t>
            </w:r>
            <w:r w:rsidR="009559A6" w:rsidRPr="00816833">
              <w:rPr>
                <w:rFonts w:eastAsia="Tahoma"/>
                <w:sz w:val="24"/>
                <w:szCs w:val="24"/>
              </w:rPr>
              <w:t xml:space="preserve"> </w:t>
            </w:r>
          </w:p>
          <w:p w:rsidR="009559A6" w:rsidRPr="00816833" w:rsidRDefault="00C06088" w:rsidP="00816833">
            <w:pPr>
              <w:pStyle w:val="affe"/>
              <w:ind w:firstLine="709"/>
              <w:jc w:val="both"/>
              <w:rPr>
                <w:sz w:val="24"/>
                <w:szCs w:val="24"/>
              </w:rPr>
            </w:pPr>
            <w:r>
              <w:rPr>
                <w:rFonts w:eastAsia="Tahoma"/>
                <w:sz w:val="24"/>
                <w:szCs w:val="24"/>
              </w:rPr>
              <w:t xml:space="preserve">- </w:t>
            </w:r>
            <w:r w:rsidR="009559A6" w:rsidRPr="00816833">
              <w:rPr>
                <w:rFonts w:eastAsia="Tahoma"/>
                <w:sz w:val="24"/>
                <w:szCs w:val="24"/>
              </w:rPr>
              <w:t>фильтры, компрессоры, сепараторы, вентиляционное оборудование и т.д.</w:t>
            </w:r>
          </w:p>
          <w:p w:rsidR="009559A6" w:rsidRPr="00816833" w:rsidRDefault="009559A6" w:rsidP="00816833">
            <w:pPr>
              <w:pStyle w:val="affe"/>
              <w:ind w:firstLine="709"/>
              <w:jc w:val="both"/>
              <w:rPr>
                <w:sz w:val="24"/>
                <w:szCs w:val="24"/>
              </w:rPr>
            </w:pPr>
            <w:r w:rsidRPr="00816833">
              <w:rPr>
                <w:rFonts w:eastAsia="Tahoma"/>
                <w:sz w:val="24"/>
                <w:szCs w:val="24"/>
              </w:rPr>
              <w:t xml:space="preserve">Расчеты показали, что </w:t>
            </w:r>
            <w:r w:rsidRPr="00C06088">
              <w:rPr>
                <w:rFonts w:eastAsia="Tahoma"/>
                <w:bCs/>
                <w:sz w:val="24"/>
                <w:szCs w:val="24"/>
              </w:rPr>
              <w:t xml:space="preserve">уровни шума </w:t>
            </w:r>
            <w:r w:rsidRPr="00C06088">
              <w:rPr>
                <w:rFonts w:eastAsia="Tahoma"/>
                <w:sz w:val="24"/>
                <w:szCs w:val="24"/>
              </w:rPr>
              <w:t xml:space="preserve">в расчетных точках </w:t>
            </w:r>
            <w:r w:rsidRPr="00C06088">
              <w:rPr>
                <w:rFonts w:eastAsia="Tahoma"/>
                <w:bCs/>
                <w:sz w:val="24"/>
                <w:szCs w:val="24"/>
              </w:rPr>
              <w:t>на границе нормативной СЗЗ не превысят допустимые для территории жилой зоны</w:t>
            </w:r>
            <w:r w:rsidRPr="00816833">
              <w:rPr>
                <w:rFonts w:eastAsia="Tahoma"/>
                <w:b/>
                <w:bCs/>
                <w:sz w:val="24"/>
                <w:szCs w:val="24"/>
              </w:rPr>
              <w:t xml:space="preserve"> </w:t>
            </w:r>
            <w:r w:rsidRPr="00816833">
              <w:rPr>
                <w:sz w:val="24"/>
                <w:szCs w:val="24"/>
              </w:rPr>
              <w:t>согласно СН 2.2.4/2.1.8.562-96.</w:t>
            </w:r>
          </w:p>
          <w:p w:rsidR="009559A6" w:rsidRPr="00816833" w:rsidRDefault="009559A6" w:rsidP="00816833">
            <w:pPr>
              <w:pStyle w:val="affe"/>
              <w:ind w:firstLine="709"/>
              <w:jc w:val="both"/>
              <w:rPr>
                <w:sz w:val="24"/>
                <w:szCs w:val="24"/>
              </w:rPr>
            </w:pPr>
            <w:r w:rsidRPr="00816833">
              <w:rPr>
                <w:rFonts w:eastAsia="Tahoma"/>
                <w:sz w:val="24"/>
                <w:szCs w:val="24"/>
              </w:rPr>
              <w:t xml:space="preserve">Граница расчетной интегральной СЗЗ имеет сложную форму с </w:t>
            </w:r>
            <w:r w:rsidRPr="00C06088">
              <w:rPr>
                <w:rFonts w:eastAsia="Tahoma"/>
                <w:bCs/>
                <w:sz w:val="24"/>
                <w:szCs w:val="24"/>
              </w:rPr>
              <w:t xml:space="preserve">максимальной шириной 480 м </w:t>
            </w:r>
            <w:r w:rsidRPr="00C06088">
              <w:rPr>
                <w:rFonts w:eastAsia="Tahoma"/>
                <w:sz w:val="24"/>
                <w:szCs w:val="24"/>
              </w:rPr>
              <w:t xml:space="preserve">и находится </w:t>
            </w:r>
            <w:r w:rsidRPr="00C06088">
              <w:rPr>
                <w:rFonts w:eastAsia="Tahoma"/>
                <w:bCs/>
                <w:sz w:val="24"/>
                <w:szCs w:val="24"/>
              </w:rPr>
              <w:t>внутри нормативной санитарно-защитной зоны</w:t>
            </w:r>
            <w:r w:rsidRPr="00816833">
              <w:rPr>
                <w:rFonts w:eastAsia="Tahoma"/>
                <w:sz w:val="24"/>
                <w:szCs w:val="24"/>
              </w:rPr>
              <w:t xml:space="preserve"> (1000 м)</w:t>
            </w:r>
            <w:r w:rsidRPr="00816833">
              <w:rPr>
                <w:sz w:val="24"/>
                <w:szCs w:val="24"/>
              </w:rPr>
              <w:t>.</w:t>
            </w:r>
            <w:r w:rsidRPr="00816833">
              <w:rPr>
                <w:rFonts w:eastAsia="Tahoma"/>
                <w:sz w:val="24"/>
                <w:szCs w:val="24"/>
              </w:rPr>
              <w:t xml:space="preserve"> </w:t>
            </w:r>
          </w:p>
          <w:p w:rsidR="00C06088" w:rsidRPr="00C06088" w:rsidRDefault="00C06088" w:rsidP="00C06088">
            <w:pPr>
              <w:pStyle w:val="affe"/>
              <w:ind w:firstLine="709"/>
              <w:jc w:val="both"/>
              <w:rPr>
                <w:rFonts w:eastAsia="Tahoma"/>
                <w:i/>
                <w:sz w:val="24"/>
                <w:szCs w:val="24"/>
                <w:u w:val="single"/>
              </w:rPr>
            </w:pPr>
            <w:r w:rsidRPr="00C06088">
              <w:rPr>
                <w:rFonts w:eastAsia="Tahoma"/>
                <w:i/>
                <w:sz w:val="24"/>
                <w:szCs w:val="24"/>
                <w:u w:val="single"/>
              </w:rPr>
              <w:t>Оценка воздействия на поверхностные воды:</w:t>
            </w:r>
          </w:p>
          <w:p w:rsidR="009559A6" w:rsidRPr="00816833" w:rsidRDefault="009559A6" w:rsidP="00816833">
            <w:pPr>
              <w:pStyle w:val="affe"/>
              <w:ind w:firstLine="709"/>
              <w:jc w:val="both"/>
              <w:rPr>
                <w:sz w:val="24"/>
                <w:szCs w:val="24"/>
              </w:rPr>
            </w:pPr>
            <w:r w:rsidRPr="00816833">
              <w:rPr>
                <w:rFonts w:eastAsia="Tahoma"/>
                <w:sz w:val="24"/>
                <w:szCs w:val="24"/>
              </w:rPr>
              <w:t>Источником производственного, противопожарного</w:t>
            </w:r>
            <w:r w:rsidR="00C06088">
              <w:rPr>
                <w:rFonts w:eastAsia="Tahoma"/>
                <w:sz w:val="24"/>
                <w:szCs w:val="24"/>
              </w:rPr>
              <w:t xml:space="preserve"> </w:t>
            </w:r>
            <w:r w:rsidRPr="00816833">
              <w:rPr>
                <w:rFonts w:eastAsia="Tahoma"/>
                <w:sz w:val="24"/>
                <w:szCs w:val="24"/>
              </w:rPr>
              <w:t>и хозяйственно-питьевого водоснабжения лесохимического комплекса является р. Енисей</w:t>
            </w:r>
            <w:r w:rsidRPr="00816833">
              <w:rPr>
                <w:sz w:val="24"/>
                <w:szCs w:val="24"/>
              </w:rPr>
              <w:t>.</w:t>
            </w:r>
          </w:p>
          <w:p w:rsidR="009559A6" w:rsidRPr="00816833" w:rsidRDefault="009559A6" w:rsidP="00816833">
            <w:pPr>
              <w:pStyle w:val="affe"/>
              <w:ind w:firstLine="709"/>
              <w:jc w:val="both"/>
              <w:rPr>
                <w:sz w:val="24"/>
                <w:szCs w:val="24"/>
              </w:rPr>
            </w:pPr>
            <w:r w:rsidRPr="00816833">
              <w:rPr>
                <w:rFonts w:eastAsia="Tahoma"/>
                <w:sz w:val="24"/>
                <w:szCs w:val="24"/>
              </w:rPr>
              <w:t>Для снижения потребления свежей воды на производственные нужды предусматриваются оборотные системы водоснабжения</w:t>
            </w:r>
            <w:r w:rsidRPr="00816833">
              <w:rPr>
                <w:sz w:val="24"/>
                <w:szCs w:val="24"/>
              </w:rPr>
              <w:t>.</w:t>
            </w:r>
          </w:p>
          <w:p w:rsidR="009559A6" w:rsidRPr="00816833" w:rsidRDefault="009559A6" w:rsidP="00816833">
            <w:pPr>
              <w:pStyle w:val="affe"/>
              <w:ind w:firstLine="709"/>
              <w:jc w:val="both"/>
              <w:rPr>
                <w:sz w:val="24"/>
                <w:szCs w:val="24"/>
              </w:rPr>
            </w:pPr>
            <w:r w:rsidRPr="00816833">
              <w:rPr>
                <w:rFonts w:eastAsia="Tahoma"/>
                <w:sz w:val="24"/>
                <w:szCs w:val="24"/>
              </w:rPr>
              <w:t xml:space="preserve">Водоприемником сточных вод является </w:t>
            </w:r>
            <w:r w:rsidRPr="00816833">
              <w:rPr>
                <w:sz w:val="24"/>
                <w:szCs w:val="24"/>
              </w:rPr>
              <w:t>р</w:t>
            </w:r>
            <w:r w:rsidR="00C06088">
              <w:rPr>
                <w:sz w:val="24"/>
                <w:szCs w:val="24"/>
              </w:rPr>
              <w:t>.</w:t>
            </w:r>
            <w:r w:rsidRPr="00816833">
              <w:rPr>
                <w:sz w:val="24"/>
                <w:szCs w:val="24"/>
              </w:rPr>
              <w:t xml:space="preserve"> Енисей.</w:t>
            </w:r>
          </w:p>
          <w:p w:rsidR="009559A6" w:rsidRPr="00816833" w:rsidRDefault="009559A6" w:rsidP="00816833">
            <w:pPr>
              <w:pStyle w:val="affe"/>
              <w:ind w:firstLine="709"/>
              <w:jc w:val="both"/>
              <w:rPr>
                <w:sz w:val="24"/>
                <w:szCs w:val="24"/>
              </w:rPr>
            </w:pPr>
            <w:r w:rsidRPr="00816833">
              <w:rPr>
                <w:rFonts w:eastAsia="Tahoma"/>
                <w:sz w:val="24"/>
                <w:szCs w:val="24"/>
              </w:rPr>
              <w:t>На проектируемом объекте предусматривается организованный сбор и очистка дождевых и талых вод</w:t>
            </w:r>
            <w:r w:rsidRPr="00816833">
              <w:rPr>
                <w:sz w:val="24"/>
                <w:szCs w:val="24"/>
              </w:rPr>
              <w:t>.</w:t>
            </w:r>
          </w:p>
          <w:p w:rsidR="009559A6" w:rsidRPr="00C06088" w:rsidRDefault="009559A6" w:rsidP="00816833">
            <w:pPr>
              <w:pStyle w:val="affe"/>
              <w:ind w:firstLine="709"/>
              <w:jc w:val="both"/>
              <w:rPr>
                <w:sz w:val="24"/>
                <w:szCs w:val="24"/>
              </w:rPr>
            </w:pPr>
            <w:r w:rsidRPr="00C06088">
              <w:rPr>
                <w:rFonts w:eastAsia="Tahoma"/>
                <w:bCs/>
                <w:sz w:val="24"/>
                <w:szCs w:val="24"/>
              </w:rPr>
              <w:t xml:space="preserve">Производственные и бытовые сточные воды </w:t>
            </w:r>
            <w:r w:rsidRPr="00C06088">
              <w:rPr>
                <w:rFonts w:eastAsia="Tahoma"/>
                <w:sz w:val="24"/>
                <w:szCs w:val="24"/>
              </w:rPr>
              <w:t xml:space="preserve">будут поступать на сооружения </w:t>
            </w:r>
            <w:r w:rsidRPr="00C06088">
              <w:rPr>
                <w:rFonts w:eastAsia="Tahoma"/>
                <w:bCs/>
                <w:sz w:val="24"/>
                <w:szCs w:val="24"/>
              </w:rPr>
              <w:t>биологической очистки</w:t>
            </w:r>
            <w:r w:rsidRPr="00C06088">
              <w:rPr>
                <w:bCs/>
                <w:sz w:val="24"/>
                <w:szCs w:val="24"/>
              </w:rPr>
              <w:t>.</w:t>
            </w:r>
            <w:r w:rsidRPr="00C06088">
              <w:rPr>
                <w:rFonts w:eastAsia="Tahoma"/>
                <w:bCs/>
                <w:sz w:val="24"/>
                <w:szCs w:val="24"/>
              </w:rPr>
              <w:t xml:space="preserve"> </w:t>
            </w:r>
          </w:p>
          <w:p w:rsidR="009559A6" w:rsidRPr="00816833" w:rsidRDefault="009559A6" w:rsidP="00816833">
            <w:pPr>
              <w:pStyle w:val="affe"/>
              <w:ind w:firstLine="709"/>
              <w:jc w:val="both"/>
              <w:rPr>
                <w:sz w:val="24"/>
                <w:szCs w:val="24"/>
              </w:rPr>
            </w:pPr>
            <w:r w:rsidRPr="00816833">
              <w:rPr>
                <w:rFonts w:eastAsia="Tahoma"/>
                <w:sz w:val="24"/>
                <w:szCs w:val="24"/>
              </w:rPr>
              <w:t xml:space="preserve">Общий расход производственных и бытовых сточных вод поступающих на очистные сооружения </w:t>
            </w:r>
            <w:r w:rsidR="00AE12C3" w:rsidRPr="00C73F2B">
              <w:t>–</w:t>
            </w:r>
            <w:r w:rsidRPr="00816833">
              <w:rPr>
                <w:rFonts w:eastAsia="Tahoma"/>
                <w:sz w:val="24"/>
                <w:szCs w:val="24"/>
              </w:rPr>
              <w:t xml:space="preserve"> 74906 м</w:t>
            </w:r>
            <w:r w:rsidRPr="00816833">
              <w:rPr>
                <w:rFonts w:eastAsia="Tahoma"/>
                <w:sz w:val="24"/>
                <w:szCs w:val="24"/>
                <w:vertAlign w:val="superscript"/>
              </w:rPr>
              <w:t>3</w:t>
            </w:r>
            <w:r w:rsidRPr="00816833">
              <w:rPr>
                <w:rFonts w:eastAsia="Tahoma"/>
                <w:sz w:val="24"/>
                <w:szCs w:val="24"/>
              </w:rPr>
              <w:t xml:space="preserve">/сут. </w:t>
            </w:r>
          </w:p>
          <w:p w:rsidR="009559A6" w:rsidRPr="00816833" w:rsidRDefault="009559A6" w:rsidP="00816833">
            <w:pPr>
              <w:pStyle w:val="affe"/>
              <w:ind w:firstLine="709"/>
              <w:jc w:val="both"/>
              <w:rPr>
                <w:sz w:val="24"/>
                <w:szCs w:val="24"/>
              </w:rPr>
            </w:pPr>
            <w:r w:rsidRPr="00816833">
              <w:rPr>
                <w:rFonts w:eastAsia="Tahoma"/>
                <w:sz w:val="24"/>
                <w:szCs w:val="24"/>
              </w:rPr>
              <w:t xml:space="preserve">Очистные сооружения с многоступенчатой системой очистки предусмотрены для совместной очистки производственных и бытовых сточных вод. </w:t>
            </w:r>
          </w:p>
          <w:p w:rsidR="009559A6" w:rsidRPr="00816833" w:rsidRDefault="009559A6" w:rsidP="00816833">
            <w:pPr>
              <w:pStyle w:val="affe"/>
              <w:ind w:firstLine="709"/>
              <w:jc w:val="both"/>
              <w:rPr>
                <w:sz w:val="24"/>
                <w:szCs w:val="24"/>
              </w:rPr>
            </w:pPr>
            <w:r w:rsidRPr="00816833">
              <w:rPr>
                <w:rFonts w:eastAsia="Tahoma"/>
                <w:sz w:val="24"/>
                <w:szCs w:val="24"/>
              </w:rPr>
              <w:t xml:space="preserve">Согласно </w:t>
            </w:r>
            <w:r w:rsidRPr="00C06088">
              <w:rPr>
                <w:rFonts w:eastAsia="Tahoma"/>
                <w:bCs/>
                <w:sz w:val="24"/>
                <w:szCs w:val="24"/>
              </w:rPr>
              <w:t>результатам</w:t>
            </w:r>
            <w:r w:rsidRPr="00C06088">
              <w:rPr>
                <w:rFonts w:eastAsia="Tahoma"/>
                <w:sz w:val="24"/>
                <w:szCs w:val="24"/>
              </w:rPr>
              <w:t xml:space="preserve"> </w:t>
            </w:r>
            <w:r w:rsidRPr="00C06088">
              <w:rPr>
                <w:rFonts w:eastAsia="Tahoma"/>
                <w:bCs/>
                <w:sz w:val="24"/>
                <w:szCs w:val="24"/>
              </w:rPr>
              <w:t>предварительного расчета смешения</w:t>
            </w:r>
            <w:r w:rsidRPr="00816833">
              <w:rPr>
                <w:rFonts w:eastAsia="Tahoma"/>
                <w:b/>
                <w:bCs/>
                <w:sz w:val="24"/>
                <w:szCs w:val="24"/>
              </w:rPr>
              <w:t xml:space="preserve"> </w:t>
            </w:r>
            <w:r w:rsidRPr="00816833">
              <w:rPr>
                <w:rFonts w:eastAsia="Tahoma"/>
                <w:sz w:val="24"/>
                <w:szCs w:val="24"/>
              </w:rPr>
              <w:t xml:space="preserve">и оценки качества сбрасываемых сточных вод, предложенная система очистки стоков </w:t>
            </w:r>
            <w:r w:rsidRPr="00C06088">
              <w:rPr>
                <w:rFonts w:eastAsia="Tahoma"/>
                <w:bCs/>
                <w:sz w:val="24"/>
                <w:szCs w:val="24"/>
              </w:rPr>
              <w:t>обеспечивает соблюдение требований,</w:t>
            </w:r>
            <w:r w:rsidRPr="00816833">
              <w:rPr>
                <w:rFonts w:eastAsia="Tahoma"/>
                <w:b/>
                <w:bCs/>
                <w:sz w:val="24"/>
                <w:szCs w:val="24"/>
              </w:rPr>
              <w:t xml:space="preserve"> </w:t>
            </w:r>
            <w:r w:rsidRPr="00816833">
              <w:rPr>
                <w:rFonts w:eastAsia="Tahoma"/>
                <w:sz w:val="24"/>
                <w:szCs w:val="24"/>
              </w:rPr>
              <w:t xml:space="preserve">предъявляемых к качеству воды в водоемах </w:t>
            </w:r>
            <w:proofErr w:type="spellStart"/>
            <w:r w:rsidRPr="00816833">
              <w:rPr>
                <w:rFonts w:eastAsia="Tahoma"/>
                <w:sz w:val="24"/>
                <w:szCs w:val="24"/>
              </w:rPr>
              <w:t>рыбохозяйственного</w:t>
            </w:r>
            <w:proofErr w:type="spellEnd"/>
            <w:r w:rsidRPr="00816833">
              <w:rPr>
                <w:rFonts w:eastAsia="Tahoma"/>
                <w:sz w:val="24"/>
                <w:szCs w:val="24"/>
              </w:rPr>
              <w:t xml:space="preserve"> </w:t>
            </w:r>
            <w:r w:rsidRPr="00816833">
              <w:rPr>
                <w:sz w:val="24"/>
                <w:szCs w:val="24"/>
              </w:rPr>
              <w:t>назначения высшей категории.</w:t>
            </w:r>
          </w:p>
          <w:p w:rsidR="00C06088" w:rsidRPr="00C06088" w:rsidRDefault="00C06088" w:rsidP="00C06088">
            <w:pPr>
              <w:pStyle w:val="affe"/>
              <w:ind w:firstLine="709"/>
              <w:jc w:val="both"/>
              <w:rPr>
                <w:rFonts w:eastAsia="Tahoma"/>
                <w:i/>
                <w:sz w:val="24"/>
                <w:szCs w:val="24"/>
                <w:u w:val="single"/>
              </w:rPr>
            </w:pPr>
            <w:r w:rsidRPr="00C06088">
              <w:rPr>
                <w:rFonts w:eastAsia="Tahoma"/>
                <w:i/>
                <w:sz w:val="24"/>
                <w:szCs w:val="24"/>
                <w:u w:val="single"/>
              </w:rPr>
              <w:t>Оценка воздействия на по</w:t>
            </w:r>
            <w:r>
              <w:rPr>
                <w:rFonts w:eastAsia="Tahoma"/>
                <w:i/>
                <w:sz w:val="24"/>
                <w:szCs w:val="24"/>
                <w:u w:val="single"/>
              </w:rPr>
              <w:t>дзем</w:t>
            </w:r>
            <w:r w:rsidRPr="00C06088">
              <w:rPr>
                <w:rFonts w:eastAsia="Tahoma"/>
                <w:i/>
                <w:sz w:val="24"/>
                <w:szCs w:val="24"/>
                <w:u w:val="single"/>
              </w:rPr>
              <w:t>ные воды:</w:t>
            </w:r>
          </w:p>
          <w:p w:rsidR="009559A6" w:rsidRPr="00816833" w:rsidRDefault="009559A6" w:rsidP="00816833">
            <w:pPr>
              <w:pStyle w:val="affe"/>
              <w:ind w:firstLine="709"/>
              <w:jc w:val="both"/>
              <w:rPr>
                <w:sz w:val="24"/>
                <w:szCs w:val="24"/>
              </w:rPr>
            </w:pPr>
            <w:r w:rsidRPr="00816833">
              <w:rPr>
                <w:rFonts w:eastAsia="Tahoma"/>
                <w:sz w:val="24"/>
                <w:szCs w:val="24"/>
              </w:rPr>
              <w:t xml:space="preserve">По данным инженерно-геологических изысканий на площадке </w:t>
            </w:r>
            <w:proofErr w:type="spellStart"/>
            <w:r w:rsidRPr="00816833">
              <w:rPr>
                <w:rFonts w:eastAsia="Tahoma"/>
                <w:sz w:val="24"/>
                <w:szCs w:val="24"/>
              </w:rPr>
              <w:t>тугопластичные</w:t>
            </w:r>
            <w:proofErr w:type="spellEnd"/>
            <w:r w:rsidRPr="00816833">
              <w:rPr>
                <w:rFonts w:eastAsia="Tahoma"/>
                <w:sz w:val="24"/>
                <w:szCs w:val="24"/>
              </w:rPr>
              <w:t xml:space="preserve"> суглинки, обладающие хорошими гидроизоляционными свойствами, служат естественным </w:t>
            </w:r>
            <w:proofErr w:type="spellStart"/>
            <w:r w:rsidRPr="00816833">
              <w:rPr>
                <w:rFonts w:eastAsia="Tahoma"/>
                <w:sz w:val="24"/>
                <w:szCs w:val="24"/>
              </w:rPr>
              <w:t>водоупором</w:t>
            </w:r>
            <w:proofErr w:type="spellEnd"/>
            <w:r w:rsidRPr="00816833">
              <w:rPr>
                <w:rFonts w:eastAsia="Tahoma"/>
                <w:sz w:val="24"/>
                <w:szCs w:val="24"/>
              </w:rPr>
              <w:t xml:space="preserve">, предотвращая попадание в подземные воды загрязнений с поверхности промплощадки. </w:t>
            </w:r>
          </w:p>
          <w:p w:rsidR="00C06088" w:rsidRPr="00C06088" w:rsidRDefault="00C06088" w:rsidP="00C06088">
            <w:pPr>
              <w:pStyle w:val="affe"/>
              <w:ind w:firstLine="709"/>
              <w:jc w:val="both"/>
              <w:rPr>
                <w:rFonts w:eastAsia="Tahoma"/>
                <w:i/>
                <w:sz w:val="24"/>
                <w:szCs w:val="24"/>
                <w:u w:val="single"/>
              </w:rPr>
            </w:pPr>
            <w:r w:rsidRPr="00C06088">
              <w:rPr>
                <w:rFonts w:eastAsia="Tahoma"/>
                <w:i/>
                <w:sz w:val="24"/>
                <w:szCs w:val="24"/>
                <w:u w:val="single"/>
              </w:rPr>
              <w:t xml:space="preserve">Оценка </w:t>
            </w:r>
            <w:r>
              <w:rPr>
                <w:rFonts w:eastAsia="Tahoma"/>
                <w:i/>
                <w:sz w:val="24"/>
                <w:szCs w:val="24"/>
                <w:u w:val="single"/>
              </w:rPr>
              <w:t>образования отходов</w:t>
            </w:r>
            <w:r w:rsidRPr="00C06088">
              <w:rPr>
                <w:rFonts w:eastAsia="Tahoma"/>
                <w:i/>
                <w:sz w:val="24"/>
                <w:szCs w:val="24"/>
                <w:u w:val="single"/>
              </w:rPr>
              <w:t>:</w:t>
            </w:r>
          </w:p>
          <w:p w:rsidR="009559A6" w:rsidRPr="00C06088" w:rsidRDefault="009559A6" w:rsidP="00816833">
            <w:pPr>
              <w:pStyle w:val="affe"/>
              <w:ind w:firstLine="709"/>
              <w:jc w:val="both"/>
              <w:rPr>
                <w:sz w:val="24"/>
                <w:szCs w:val="24"/>
              </w:rPr>
            </w:pPr>
            <w:r w:rsidRPr="00C06088">
              <w:rPr>
                <w:rFonts w:eastAsia="Tahoma"/>
                <w:sz w:val="24"/>
                <w:szCs w:val="24"/>
              </w:rPr>
              <w:t>Виды образующихся отходов:</w:t>
            </w:r>
          </w:p>
          <w:p w:rsidR="009559A6" w:rsidRPr="00816833" w:rsidRDefault="00C06088" w:rsidP="00816833">
            <w:pPr>
              <w:pStyle w:val="affe"/>
              <w:ind w:firstLine="709"/>
              <w:jc w:val="both"/>
              <w:rPr>
                <w:sz w:val="24"/>
                <w:szCs w:val="24"/>
              </w:rPr>
            </w:pPr>
            <w:r>
              <w:rPr>
                <w:rFonts w:eastAsia="Tahoma"/>
                <w:sz w:val="24"/>
                <w:szCs w:val="24"/>
              </w:rPr>
              <w:t xml:space="preserve">- </w:t>
            </w:r>
            <w:r w:rsidR="009559A6" w:rsidRPr="00816833">
              <w:rPr>
                <w:rFonts w:eastAsia="Tahoma"/>
                <w:sz w:val="24"/>
                <w:szCs w:val="24"/>
              </w:rPr>
              <w:t>отходы, образующиеся при строительстве</w:t>
            </w:r>
            <w:r w:rsidR="009559A6" w:rsidRPr="00816833">
              <w:rPr>
                <w:sz w:val="24"/>
                <w:szCs w:val="24"/>
              </w:rPr>
              <w:t>;</w:t>
            </w:r>
          </w:p>
          <w:p w:rsidR="009559A6" w:rsidRPr="00816833" w:rsidRDefault="00C06088" w:rsidP="00816833">
            <w:pPr>
              <w:pStyle w:val="affe"/>
              <w:ind w:firstLine="709"/>
              <w:jc w:val="both"/>
              <w:rPr>
                <w:sz w:val="24"/>
                <w:szCs w:val="24"/>
              </w:rPr>
            </w:pPr>
            <w:r>
              <w:rPr>
                <w:rFonts w:eastAsia="Tahoma"/>
                <w:sz w:val="24"/>
                <w:szCs w:val="24"/>
              </w:rPr>
              <w:lastRenderedPageBreak/>
              <w:t xml:space="preserve">- </w:t>
            </w:r>
            <w:r w:rsidR="009559A6" w:rsidRPr="00816833">
              <w:rPr>
                <w:rFonts w:eastAsia="Tahoma"/>
                <w:sz w:val="24"/>
                <w:szCs w:val="24"/>
              </w:rPr>
              <w:t xml:space="preserve">отходы, </w:t>
            </w:r>
            <w:proofErr w:type="gramStart"/>
            <w:r w:rsidR="009559A6" w:rsidRPr="00816833">
              <w:rPr>
                <w:rFonts w:eastAsia="Tahoma"/>
                <w:sz w:val="24"/>
                <w:szCs w:val="24"/>
              </w:rPr>
              <w:t>образующихся</w:t>
            </w:r>
            <w:proofErr w:type="gramEnd"/>
            <w:r w:rsidR="009559A6" w:rsidRPr="00816833">
              <w:rPr>
                <w:rFonts w:eastAsia="Tahoma"/>
                <w:sz w:val="24"/>
                <w:szCs w:val="24"/>
              </w:rPr>
              <w:t xml:space="preserve"> от производственной</w:t>
            </w:r>
            <w:r w:rsidR="009559A6" w:rsidRPr="00816833">
              <w:rPr>
                <w:sz w:val="24"/>
                <w:szCs w:val="24"/>
              </w:rPr>
              <w:t xml:space="preserve"> </w:t>
            </w:r>
            <w:r w:rsidR="009559A6" w:rsidRPr="00816833">
              <w:rPr>
                <w:rFonts w:eastAsia="Tahoma"/>
                <w:sz w:val="24"/>
                <w:szCs w:val="24"/>
              </w:rPr>
              <w:t>деятельности лесохимического  комплекса</w:t>
            </w:r>
            <w:r w:rsidR="009559A6" w:rsidRPr="00816833">
              <w:rPr>
                <w:sz w:val="24"/>
                <w:szCs w:val="24"/>
              </w:rPr>
              <w:t>;</w:t>
            </w:r>
          </w:p>
          <w:p w:rsidR="009559A6" w:rsidRPr="00816833" w:rsidRDefault="00C06088" w:rsidP="00816833">
            <w:pPr>
              <w:pStyle w:val="affe"/>
              <w:ind w:firstLine="709"/>
              <w:jc w:val="both"/>
              <w:rPr>
                <w:sz w:val="24"/>
                <w:szCs w:val="24"/>
              </w:rPr>
            </w:pPr>
            <w:r>
              <w:rPr>
                <w:rFonts w:eastAsia="Tahoma"/>
                <w:sz w:val="24"/>
                <w:szCs w:val="24"/>
              </w:rPr>
              <w:t xml:space="preserve">- </w:t>
            </w:r>
            <w:r w:rsidR="009559A6" w:rsidRPr="00816833">
              <w:rPr>
                <w:rFonts w:eastAsia="Tahoma"/>
                <w:sz w:val="24"/>
                <w:szCs w:val="24"/>
              </w:rPr>
              <w:t>отходы, обр</w:t>
            </w:r>
            <w:r w:rsidR="009559A6" w:rsidRPr="00816833">
              <w:rPr>
                <w:sz w:val="24"/>
                <w:szCs w:val="24"/>
              </w:rPr>
              <w:t xml:space="preserve">азующиеся от жизнедеятельности </w:t>
            </w:r>
            <w:r w:rsidR="009559A6" w:rsidRPr="00816833">
              <w:rPr>
                <w:rFonts w:eastAsia="Tahoma"/>
                <w:sz w:val="24"/>
                <w:szCs w:val="24"/>
              </w:rPr>
              <w:t>персонала</w:t>
            </w:r>
            <w:r w:rsidR="009559A6" w:rsidRPr="00816833">
              <w:rPr>
                <w:sz w:val="24"/>
                <w:szCs w:val="24"/>
              </w:rPr>
              <w:t>;</w:t>
            </w:r>
          </w:p>
          <w:p w:rsidR="009559A6" w:rsidRPr="00816833" w:rsidRDefault="00C06088" w:rsidP="00816833">
            <w:pPr>
              <w:pStyle w:val="affe"/>
              <w:ind w:firstLine="709"/>
              <w:jc w:val="both"/>
              <w:rPr>
                <w:sz w:val="24"/>
                <w:szCs w:val="24"/>
              </w:rPr>
            </w:pPr>
            <w:r>
              <w:rPr>
                <w:rFonts w:eastAsia="Tahoma"/>
                <w:sz w:val="24"/>
                <w:szCs w:val="24"/>
              </w:rPr>
              <w:t xml:space="preserve">- </w:t>
            </w:r>
            <w:r w:rsidR="009559A6" w:rsidRPr="00816833">
              <w:rPr>
                <w:rFonts w:eastAsia="Tahoma"/>
                <w:sz w:val="24"/>
                <w:szCs w:val="24"/>
              </w:rPr>
              <w:t>отходы, о</w:t>
            </w:r>
            <w:r w:rsidR="009559A6" w:rsidRPr="00816833">
              <w:rPr>
                <w:sz w:val="24"/>
                <w:szCs w:val="24"/>
              </w:rPr>
              <w:t xml:space="preserve">бразующиеся от вспомогательных </w:t>
            </w:r>
            <w:r w:rsidR="009559A6" w:rsidRPr="00816833">
              <w:rPr>
                <w:rFonts w:eastAsia="Tahoma"/>
                <w:sz w:val="24"/>
                <w:szCs w:val="24"/>
              </w:rPr>
              <w:t>производств</w:t>
            </w:r>
            <w:r w:rsidR="009559A6" w:rsidRPr="00816833">
              <w:rPr>
                <w:sz w:val="24"/>
                <w:szCs w:val="24"/>
              </w:rPr>
              <w:t>.</w:t>
            </w:r>
          </w:p>
          <w:p w:rsidR="009559A6" w:rsidRPr="00816833" w:rsidRDefault="009559A6" w:rsidP="00816833">
            <w:pPr>
              <w:pStyle w:val="affe"/>
              <w:ind w:firstLine="709"/>
              <w:jc w:val="both"/>
              <w:rPr>
                <w:sz w:val="24"/>
                <w:szCs w:val="24"/>
              </w:rPr>
            </w:pPr>
            <w:r w:rsidRPr="00816833">
              <w:rPr>
                <w:rFonts w:eastAsia="Tahoma"/>
                <w:sz w:val="24"/>
                <w:szCs w:val="24"/>
              </w:rPr>
              <w:t>Основная часть отходов при строительстве объекта будет передаваться  специализированным организациям для последующей утилизации, обезвреживания и размещения.</w:t>
            </w:r>
          </w:p>
          <w:p w:rsidR="009559A6" w:rsidRPr="00816833" w:rsidRDefault="009559A6" w:rsidP="00816833">
            <w:pPr>
              <w:pStyle w:val="affe"/>
              <w:ind w:firstLine="709"/>
              <w:jc w:val="both"/>
              <w:rPr>
                <w:sz w:val="24"/>
                <w:szCs w:val="24"/>
              </w:rPr>
            </w:pPr>
            <w:r w:rsidRPr="00816833">
              <w:rPr>
                <w:rFonts w:eastAsia="Tahoma"/>
                <w:sz w:val="24"/>
                <w:szCs w:val="24"/>
              </w:rPr>
              <w:t xml:space="preserve">Основную массу производственных отходов лесохимического комплекса составляют древесные отходы, кора, известковый шлам от процесса восстановления химических элементов, обезвоженный осадок от </w:t>
            </w:r>
            <w:proofErr w:type="spellStart"/>
            <w:r w:rsidRPr="00816833">
              <w:rPr>
                <w:rFonts w:eastAsia="Tahoma"/>
                <w:sz w:val="24"/>
                <w:szCs w:val="24"/>
              </w:rPr>
              <w:t>механическойи</w:t>
            </w:r>
            <w:proofErr w:type="spellEnd"/>
            <w:r w:rsidRPr="00816833">
              <w:rPr>
                <w:rFonts w:eastAsia="Tahoma"/>
                <w:sz w:val="24"/>
                <w:szCs w:val="24"/>
              </w:rPr>
              <w:t xml:space="preserve"> биологической очистки сточных вод. </w:t>
            </w:r>
          </w:p>
          <w:p w:rsidR="009559A6" w:rsidRPr="00816833" w:rsidRDefault="009559A6" w:rsidP="00816833">
            <w:pPr>
              <w:pStyle w:val="affe"/>
              <w:ind w:firstLine="709"/>
              <w:jc w:val="both"/>
              <w:rPr>
                <w:sz w:val="24"/>
                <w:szCs w:val="24"/>
              </w:rPr>
            </w:pPr>
            <w:r w:rsidRPr="00816833">
              <w:rPr>
                <w:rFonts w:eastAsia="Tahoma"/>
                <w:sz w:val="24"/>
                <w:szCs w:val="24"/>
              </w:rPr>
              <w:t xml:space="preserve">Воздействие на земельные ресурсы и поверхностные воды  при обращении с отходами возможно только  при нарушении правил безопасного обращения с отходами </w:t>
            </w:r>
          </w:p>
          <w:p w:rsidR="009559A6" w:rsidRPr="00816833" w:rsidRDefault="009559A6" w:rsidP="00816833">
            <w:pPr>
              <w:pStyle w:val="affe"/>
              <w:ind w:firstLine="709"/>
              <w:jc w:val="both"/>
              <w:rPr>
                <w:sz w:val="24"/>
                <w:szCs w:val="24"/>
              </w:rPr>
            </w:pPr>
            <w:r w:rsidRPr="00816833">
              <w:rPr>
                <w:rFonts w:eastAsia="Tahoma"/>
                <w:sz w:val="24"/>
                <w:szCs w:val="24"/>
              </w:rPr>
              <w:t xml:space="preserve">Объекты размещения отходов с противофильтрационным экраном основания </w:t>
            </w:r>
            <w:proofErr w:type="gramStart"/>
            <w:r w:rsidRPr="00816833">
              <w:rPr>
                <w:rFonts w:eastAsia="Tahoma"/>
                <w:sz w:val="24"/>
                <w:szCs w:val="24"/>
              </w:rPr>
              <w:t>из</w:t>
            </w:r>
            <w:proofErr w:type="gramEnd"/>
            <w:r w:rsidRPr="00816833">
              <w:rPr>
                <w:rFonts w:eastAsia="Tahoma"/>
                <w:sz w:val="24"/>
                <w:szCs w:val="24"/>
              </w:rPr>
              <w:t xml:space="preserve"> современных гидроизолирующих </w:t>
            </w:r>
            <w:proofErr w:type="spellStart"/>
            <w:r w:rsidRPr="00816833">
              <w:rPr>
                <w:rFonts w:eastAsia="Tahoma"/>
                <w:sz w:val="24"/>
                <w:szCs w:val="24"/>
              </w:rPr>
              <w:t>геомембран</w:t>
            </w:r>
            <w:proofErr w:type="spellEnd"/>
            <w:r w:rsidRPr="00816833">
              <w:rPr>
                <w:rFonts w:eastAsia="Tahoma"/>
                <w:sz w:val="24"/>
                <w:szCs w:val="24"/>
              </w:rPr>
              <w:t>:</w:t>
            </w:r>
          </w:p>
          <w:p w:rsidR="009559A6" w:rsidRPr="00816833" w:rsidRDefault="00C06088" w:rsidP="00816833">
            <w:pPr>
              <w:pStyle w:val="affe"/>
              <w:ind w:firstLine="709"/>
              <w:jc w:val="both"/>
              <w:rPr>
                <w:sz w:val="24"/>
                <w:szCs w:val="24"/>
              </w:rPr>
            </w:pPr>
            <w:r>
              <w:rPr>
                <w:rFonts w:eastAsia="Tahoma"/>
                <w:sz w:val="24"/>
                <w:szCs w:val="24"/>
              </w:rPr>
              <w:t xml:space="preserve">- </w:t>
            </w:r>
            <w:proofErr w:type="spellStart"/>
            <w:r w:rsidR="009559A6" w:rsidRPr="00816833">
              <w:rPr>
                <w:rFonts w:eastAsia="Tahoma"/>
                <w:sz w:val="24"/>
                <w:szCs w:val="24"/>
              </w:rPr>
              <w:t>золошламоотстойник</w:t>
            </w:r>
            <w:proofErr w:type="spellEnd"/>
            <w:r>
              <w:rPr>
                <w:rFonts w:eastAsia="Tahoma"/>
                <w:sz w:val="24"/>
                <w:szCs w:val="24"/>
              </w:rPr>
              <w:t>;</w:t>
            </w:r>
            <w:r w:rsidR="009559A6" w:rsidRPr="00816833">
              <w:rPr>
                <w:rFonts w:eastAsia="Tahoma"/>
                <w:sz w:val="24"/>
                <w:szCs w:val="24"/>
              </w:rPr>
              <w:t xml:space="preserve"> </w:t>
            </w:r>
          </w:p>
          <w:p w:rsidR="009559A6" w:rsidRPr="00816833" w:rsidRDefault="00C06088" w:rsidP="00816833">
            <w:pPr>
              <w:pStyle w:val="affe"/>
              <w:ind w:firstLine="709"/>
              <w:jc w:val="both"/>
              <w:rPr>
                <w:sz w:val="24"/>
                <w:szCs w:val="24"/>
              </w:rPr>
            </w:pPr>
            <w:r>
              <w:rPr>
                <w:rFonts w:eastAsia="Tahoma"/>
                <w:sz w:val="24"/>
                <w:szCs w:val="24"/>
              </w:rPr>
              <w:t xml:space="preserve">- </w:t>
            </w:r>
            <w:r w:rsidR="009559A6" w:rsidRPr="00816833">
              <w:rPr>
                <w:rFonts w:eastAsia="Tahoma"/>
                <w:sz w:val="24"/>
                <w:szCs w:val="24"/>
              </w:rPr>
              <w:t>полигон промышленных и бытовых отходов</w:t>
            </w:r>
            <w:r>
              <w:rPr>
                <w:rFonts w:eastAsia="Tahoma"/>
                <w:sz w:val="24"/>
                <w:szCs w:val="24"/>
              </w:rPr>
              <w:t>.</w:t>
            </w:r>
            <w:r w:rsidR="009559A6"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rFonts w:eastAsia="Tahoma"/>
                <w:sz w:val="24"/>
                <w:szCs w:val="24"/>
              </w:rPr>
              <w:t>Отходы, не подлежащие сжиганию, захоронению на полигоне п</w:t>
            </w:r>
            <w:r w:rsidRPr="00816833">
              <w:rPr>
                <w:sz w:val="24"/>
                <w:szCs w:val="24"/>
              </w:rPr>
              <w:t xml:space="preserve">ромышленных и бытовых отходов, </w:t>
            </w:r>
            <w:r w:rsidRPr="00816833">
              <w:rPr>
                <w:rFonts w:eastAsia="Tahoma"/>
                <w:sz w:val="24"/>
                <w:szCs w:val="24"/>
              </w:rPr>
              <w:t xml:space="preserve">на </w:t>
            </w:r>
            <w:proofErr w:type="spellStart"/>
            <w:r w:rsidRPr="00816833">
              <w:rPr>
                <w:rFonts w:eastAsia="Tahoma"/>
                <w:sz w:val="24"/>
                <w:szCs w:val="24"/>
              </w:rPr>
              <w:t>золошламо</w:t>
            </w:r>
            <w:r w:rsidRPr="00816833">
              <w:rPr>
                <w:sz w:val="24"/>
                <w:szCs w:val="24"/>
              </w:rPr>
              <w:t>отстойнике</w:t>
            </w:r>
            <w:proofErr w:type="spellEnd"/>
            <w:r w:rsidRPr="00816833">
              <w:rPr>
                <w:sz w:val="24"/>
                <w:szCs w:val="24"/>
              </w:rPr>
              <w:t xml:space="preserve">, будут передаваться </w:t>
            </w:r>
            <w:r w:rsidRPr="00816833">
              <w:rPr>
                <w:rFonts w:eastAsia="Tahoma"/>
                <w:sz w:val="24"/>
                <w:szCs w:val="24"/>
              </w:rPr>
              <w:t>сп</w:t>
            </w:r>
            <w:r w:rsidRPr="00816833">
              <w:rPr>
                <w:sz w:val="24"/>
                <w:szCs w:val="24"/>
              </w:rPr>
              <w:t xml:space="preserve">ециализированным организациям, </w:t>
            </w:r>
            <w:r w:rsidRPr="00816833">
              <w:rPr>
                <w:rFonts w:eastAsia="Tahoma"/>
                <w:sz w:val="24"/>
                <w:szCs w:val="24"/>
              </w:rPr>
              <w:t>имеющим лицензию</w:t>
            </w:r>
            <w:r w:rsidR="00C06088">
              <w:rPr>
                <w:rFonts w:eastAsia="Tahoma"/>
                <w:sz w:val="24"/>
                <w:szCs w:val="24"/>
              </w:rPr>
              <w:t>.</w:t>
            </w:r>
          </w:p>
          <w:p w:rsidR="009559A6" w:rsidRPr="00C06088" w:rsidRDefault="009559A6" w:rsidP="00816833">
            <w:pPr>
              <w:pStyle w:val="affe"/>
              <w:ind w:firstLine="709"/>
              <w:jc w:val="both"/>
              <w:rPr>
                <w:sz w:val="24"/>
                <w:szCs w:val="24"/>
              </w:rPr>
            </w:pPr>
            <w:r w:rsidRPr="00C06088">
              <w:rPr>
                <w:rFonts w:eastAsia="Tahoma"/>
                <w:sz w:val="24"/>
                <w:szCs w:val="24"/>
              </w:rPr>
              <w:t xml:space="preserve">На строящемся объекте предусмотрено </w:t>
            </w:r>
            <w:r w:rsidRPr="00C06088">
              <w:rPr>
                <w:rFonts w:eastAsia="Tahoma"/>
                <w:bCs/>
                <w:sz w:val="24"/>
                <w:szCs w:val="24"/>
              </w:rPr>
              <w:t xml:space="preserve">использование малоотходных технологий на основе новейших научно-технических </w:t>
            </w:r>
            <w:proofErr w:type="spellStart"/>
            <w:r w:rsidRPr="00C06088">
              <w:rPr>
                <w:rFonts w:eastAsia="Tahoma"/>
                <w:bCs/>
                <w:sz w:val="24"/>
                <w:szCs w:val="24"/>
              </w:rPr>
              <w:t>достижений</w:t>
            </w:r>
            <w:proofErr w:type="gramStart"/>
            <w:r w:rsidRPr="00C06088">
              <w:rPr>
                <w:rFonts w:eastAsia="Tahoma"/>
                <w:bCs/>
                <w:sz w:val="24"/>
                <w:szCs w:val="24"/>
              </w:rPr>
              <w:t>,</w:t>
            </w:r>
            <w:r w:rsidRPr="00C06088">
              <w:rPr>
                <w:rFonts w:eastAsia="Tahoma"/>
                <w:sz w:val="24"/>
                <w:szCs w:val="24"/>
              </w:rPr>
              <w:t>п</w:t>
            </w:r>
            <w:proofErr w:type="gramEnd"/>
            <w:r w:rsidRPr="00C06088">
              <w:rPr>
                <w:rFonts w:eastAsia="Tahoma"/>
                <w:sz w:val="24"/>
                <w:szCs w:val="24"/>
              </w:rPr>
              <w:t>озволяющих</w:t>
            </w:r>
            <w:proofErr w:type="spellEnd"/>
            <w:r w:rsidRPr="00C06088">
              <w:rPr>
                <w:rFonts w:eastAsia="Tahoma"/>
                <w:sz w:val="24"/>
                <w:szCs w:val="24"/>
              </w:rPr>
              <w:t xml:space="preserve"> снизить воздействие отходов при размещении на объектах размещения отходов за счет </w:t>
            </w:r>
            <w:r w:rsidRPr="00C06088">
              <w:rPr>
                <w:rFonts w:eastAsia="Tahoma"/>
                <w:bCs/>
                <w:sz w:val="24"/>
                <w:szCs w:val="24"/>
              </w:rPr>
              <w:t>использования большей массы образующихся отходов в качестве вторичных энергетических ресурсов.</w:t>
            </w:r>
            <w:r w:rsidRPr="00C06088">
              <w:rPr>
                <w:rFonts w:eastAsia="Tahoma"/>
                <w:sz w:val="24"/>
                <w:szCs w:val="24"/>
              </w:rPr>
              <w:t xml:space="preserve"> </w:t>
            </w:r>
          </w:p>
          <w:p w:rsidR="009559A6" w:rsidRPr="00816833" w:rsidRDefault="009559A6" w:rsidP="00816833">
            <w:pPr>
              <w:pStyle w:val="affe"/>
              <w:ind w:firstLine="709"/>
              <w:jc w:val="both"/>
              <w:rPr>
                <w:sz w:val="24"/>
                <w:szCs w:val="24"/>
              </w:rPr>
            </w:pPr>
            <w:r w:rsidRPr="00816833">
              <w:rPr>
                <w:rFonts w:eastAsia="Tahoma"/>
                <w:sz w:val="24"/>
                <w:szCs w:val="24"/>
              </w:rPr>
              <w:t xml:space="preserve">Район расположения объекта является </w:t>
            </w:r>
            <w:proofErr w:type="spellStart"/>
            <w:r w:rsidRPr="00816833">
              <w:rPr>
                <w:rFonts w:eastAsia="Tahoma"/>
                <w:sz w:val="24"/>
                <w:szCs w:val="24"/>
              </w:rPr>
              <w:t>антропогенно</w:t>
            </w:r>
            <w:proofErr w:type="spellEnd"/>
            <w:r w:rsidRPr="00816833">
              <w:rPr>
                <w:rFonts w:eastAsia="Tahoma"/>
                <w:sz w:val="24"/>
                <w:szCs w:val="24"/>
              </w:rPr>
              <w:t xml:space="preserve"> освоенным.</w:t>
            </w:r>
          </w:p>
          <w:p w:rsidR="009559A6" w:rsidRPr="00816833" w:rsidRDefault="009559A6" w:rsidP="00816833">
            <w:pPr>
              <w:pStyle w:val="affe"/>
              <w:ind w:firstLine="709"/>
              <w:jc w:val="both"/>
              <w:rPr>
                <w:sz w:val="24"/>
                <w:szCs w:val="24"/>
              </w:rPr>
            </w:pPr>
            <w:r w:rsidRPr="00816833">
              <w:rPr>
                <w:rFonts w:eastAsia="Tahoma"/>
                <w:sz w:val="24"/>
                <w:szCs w:val="24"/>
              </w:rPr>
              <w:t xml:space="preserve">Промышленное использование территории ведется с начала 20 века, когда норвежский промышленник </w:t>
            </w:r>
            <w:r w:rsidR="00C06088">
              <w:rPr>
                <w:rFonts w:eastAsia="Tahoma"/>
                <w:sz w:val="24"/>
                <w:szCs w:val="24"/>
              </w:rPr>
              <w:t>«</w:t>
            </w:r>
            <w:r w:rsidRPr="00816833">
              <w:rPr>
                <w:rFonts w:eastAsia="Tahoma"/>
                <w:sz w:val="24"/>
                <w:szCs w:val="24"/>
              </w:rPr>
              <w:t>Йонас Лид</w:t>
            </w:r>
            <w:r w:rsidR="00C06088">
              <w:rPr>
                <w:rFonts w:eastAsia="Tahoma"/>
                <w:sz w:val="24"/>
                <w:szCs w:val="24"/>
              </w:rPr>
              <w:t>»</w:t>
            </w:r>
            <w:r w:rsidRPr="00816833">
              <w:rPr>
                <w:rFonts w:eastAsia="Tahoma"/>
                <w:sz w:val="24"/>
                <w:szCs w:val="24"/>
              </w:rPr>
              <w:t xml:space="preserve"> на месте современного </w:t>
            </w:r>
            <w:proofErr w:type="gramStart"/>
            <w:r w:rsidR="00C06088">
              <w:rPr>
                <w:rFonts w:eastAsia="Tahoma"/>
                <w:sz w:val="24"/>
                <w:szCs w:val="24"/>
              </w:rPr>
              <w:t>г</w:t>
            </w:r>
            <w:proofErr w:type="gramEnd"/>
            <w:r w:rsidR="00C06088">
              <w:rPr>
                <w:rFonts w:eastAsia="Tahoma"/>
                <w:sz w:val="24"/>
                <w:szCs w:val="24"/>
              </w:rPr>
              <w:t xml:space="preserve">. </w:t>
            </w:r>
            <w:proofErr w:type="spellStart"/>
            <w:r w:rsidRPr="00816833">
              <w:rPr>
                <w:rFonts w:eastAsia="Tahoma"/>
                <w:sz w:val="24"/>
                <w:szCs w:val="24"/>
              </w:rPr>
              <w:t>Лесосибирск</w:t>
            </w:r>
            <w:proofErr w:type="spellEnd"/>
            <w:r w:rsidRPr="00816833">
              <w:rPr>
                <w:rFonts w:eastAsia="Tahoma"/>
                <w:sz w:val="24"/>
                <w:szCs w:val="24"/>
              </w:rPr>
              <w:t xml:space="preserve">  основал лесоперерабатывающий  комбинат. </w:t>
            </w:r>
          </w:p>
          <w:p w:rsidR="00C06088" w:rsidRPr="00C06088" w:rsidRDefault="00C06088" w:rsidP="00816833">
            <w:pPr>
              <w:pStyle w:val="affe"/>
              <w:ind w:firstLine="709"/>
              <w:jc w:val="both"/>
              <w:rPr>
                <w:rFonts w:eastAsia="Tahoma"/>
                <w:bCs/>
                <w:i/>
                <w:sz w:val="24"/>
                <w:szCs w:val="24"/>
                <w:u w:val="single"/>
              </w:rPr>
            </w:pPr>
            <w:r w:rsidRPr="00C06088">
              <w:rPr>
                <w:rFonts w:eastAsia="Tahoma"/>
                <w:bCs/>
                <w:i/>
                <w:sz w:val="24"/>
                <w:szCs w:val="24"/>
                <w:u w:val="single"/>
              </w:rPr>
              <w:t>Оценка воздействия на почвенный и растительный покров</w:t>
            </w:r>
            <w:r>
              <w:rPr>
                <w:rFonts w:eastAsia="Tahoma"/>
                <w:bCs/>
                <w:i/>
                <w:sz w:val="24"/>
                <w:szCs w:val="24"/>
                <w:u w:val="single"/>
              </w:rPr>
              <w:t>, животный мир</w:t>
            </w:r>
            <w:r w:rsidRPr="00C06088">
              <w:rPr>
                <w:rFonts w:eastAsia="Tahoma"/>
                <w:bCs/>
                <w:i/>
                <w:sz w:val="24"/>
                <w:szCs w:val="24"/>
                <w:u w:val="single"/>
              </w:rPr>
              <w:t xml:space="preserve">: </w:t>
            </w:r>
          </w:p>
          <w:p w:rsidR="009559A6" w:rsidRPr="00AE12C3" w:rsidRDefault="009559A6" w:rsidP="00816833">
            <w:pPr>
              <w:pStyle w:val="affe"/>
              <w:ind w:firstLine="709"/>
              <w:jc w:val="both"/>
              <w:rPr>
                <w:i/>
                <w:sz w:val="24"/>
                <w:szCs w:val="24"/>
              </w:rPr>
            </w:pPr>
            <w:r w:rsidRPr="00AE12C3">
              <w:rPr>
                <w:rFonts w:eastAsia="Tahoma"/>
                <w:bCs/>
                <w:i/>
                <w:sz w:val="24"/>
                <w:szCs w:val="24"/>
              </w:rPr>
              <w:t xml:space="preserve">Мероприятия, направленные на охрану почвенного </w:t>
            </w:r>
            <w:r w:rsidR="00C06088" w:rsidRPr="00AE12C3">
              <w:rPr>
                <w:rFonts w:eastAsia="Tahoma"/>
                <w:bCs/>
                <w:i/>
                <w:sz w:val="24"/>
                <w:szCs w:val="24"/>
              </w:rPr>
              <w:t xml:space="preserve">и </w:t>
            </w:r>
            <w:r w:rsidRPr="00AE12C3">
              <w:rPr>
                <w:rFonts w:eastAsia="Tahoma"/>
                <w:bCs/>
                <w:i/>
                <w:sz w:val="24"/>
                <w:szCs w:val="24"/>
              </w:rPr>
              <w:t xml:space="preserve">растительного покрова прилегающей территории: </w:t>
            </w:r>
          </w:p>
          <w:p w:rsidR="009559A6" w:rsidRPr="00C06088" w:rsidRDefault="009559A6" w:rsidP="00816833">
            <w:pPr>
              <w:pStyle w:val="affe"/>
              <w:ind w:firstLine="709"/>
              <w:jc w:val="both"/>
              <w:rPr>
                <w:sz w:val="24"/>
                <w:szCs w:val="24"/>
              </w:rPr>
            </w:pPr>
            <w:r w:rsidRPr="00C06088">
              <w:rPr>
                <w:rFonts w:eastAsia="Tahoma"/>
                <w:iCs/>
                <w:sz w:val="24"/>
                <w:szCs w:val="24"/>
              </w:rPr>
              <w:t>При строительстве:</w:t>
            </w:r>
            <w:r w:rsidRPr="00C06088">
              <w:rPr>
                <w:rFonts w:eastAsia="Tahoma"/>
                <w:sz w:val="24"/>
                <w:szCs w:val="24"/>
              </w:rPr>
              <w:t xml:space="preserve"> </w:t>
            </w:r>
          </w:p>
          <w:p w:rsidR="009559A6" w:rsidRPr="00816833" w:rsidRDefault="009559A6" w:rsidP="00816833">
            <w:pPr>
              <w:pStyle w:val="affe"/>
              <w:ind w:firstLine="709"/>
              <w:jc w:val="both"/>
              <w:rPr>
                <w:sz w:val="24"/>
                <w:szCs w:val="24"/>
              </w:rPr>
            </w:pPr>
            <w:r w:rsidRPr="00816833">
              <w:rPr>
                <w:sz w:val="24"/>
                <w:szCs w:val="24"/>
              </w:rPr>
              <w:t xml:space="preserve">- </w:t>
            </w:r>
            <w:r w:rsidRPr="00816833">
              <w:rPr>
                <w:rFonts w:eastAsia="Tahoma"/>
                <w:sz w:val="24"/>
                <w:szCs w:val="24"/>
              </w:rPr>
              <w:t>использование грунта, извлеченного при строительных работах, для последующей рекультивации территории;</w:t>
            </w:r>
          </w:p>
          <w:p w:rsidR="009559A6" w:rsidRPr="00816833" w:rsidRDefault="009559A6" w:rsidP="00816833">
            <w:pPr>
              <w:pStyle w:val="affe"/>
              <w:ind w:firstLine="709"/>
              <w:jc w:val="both"/>
              <w:rPr>
                <w:sz w:val="24"/>
                <w:szCs w:val="24"/>
              </w:rPr>
            </w:pPr>
            <w:r w:rsidRPr="00816833">
              <w:rPr>
                <w:sz w:val="24"/>
                <w:szCs w:val="24"/>
              </w:rPr>
              <w:t xml:space="preserve">- </w:t>
            </w:r>
            <w:r w:rsidRPr="00816833">
              <w:rPr>
                <w:rFonts w:eastAsia="Tahoma"/>
                <w:sz w:val="24"/>
                <w:szCs w:val="24"/>
              </w:rPr>
              <w:t>перед проведением строительных работ – создание сохранных отвалов верхнего плодородного слоя почвы для последующего использования его при рекультивации нарушенных участков;</w:t>
            </w:r>
          </w:p>
          <w:p w:rsidR="009559A6" w:rsidRPr="00816833" w:rsidRDefault="009559A6" w:rsidP="00816833">
            <w:pPr>
              <w:pStyle w:val="affe"/>
              <w:ind w:firstLine="709"/>
              <w:jc w:val="both"/>
              <w:rPr>
                <w:sz w:val="24"/>
                <w:szCs w:val="24"/>
              </w:rPr>
            </w:pPr>
            <w:r w:rsidRPr="00816833">
              <w:rPr>
                <w:sz w:val="24"/>
                <w:szCs w:val="24"/>
              </w:rPr>
              <w:t xml:space="preserve">- </w:t>
            </w:r>
            <w:r w:rsidRPr="00816833">
              <w:rPr>
                <w:rFonts w:eastAsia="Tahoma"/>
                <w:sz w:val="24"/>
                <w:szCs w:val="24"/>
              </w:rPr>
              <w:t xml:space="preserve">минимизация свода древесной растительности при расчистке территории промплощадки. </w:t>
            </w:r>
          </w:p>
          <w:p w:rsidR="009559A6" w:rsidRPr="00C06088" w:rsidRDefault="009559A6" w:rsidP="00816833">
            <w:pPr>
              <w:pStyle w:val="affe"/>
              <w:ind w:firstLine="709"/>
              <w:jc w:val="both"/>
              <w:rPr>
                <w:sz w:val="24"/>
                <w:szCs w:val="24"/>
              </w:rPr>
            </w:pPr>
            <w:r w:rsidRPr="00C06088">
              <w:rPr>
                <w:rFonts w:eastAsia="Tahoma"/>
                <w:iCs/>
                <w:sz w:val="24"/>
                <w:szCs w:val="24"/>
              </w:rPr>
              <w:t xml:space="preserve">При эксплуатации: </w:t>
            </w:r>
          </w:p>
          <w:p w:rsidR="009559A6" w:rsidRPr="00816833" w:rsidRDefault="009559A6" w:rsidP="00816833">
            <w:pPr>
              <w:pStyle w:val="affe"/>
              <w:ind w:firstLine="709"/>
              <w:jc w:val="both"/>
              <w:rPr>
                <w:sz w:val="24"/>
                <w:szCs w:val="24"/>
              </w:rPr>
            </w:pPr>
            <w:r w:rsidRPr="00816833">
              <w:rPr>
                <w:sz w:val="24"/>
                <w:szCs w:val="24"/>
              </w:rPr>
              <w:t xml:space="preserve">- </w:t>
            </w:r>
            <w:r w:rsidRPr="00816833">
              <w:rPr>
                <w:rFonts w:eastAsia="Tahoma"/>
                <w:sz w:val="24"/>
                <w:szCs w:val="24"/>
              </w:rPr>
              <w:t>предотвращение загрязнения сточными водами, нефтепродуктами, отходами почвенного покрова прилегающей территории;</w:t>
            </w:r>
          </w:p>
          <w:p w:rsidR="009559A6" w:rsidRPr="00816833" w:rsidRDefault="009559A6" w:rsidP="00816833">
            <w:pPr>
              <w:pStyle w:val="affe"/>
              <w:ind w:firstLine="709"/>
              <w:jc w:val="both"/>
              <w:rPr>
                <w:sz w:val="24"/>
                <w:szCs w:val="24"/>
              </w:rPr>
            </w:pPr>
            <w:r w:rsidRPr="00816833">
              <w:rPr>
                <w:sz w:val="24"/>
                <w:szCs w:val="24"/>
              </w:rPr>
              <w:t xml:space="preserve">- </w:t>
            </w:r>
            <w:r w:rsidRPr="00816833">
              <w:rPr>
                <w:rFonts w:eastAsia="Tahoma"/>
                <w:sz w:val="24"/>
                <w:szCs w:val="24"/>
              </w:rPr>
              <w:t xml:space="preserve">исключение дополнительной вырубки зеленых насаждений на прилегающей к </w:t>
            </w:r>
            <w:proofErr w:type="spellStart"/>
            <w:r w:rsidRPr="00816833">
              <w:rPr>
                <w:rFonts w:eastAsia="Tahoma"/>
                <w:sz w:val="24"/>
                <w:szCs w:val="24"/>
              </w:rPr>
              <w:t>промплощадке</w:t>
            </w:r>
            <w:proofErr w:type="spellEnd"/>
            <w:r w:rsidRPr="00816833">
              <w:rPr>
                <w:rFonts w:eastAsia="Tahoma"/>
                <w:sz w:val="24"/>
                <w:szCs w:val="24"/>
              </w:rPr>
              <w:t xml:space="preserve"> </w:t>
            </w:r>
            <w:r w:rsidRPr="00816833">
              <w:rPr>
                <w:sz w:val="24"/>
                <w:szCs w:val="24"/>
              </w:rPr>
              <w:t>т</w:t>
            </w:r>
            <w:r w:rsidRPr="00816833">
              <w:rPr>
                <w:rFonts w:eastAsia="Tahoma"/>
                <w:sz w:val="24"/>
                <w:szCs w:val="24"/>
              </w:rPr>
              <w:t>ерритории;</w:t>
            </w:r>
          </w:p>
          <w:p w:rsidR="009559A6" w:rsidRPr="00816833" w:rsidRDefault="009559A6" w:rsidP="00816833">
            <w:pPr>
              <w:pStyle w:val="affe"/>
              <w:ind w:firstLine="709"/>
              <w:jc w:val="both"/>
              <w:rPr>
                <w:sz w:val="24"/>
                <w:szCs w:val="24"/>
              </w:rPr>
            </w:pPr>
            <w:r w:rsidRPr="00816833">
              <w:rPr>
                <w:sz w:val="24"/>
                <w:szCs w:val="24"/>
              </w:rPr>
              <w:t xml:space="preserve">- </w:t>
            </w:r>
            <w:r w:rsidRPr="00816833">
              <w:rPr>
                <w:rFonts w:eastAsia="Tahoma"/>
                <w:sz w:val="24"/>
                <w:szCs w:val="24"/>
              </w:rPr>
              <w:t xml:space="preserve">максимально возможное озеленение территории </w:t>
            </w:r>
            <w:r w:rsidR="00C06088">
              <w:rPr>
                <w:rFonts w:eastAsia="Tahoma"/>
                <w:sz w:val="24"/>
                <w:szCs w:val="24"/>
              </w:rPr>
              <w:t>СЗЗ</w:t>
            </w:r>
            <w:r w:rsidRPr="00816833">
              <w:rPr>
                <w:rFonts w:eastAsia="Tahoma"/>
                <w:sz w:val="24"/>
                <w:szCs w:val="24"/>
              </w:rPr>
              <w:t>.</w:t>
            </w:r>
          </w:p>
          <w:p w:rsidR="009559A6" w:rsidRPr="00816833" w:rsidRDefault="009559A6" w:rsidP="00816833">
            <w:pPr>
              <w:pStyle w:val="affe"/>
              <w:ind w:firstLine="709"/>
              <w:jc w:val="both"/>
              <w:rPr>
                <w:sz w:val="24"/>
                <w:szCs w:val="24"/>
              </w:rPr>
            </w:pPr>
            <w:r w:rsidRPr="00816833">
              <w:rPr>
                <w:rFonts w:eastAsia="Tahoma"/>
                <w:sz w:val="24"/>
                <w:szCs w:val="24"/>
              </w:rPr>
              <w:t>В целом растительный и животный мир участка состоит из широко распространенных видов.</w:t>
            </w:r>
          </w:p>
          <w:p w:rsidR="009559A6" w:rsidRPr="00816833" w:rsidRDefault="009559A6" w:rsidP="00816833">
            <w:pPr>
              <w:pStyle w:val="affe"/>
              <w:ind w:firstLine="709"/>
              <w:jc w:val="both"/>
              <w:rPr>
                <w:sz w:val="24"/>
                <w:szCs w:val="24"/>
              </w:rPr>
            </w:pPr>
            <w:r w:rsidRPr="00816833">
              <w:rPr>
                <w:rFonts w:eastAsia="Tahoma"/>
                <w:sz w:val="24"/>
                <w:szCs w:val="24"/>
              </w:rPr>
              <w:t xml:space="preserve">По данным рекогносцировочного обследования территории редкие и </w:t>
            </w:r>
            <w:proofErr w:type="gramStart"/>
            <w:r w:rsidRPr="00816833">
              <w:rPr>
                <w:rFonts w:eastAsia="Tahoma"/>
                <w:sz w:val="24"/>
                <w:szCs w:val="24"/>
              </w:rPr>
              <w:t>исчезающие виды растений, занесенные в Красную книгу РФ и Красноярского края отмечены</w:t>
            </w:r>
            <w:proofErr w:type="gramEnd"/>
            <w:r w:rsidRPr="00816833">
              <w:rPr>
                <w:rFonts w:eastAsia="Tahoma"/>
                <w:sz w:val="24"/>
                <w:szCs w:val="24"/>
              </w:rPr>
              <w:t xml:space="preserve"> не были.</w:t>
            </w:r>
          </w:p>
          <w:p w:rsidR="009559A6" w:rsidRPr="00816833" w:rsidRDefault="009559A6" w:rsidP="00816833">
            <w:pPr>
              <w:pStyle w:val="affe"/>
              <w:ind w:firstLine="709"/>
              <w:jc w:val="both"/>
              <w:rPr>
                <w:sz w:val="24"/>
                <w:szCs w:val="24"/>
              </w:rPr>
            </w:pPr>
            <w:r w:rsidRPr="00816833">
              <w:rPr>
                <w:rFonts w:eastAsia="Tahoma"/>
                <w:sz w:val="24"/>
                <w:szCs w:val="24"/>
              </w:rPr>
              <w:t xml:space="preserve">Река Енисей – водный объект </w:t>
            </w:r>
            <w:proofErr w:type="spellStart"/>
            <w:r w:rsidRPr="00816833">
              <w:rPr>
                <w:rFonts w:eastAsia="Tahoma"/>
                <w:sz w:val="24"/>
                <w:szCs w:val="24"/>
              </w:rPr>
              <w:t>рыбохозяйственного</w:t>
            </w:r>
            <w:proofErr w:type="spellEnd"/>
            <w:r w:rsidRPr="00816833">
              <w:rPr>
                <w:rFonts w:eastAsia="Tahoma"/>
                <w:sz w:val="24"/>
                <w:szCs w:val="24"/>
              </w:rPr>
              <w:t xml:space="preserve"> назначения высшей категории, т.е. используется для сохранения и воспроизводства ценных видов рыб. </w:t>
            </w:r>
          </w:p>
          <w:p w:rsidR="009559A6" w:rsidRPr="00816833" w:rsidRDefault="009559A6" w:rsidP="00816833">
            <w:pPr>
              <w:pStyle w:val="affe"/>
              <w:ind w:firstLine="709"/>
              <w:jc w:val="both"/>
              <w:rPr>
                <w:sz w:val="24"/>
                <w:szCs w:val="24"/>
              </w:rPr>
            </w:pPr>
            <w:r w:rsidRPr="00816833">
              <w:rPr>
                <w:rFonts w:eastAsia="Tahoma"/>
                <w:sz w:val="24"/>
                <w:szCs w:val="24"/>
              </w:rPr>
              <w:t>Ихтиофауна р</w:t>
            </w:r>
            <w:r w:rsidR="00C06088">
              <w:rPr>
                <w:rFonts w:eastAsia="Tahoma"/>
                <w:sz w:val="24"/>
                <w:szCs w:val="24"/>
              </w:rPr>
              <w:t>.</w:t>
            </w:r>
            <w:r w:rsidRPr="00816833">
              <w:rPr>
                <w:rFonts w:eastAsia="Tahoma"/>
                <w:sz w:val="24"/>
                <w:szCs w:val="24"/>
              </w:rPr>
              <w:t xml:space="preserve"> Енисей представлена несколькими фаунистическими комплексами.</w:t>
            </w:r>
          </w:p>
          <w:p w:rsidR="009559A6" w:rsidRPr="00816833" w:rsidRDefault="009559A6" w:rsidP="00816833">
            <w:pPr>
              <w:pStyle w:val="affe"/>
              <w:ind w:firstLine="709"/>
              <w:jc w:val="both"/>
              <w:rPr>
                <w:sz w:val="24"/>
                <w:szCs w:val="24"/>
              </w:rPr>
            </w:pPr>
            <w:proofErr w:type="gramStart"/>
            <w:r w:rsidRPr="00816833">
              <w:rPr>
                <w:rFonts w:eastAsia="Tahoma"/>
                <w:sz w:val="24"/>
                <w:szCs w:val="24"/>
              </w:rPr>
              <w:t xml:space="preserve">Наиболее многочисленные виды: щука обыкновенная, плотва, елец, язь, карась </w:t>
            </w:r>
            <w:r w:rsidRPr="00816833">
              <w:rPr>
                <w:rFonts w:eastAsia="Tahoma"/>
                <w:sz w:val="24"/>
                <w:szCs w:val="24"/>
              </w:rPr>
              <w:lastRenderedPageBreak/>
              <w:t>золотой,</w:t>
            </w:r>
            <w:r w:rsidRPr="00816833">
              <w:rPr>
                <w:sz w:val="24"/>
                <w:szCs w:val="24"/>
              </w:rPr>
              <w:t xml:space="preserve"> </w:t>
            </w:r>
            <w:r w:rsidRPr="00816833">
              <w:rPr>
                <w:rFonts w:eastAsia="Tahoma"/>
                <w:sz w:val="24"/>
                <w:szCs w:val="24"/>
              </w:rPr>
              <w:t>окунь речной, ерш обыкновенный, пескарь,</w:t>
            </w:r>
            <w:r w:rsidR="00C06088">
              <w:rPr>
                <w:rFonts w:eastAsia="Tahoma"/>
                <w:sz w:val="24"/>
                <w:szCs w:val="24"/>
              </w:rPr>
              <w:t xml:space="preserve"> </w:t>
            </w:r>
            <w:r w:rsidRPr="00816833">
              <w:rPr>
                <w:rFonts w:eastAsia="Tahoma"/>
                <w:sz w:val="24"/>
                <w:szCs w:val="24"/>
              </w:rPr>
              <w:t>щиповка сибирская.</w:t>
            </w:r>
            <w:proofErr w:type="gramEnd"/>
            <w:r w:rsidR="00C06088">
              <w:rPr>
                <w:rFonts w:eastAsia="Tahoma"/>
                <w:sz w:val="24"/>
                <w:szCs w:val="24"/>
              </w:rPr>
              <w:t xml:space="preserve"> </w:t>
            </w:r>
            <w:r w:rsidRPr="00816833">
              <w:rPr>
                <w:rFonts w:eastAsia="Tahoma"/>
                <w:sz w:val="24"/>
                <w:szCs w:val="24"/>
              </w:rPr>
              <w:t xml:space="preserve">Встречаются: таймень обыкновенный, ленок, хариус сибирский, гольян обыкновенный, голец сибирский, </w:t>
            </w:r>
            <w:proofErr w:type="spellStart"/>
            <w:r w:rsidRPr="00816833">
              <w:rPr>
                <w:rFonts w:eastAsia="Tahoma"/>
                <w:sz w:val="24"/>
                <w:szCs w:val="24"/>
              </w:rPr>
              <w:t>подкаменьшики</w:t>
            </w:r>
            <w:proofErr w:type="spellEnd"/>
            <w:r w:rsidRPr="00816833">
              <w:rPr>
                <w:rFonts w:eastAsia="Tahoma"/>
                <w:sz w:val="24"/>
                <w:szCs w:val="24"/>
              </w:rPr>
              <w:t>.</w:t>
            </w:r>
          </w:p>
          <w:p w:rsidR="009559A6" w:rsidRPr="00816833" w:rsidRDefault="009559A6" w:rsidP="00816833">
            <w:pPr>
              <w:pStyle w:val="affe"/>
              <w:ind w:firstLine="709"/>
              <w:jc w:val="both"/>
              <w:rPr>
                <w:sz w:val="24"/>
                <w:szCs w:val="24"/>
              </w:rPr>
            </w:pPr>
            <w:r w:rsidRPr="00816833">
              <w:rPr>
                <w:rFonts w:eastAsia="Tahoma"/>
                <w:sz w:val="24"/>
                <w:szCs w:val="24"/>
              </w:rPr>
              <w:t xml:space="preserve">В непосредственной близости от участка работ проходят миграционные пути ценных и </w:t>
            </w:r>
            <w:proofErr w:type="spellStart"/>
            <w:r w:rsidRPr="00816833">
              <w:rPr>
                <w:rFonts w:eastAsia="Tahoma"/>
                <w:sz w:val="24"/>
                <w:szCs w:val="24"/>
              </w:rPr>
              <w:t>другихпромысловых</w:t>
            </w:r>
            <w:proofErr w:type="spellEnd"/>
            <w:r w:rsidRPr="00816833">
              <w:rPr>
                <w:rFonts w:eastAsia="Tahoma"/>
                <w:sz w:val="24"/>
                <w:szCs w:val="24"/>
              </w:rPr>
              <w:t xml:space="preserve"> видов рыб к местам нереста, нагула и зимовки. Расположены нерестилища сиговых (сиг обыкновенный, тугун) и другие промысловые виды рыб. </w:t>
            </w:r>
          </w:p>
          <w:p w:rsidR="009559A6" w:rsidRPr="00816833" w:rsidRDefault="009559A6" w:rsidP="00816833">
            <w:pPr>
              <w:pStyle w:val="affe"/>
              <w:ind w:firstLine="709"/>
              <w:jc w:val="both"/>
              <w:rPr>
                <w:rFonts w:eastAsia="Tahoma"/>
                <w:b/>
                <w:bCs/>
                <w:color w:val="D35F31"/>
                <w:kern w:val="24"/>
                <w:sz w:val="24"/>
                <w:szCs w:val="24"/>
              </w:rPr>
            </w:pPr>
            <w:proofErr w:type="spellStart"/>
            <w:r w:rsidRPr="00816833">
              <w:rPr>
                <w:rFonts w:eastAsia="Tahoma"/>
                <w:sz w:val="24"/>
                <w:szCs w:val="24"/>
              </w:rPr>
              <w:t>Рыбозимовальные</w:t>
            </w:r>
            <w:proofErr w:type="spellEnd"/>
            <w:r w:rsidRPr="00816833">
              <w:rPr>
                <w:rFonts w:eastAsia="Tahoma"/>
                <w:sz w:val="24"/>
                <w:szCs w:val="24"/>
              </w:rPr>
              <w:t xml:space="preserve"> ямы отсутствуют.</w:t>
            </w:r>
            <w:r w:rsidRPr="00816833">
              <w:rPr>
                <w:rFonts w:eastAsia="Tahoma"/>
                <w:b/>
                <w:bCs/>
                <w:color w:val="D35F31"/>
                <w:kern w:val="24"/>
                <w:sz w:val="24"/>
                <w:szCs w:val="24"/>
              </w:rPr>
              <w:t xml:space="preserve"> </w:t>
            </w:r>
          </w:p>
          <w:p w:rsidR="009559A6" w:rsidRPr="00C06088" w:rsidRDefault="009559A6" w:rsidP="00816833">
            <w:pPr>
              <w:pStyle w:val="affe"/>
              <w:ind w:firstLine="709"/>
              <w:jc w:val="both"/>
              <w:rPr>
                <w:rFonts w:eastAsiaTheme="minorHAnsi"/>
                <w:i/>
                <w:sz w:val="24"/>
                <w:szCs w:val="24"/>
                <w:u w:val="single"/>
                <w:lang w:eastAsia="en-US"/>
              </w:rPr>
            </w:pPr>
            <w:r w:rsidRPr="00C06088">
              <w:rPr>
                <w:rFonts w:eastAsiaTheme="minorHAnsi"/>
                <w:bCs/>
                <w:i/>
                <w:sz w:val="24"/>
                <w:szCs w:val="24"/>
                <w:u w:val="single"/>
                <w:lang w:eastAsia="en-US"/>
              </w:rPr>
              <w:t xml:space="preserve">Меры по предотвращению и/или снижению возможного негативного воздействия намечаемой деятельности </w:t>
            </w:r>
          </w:p>
          <w:p w:rsidR="009559A6" w:rsidRPr="00816833" w:rsidRDefault="009559A6" w:rsidP="00816833">
            <w:pPr>
              <w:pStyle w:val="affe"/>
              <w:ind w:firstLine="709"/>
              <w:jc w:val="both"/>
              <w:rPr>
                <w:sz w:val="24"/>
                <w:szCs w:val="24"/>
              </w:rPr>
            </w:pPr>
            <w:r w:rsidRPr="00816833">
              <w:rPr>
                <w:rFonts w:eastAsia="Tahoma"/>
                <w:sz w:val="24"/>
                <w:szCs w:val="24"/>
              </w:rPr>
              <w:t xml:space="preserve">Подготовленность к аварийным ситуациям и реагирование на них, в т.ч. разработка </w:t>
            </w:r>
            <w:r w:rsidRPr="00816833">
              <w:rPr>
                <w:rFonts w:eastAsia="Tahoma"/>
                <w:sz w:val="24"/>
                <w:szCs w:val="24"/>
              </w:rPr>
              <w:br/>
              <w:t>планов и процедур, учитывают:</w:t>
            </w:r>
          </w:p>
          <w:p w:rsidR="009559A6" w:rsidRPr="00816833" w:rsidRDefault="009559A6" w:rsidP="00816833">
            <w:pPr>
              <w:pStyle w:val="affe"/>
              <w:ind w:firstLine="709"/>
              <w:jc w:val="both"/>
              <w:rPr>
                <w:sz w:val="24"/>
                <w:szCs w:val="24"/>
              </w:rPr>
            </w:pPr>
            <w:r w:rsidRPr="00816833">
              <w:rPr>
                <w:rFonts w:eastAsia="Tahoma"/>
                <w:sz w:val="24"/>
                <w:szCs w:val="24"/>
              </w:rPr>
              <w:t>- аварийные выбросы в атмосферу</w:t>
            </w:r>
            <w:r w:rsidRPr="00816833">
              <w:rPr>
                <w:sz w:val="24"/>
                <w:szCs w:val="24"/>
              </w:rPr>
              <w:t>;</w:t>
            </w:r>
          </w:p>
          <w:p w:rsidR="009559A6" w:rsidRPr="00816833" w:rsidRDefault="009559A6" w:rsidP="00816833">
            <w:pPr>
              <w:pStyle w:val="affe"/>
              <w:ind w:firstLine="709"/>
              <w:jc w:val="both"/>
              <w:rPr>
                <w:sz w:val="24"/>
                <w:szCs w:val="24"/>
              </w:rPr>
            </w:pPr>
            <w:r w:rsidRPr="00816833">
              <w:rPr>
                <w:rFonts w:eastAsia="Tahoma"/>
                <w:sz w:val="24"/>
                <w:szCs w:val="24"/>
              </w:rPr>
              <w:t>- аварийные сбросы в воду и на землю</w:t>
            </w:r>
            <w:r w:rsidRPr="00816833">
              <w:rPr>
                <w:sz w:val="24"/>
                <w:szCs w:val="24"/>
              </w:rPr>
              <w:t>;</w:t>
            </w:r>
          </w:p>
          <w:p w:rsidR="009559A6" w:rsidRPr="00816833" w:rsidRDefault="009559A6" w:rsidP="00816833">
            <w:pPr>
              <w:pStyle w:val="affe"/>
              <w:ind w:firstLine="709"/>
              <w:jc w:val="both"/>
              <w:rPr>
                <w:sz w:val="24"/>
                <w:szCs w:val="24"/>
              </w:rPr>
            </w:pPr>
            <w:r w:rsidRPr="00816833">
              <w:rPr>
                <w:rFonts w:eastAsia="Tahoma"/>
                <w:sz w:val="24"/>
                <w:szCs w:val="24"/>
              </w:rPr>
              <w:t xml:space="preserve">- </w:t>
            </w:r>
            <w:r w:rsidRPr="00816833">
              <w:rPr>
                <w:sz w:val="24"/>
                <w:szCs w:val="24"/>
              </w:rPr>
              <w:t>специфический эффект аварийных выбросов на окружающую среду и экосистему.</w:t>
            </w:r>
          </w:p>
          <w:p w:rsidR="009559A6" w:rsidRPr="00816833" w:rsidRDefault="009559A6" w:rsidP="00816833">
            <w:pPr>
              <w:pStyle w:val="affe"/>
              <w:ind w:firstLine="709"/>
              <w:jc w:val="both"/>
              <w:rPr>
                <w:sz w:val="24"/>
                <w:szCs w:val="24"/>
              </w:rPr>
            </w:pPr>
            <w:r w:rsidRPr="00816833">
              <w:rPr>
                <w:rFonts w:eastAsia="Tahoma"/>
                <w:sz w:val="24"/>
                <w:szCs w:val="24"/>
              </w:rPr>
              <w:t xml:space="preserve">Для предотвращения аварийных ситуаций организуется мониторинг за развитием </w:t>
            </w:r>
            <w:proofErr w:type="spellStart"/>
            <w:r w:rsidRPr="00816833">
              <w:rPr>
                <w:rFonts w:eastAsia="Tahoma"/>
                <w:sz w:val="24"/>
                <w:szCs w:val="24"/>
              </w:rPr>
              <w:t>техно-природных</w:t>
            </w:r>
            <w:proofErr w:type="spellEnd"/>
            <w:r w:rsidRPr="00816833">
              <w:rPr>
                <w:rFonts w:eastAsia="Tahoma"/>
                <w:sz w:val="24"/>
                <w:szCs w:val="24"/>
              </w:rPr>
              <w:t xml:space="preserve"> и технологических процессов, включая наблюдения за комплексом контрольно-измерительной аппаратуры</w:t>
            </w:r>
            <w:r w:rsidRPr="00816833">
              <w:rPr>
                <w:sz w:val="24"/>
                <w:szCs w:val="24"/>
              </w:rPr>
              <w:t>.</w:t>
            </w:r>
          </w:p>
          <w:p w:rsidR="009559A6" w:rsidRPr="00816833" w:rsidRDefault="009559A6" w:rsidP="00816833">
            <w:pPr>
              <w:pStyle w:val="affe"/>
              <w:ind w:firstLine="709"/>
              <w:jc w:val="both"/>
              <w:rPr>
                <w:sz w:val="24"/>
                <w:szCs w:val="24"/>
              </w:rPr>
            </w:pPr>
            <w:r w:rsidRPr="00816833">
              <w:rPr>
                <w:rFonts w:eastAsia="Tahoma"/>
                <w:sz w:val="24"/>
                <w:szCs w:val="24"/>
              </w:rPr>
              <w:t>Мониторинг позволит своевременно выявлять отклонения от проектного режима</w:t>
            </w:r>
            <w:r w:rsidRPr="00816833">
              <w:rPr>
                <w:sz w:val="24"/>
                <w:szCs w:val="24"/>
              </w:rPr>
              <w:t xml:space="preserve"> </w:t>
            </w:r>
            <w:r w:rsidRPr="00816833">
              <w:rPr>
                <w:rFonts w:eastAsia="Tahoma"/>
                <w:sz w:val="24"/>
                <w:szCs w:val="24"/>
              </w:rPr>
              <w:t>и оперативно разрабатывать управляющие решения для принятия соответствующих мер в целях предотвращения аварийных ситуаций</w:t>
            </w:r>
            <w:r w:rsidRPr="00816833">
              <w:rPr>
                <w:sz w:val="24"/>
                <w:szCs w:val="24"/>
              </w:rPr>
              <w:t>.</w:t>
            </w:r>
            <w:r w:rsidRPr="00816833">
              <w:rPr>
                <w:rFonts w:eastAsia="Tahoma"/>
                <w:sz w:val="24"/>
                <w:szCs w:val="24"/>
              </w:rPr>
              <w:t xml:space="preserve"> </w:t>
            </w:r>
          </w:p>
          <w:p w:rsidR="009559A6" w:rsidRPr="00C06088" w:rsidRDefault="009559A6" w:rsidP="00816833">
            <w:pPr>
              <w:pStyle w:val="affe"/>
              <w:ind w:firstLine="709"/>
              <w:jc w:val="both"/>
              <w:rPr>
                <w:i/>
                <w:sz w:val="24"/>
                <w:szCs w:val="24"/>
                <w:u w:val="single"/>
              </w:rPr>
            </w:pPr>
            <w:r w:rsidRPr="00C06088">
              <w:rPr>
                <w:rFonts w:eastAsia="Tahoma"/>
                <w:bCs/>
                <w:i/>
                <w:sz w:val="24"/>
                <w:szCs w:val="24"/>
                <w:u w:val="single"/>
              </w:rPr>
              <w:t>При строительстве и эксплуатации объекта будут проводиться:</w:t>
            </w:r>
          </w:p>
          <w:p w:rsidR="009559A6" w:rsidRPr="00816833" w:rsidRDefault="009559A6" w:rsidP="00816833">
            <w:pPr>
              <w:pStyle w:val="affe"/>
              <w:ind w:firstLine="709"/>
              <w:jc w:val="both"/>
              <w:rPr>
                <w:sz w:val="24"/>
                <w:szCs w:val="24"/>
              </w:rPr>
            </w:pPr>
            <w:r w:rsidRPr="00816833">
              <w:rPr>
                <w:sz w:val="24"/>
                <w:szCs w:val="24"/>
              </w:rPr>
              <w:t xml:space="preserve">- </w:t>
            </w:r>
            <w:proofErr w:type="spellStart"/>
            <w:r w:rsidRPr="00816833">
              <w:rPr>
                <w:rFonts w:eastAsia="Tahoma"/>
                <w:sz w:val="24"/>
                <w:szCs w:val="24"/>
              </w:rPr>
              <w:t>воздухоохранные</w:t>
            </w:r>
            <w:proofErr w:type="spellEnd"/>
            <w:r w:rsidRPr="00816833">
              <w:rPr>
                <w:rFonts w:eastAsia="Tahoma"/>
                <w:sz w:val="24"/>
                <w:szCs w:val="24"/>
              </w:rPr>
              <w:t xml:space="preserve"> мероприятия</w:t>
            </w:r>
            <w:r w:rsidRPr="00816833">
              <w:rPr>
                <w:sz w:val="24"/>
                <w:szCs w:val="24"/>
              </w:rPr>
              <w:t>;</w:t>
            </w:r>
            <w:r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sz w:val="24"/>
                <w:szCs w:val="24"/>
              </w:rPr>
              <w:t xml:space="preserve">- </w:t>
            </w:r>
            <w:r w:rsidRPr="00816833">
              <w:rPr>
                <w:rFonts w:eastAsia="Tahoma"/>
                <w:sz w:val="24"/>
                <w:szCs w:val="24"/>
              </w:rPr>
              <w:t>мероприятия по снижению шума</w:t>
            </w:r>
            <w:r w:rsidRPr="00816833">
              <w:rPr>
                <w:sz w:val="24"/>
                <w:szCs w:val="24"/>
              </w:rPr>
              <w:t>;</w:t>
            </w:r>
            <w:r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sz w:val="24"/>
                <w:szCs w:val="24"/>
              </w:rPr>
              <w:t xml:space="preserve">- </w:t>
            </w:r>
            <w:proofErr w:type="spellStart"/>
            <w:r w:rsidRPr="00816833">
              <w:rPr>
                <w:rFonts w:eastAsia="Tahoma"/>
                <w:sz w:val="24"/>
                <w:szCs w:val="24"/>
              </w:rPr>
              <w:t>природооохранные</w:t>
            </w:r>
            <w:proofErr w:type="spellEnd"/>
            <w:r w:rsidRPr="00816833">
              <w:rPr>
                <w:rFonts w:eastAsia="Tahoma"/>
                <w:sz w:val="24"/>
                <w:szCs w:val="24"/>
              </w:rPr>
              <w:t xml:space="preserve"> мероприятия, направленные</w:t>
            </w:r>
            <w:r w:rsidRPr="00816833">
              <w:rPr>
                <w:sz w:val="24"/>
                <w:szCs w:val="24"/>
              </w:rPr>
              <w:t xml:space="preserve"> </w:t>
            </w:r>
            <w:r w:rsidRPr="00816833">
              <w:rPr>
                <w:rFonts w:eastAsia="Tahoma"/>
                <w:sz w:val="24"/>
                <w:szCs w:val="24"/>
              </w:rPr>
              <w:t>на охрану поверхностных и подземных вод</w:t>
            </w:r>
            <w:r w:rsidRPr="00816833">
              <w:rPr>
                <w:sz w:val="24"/>
                <w:szCs w:val="24"/>
              </w:rPr>
              <w:t>;</w:t>
            </w:r>
            <w:r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sz w:val="24"/>
                <w:szCs w:val="24"/>
              </w:rPr>
              <w:t xml:space="preserve">- </w:t>
            </w:r>
            <w:r w:rsidRPr="00816833">
              <w:rPr>
                <w:rFonts w:eastAsia="Tahoma"/>
                <w:sz w:val="24"/>
                <w:szCs w:val="24"/>
              </w:rPr>
              <w:t>природоохранные мероприятия, направленные на охрану компонентов окружающей среды при обращении с отходами</w:t>
            </w:r>
            <w:r w:rsidRPr="00816833">
              <w:rPr>
                <w:sz w:val="24"/>
                <w:szCs w:val="24"/>
              </w:rPr>
              <w:t>;</w:t>
            </w:r>
          </w:p>
          <w:p w:rsidR="009559A6" w:rsidRPr="00816833" w:rsidRDefault="009559A6" w:rsidP="00816833">
            <w:pPr>
              <w:pStyle w:val="affe"/>
              <w:ind w:firstLine="709"/>
              <w:jc w:val="both"/>
              <w:rPr>
                <w:sz w:val="24"/>
                <w:szCs w:val="24"/>
              </w:rPr>
            </w:pPr>
            <w:r w:rsidRPr="00816833">
              <w:rPr>
                <w:sz w:val="24"/>
                <w:szCs w:val="24"/>
              </w:rPr>
              <w:t xml:space="preserve">- </w:t>
            </w:r>
            <w:r w:rsidRPr="00816833">
              <w:rPr>
                <w:rFonts w:eastAsia="Tahoma"/>
                <w:sz w:val="24"/>
                <w:szCs w:val="24"/>
              </w:rPr>
              <w:t>природоохранные мероприятия, направленные на охрану почвенного и растительного покрова прилегающей территории</w:t>
            </w:r>
            <w:r w:rsidRPr="00816833">
              <w:rPr>
                <w:sz w:val="24"/>
                <w:szCs w:val="24"/>
              </w:rPr>
              <w:t>.</w:t>
            </w:r>
            <w:r w:rsidRPr="00816833">
              <w:rPr>
                <w:rFonts w:eastAsia="Tahoma"/>
                <w:sz w:val="24"/>
                <w:szCs w:val="24"/>
              </w:rPr>
              <w:t xml:space="preserve"> </w:t>
            </w:r>
          </w:p>
          <w:p w:rsidR="009559A6" w:rsidRPr="00C06088" w:rsidRDefault="009559A6" w:rsidP="00816833">
            <w:pPr>
              <w:pStyle w:val="affe"/>
              <w:ind w:firstLine="709"/>
              <w:jc w:val="both"/>
              <w:rPr>
                <w:i/>
                <w:sz w:val="24"/>
                <w:szCs w:val="24"/>
                <w:u w:val="single"/>
              </w:rPr>
            </w:pPr>
            <w:r w:rsidRPr="00C06088">
              <w:rPr>
                <w:rFonts w:eastAsia="Tahoma"/>
                <w:bCs/>
                <w:i/>
                <w:sz w:val="24"/>
                <w:szCs w:val="24"/>
                <w:u w:val="single"/>
              </w:rPr>
              <w:t>В</w:t>
            </w:r>
            <w:r w:rsidR="00C06088" w:rsidRPr="00C06088">
              <w:rPr>
                <w:rFonts w:eastAsia="Tahoma"/>
                <w:bCs/>
                <w:i/>
                <w:sz w:val="24"/>
                <w:szCs w:val="24"/>
                <w:u w:val="single"/>
              </w:rPr>
              <w:t>ыводы</w:t>
            </w:r>
            <w:r w:rsidR="00C06088" w:rsidRPr="00C06088">
              <w:rPr>
                <w:bCs/>
                <w:i/>
                <w:sz w:val="24"/>
                <w:szCs w:val="24"/>
                <w:u w:val="single"/>
              </w:rPr>
              <w:t>:</w:t>
            </w:r>
          </w:p>
          <w:p w:rsidR="009559A6" w:rsidRPr="00816833" w:rsidRDefault="009559A6" w:rsidP="00816833">
            <w:pPr>
              <w:pStyle w:val="affe"/>
              <w:ind w:firstLine="709"/>
              <w:jc w:val="both"/>
              <w:rPr>
                <w:sz w:val="24"/>
                <w:szCs w:val="24"/>
              </w:rPr>
            </w:pPr>
            <w:r w:rsidRPr="00816833">
              <w:rPr>
                <w:sz w:val="24"/>
                <w:szCs w:val="24"/>
              </w:rPr>
              <w:t xml:space="preserve">1. </w:t>
            </w:r>
            <w:r w:rsidRPr="00816833">
              <w:rPr>
                <w:rFonts w:eastAsia="Tahoma"/>
                <w:sz w:val="24"/>
                <w:szCs w:val="24"/>
              </w:rPr>
              <w:t xml:space="preserve">При проведении строительных работ и при эксплуатации объекта </w:t>
            </w:r>
            <w:r w:rsidRPr="00816833">
              <w:rPr>
                <w:rFonts w:eastAsia="Tahoma"/>
                <w:bCs/>
                <w:sz w:val="24"/>
                <w:szCs w:val="24"/>
              </w:rPr>
              <w:t>на границе</w:t>
            </w:r>
            <w:r w:rsidRPr="00816833">
              <w:rPr>
                <w:bCs/>
                <w:sz w:val="24"/>
                <w:szCs w:val="24"/>
              </w:rPr>
              <w:t xml:space="preserve"> </w:t>
            </w:r>
            <w:r w:rsidRPr="00816833">
              <w:rPr>
                <w:rFonts w:eastAsia="Tahoma"/>
                <w:bCs/>
                <w:sz w:val="24"/>
                <w:szCs w:val="24"/>
              </w:rPr>
              <w:t xml:space="preserve">нормативной СЗЗ и на границе ближайшей жилой зоны будут соблюдаться требования, предъявляемые к качеству атмосферного воздуха </w:t>
            </w:r>
            <w:r w:rsidRPr="00816833">
              <w:rPr>
                <w:rFonts w:eastAsia="Tahoma"/>
                <w:sz w:val="24"/>
                <w:szCs w:val="24"/>
              </w:rPr>
              <w:t>населенных мест</w:t>
            </w:r>
            <w:r w:rsidRPr="00816833">
              <w:rPr>
                <w:sz w:val="24"/>
                <w:szCs w:val="24"/>
              </w:rPr>
              <w:t>.</w:t>
            </w:r>
          </w:p>
          <w:p w:rsidR="009559A6" w:rsidRPr="00816833" w:rsidRDefault="009559A6" w:rsidP="00816833">
            <w:pPr>
              <w:pStyle w:val="affe"/>
              <w:ind w:firstLine="709"/>
              <w:jc w:val="both"/>
              <w:rPr>
                <w:sz w:val="24"/>
                <w:szCs w:val="24"/>
              </w:rPr>
            </w:pPr>
            <w:r w:rsidRPr="00816833">
              <w:rPr>
                <w:sz w:val="24"/>
                <w:szCs w:val="24"/>
              </w:rPr>
              <w:t xml:space="preserve">2. </w:t>
            </w:r>
            <w:r w:rsidRPr="00816833">
              <w:rPr>
                <w:rFonts w:eastAsia="Tahoma"/>
                <w:sz w:val="24"/>
                <w:szCs w:val="24"/>
              </w:rPr>
              <w:t>Акустические расчеты при строительстве и при эксплуатации показали,</w:t>
            </w:r>
            <w:r w:rsidR="00C06088">
              <w:rPr>
                <w:rFonts w:eastAsia="Tahoma"/>
                <w:sz w:val="24"/>
                <w:szCs w:val="24"/>
              </w:rPr>
              <w:t xml:space="preserve"> </w:t>
            </w:r>
            <w:r w:rsidRPr="00816833">
              <w:rPr>
                <w:rFonts w:eastAsia="Tahoma"/>
                <w:sz w:val="24"/>
                <w:szCs w:val="24"/>
              </w:rPr>
              <w:t xml:space="preserve">что </w:t>
            </w:r>
            <w:r w:rsidRPr="00816833">
              <w:rPr>
                <w:rFonts w:eastAsia="Tahoma"/>
                <w:bCs/>
                <w:sz w:val="24"/>
                <w:szCs w:val="24"/>
              </w:rPr>
              <w:t>уровни шума в расчетных точках на границе нормативной СЗЗ и н</w:t>
            </w:r>
            <w:r w:rsidRPr="00816833">
              <w:rPr>
                <w:bCs/>
                <w:sz w:val="24"/>
                <w:szCs w:val="24"/>
              </w:rPr>
              <w:t xml:space="preserve">а границе ближайшей жилой зоны </w:t>
            </w:r>
            <w:r w:rsidRPr="00816833">
              <w:rPr>
                <w:rFonts w:eastAsia="Tahoma"/>
                <w:bCs/>
                <w:sz w:val="24"/>
                <w:szCs w:val="24"/>
              </w:rPr>
              <w:t xml:space="preserve">не превысят допустимые </w:t>
            </w:r>
            <w:r w:rsidRPr="00816833">
              <w:rPr>
                <w:rFonts w:eastAsia="Tahoma"/>
                <w:sz w:val="24"/>
                <w:szCs w:val="24"/>
              </w:rPr>
              <w:t>согласно СН 2.2.4/2.1.8.562-96</w:t>
            </w:r>
            <w:r w:rsidRPr="00816833">
              <w:rPr>
                <w:sz w:val="24"/>
                <w:szCs w:val="24"/>
              </w:rPr>
              <w:t>.</w:t>
            </w:r>
            <w:r w:rsidRPr="00816833">
              <w:rPr>
                <w:rFonts w:eastAsia="Tahoma"/>
                <w:sz w:val="24"/>
                <w:szCs w:val="24"/>
              </w:rPr>
              <w:t xml:space="preserve"> </w:t>
            </w:r>
          </w:p>
          <w:p w:rsidR="009559A6" w:rsidRPr="00816833" w:rsidRDefault="009559A6" w:rsidP="00816833">
            <w:pPr>
              <w:pStyle w:val="affe"/>
              <w:ind w:firstLine="709"/>
              <w:jc w:val="both"/>
              <w:rPr>
                <w:sz w:val="24"/>
                <w:szCs w:val="24"/>
              </w:rPr>
            </w:pPr>
            <w:r w:rsidRPr="00816833">
              <w:rPr>
                <w:sz w:val="24"/>
                <w:szCs w:val="24"/>
              </w:rPr>
              <w:t xml:space="preserve">3. </w:t>
            </w:r>
            <w:r w:rsidRPr="00816833">
              <w:rPr>
                <w:rFonts w:eastAsia="Tahoma"/>
                <w:sz w:val="24"/>
                <w:szCs w:val="24"/>
              </w:rPr>
              <w:t xml:space="preserve">Вся территория </w:t>
            </w:r>
            <w:r w:rsidRPr="00816833">
              <w:rPr>
                <w:rFonts w:eastAsia="Tahoma"/>
                <w:bCs/>
                <w:sz w:val="24"/>
                <w:szCs w:val="24"/>
              </w:rPr>
              <w:t xml:space="preserve">расчетной интегральной СЗЗ находится  внутри нормативной </w:t>
            </w:r>
            <w:r w:rsidR="00AE12C3">
              <w:rPr>
                <w:rFonts w:eastAsia="Tahoma"/>
                <w:bCs/>
                <w:sz w:val="24"/>
                <w:szCs w:val="24"/>
              </w:rPr>
              <w:t>СЗЗ</w:t>
            </w:r>
            <w:r w:rsidRPr="00816833">
              <w:rPr>
                <w:rFonts w:eastAsia="Tahoma"/>
                <w:bCs/>
                <w:sz w:val="24"/>
                <w:szCs w:val="24"/>
              </w:rPr>
              <w:t xml:space="preserve"> </w:t>
            </w:r>
            <w:r w:rsidRPr="00816833">
              <w:rPr>
                <w:sz w:val="24"/>
                <w:szCs w:val="24"/>
              </w:rPr>
              <w:t>(1000 м).</w:t>
            </w:r>
          </w:p>
          <w:p w:rsidR="009559A6" w:rsidRPr="00816833" w:rsidRDefault="009559A6" w:rsidP="00816833">
            <w:pPr>
              <w:pStyle w:val="affe"/>
              <w:ind w:firstLine="709"/>
              <w:jc w:val="both"/>
              <w:rPr>
                <w:sz w:val="24"/>
                <w:szCs w:val="24"/>
              </w:rPr>
            </w:pPr>
            <w:r w:rsidRPr="00816833">
              <w:rPr>
                <w:sz w:val="24"/>
                <w:szCs w:val="24"/>
              </w:rPr>
              <w:t xml:space="preserve">4. </w:t>
            </w:r>
            <w:r w:rsidRPr="00816833">
              <w:rPr>
                <w:rFonts w:eastAsia="Tahoma"/>
                <w:sz w:val="24"/>
                <w:szCs w:val="24"/>
              </w:rPr>
              <w:t>При осуществлении правильной схемы сбора и утилизации отходов, соблюдении санитарно-гигиенических  требований по складированию и вывозу отходов, отходы, образующиеся в процессе</w:t>
            </w:r>
            <w:r w:rsidR="00C06088">
              <w:rPr>
                <w:rFonts w:eastAsia="Tahoma"/>
                <w:sz w:val="24"/>
                <w:szCs w:val="24"/>
              </w:rPr>
              <w:t xml:space="preserve"> </w:t>
            </w:r>
            <w:r w:rsidRPr="00816833">
              <w:rPr>
                <w:rFonts w:eastAsia="Tahoma"/>
                <w:sz w:val="24"/>
                <w:szCs w:val="24"/>
              </w:rPr>
              <w:t xml:space="preserve">строительства и эксплуатации объекта, </w:t>
            </w:r>
            <w:r w:rsidRPr="00816833">
              <w:rPr>
                <w:rFonts w:eastAsia="Tahoma"/>
                <w:bCs/>
                <w:sz w:val="24"/>
                <w:szCs w:val="24"/>
              </w:rPr>
              <w:t>не окажут негативного воздействия на окружающую среду</w:t>
            </w:r>
            <w:r w:rsidRPr="00816833">
              <w:rPr>
                <w:bCs/>
                <w:sz w:val="24"/>
                <w:szCs w:val="24"/>
              </w:rPr>
              <w:t>.</w:t>
            </w:r>
            <w:r w:rsidRPr="00816833">
              <w:rPr>
                <w:rFonts w:eastAsia="Tahoma"/>
                <w:bCs/>
                <w:sz w:val="24"/>
                <w:szCs w:val="24"/>
              </w:rPr>
              <w:t xml:space="preserve"> </w:t>
            </w:r>
          </w:p>
          <w:p w:rsidR="009559A6" w:rsidRPr="00816833" w:rsidRDefault="009559A6" w:rsidP="00816833">
            <w:pPr>
              <w:pStyle w:val="affe"/>
              <w:ind w:firstLine="709"/>
              <w:jc w:val="both"/>
              <w:rPr>
                <w:sz w:val="24"/>
                <w:szCs w:val="24"/>
              </w:rPr>
            </w:pPr>
            <w:r w:rsidRPr="00816833">
              <w:rPr>
                <w:sz w:val="24"/>
                <w:szCs w:val="24"/>
              </w:rPr>
              <w:t xml:space="preserve">5. </w:t>
            </w:r>
            <w:r w:rsidRPr="00816833">
              <w:rPr>
                <w:rFonts w:eastAsia="Tahoma"/>
                <w:sz w:val="24"/>
                <w:szCs w:val="24"/>
              </w:rPr>
              <w:t>При соблюдении предполагаемых условий водоснабжения, водоотведения, водоочистки негативного влияния проектируемого производства на состоянии подземных и поверхностных вод не ожидается.</w:t>
            </w:r>
          </w:p>
          <w:p w:rsidR="009559A6" w:rsidRPr="00816833" w:rsidRDefault="009559A6" w:rsidP="00816833">
            <w:pPr>
              <w:pStyle w:val="affe"/>
              <w:ind w:firstLine="709"/>
              <w:jc w:val="both"/>
              <w:rPr>
                <w:sz w:val="24"/>
                <w:szCs w:val="24"/>
              </w:rPr>
            </w:pPr>
            <w:r w:rsidRPr="00816833">
              <w:rPr>
                <w:sz w:val="24"/>
                <w:szCs w:val="24"/>
              </w:rPr>
              <w:t xml:space="preserve">6. </w:t>
            </w:r>
            <w:r w:rsidRPr="00816833">
              <w:rPr>
                <w:rFonts w:eastAsia="Tahoma"/>
                <w:sz w:val="24"/>
                <w:szCs w:val="24"/>
              </w:rPr>
              <w:t xml:space="preserve">Предлагаемая </w:t>
            </w:r>
            <w:r w:rsidRPr="00816833">
              <w:rPr>
                <w:rFonts w:eastAsia="Tahoma"/>
                <w:bCs/>
                <w:sz w:val="24"/>
                <w:szCs w:val="24"/>
              </w:rPr>
              <w:t xml:space="preserve">система очистки сточных вод обеспечит соответствие качества очищенных вод нормативам </w:t>
            </w:r>
            <w:r w:rsidRPr="00816833">
              <w:rPr>
                <w:rFonts w:eastAsia="Tahoma"/>
                <w:sz w:val="24"/>
                <w:szCs w:val="24"/>
              </w:rPr>
              <w:t xml:space="preserve">для водоемов </w:t>
            </w:r>
            <w:proofErr w:type="spellStart"/>
            <w:r w:rsidRPr="00816833">
              <w:rPr>
                <w:rFonts w:eastAsia="Tahoma"/>
                <w:sz w:val="24"/>
                <w:szCs w:val="24"/>
              </w:rPr>
              <w:t>рыбохозяйственного</w:t>
            </w:r>
            <w:proofErr w:type="spellEnd"/>
            <w:r w:rsidRPr="00816833">
              <w:rPr>
                <w:rFonts w:eastAsia="Tahoma"/>
                <w:sz w:val="24"/>
                <w:szCs w:val="24"/>
              </w:rPr>
              <w:t xml:space="preserve"> назначения высшей категории. </w:t>
            </w:r>
          </w:p>
          <w:p w:rsidR="009559A6" w:rsidRPr="00C06088" w:rsidRDefault="009559A6" w:rsidP="00816833">
            <w:pPr>
              <w:pStyle w:val="affe"/>
              <w:ind w:firstLine="709"/>
              <w:jc w:val="both"/>
            </w:pPr>
            <w:r w:rsidRPr="00C06088">
              <w:rPr>
                <w:rFonts w:eastAsia="Tahoma"/>
                <w:bCs/>
                <w:sz w:val="24"/>
                <w:szCs w:val="24"/>
              </w:rPr>
              <w:t>Предварительная оценка воздействия на все компоненты окружающей среды показала, что воздейст</w:t>
            </w:r>
            <w:r w:rsidRPr="00C06088">
              <w:rPr>
                <w:bCs/>
                <w:sz w:val="24"/>
                <w:szCs w:val="24"/>
              </w:rPr>
              <w:t xml:space="preserve">вие на окружающую </w:t>
            </w:r>
            <w:r w:rsidRPr="00C06088">
              <w:rPr>
                <w:rFonts w:eastAsia="Tahoma"/>
                <w:bCs/>
                <w:sz w:val="24"/>
                <w:szCs w:val="24"/>
              </w:rPr>
              <w:t>среду будет допустимым</w:t>
            </w:r>
            <w:r w:rsidRPr="00C06088">
              <w:rPr>
                <w:bCs/>
                <w:sz w:val="24"/>
                <w:szCs w:val="24"/>
              </w:rPr>
              <w:t>.</w:t>
            </w:r>
            <w:r w:rsidRPr="00C06088">
              <w:rPr>
                <w:rFonts w:eastAsia="Tahoma"/>
                <w:sz w:val="24"/>
                <w:szCs w:val="24"/>
              </w:rPr>
              <w:t xml:space="preserve"> </w:t>
            </w:r>
          </w:p>
          <w:p w:rsidR="00D2632E" w:rsidRPr="0006242F" w:rsidRDefault="00D2632E" w:rsidP="00A82939">
            <w:pPr>
              <w:ind w:firstLine="673"/>
              <w:jc w:val="both"/>
              <w:rPr>
                <w:bCs/>
                <w:iCs/>
                <w:spacing w:val="1"/>
                <w:highlight w:val="yellow"/>
              </w:rPr>
            </w:pPr>
          </w:p>
          <w:p w:rsidR="009559A6" w:rsidRPr="0006242F" w:rsidRDefault="009559A6" w:rsidP="009559A6">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sz w:val="24"/>
                <w:szCs w:val="24"/>
              </w:rPr>
            </w:pPr>
            <w:r>
              <w:rPr>
                <w:rFonts w:ascii="Times New Roman" w:hAnsi="Times New Roman" w:cs="Times New Roman"/>
                <w:b/>
                <w:bCs/>
                <w:sz w:val="24"/>
                <w:szCs w:val="24"/>
              </w:rPr>
              <w:t>Председательствующий</w:t>
            </w:r>
            <w:r w:rsidRPr="0006242F">
              <w:rPr>
                <w:rFonts w:ascii="Times New Roman" w:hAnsi="Times New Roman" w:cs="Times New Roman"/>
                <w:sz w:val="24"/>
                <w:szCs w:val="24"/>
              </w:rPr>
              <w:t>:</w:t>
            </w:r>
          </w:p>
          <w:p w:rsidR="009559A6" w:rsidRDefault="009559A6" w:rsidP="009559A6">
            <w:pPr>
              <w:tabs>
                <w:tab w:val="num" w:pos="248"/>
                <w:tab w:val="left" w:pos="432"/>
                <w:tab w:val="left" w:pos="1440"/>
                <w:tab w:val="left" w:pos="4104"/>
                <w:tab w:val="left" w:pos="7942"/>
              </w:tabs>
              <w:ind w:right="-2" w:firstLine="673"/>
              <w:jc w:val="both"/>
              <w:rPr>
                <w:bCs/>
                <w:color w:val="000000"/>
              </w:rPr>
            </w:pPr>
            <w:r w:rsidRPr="0006242F">
              <w:rPr>
                <w:bCs/>
              </w:rPr>
              <w:lastRenderedPageBreak/>
              <w:t xml:space="preserve">Доклады мы выслушали. Переходим к </w:t>
            </w:r>
            <w:r w:rsidRPr="0006242F">
              <w:rPr>
                <w:bCs/>
                <w:color w:val="000000"/>
              </w:rPr>
              <w:t>ответам на вопросы по докладам. У кого будут вопросы к докладчикам? (не забывайте представляться!).</w:t>
            </w:r>
          </w:p>
          <w:p w:rsidR="009559A6" w:rsidRDefault="009559A6" w:rsidP="009559A6">
            <w:pPr>
              <w:tabs>
                <w:tab w:val="num" w:pos="248"/>
                <w:tab w:val="left" w:pos="432"/>
                <w:tab w:val="left" w:pos="1440"/>
                <w:tab w:val="left" w:pos="4104"/>
              </w:tabs>
              <w:ind w:right="-2" w:firstLine="673"/>
              <w:jc w:val="both"/>
              <w:rPr>
                <w:bCs/>
                <w:color w:val="000000"/>
              </w:rPr>
            </w:pPr>
          </w:p>
          <w:tbl>
            <w:tblPr>
              <w:tblStyle w:val="aff4"/>
              <w:tblW w:w="0" w:type="auto"/>
              <w:tblLayout w:type="fixed"/>
              <w:tblLook w:val="04A0"/>
            </w:tblPr>
            <w:tblGrid>
              <w:gridCol w:w="2228"/>
              <w:gridCol w:w="7474"/>
            </w:tblGrid>
            <w:tr w:rsidR="009559A6" w:rsidTr="00F961AD">
              <w:tc>
                <w:tcPr>
                  <w:tcW w:w="2228" w:type="dxa"/>
                </w:tcPr>
                <w:p w:rsidR="009559A6" w:rsidRPr="005F1F2F" w:rsidRDefault="009559A6" w:rsidP="00F961AD">
                  <w:pPr>
                    <w:tabs>
                      <w:tab w:val="num" w:pos="248"/>
                      <w:tab w:val="left" w:pos="432"/>
                      <w:tab w:val="left" w:pos="1440"/>
                      <w:tab w:val="left" w:pos="4104"/>
                    </w:tabs>
                    <w:ind w:right="-2"/>
                    <w:jc w:val="both"/>
                    <w:rPr>
                      <w:b/>
                      <w:bCs/>
                      <w:color w:val="000000"/>
                      <w:highlight w:val="yellow"/>
                    </w:rPr>
                  </w:pPr>
                  <w:r w:rsidRPr="005F1F2F">
                    <w:rPr>
                      <w:b/>
                      <w:bCs/>
                      <w:color w:val="000000"/>
                      <w:highlight w:val="yellow"/>
                    </w:rPr>
                    <w:t>Вопрос:</w:t>
                  </w:r>
                </w:p>
                <w:p w:rsidR="009559A6" w:rsidRPr="005F1F2F" w:rsidRDefault="005A058E" w:rsidP="005A058E">
                  <w:pPr>
                    <w:tabs>
                      <w:tab w:val="num" w:pos="248"/>
                      <w:tab w:val="left" w:pos="432"/>
                      <w:tab w:val="left" w:pos="1440"/>
                      <w:tab w:val="left" w:pos="4104"/>
                    </w:tabs>
                    <w:ind w:right="-2"/>
                    <w:jc w:val="both"/>
                    <w:rPr>
                      <w:bCs/>
                      <w:color w:val="000000"/>
                      <w:highlight w:val="yellow"/>
                    </w:rPr>
                  </w:pPr>
                  <w:proofErr w:type="spellStart"/>
                  <w:r>
                    <w:rPr>
                      <w:bCs/>
                      <w:color w:val="000000"/>
                      <w:highlight w:val="yellow"/>
                    </w:rPr>
                    <w:t>Бронкин</w:t>
                  </w:r>
                  <w:proofErr w:type="spellEnd"/>
                  <w:r>
                    <w:rPr>
                      <w:bCs/>
                      <w:color w:val="000000"/>
                      <w:highlight w:val="yellow"/>
                    </w:rPr>
                    <w:t xml:space="preserve"> А.</w:t>
                  </w:r>
                </w:p>
              </w:tc>
              <w:tc>
                <w:tcPr>
                  <w:tcW w:w="7474" w:type="dxa"/>
                </w:tcPr>
                <w:p w:rsidR="009559A6" w:rsidRPr="005F1F2F" w:rsidRDefault="00F3341F" w:rsidP="00F961AD">
                  <w:pPr>
                    <w:tabs>
                      <w:tab w:val="num" w:pos="248"/>
                      <w:tab w:val="left" w:pos="432"/>
                      <w:tab w:val="left" w:pos="1440"/>
                      <w:tab w:val="left" w:pos="4104"/>
                    </w:tabs>
                    <w:ind w:right="-2"/>
                    <w:jc w:val="both"/>
                    <w:rPr>
                      <w:bCs/>
                      <w:color w:val="000000"/>
                      <w:highlight w:val="yellow"/>
                    </w:rPr>
                  </w:pPr>
                  <w:r w:rsidRPr="00F3341F">
                    <w:rPr>
                      <w:bCs/>
                      <w:color w:val="000000"/>
                    </w:rPr>
                    <w:t>Когда строился горно-химический комбинат, тоже обещали, что все будет хорошо</w:t>
                  </w:r>
                  <w:r w:rsidR="005A058E">
                    <w:rPr>
                      <w:bCs/>
                      <w:color w:val="000000"/>
                    </w:rPr>
                    <w:t>. Но посмотрите, у нас Енисей загрязненный. Каждый год у нас работают Красноярские экологи, но почему-то их нигде не показывают. Когда с ними беседуешь, то выясняется, что очень большая радиация. Очень много людей болеет, у рыбы от хребта отстает мясо, поймали животное с двумя верхними губами, т.е. происходят мутации. В больницах Красноярска очень много онкологических больных из нашего района, потому что все загрязненные воды идут к нам сюда. Да, мы за то, чтобы были рабочие места, но при этом необходимо свести к минимуму загрязнения. Необходимы уточнения по безопасности не только в штатных ситуациях, но и при возникновении аварийных ситуаций</w:t>
                  </w:r>
                </w:p>
              </w:tc>
            </w:tr>
            <w:tr w:rsidR="009559A6" w:rsidTr="00F961AD">
              <w:tc>
                <w:tcPr>
                  <w:tcW w:w="2228" w:type="dxa"/>
                </w:tcPr>
                <w:p w:rsidR="005A058E" w:rsidRPr="005A058E" w:rsidRDefault="009559A6" w:rsidP="00F961AD">
                  <w:pPr>
                    <w:tabs>
                      <w:tab w:val="num" w:pos="248"/>
                      <w:tab w:val="left" w:pos="432"/>
                      <w:tab w:val="left" w:pos="1440"/>
                      <w:tab w:val="left" w:pos="4104"/>
                    </w:tabs>
                    <w:ind w:right="-2"/>
                    <w:jc w:val="both"/>
                    <w:rPr>
                      <w:b/>
                      <w:bCs/>
                      <w:color w:val="000000"/>
                    </w:rPr>
                  </w:pPr>
                  <w:r w:rsidRPr="005A058E">
                    <w:rPr>
                      <w:b/>
                      <w:bCs/>
                      <w:color w:val="000000"/>
                    </w:rPr>
                    <w:t>Ответ:</w:t>
                  </w:r>
                </w:p>
                <w:p w:rsidR="009559A6" w:rsidRPr="005F1F2F" w:rsidRDefault="005A058E" w:rsidP="00F961AD">
                  <w:pPr>
                    <w:tabs>
                      <w:tab w:val="num" w:pos="248"/>
                      <w:tab w:val="left" w:pos="432"/>
                      <w:tab w:val="left" w:pos="1440"/>
                      <w:tab w:val="left" w:pos="4104"/>
                    </w:tabs>
                    <w:ind w:right="-2"/>
                    <w:jc w:val="both"/>
                    <w:rPr>
                      <w:bCs/>
                      <w:color w:val="000000"/>
                      <w:highlight w:val="yellow"/>
                    </w:rPr>
                  </w:pPr>
                  <w:r w:rsidRPr="005A058E">
                    <w:rPr>
                      <w:bCs/>
                      <w:color w:val="000000"/>
                    </w:rPr>
                    <w:t>Малков С.Ю.</w:t>
                  </w:r>
                </w:p>
              </w:tc>
              <w:tc>
                <w:tcPr>
                  <w:tcW w:w="7474" w:type="dxa"/>
                </w:tcPr>
                <w:p w:rsidR="009559A6" w:rsidRPr="005F1F2F" w:rsidRDefault="005A058E" w:rsidP="005A058E">
                  <w:pPr>
                    <w:tabs>
                      <w:tab w:val="num" w:pos="248"/>
                      <w:tab w:val="left" w:pos="432"/>
                      <w:tab w:val="left" w:pos="1440"/>
                      <w:tab w:val="left" w:pos="4104"/>
                    </w:tabs>
                    <w:ind w:right="-2"/>
                    <w:jc w:val="both"/>
                    <w:rPr>
                      <w:bCs/>
                      <w:color w:val="000000"/>
                      <w:highlight w:val="yellow"/>
                    </w:rPr>
                  </w:pPr>
                  <w:r w:rsidRPr="005A058E">
                    <w:rPr>
                      <w:bCs/>
                      <w:color w:val="000000"/>
                    </w:rPr>
                    <w:t>Мне трудно ответить за деятельность горно-химического комбината</w:t>
                  </w:r>
                  <w:r>
                    <w:rPr>
                      <w:bCs/>
                      <w:color w:val="000000"/>
                    </w:rPr>
                    <w:t xml:space="preserve">, но приведу пример других стран, где подобные предприятия находятся на окраине города, либо в его черте,  население растет и это не влияет на рост заболеваемости. Вопрос в том, как правильно реализовать данный проект, он реализуется по новым технологиям, с соблюдением всех норм. </w:t>
                  </w:r>
                  <w:proofErr w:type="gramStart"/>
                  <w:r>
                    <w:rPr>
                      <w:bCs/>
                      <w:color w:val="000000"/>
                    </w:rPr>
                    <w:t xml:space="preserve">В России сейчас нет современных заводов, единственный более менее современный </w:t>
                  </w:r>
                  <w:r w:rsidR="00AE12C3" w:rsidRPr="00C73F2B">
                    <w:t>–</w:t>
                  </w:r>
                  <w:r>
                    <w:rPr>
                      <w:bCs/>
                      <w:color w:val="000000"/>
                    </w:rPr>
                    <w:t xml:space="preserve"> в Коми.</w:t>
                  </w:r>
                  <w:proofErr w:type="gramEnd"/>
                  <w:r>
                    <w:rPr>
                      <w:bCs/>
                      <w:color w:val="000000"/>
                    </w:rPr>
                    <w:t xml:space="preserve"> Все мероприятия по предотвращению аварийных ситуаций будут предусмотрены, это будет видно во время прохождения экспертизы в представленной документации.</w:t>
                  </w:r>
                </w:p>
              </w:tc>
            </w:tr>
            <w:tr w:rsidR="005A058E" w:rsidTr="00F961AD">
              <w:tc>
                <w:tcPr>
                  <w:tcW w:w="2228" w:type="dxa"/>
                </w:tcPr>
                <w:p w:rsidR="005A058E" w:rsidRDefault="005A058E" w:rsidP="00F961AD">
                  <w:pPr>
                    <w:tabs>
                      <w:tab w:val="num" w:pos="248"/>
                      <w:tab w:val="left" w:pos="432"/>
                      <w:tab w:val="left" w:pos="1440"/>
                      <w:tab w:val="left" w:pos="4104"/>
                    </w:tabs>
                    <w:ind w:right="-2"/>
                    <w:jc w:val="both"/>
                    <w:rPr>
                      <w:b/>
                      <w:bCs/>
                      <w:color w:val="000000"/>
                    </w:rPr>
                  </w:pPr>
                  <w:r>
                    <w:rPr>
                      <w:b/>
                      <w:bCs/>
                      <w:color w:val="000000"/>
                    </w:rPr>
                    <w:t>Комментарий:</w:t>
                  </w:r>
                </w:p>
                <w:p w:rsidR="005A058E" w:rsidRPr="00AE12C3" w:rsidRDefault="005A058E" w:rsidP="00F961AD">
                  <w:pPr>
                    <w:tabs>
                      <w:tab w:val="num" w:pos="248"/>
                      <w:tab w:val="left" w:pos="432"/>
                      <w:tab w:val="left" w:pos="1440"/>
                      <w:tab w:val="left" w:pos="4104"/>
                    </w:tabs>
                    <w:ind w:right="-2"/>
                    <w:jc w:val="both"/>
                    <w:rPr>
                      <w:bCs/>
                      <w:color w:val="000000"/>
                    </w:rPr>
                  </w:pPr>
                  <w:proofErr w:type="spellStart"/>
                  <w:r w:rsidRPr="00AE12C3">
                    <w:rPr>
                      <w:bCs/>
                      <w:color w:val="000000"/>
                    </w:rPr>
                    <w:t>Патюков</w:t>
                  </w:r>
                  <w:proofErr w:type="spellEnd"/>
                  <w:r w:rsidR="00AE12C3" w:rsidRPr="00AE12C3">
                    <w:t xml:space="preserve"> О.А</w:t>
                  </w:r>
                  <w:r w:rsidR="00AE12C3">
                    <w:t>.</w:t>
                  </w:r>
                </w:p>
              </w:tc>
              <w:tc>
                <w:tcPr>
                  <w:tcW w:w="7474" w:type="dxa"/>
                </w:tcPr>
                <w:p w:rsidR="005A058E" w:rsidRPr="005A058E" w:rsidRDefault="005A058E" w:rsidP="005A058E">
                  <w:pPr>
                    <w:tabs>
                      <w:tab w:val="num" w:pos="248"/>
                      <w:tab w:val="left" w:pos="432"/>
                      <w:tab w:val="left" w:pos="1440"/>
                      <w:tab w:val="left" w:pos="4104"/>
                    </w:tabs>
                    <w:ind w:right="-2"/>
                    <w:jc w:val="both"/>
                    <w:rPr>
                      <w:bCs/>
                      <w:color w:val="000000"/>
                    </w:rPr>
                  </w:pPr>
                  <w:r>
                    <w:rPr>
                      <w:bCs/>
                      <w:color w:val="000000"/>
                    </w:rPr>
                    <w:t xml:space="preserve">Я бы хотел добавить, что на горно-химическом комбинате была прямоточная система охлаждения реакторов, при которой вода поступающая на охлаждение того или иного продукта сбрасывается </w:t>
                  </w:r>
                  <w:proofErr w:type="gramStart"/>
                  <w:r>
                    <w:rPr>
                      <w:bCs/>
                      <w:color w:val="000000"/>
                    </w:rPr>
                    <w:t>на</w:t>
                  </w:r>
                  <w:proofErr w:type="gramEnd"/>
                  <w:r>
                    <w:rPr>
                      <w:bCs/>
                      <w:color w:val="000000"/>
                    </w:rPr>
                    <w:t xml:space="preserve"> прямую в реку. Сегодня мы пожинаем плоды данной ситуации. Здесь проектом предлагается оборотное водоснабжение, которое будет многократно использоваться.</w:t>
                  </w:r>
                </w:p>
              </w:tc>
            </w:tr>
            <w:tr w:rsidR="009559A6" w:rsidTr="00F961AD">
              <w:tc>
                <w:tcPr>
                  <w:tcW w:w="2228" w:type="dxa"/>
                </w:tcPr>
                <w:p w:rsidR="009559A6" w:rsidRPr="005A058E" w:rsidRDefault="009559A6" w:rsidP="00F961AD">
                  <w:pPr>
                    <w:tabs>
                      <w:tab w:val="num" w:pos="248"/>
                      <w:tab w:val="left" w:pos="432"/>
                      <w:tab w:val="left" w:pos="1440"/>
                      <w:tab w:val="left" w:pos="4104"/>
                    </w:tabs>
                    <w:ind w:right="-2"/>
                    <w:jc w:val="both"/>
                    <w:rPr>
                      <w:b/>
                      <w:bCs/>
                      <w:color w:val="000000"/>
                    </w:rPr>
                  </w:pPr>
                  <w:r w:rsidRPr="005A058E">
                    <w:rPr>
                      <w:b/>
                      <w:bCs/>
                      <w:color w:val="000000"/>
                    </w:rPr>
                    <w:t>Вопрос:</w:t>
                  </w:r>
                </w:p>
                <w:p w:rsidR="009559A6" w:rsidRPr="005F1F2F" w:rsidRDefault="005A058E" w:rsidP="00F961AD">
                  <w:pPr>
                    <w:tabs>
                      <w:tab w:val="num" w:pos="248"/>
                      <w:tab w:val="left" w:pos="432"/>
                      <w:tab w:val="left" w:pos="1440"/>
                      <w:tab w:val="left" w:pos="4104"/>
                    </w:tabs>
                    <w:ind w:right="-2"/>
                    <w:jc w:val="both"/>
                    <w:rPr>
                      <w:bCs/>
                      <w:color w:val="000000"/>
                      <w:highlight w:val="yellow"/>
                    </w:rPr>
                  </w:pPr>
                  <w:proofErr w:type="spellStart"/>
                  <w:r>
                    <w:rPr>
                      <w:bCs/>
                      <w:color w:val="000000"/>
                    </w:rPr>
                    <w:t>Уше</w:t>
                  </w:r>
                  <w:r w:rsidRPr="005A058E">
                    <w:rPr>
                      <w:bCs/>
                      <w:color w:val="000000"/>
                    </w:rPr>
                    <w:t>нина</w:t>
                  </w:r>
                  <w:proofErr w:type="spellEnd"/>
                  <w:r w:rsidRPr="005A058E">
                    <w:rPr>
                      <w:bCs/>
                      <w:color w:val="000000"/>
                    </w:rPr>
                    <w:t xml:space="preserve"> Т.А.</w:t>
                  </w:r>
                </w:p>
              </w:tc>
              <w:tc>
                <w:tcPr>
                  <w:tcW w:w="7474" w:type="dxa"/>
                </w:tcPr>
                <w:p w:rsidR="009559A6" w:rsidRPr="005F1F2F" w:rsidRDefault="00EE3033" w:rsidP="00F961AD">
                  <w:pPr>
                    <w:tabs>
                      <w:tab w:val="num" w:pos="248"/>
                      <w:tab w:val="left" w:pos="432"/>
                      <w:tab w:val="left" w:pos="1440"/>
                      <w:tab w:val="left" w:pos="4104"/>
                    </w:tabs>
                    <w:ind w:right="-2"/>
                    <w:jc w:val="both"/>
                    <w:rPr>
                      <w:bCs/>
                      <w:color w:val="000000"/>
                      <w:highlight w:val="yellow"/>
                    </w:rPr>
                  </w:pPr>
                  <w:r>
                    <w:rPr>
                      <w:bCs/>
                      <w:color w:val="000000"/>
                    </w:rPr>
                    <w:t xml:space="preserve">Почему публикации об ознакомлении с проектом были проведены с нарушениями? На официальном сайте города Енисейска информация о проведении публичных слушаний появилось 24 июля, за десять дней до их проведения. С чем это связано и можете ли вы </w:t>
                  </w:r>
                  <w:proofErr w:type="gramStart"/>
                  <w:r>
                    <w:rPr>
                      <w:bCs/>
                      <w:color w:val="000000"/>
                    </w:rPr>
                    <w:t>назвать</w:t>
                  </w:r>
                  <w:proofErr w:type="gramEnd"/>
                  <w:r>
                    <w:rPr>
                      <w:bCs/>
                      <w:color w:val="000000"/>
                    </w:rPr>
                    <w:t xml:space="preserve"> когда и где еще была опубликована данная информация?</w:t>
                  </w:r>
                </w:p>
              </w:tc>
            </w:tr>
            <w:tr w:rsidR="009559A6" w:rsidTr="00F961AD">
              <w:tc>
                <w:tcPr>
                  <w:tcW w:w="2228" w:type="dxa"/>
                </w:tcPr>
                <w:p w:rsidR="009559A6" w:rsidRPr="00EE3033" w:rsidRDefault="009559A6" w:rsidP="00F961AD">
                  <w:pPr>
                    <w:tabs>
                      <w:tab w:val="num" w:pos="248"/>
                      <w:tab w:val="left" w:pos="432"/>
                      <w:tab w:val="left" w:pos="1440"/>
                      <w:tab w:val="left" w:pos="4104"/>
                    </w:tabs>
                    <w:ind w:right="-2"/>
                    <w:jc w:val="both"/>
                    <w:rPr>
                      <w:b/>
                      <w:bCs/>
                      <w:color w:val="000000"/>
                    </w:rPr>
                  </w:pPr>
                  <w:r w:rsidRPr="00EE3033">
                    <w:rPr>
                      <w:b/>
                      <w:bCs/>
                      <w:color w:val="000000"/>
                    </w:rPr>
                    <w:t>Ответ:</w:t>
                  </w:r>
                </w:p>
                <w:p w:rsidR="009559A6" w:rsidRPr="00EE3033" w:rsidRDefault="00EE3033" w:rsidP="00F961AD">
                  <w:pPr>
                    <w:tabs>
                      <w:tab w:val="num" w:pos="248"/>
                      <w:tab w:val="left" w:pos="432"/>
                      <w:tab w:val="left" w:pos="1440"/>
                      <w:tab w:val="left" w:pos="4104"/>
                    </w:tabs>
                    <w:ind w:right="-2"/>
                    <w:jc w:val="both"/>
                    <w:rPr>
                      <w:bCs/>
                      <w:color w:val="000000"/>
                    </w:rPr>
                  </w:pPr>
                  <w:proofErr w:type="spellStart"/>
                  <w:r w:rsidRPr="00EE3033">
                    <w:rPr>
                      <w:bCs/>
                      <w:color w:val="000000"/>
                    </w:rPr>
                    <w:t>Патюков</w:t>
                  </w:r>
                  <w:proofErr w:type="spellEnd"/>
                  <w:r w:rsidR="005271ED">
                    <w:t xml:space="preserve"> О.А.</w:t>
                  </w:r>
                </w:p>
              </w:tc>
              <w:tc>
                <w:tcPr>
                  <w:tcW w:w="7474" w:type="dxa"/>
                </w:tcPr>
                <w:p w:rsidR="009559A6" w:rsidRPr="00EE3033" w:rsidRDefault="00EE3033" w:rsidP="005271ED">
                  <w:pPr>
                    <w:tabs>
                      <w:tab w:val="num" w:pos="248"/>
                      <w:tab w:val="left" w:pos="432"/>
                      <w:tab w:val="left" w:pos="1440"/>
                      <w:tab w:val="left" w:pos="4104"/>
                    </w:tabs>
                    <w:ind w:right="-2"/>
                    <w:jc w:val="both"/>
                    <w:rPr>
                      <w:bCs/>
                      <w:color w:val="000000"/>
                    </w:rPr>
                  </w:pPr>
                  <w:r w:rsidRPr="00EE3033">
                    <w:rPr>
                      <w:bCs/>
                      <w:color w:val="000000"/>
                    </w:rPr>
                    <w:t>Данная информация по проведению публичных слушаний</w:t>
                  </w:r>
                  <w:r>
                    <w:rPr>
                      <w:bCs/>
                      <w:color w:val="000000"/>
                    </w:rPr>
                    <w:t xml:space="preserve"> была опубликована в газете </w:t>
                  </w:r>
                  <w:r w:rsidR="005271ED">
                    <w:rPr>
                      <w:bCs/>
                      <w:color w:val="000000"/>
                    </w:rPr>
                    <w:t>«</w:t>
                  </w:r>
                  <w:r>
                    <w:rPr>
                      <w:bCs/>
                      <w:color w:val="000000"/>
                    </w:rPr>
                    <w:t>Енисейск-плюс</w:t>
                  </w:r>
                  <w:r w:rsidR="005271ED">
                    <w:rPr>
                      <w:bCs/>
                      <w:color w:val="000000"/>
                    </w:rPr>
                    <w:t>»</w:t>
                  </w:r>
                  <w:r>
                    <w:rPr>
                      <w:bCs/>
                      <w:color w:val="000000"/>
                    </w:rPr>
                    <w:t xml:space="preserve"> 27 июня, в </w:t>
                  </w:r>
                  <w:proofErr w:type="gramStart"/>
                  <w:r>
                    <w:rPr>
                      <w:bCs/>
                      <w:color w:val="000000"/>
                    </w:rPr>
                    <w:t>ней было опубликовано постановление о проведении общественных слушаний и был</w:t>
                  </w:r>
                  <w:proofErr w:type="gramEnd"/>
                  <w:r>
                    <w:rPr>
                      <w:bCs/>
                      <w:color w:val="000000"/>
                    </w:rPr>
                    <w:t xml:space="preserve"> дан электронный адрес. Если есть такая необходимость, я могу предоставить вам эту газету.</w:t>
                  </w:r>
                </w:p>
              </w:tc>
            </w:tr>
            <w:tr w:rsidR="00EE3033" w:rsidTr="00F961AD">
              <w:tc>
                <w:tcPr>
                  <w:tcW w:w="2228" w:type="dxa"/>
                </w:tcPr>
                <w:p w:rsidR="00EE3033" w:rsidRPr="005A058E" w:rsidRDefault="00EE3033" w:rsidP="00EE3033">
                  <w:pPr>
                    <w:tabs>
                      <w:tab w:val="num" w:pos="248"/>
                      <w:tab w:val="left" w:pos="432"/>
                      <w:tab w:val="left" w:pos="1440"/>
                      <w:tab w:val="left" w:pos="4104"/>
                    </w:tabs>
                    <w:ind w:right="-2"/>
                    <w:jc w:val="both"/>
                    <w:rPr>
                      <w:b/>
                      <w:bCs/>
                      <w:color w:val="000000"/>
                    </w:rPr>
                  </w:pPr>
                  <w:r w:rsidRPr="005A058E">
                    <w:rPr>
                      <w:b/>
                      <w:bCs/>
                      <w:color w:val="000000"/>
                    </w:rPr>
                    <w:t>Вопрос:</w:t>
                  </w:r>
                </w:p>
                <w:p w:rsidR="00EE3033" w:rsidRPr="00EE3033" w:rsidRDefault="00EE3033" w:rsidP="00EE3033">
                  <w:pPr>
                    <w:tabs>
                      <w:tab w:val="num" w:pos="248"/>
                      <w:tab w:val="left" w:pos="432"/>
                      <w:tab w:val="left" w:pos="1440"/>
                      <w:tab w:val="left" w:pos="4104"/>
                    </w:tabs>
                    <w:ind w:right="-2"/>
                    <w:jc w:val="both"/>
                    <w:rPr>
                      <w:b/>
                      <w:bCs/>
                      <w:color w:val="000000"/>
                    </w:rPr>
                  </w:pPr>
                  <w:proofErr w:type="spellStart"/>
                  <w:r>
                    <w:rPr>
                      <w:bCs/>
                      <w:color w:val="000000"/>
                    </w:rPr>
                    <w:t>Уше</w:t>
                  </w:r>
                  <w:r w:rsidRPr="005A058E">
                    <w:rPr>
                      <w:bCs/>
                      <w:color w:val="000000"/>
                    </w:rPr>
                    <w:t>нина</w:t>
                  </w:r>
                  <w:proofErr w:type="spellEnd"/>
                  <w:r w:rsidRPr="005A058E">
                    <w:rPr>
                      <w:bCs/>
                      <w:color w:val="000000"/>
                    </w:rPr>
                    <w:t xml:space="preserve"> Т.А.</w:t>
                  </w:r>
                </w:p>
              </w:tc>
              <w:tc>
                <w:tcPr>
                  <w:tcW w:w="7474" w:type="dxa"/>
                </w:tcPr>
                <w:p w:rsidR="00EE3033" w:rsidRPr="00EE3033" w:rsidRDefault="00EE3033" w:rsidP="005271ED">
                  <w:pPr>
                    <w:tabs>
                      <w:tab w:val="num" w:pos="248"/>
                      <w:tab w:val="left" w:pos="432"/>
                      <w:tab w:val="left" w:pos="1440"/>
                      <w:tab w:val="left" w:pos="4104"/>
                    </w:tabs>
                    <w:ind w:right="-2"/>
                    <w:jc w:val="both"/>
                    <w:rPr>
                      <w:bCs/>
                      <w:color w:val="000000"/>
                    </w:rPr>
                  </w:pPr>
                  <w:r>
                    <w:rPr>
                      <w:bCs/>
                      <w:color w:val="000000"/>
                    </w:rPr>
                    <w:t>Здесь приводятся примеры аналогичных заводов в Финляндии, Белоруссии и др. странах.</w:t>
                  </w:r>
                  <w:r w:rsidR="005271ED">
                    <w:rPr>
                      <w:bCs/>
                      <w:color w:val="000000"/>
                    </w:rPr>
                    <w:t xml:space="preserve"> З</w:t>
                  </w:r>
                  <w:r>
                    <w:rPr>
                      <w:bCs/>
                      <w:color w:val="000000"/>
                    </w:rPr>
                    <w:t>ачем нам это? Они не пилят так жестоко как мы свой лес. Мы практически ничего не услышали про восстановление леса, где можно более подробно ознакомиться с данной информацией?</w:t>
                  </w:r>
                </w:p>
              </w:tc>
            </w:tr>
            <w:tr w:rsidR="00EE3033" w:rsidTr="00F961AD">
              <w:tc>
                <w:tcPr>
                  <w:tcW w:w="2228" w:type="dxa"/>
                </w:tcPr>
                <w:p w:rsidR="00EE3033" w:rsidRPr="005A058E" w:rsidRDefault="00EE3033" w:rsidP="00EE3033">
                  <w:pPr>
                    <w:tabs>
                      <w:tab w:val="num" w:pos="248"/>
                      <w:tab w:val="left" w:pos="432"/>
                      <w:tab w:val="left" w:pos="1440"/>
                      <w:tab w:val="left" w:pos="4104"/>
                    </w:tabs>
                    <w:ind w:right="-2"/>
                    <w:jc w:val="both"/>
                    <w:rPr>
                      <w:b/>
                      <w:bCs/>
                      <w:color w:val="000000"/>
                    </w:rPr>
                  </w:pPr>
                  <w:r w:rsidRPr="005A058E">
                    <w:rPr>
                      <w:b/>
                      <w:bCs/>
                      <w:color w:val="000000"/>
                    </w:rPr>
                    <w:t>Ответ:</w:t>
                  </w:r>
                </w:p>
                <w:p w:rsidR="00EE3033" w:rsidRPr="00EE3033" w:rsidRDefault="00EE3033" w:rsidP="00EE3033">
                  <w:pPr>
                    <w:tabs>
                      <w:tab w:val="num" w:pos="248"/>
                      <w:tab w:val="left" w:pos="432"/>
                      <w:tab w:val="left" w:pos="1440"/>
                      <w:tab w:val="left" w:pos="4104"/>
                    </w:tabs>
                    <w:ind w:right="-2"/>
                    <w:jc w:val="both"/>
                    <w:rPr>
                      <w:b/>
                      <w:bCs/>
                      <w:color w:val="000000"/>
                    </w:rPr>
                  </w:pPr>
                  <w:r w:rsidRPr="005A058E">
                    <w:rPr>
                      <w:bCs/>
                      <w:color w:val="000000"/>
                    </w:rPr>
                    <w:t>Малков С.Ю.</w:t>
                  </w:r>
                </w:p>
              </w:tc>
              <w:tc>
                <w:tcPr>
                  <w:tcW w:w="7474" w:type="dxa"/>
                </w:tcPr>
                <w:p w:rsidR="00EE3033" w:rsidRPr="00EE3033" w:rsidRDefault="00EE3033" w:rsidP="00F961AD">
                  <w:pPr>
                    <w:tabs>
                      <w:tab w:val="num" w:pos="248"/>
                      <w:tab w:val="left" w:pos="432"/>
                      <w:tab w:val="left" w:pos="1440"/>
                      <w:tab w:val="left" w:pos="4104"/>
                    </w:tabs>
                    <w:ind w:right="-2"/>
                    <w:jc w:val="both"/>
                    <w:rPr>
                      <w:bCs/>
                      <w:color w:val="000000"/>
                    </w:rPr>
                  </w:pPr>
                  <w:r>
                    <w:rPr>
                      <w:bCs/>
                      <w:color w:val="000000"/>
                    </w:rPr>
                    <w:t xml:space="preserve">В рамках проекта планируется создание питомника для проведения восстановительных работ. Объем </w:t>
                  </w:r>
                  <w:r w:rsidR="005271ED" w:rsidRPr="00816833">
                    <w:rPr>
                      <w:rFonts w:eastAsia="Tahoma"/>
                    </w:rPr>
                    <w:t>–</w:t>
                  </w:r>
                  <w:r w:rsidR="005271ED">
                    <w:rPr>
                      <w:rFonts w:eastAsia="Tahoma"/>
                    </w:rPr>
                    <w:t xml:space="preserve"> </w:t>
                  </w:r>
                  <w:r>
                    <w:rPr>
                      <w:bCs/>
                      <w:color w:val="000000"/>
                    </w:rPr>
                    <w:t>20 млн. саженцев в год. Он будет также рассчитан и на предприятия области.</w:t>
                  </w:r>
                </w:p>
              </w:tc>
            </w:tr>
            <w:tr w:rsidR="00EE3033" w:rsidTr="00F961AD">
              <w:tc>
                <w:tcPr>
                  <w:tcW w:w="2228" w:type="dxa"/>
                </w:tcPr>
                <w:p w:rsidR="00EE3033" w:rsidRPr="005A058E" w:rsidRDefault="00EE3033" w:rsidP="00EE3033">
                  <w:pPr>
                    <w:tabs>
                      <w:tab w:val="num" w:pos="248"/>
                      <w:tab w:val="left" w:pos="432"/>
                      <w:tab w:val="left" w:pos="1440"/>
                      <w:tab w:val="left" w:pos="4104"/>
                    </w:tabs>
                    <w:ind w:right="-2"/>
                    <w:jc w:val="both"/>
                    <w:rPr>
                      <w:b/>
                      <w:bCs/>
                      <w:color w:val="000000"/>
                    </w:rPr>
                  </w:pPr>
                  <w:r w:rsidRPr="005A058E">
                    <w:rPr>
                      <w:b/>
                      <w:bCs/>
                      <w:color w:val="000000"/>
                    </w:rPr>
                    <w:t>Вопрос:</w:t>
                  </w:r>
                </w:p>
                <w:p w:rsidR="00EE3033" w:rsidRPr="00EE3033" w:rsidRDefault="00EE3033" w:rsidP="00EE3033">
                  <w:pPr>
                    <w:tabs>
                      <w:tab w:val="num" w:pos="248"/>
                      <w:tab w:val="left" w:pos="432"/>
                      <w:tab w:val="left" w:pos="1440"/>
                      <w:tab w:val="left" w:pos="4104"/>
                    </w:tabs>
                    <w:ind w:right="-2"/>
                    <w:jc w:val="both"/>
                    <w:rPr>
                      <w:b/>
                      <w:bCs/>
                      <w:color w:val="000000"/>
                    </w:rPr>
                  </w:pPr>
                  <w:proofErr w:type="spellStart"/>
                  <w:r>
                    <w:rPr>
                      <w:bCs/>
                      <w:color w:val="000000"/>
                    </w:rPr>
                    <w:t>Уше</w:t>
                  </w:r>
                  <w:r w:rsidRPr="005A058E">
                    <w:rPr>
                      <w:bCs/>
                      <w:color w:val="000000"/>
                    </w:rPr>
                    <w:t>нина</w:t>
                  </w:r>
                  <w:proofErr w:type="spellEnd"/>
                  <w:r w:rsidRPr="005A058E">
                    <w:rPr>
                      <w:bCs/>
                      <w:color w:val="000000"/>
                    </w:rPr>
                    <w:t xml:space="preserve"> Т.А.</w:t>
                  </w:r>
                </w:p>
              </w:tc>
              <w:tc>
                <w:tcPr>
                  <w:tcW w:w="7474" w:type="dxa"/>
                </w:tcPr>
                <w:p w:rsidR="00EE3033" w:rsidRPr="00EE3033" w:rsidRDefault="00EE3033" w:rsidP="00F961AD">
                  <w:pPr>
                    <w:tabs>
                      <w:tab w:val="num" w:pos="248"/>
                      <w:tab w:val="left" w:pos="432"/>
                      <w:tab w:val="left" w:pos="1440"/>
                      <w:tab w:val="left" w:pos="4104"/>
                    </w:tabs>
                    <w:ind w:right="-2"/>
                    <w:jc w:val="both"/>
                    <w:rPr>
                      <w:bCs/>
                      <w:color w:val="000000"/>
                    </w:rPr>
                  </w:pPr>
                  <w:r>
                    <w:rPr>
                      <w:bCs/>
                      <w:color w:val="000000"/>
                    </w:rPr>
                    <w:t>Воду из Енисея уже давно никто не пьет, мы пьем воду из колонок. Что будет с водой в дальнейшем?</w:t>
                  </w:r>
                </w:p>
              </w:tc>
            </w:tr>
            <w:tr w:rsidR="00EE3033" w:rsidTr="00F961AD">
              <w:tc>
                <w:tcPr>
                  <w:tcW w:w="2228" w:type="dxa"/>
                </w:tcPr>
                <w:p w:rsidR="00EE3033" w:rsidRDefault="00EE3033" w:rsidP="00F961AD">
                  <w:pPr>
                    <w:tabs>
                      <w:tab w:val="num" w:pos="248"/>
                      <w:tab w:val="left" w:pos="432"/>
                      <w:tab w:val="left" w:pos="1440"/>
                      <w:tab w:val="left" w:pos="4104"/>
                    </w:tabs>
                    <w:ind w:right="-2"/>
                    <w:jc w:val="both"/>
                    <w:rPr>
                      <w:b/>
                      <w:bCs/>
                      <w:color w:val="000000"/>
                    </w:rPr>
                  </w:pPr>
                  <w:r>
                    <w:rPr>
                      <w:b/>
                      <w:bCs/>
                      <w:color w:val="000000"/>
                    </w:rPr>
                    <w:t>Ответ:</w:t>
                  </w:r>
                </w:p>
                <w:p w:rsidR="00EE3033" w:rsidRPr="005271ED" w:rsidRDefault="00EE3033" w:rsidP="00F961AD">
                  <w:pPr>
                    <w:tabs>
                      <w:tab w:val="num" w:pos="248"/>
                      <w:tab w:val="left" w:pos="432"/>
                      <w:tab w:val="left" w:pos="1440"/>
                      <w:tab w:val="left" w:pos="4104"/>
                    </w:tabs>
                    <w:ind w:right="-2"/>
                    <w:jc w:val="both"/>
                    <w:rPr>
                      <w:bCs/>
                      <w:color w:val="000000"/>
                    </w:rPr>
                  </w:pPr>
                  <w:r w:rsidRPr="005271ED">
                    <w:rPr>
                      <w:bCs/>
                      <w:color w:val="000000"/>
                    </w:rPr>
                    <w:lastRenderedPageBreak/>
                    <w:t>Шошина Л.В.</w:t>
                  </w:r>
                </w:p>
              </w:tc>
              <w:tc>
                <w:tcPr>
                  <w:tcW w:w="7474" w:type="dxa"/>
                </w:tcPr>
                <w:p w:rsidR="00EE3033" w:rsidRPr="00EE3033" w:rsidRDefault="00EE3033" w:rsidP="005271ED">
                  <w:pPr>
                    <w:tabs>
                      <w:tab w:val="num" w:pos="248"/>
                      <w:tab w:val="left" w:pos="432"/>
                      <w:tab w:val="left" w:pos="1440"/>
                      <w:tab w:val="left" w:pos="4104"/>
                    </w:tabs>
                    <w:ind w:right="-2"/>
                    <w:jc w:val="both"/>
                    <w:rPr>
                      <w:bCs/>
                      <w:color w:val="000000"/>
                    </w:rPr>
                  </w:pPr>
                  <w:r>
                    <w:rPr>
                      <w:bCs/>
                      <w:color w:val="000000"/>
                    </w:rPr>
                    <w:lastRenderedPageBreak/>
                    <w:t xml:space="preserve">По всем документам идет использование питьевой воды из </w:t>
                  </w:r>
                  <w:r>
                    <w:rPr>
                      <w:bCs/>
                      <w:color w:val="000000"/>
                    </w:rPr>
                    <w:lastRenderedPageBreak/>
                    <w:t xml:space="preserve">поверхностных вод тех, которые есть. Имеющие колонки используют их. Отсутствуют муниципальные водозаборы, они принадлежат </w:t>
                  </w:r>
                  <w:proofErr w:type="gramStart"/>
                  <w:r>
                    <w:rPr>
                      <w:bCs/>
                      <w:color w:val="000000"/>
                    </w:rPr>
                    <w:t>предприятиям</w:t>
                  </w:r>
                  <w:proofErr w:type="gramEnd"/>
                  <w:r>
                    <w:rPr>
                      <w:bCs/>
                      <w:color w:val="000000"/>
                    </w:rPr>
                    <w:t xml:space="preserve"> и муниципалитеты покупают эту воду и продают населению. Мы предлагаем выделить приоритетного поставщика и помочь ему повысить качество питьевой воды, которая поступает населению.</w:t>
                  </w:r>
                </w:p>
              </w:tc>
            </w:tr>
            <w:tr w:rsidR="00EE3033" w:rsidTr="00F961AD">
              <w:tc>
                <w:tcPr>
                  <w:tcW w:w="2228" w:type="dxa"/>
                </w:tcPr>
                <w:p w:rsidR="00EE3033" w:rsidRPr="005A058E" w:rsidRDefault="00EE3033" w:rsidP="00EE3033">
                  <w:pPr>
                    <w:tabs>
                      <w:tab w:val="num" w:pos="248"/>
                      <w:tab w:val="left" w:pos="432"/>
                      <w:tab w:val="left" w:pos="1440"/>
                      <w:tab w:val="left" w:pos="4104"/>
                    </w:tabs>
                    <w:ind w:right="-2"/>
                    <w:jc w:val="both"/>
                    <w:rPr>
                      <w:b/>
                      <w:bCs/>
                      <w:color w:val="000000"/>
                    </w:rPr>
                  </w:pPr>
                  <w:r w:rsidRPr="005A058E">
                    <w:rPr>
                      <w:b/>
                      <w:bCs/>
                      <w:color w:val="000000"/>
                    </w:rPr>
                    <w:lastRenderedPageBreak/>
                    <w:t>Вопрос:</w:t>
                  </w:r>
                </w:p>
                <w:p w:rsidR="00EE3033" w:rsidRPr="00EE3033" w:rsidRDefault="00EE3033" w:rsidP="00EE3033">
                  <w:pPr>
                    <w:tabs>
                      <w:tab w:val="num" w:pos="248"/>
                      <w:tab w:val="left" w:pos="432"/>
                      <w:tab w:val="left" w:pos="1440"/>
                      <w:tab w:val="left" w:pos="4104"/>
                    </w:tabs>
                    <w:ind w:right="-2"/>
                    <w:jc w:val="both"/>
                    <w:rPr>
                      <w:b/>
                      <w:bCs/>
                      <w:color w:val="000000"/>
                    </w:rPr>
                  </w:pPr>
                  <w:proofErr w:type="spellStart"/>
                  <w:r>
                    <w:rPr>
                      <w:bCs/>
                      <w:color w:val="000000"/>
                    </w:rPr>
                    <w:t>Уше</w:t>
                  </w:r>
                  <w:r w:rsidRPr="005A058E">
                    <w:rPr>
                      <w:bCs/>
                      <w:color w:val="000000"/>
                    </w:rPr>
                    <w:t>нина</w:t>
                  </w:r>
                  <w:proofErr w:type="spellEnd"/>
                  <w:r w:rsidRPr="005A058E">
                    <w:rPr>
                      <w:bCs/>
                      <w:color w:val="000000"/>
                    </w:rPr>
                    <w:t xml:space="preserve"> Т.А.</w:t>
                  </w:r>
                </w:p>
              </w:tc>
              <w:tc>
                <w:tcPr>
                  <w:tcW w:w="7474" w:type="dxa"/>
                </w:tcPr>
                <w:p w:rsidR="00EE3033" w:rsidRPr="00EE3033" w:rsidRDefault="00EE3033" w:rsidP="00F961AD">
                  <w:pPr>
                    <w:tabs>
                      <w:tab w:val="num" w:pos="248"/>
                      <w:tab w:val="left" w:pos="432"/>
                      <w:tab w:val="left" w:pos="1440"/>
                      <w:tab w:val="left" w:pos="4104"/>
                    </w:tabs>
                    <w:ind w:right="-2"/>
                    <w:jc w:val="both"/>
                    <w:rPr>
                      <w:bCs/>
                      <w:color w:val="000000"/>
                    </w:rPr>
                  </w:pPr>
                  <w:r>
                    <w:rPr>
                      <w:bCs/>
                      <w:color w:val="000000"/>
                    </w:rPr>
                    <w:t>Что конкретно будет сделано для очистки питьевой воды?</w:t>
                  </w:r>
                </w:p>
              </w:tc>
            </w:tr>
            <w:tr w:rsidR="00EE3033" w:rsidTr="00F961AD">
              <w:tc>
                <w:tcPr>
                  <w:tcW w:w="2228" w:type="dxa"/>
                </w:tcPr>
                <w:p w:rsidR="00EE3033" w:rsidRDefault="00EE3033" w:rsidP="00EE3033">
                  <w:pPr>
                    <w:tabs>
                      <w:tab w:val="num" w:pos="248"/>
                      <w:tab w:val="left" w:pos="432"/>
                      <w:tab w:val="left" w:pos="1440"/>
                      <w:tab w:val="left" w:pos="4104"/>
                    </w:tabs>
                    <w:ind w:right="-2"/>
                    <w:jc w:val="both"/>
                    <w:rPr>
                      <w:b/>
                      <w:bCs/>
                      <w:color w:val="000000"/>
                    </w:rPr>
                  </w:pPr>
                  <w:r>
                    <w:rPr>
                      <w:b/>
                      <w:bCs/>
                      <w:color w:val="000000"/>
                    </w:rPr>
                    <w:t>Ответ:</w:t>
                  </w:r>
                </w:p>
                <w:p w:rsidR="00EE3033" w:rsidRPr="005271ED" w:rsidRDefault="00EE3033" w:rsidP="00EE3033">
                  <w:pPr>
                    <w:tabs>
                      <w:tab w:val="num" w:pos="248"/>
                      <w:tab w:val="left" w:pos="432"/>
                      <w:tab w:val="left" w:pos="1440"/>
                      <w:tab w:val="left" w:pos="4104"/>
                    </w:tabs>
                    <w:ind w:right="-2"/>
                    <w:jc w:val="both"/>
                    <w:rPr>
                      <w:bCs/>
                      <w:color w:val="000000"/>
                    </w:rPr>
                  </w:pPr>
                  <w:r w:rsidRPr="005271ED">
                    <w:rPr>
                      <w:bCs/>
                      <w:color w:val="000000"/>
                    </w:rPr>
                    <w:t>Шошина Л.В.</w:t>
                  </w:r>
                </w:p>
              </w:tc>
              <w:tc>
                <w:tcPr>
                  <w:tcW w:w="7474" w:type="dxa"/>
                </w:tcPr>
                <w:p w:rsidR="00EE3033" w:rsidRDefault="00EE3033" w:rsidP="005271ED">
                  <w:pPr>
                    <w:tabs>
                      <w:tab w:val="num" w:pos="248"/>
                      <w:tab w:val="left" w:pos="432"/>
                      <w:tab w:val="left" w:pos="1440"/>
                      <w:tab w:val="left" w:pos="4104"/>
                    </w:tabs>
                    <w:ind w:right="-2"/>
                    <w:jc w:val="both"/>
                    <w:rPr>
                      <w:bCs/>
                      <w:color w:val="000000"/>
                    </w:rPr>
                  </w:pPr>
                  <w:r>
                    <w:rPr>
                      <w:bCs/>
                      <w:color w:val="000000"/>
                    </w:rPr>
                    <w:t xml:space="preserve">Эти вопросы проговариваются с представителями местной власти, это основные приоритетные вопросы для территории, </w:t>
                  </w:r>
                  <w:r w:rsidR="005271ED">
                    <w:rPr>
                      <w:bCs/>
                      <w:color w:val="000000"/>
                    </w:rPr>
                    <w:t>ООО «</w:t>
                  </w:r>
                  <w:r>
                    <w:rPr>
                      <w:bCs/>
                      <w:color w:val="000000"/>
                    </w:rPr>
                    <w:t>Сибирский Лес</w:t>
                  </w:r>
                  <w:r w:rsidR="005271ED">
                    <w:rPr>
                      <w:bCs/>
                      <w:color w:val="000000"/>
                    </w:rPr>
                    <w:t>»</w:t>
                  </w:r>
                  <w:r>
                    <w:rPr>
                      <w:bCs/>
                      <w:color w:val="000000"/>
                    </w:rPr>
                    <w:t xml:space="preserve"> примет активное участие в улучшении жизни населения, в том числе и по водоснабжению. На тот период, когда будет идти строительство комплекса будут поступления в бюджет в размере 500 млн</w:t>
                  </w:r>
                  <w:proofErr w:type="gramStart"/>
                  <w:r>
                    <w:rPr>
                      <w:bCs/>
                      <w:color w:val="000000"/>
                    </w:rPr>
                    <w:t>.р</w:t>
                  </w:r>
                  <w:proofErr w:type="gramEnd"/>
                  <w:r>
                    <w:rPr>
                      <w:bCs/>
                      <w:color w:val="000000"/>
                    </w:rPr>
                    <w:t>уб</w:t>
                  </w:r>
                  <w:r w:rsidR="005271ED">
                    <w:rPr>
                      <w:bCs/>
                      <w:color w:val="000000"/>
                    </w:rPr>
                    <w:t>.</w:t>
                  </w:r>
                  <w:r>
                    <w:rPr>
                      <w:bCs/>
                      <w:color w:val="000000"/>
                    </w:rPr>
                    <w:t xml:space="preserve"> за три года. Администрация будет </w:t>
                  </w:r>
                  <w:proofErr w:type="gramStart"/>
                  <w:r>
                    <w:rPr>
                      <w:bCs/>
                      <w:color w:val="000000"/>
                    </w:rPr>
                    <w:t>решать</w:t>
                  </w:r>
                  <w:proofErr w:type="gramEnd"/>
                  <w:r>
                    <w:rPr>
                      <w:bCs/>
                      <w:color w:val="000000"/>
                    </w:rPr>
                    <w:t xml:space="preserve"> куда эти деньги более целесообразно направить. Кроме того, в бюджет также будет поступать налог на прибыль</w:t>
                  </w:r>
                  <w:r w:rsidR="005271ED">
                    <w:rPr>
                      <w:bCs/>
                      <w:color w:val="000000"/>
                    </w:rPr>
                    <w:t>. Э</w:t>
                  </w:r>
                  <w:r>
                    <w:rPr>
                      <w:bCs/>
                      <w:color w:val="000000"/>
                    </w:rPr>
                    <w:t xml:space="preserve">то </w:t>
                  </w:r>
                  <w:r w:rsidR="005271ED" w:rsidRPr="00816833">
                    <w:rPr>
                      <w:rFonts w:eastAsia="Tahoma"/>
                    </w:rPr>
                    <w:t>–</w:t>
                  </w:r>
                  <w:r w:rsidR="005271ED">
                    <w:rPr>
                      <w:rFonts w:eastAsia="Tahoma"/>
                    </w:rPr>
                    <w:t xml:space="preserve"> </w:t>
                  </w:r>
                  <w:r>
                    <w:rPr>
                      <w:bCs/>
                      <w:color w:val="000000"/>
                    </w:rPr>
                    <w:t>немалые деньги, которые также могут использоваться для улучшения качества жизни населения. В их распределении должно быть и ваше участие.</w:t>
                  </w:r>
                </w:p>
              </w:tc>
            </w:tr>
            <w:tr w:rsidR="00EE3033" w:rsidTr="00F961AD">
              <w:tc>
                <w:tcPr>
                  <w:tcW w:w="2228" w:type="dxa"/>
                </w:tcPr>
                <w:p w:rsidR="00EE3033" w:rsidRPr="005A058E" w:rsidRDefault="00EE3033" w:rsidP="00EE3033">
                  <w:pPr>
                    <w:tabs>
                      <w:tab w:val="num" w:pos="248"/>
                      <w:tab w:val="left" w:pos="432"/>
                      <w:tab w:val="left" w:pos="1440"/>
                      <w:tab w:val="left" w:pos="4104"/>
                    </w:tabs>
                    <w:ind w:right="-2"/>
                    <w:jc w:val="both"/>
                    <w:rPr>
                      <w:b/>
                      <w:bCs/>
                      <w:color w:val="000000"/>
                    </w:rPr>
                  </w:pPr>
                  <w:r w:rsidRPr="005A058E">
                    <w:rPr>
                      <w:b/>
                      <w:bCs/>
                      <w:color w:val="000000"/>
                    </w:rPr>
                    <w:t>Вопрос:</w:t>
                  </w:r>
                </w:p>
                <w:p w:rsidR="00EE3033" w:rsidRPr="00EE3033" w:rsidRDefault="00EE3033" w:rsidP="00EE3033">
                  <w:pPr>
                    <w:tabs>
                      <w:tab w:val="num" w:pos="248"/>
                      <w:tab w:val="left" w:pos="432"/>
                      <w:tab w:val="left" w:pos="1440"/>
                      <w:tab w:val="left" w:pos="4104"/>
                    </w:tabs>
                    <w:ind w:right="-2"/>
                    <w:jc w:val="both"/>
                    <w:rPr>
                      <w:b/>
                      <w:bCs/>
                      <w:color w:val="000000"/>
                    </w:rPr>
                  </w:pPr>
                  <w:proofErr w:type="spellStart"/>
                  <w:r>
                    <w:rPr>
                      <w:bCs/>
                      <w:color w:val="000000"/>
                    </w:rPr>
                    <w:t>Уше</w:t>
                  </w:r>
                  <w:r w:rsidRPr="005A058E">
                    <w:rPr>
                      <w:bCs/>
                      <w:color w:val="000000"/>
                    </w:rPr>
                    <w:t>нина</w:t>
                  </w:r>
                  <w:proofErr w:type="spellEnd"/>
                  <w:r w:rsidRPr="005A058E">
                    <w:rPr>
                      <w:bCs/>
                      <w:color w:val="000000"/>
                    </w:rPr>
                    <w:t xml:space="preserve"> Т.А.</w:t>
                  </w:r>
                </w:p>
              </w:tc>
              <w:tc>
                <w:tcPr>
                  <w:tcW w:w="7474" w:type="dxa"/>
                </w:tcPr>
                <w:p w:rsidR="00EE3033" w:rsidRDefault="00EE3033" w:rsidP="00F961AD">
                  <w:pPr>
                    <w:tabs>
                      <w:tab w:val="num" w:pos="248"/>
                      <w:tab w:val="left" w:pos="432"/>
                      <w:tab w:val="left" w:pos="1440"/>
                      <w:tab w:val="left" w:pos="4104"/>
                    </w:tabs>
                    <w:ind w:right="-2"/>
                    <w:jc w:val="both"/>
                    <w:rPr>
                      <w:bCs/>
                      <w:color w:val="000000"/>
                    </w:rPr>
                  </w:pPr>
                  <w:r>
                    <w:rPr>
                      <w:bCs/>
                      <w:color w:val="000000"/>
                    </w:rPr>
                    <w:t>Почему нет реконструкции красноярского завода, а организовывается здесь строительство нового?</w:t>
                  </w:r>
                </w:p>
              </w:tc>
            </w:tr>
            <w:tr w:rsidR="00EE3033" w:rsidTr="00F961AD">
              <w:tc>
                <w:tcPr>
                  <w:tcW w:w="2228" w:type="dxa"/>
                </w:tcPr>
                <w:p w:rsidR="00EE3033" w:rsidRDefault="00EE3033" w:rsidP="00F961AD">
                  <w:pPr>
                    <w:tabs>
                      <w:tab w:val="num" w:pos="248"/>
                      <w:tab w:val="left" w:pos="432"/>
                      <w:tab w:val="left" w:pos="1440"/>
                      <w:tab w:val="left" w:pos="4104"/>
                    </w:tabs>
                    <w:ind w:right="-2"/>
                    <w:jc w:val="both"/>
                    <w:rPr>
                      <w:b/>
                      <w:bCs/>
                      <w:color w:val="000000"/>
                    </w:rPr>
                  </w:pPr>
                  <w:r>
                    <w:rPr>
                      <w:b/>
                      <w:bCs/>
                      <w:color w:val="000000"/>
                    </w:rPr>
                    <w:t>Ответ:</w:t>
                  </w:r>
                </w:p>
                <w:p w:rsidR="00EE3033" w:rsidRPr="005271ED" w:rsidRDefault="00EE3033" w:rsidP="00F961AD">
                  <w:pPr>
                    <w:tabs>
                      <w:tab w:val="num" w:pos="248"/>
                      <w:tab w:val="left" w:pos="432"/>
                      <w:tab w:val="left" w:pos="1440"/>
                      <w:tab w:val="left" w:pos="4104"/>
                    </w:tabs>
                    <w:ind w:right="-2"/>
                    <w:jc w:val="both"/>
                    <w:rPr>
                      <w:bCs/>
                      <w:color w:val="000000"/>
                    </w:rPr>
                  </w:pPr>
                  <w:r w:rsidRPr="005271ED">
                    <w:rPr>
                      <w:bCs/>
                      <w:color w:val="000000"/>
                    </w:rPr>
                    <w:t>Малков С.Ю.</w:t>
                  </w:r>
                </w:p>
              </w:tc>
              <w:tc>
                <w:tcPr>
                  <w:tcW w:w="7474" w:type="dxa"/>
                </w:tcPr>
                <w:p w:rsidR="00EE3033" w:rsidRDefault="00EE3033" w:rsidP="005271ED">
                  <w:pPr>
                    <w:tabs>
                      <w:tab w:val="num" w:pos="248"/>
                      <w:tab w:val="left" w:pos="432"/>
                      <w:tab w:val="left" w:pos="1440"/>
                      <w:tab w:val="left" w:pos="4104"/>
                    </w:tabs>
                    <w:ind w:right="-2"/>
                    <w:jc w:val="both"/>
                    <w:rPr>
                      <w:bCs/>
                      <w:color w:val="000000"/>
                    </w:rPr>
                  </w:pPr>
                  <w:r>
                    <w:rPr>
                      <w:bCs/>
                      <w:color w:val="000000"/>
                    </w:rPr>
                    <w:t xml:space="preserve">Он был закрыт в 2013 году, это был маленький старый завод, </w:t>
                  </w:r>
                  <w:r w:rsidR="0060387E">
                    <w:rPr>
                      <w:bCs/>
                      <w:color w:val="000000"/>
                    </w:rPr>
                    <w:t xml:space="preserve">сульфитное производство </w:t>
                  </w:r>
                  <w:r>
                    <w:rPr>
                      <w:bCs/>
                      <w:color w:val="000000"/>
                    </w:rPr>
                    <w:t>без регенерации</w:t>
                  </w:r>
                  <w:r w:rsidR="005271ED">
                    <w:rPr>
                      <w:bCs/>
                      <w:color w:val="000000"/>
                    </w:rPr>
                    <w:t>. К</w:t>
                  </w:r>
                  <w:r w:rsidR="0060387E">
                    <w:rPr>
                      <w:bCs/>
                      <w:color w:val="000000"/>
                    </w:rPr>
                    <w:t xml:space="preserve">расноярским руководством было принято решение о его закрытии. Экономическая целесообразность реконструкции завода не имела места. </w:t>
                  </w:r>
                </w:p>
              </w:tc>
            </w:tr>
            <w:tr w:rsidR="00EE3033" w:rsidTr="00F961AD">
              <w:tc>
                <w:tcPr>
                  <w:tcW w:w="2228" w:type="dxa"/>
                </w:tcPr>
                <w:p w:rsidR="00EE3033" w:rsidRPr="0060387E" w:rsidRDefault="0060387E" w:rsidP="00F961AD">
                  <w:pPr>
                    <w:tabs>
                      <w:tab w:val="num" w:pos="248"/>
                      <w:tab w:val="left" w:pos="432"/>
                      <w:tab w:val="left" w:pos="1440"/>
                      <w:tab w:val="left" w:pos="4104"/>
                    </w:tabs>
                    <w:ind w:right="-2"/>
                    <w:jc w:val="both"/>
                    <w:rPr>
                      <w:b/>
                      <w:bCs/>
                      <w:color w:val="000000"/>
                      <w:highlight w:val="yellow"/>
                    </w:rPr>
                  </w:pPr>
                  <w:r w:rsidRPr="0060387E">
                    <w:rPr>
                      <w:b/>
                      <w:bCs/>
                      <w:color w:val="000000"/>
                    </w:rPr>
                    <w:t>Вопрос:</w:t>
                  </w:r>
                </w:p>
                <w:p w:rsidR="00EE3033" w:rsidRPr="005271ED" w:rsidRDefault="0060387E" w:rsidP="00F961AD">
                  <w:pPr>
                    <w:tabs>
                      <w:tab w:val="num" w:pos="248"/>
                      <w:tab w:val="left" w:pos="432"/>
                      <w:tab w:val="left" w:pos="1440"/>
                      <w:tab w:val="left" w:pos="4104"/>
                    </w:tabs>
                    <w:ind w:right="-2"/>
                    <w:jc w:val="both"/>
                    <w:rPr>
                      <w:bCs/>
                      <w:color w:val="000000"/>
                    </w:rPr>
                  </w:pPr>
                  <w:proofErr w:type="spellStart"/>
                  <w:r w:rsidRPr="005271ED">
                    <w:rPr>
                      <w:bCs/>
                      <w:color w:val="000000"/>
                    </w:rPr>
                    <w:t>Шароглазова</w:t>
                  </w:r>
                  <w:proofErr w:type="spellEnd"/>
                  <w:r w:rsidRPr="005271ED">
                    <w:rPr>
                      <w:bCs/>
                      <w:color w:val="000000"/>
                    </w:rPr>
                    <w:t xml:space="preserve"> Л.С.</w:t>
                  </w:r>
                </w:p>
              </w:tc>
              <w:tc>
                <w:tcPr>
                  <w:tcW w:w="7474" w:type="dxa"/>
                </w:tcPr>
                <w:p w:rsidR="00EE3033" w:rsidRDefault="0060387E" w:rsidP="00F961AD">
                  <w:pPr>
                    <w:tabs>
                      <w:tab w:val="num" w:pos="248"/>
                      <w:tab w:val="left" w:pos="432"/>
                      <w:tab w:val="left" w:pos="1440"/>
                      <w:tab w:val="left" w:pos="4104"/>
                    </w:tabs>
                    <w:ind w:right="-2"/>
                    <w:jc w:val="both"/>
                    <w:rPr>
                      <w:bCs/>
                      <w:color w:val="000000"/>
                    </w:rPr>
                  </w:pPr>
                  <w:r>
                    <w:rPr>
                      <w:bCs/>
                      <w:color w:val="000000"/>
                    </w:rPr>
                    <w:t xml:space="preserve">Правильно ли я поняла, что в </w:t>
                  </w:r>
                  <w:r w:rsidR="005271ED">
                    <w:rPr>
                      <w:bCs/>
                      <w:color w:val="000000"/>
                    </w:rPr>
                    <w:t xml:space="preserve">реку </w:t>
                  </w:r>
                  <w:r>
                    <w:rPr>
                      <w:bCs/>
                      <w:color w:val="000000"/>
                    </w:rPr>
                    <w:t>Енисей будет спускаться теплая вода? Данный факт вызывает опасение, т.к. повышается влажность воздуха и низкие минусовые температуры вызывают обледенение.</w:t>
                  </w:r>
                </w:p>
              </w:tc>
            </w:tr>
            <w:tr w:rsidR="0060387E" w:rsidTr="00F961AD">
              <w:tc>
                <w:tcPr>
                  <w:tcW w:w="2228" w:type="dxa"/>
                </w:tcPr>
                <w:p w:rsidR="0060387E" w:rsidRDefault="0060387E" w:rsidP="0060387E">
                  <w:pPr>
                    <w:tabs>
                      <w:tab w:val="num" w:pos="248"/>
                      <w:tab w:val="left" w:pos="432"/>
                      <w:tab w:val="left" w:pos="1440"/>
                      <w:tab w:val="left" w:pos="4104"/>
                    </w:tabs>
                    <w:ind w:right="-2"/>
                    <w:jc w:val="both"/>
                    <w:rPr>
                      <w:b/>
                      <w:bCs/>
                      <w:color w:val="000000"/>
                    </w:rPr>
                  </w:pPr>
                  <w:r>
                    <w:rPr>
                      <w:b/>
                      <w:bCs/>
                      <w:color w:val="000000"/>
                    </w:rPr>
                    <w:t>Ответ:</w:t>
                  </w:r>
                </w:p>
                <w:p w:rsidR="0060387E" w:rsidRPr="005271ED" w:rsidRDefault="0060387E" w:rsidP="0060387E">
                  <w:pPr>
                    <w:tabs>
                      <w:tab w:val="num" w:pos="248"/>
                      <w:tab w:val="left" w:pos="432"/>
                      <w:tab w:val="left" w:pos="1440"/>
                      <w:tab w:val="left" w:pos="4104"/>
                    </w:tabs>
                    <w:ind w:right="-2"/>
                    <w:jc w:val="both"/>
                    <w:rPr>
                      <w:bCs/>
                      <w:color w:val="000000"/>
                    </w:rPr>
                  </w:pPr>
                  <w:r w:rsidRPr="005271ED">
                    <w:rPr>
                      <w:bCs/>
                      <w:color w:val="000000"/>
                    </w:rPr>
                    <w:t>Шошина Л.В.</w:t>
                  </w:r>
                </w:p>
              </w:tc>
              <w:tc>
                <w:tcPr>
                  <w:tcW w:w="7474" w:type="dxa"/>
                </w:tcPr>
                <w:p w:rsidR="0060387E" w:rsidRDefault="0060387E" w:rsidP="00F961AD">
                  <w:pPr>
                    <w:tabs>
                      <w:tab w:val="num" w:pos="248"/>
                      <w:tab w:val="left" w:pos="432"/>
                      <w:tab w:val="left" w:pos="1440"/>
                      <w:tab w:val="left" w:pos="4104"/>
                    </w:tabs>
                    <w:ind w:right="-2"/>
                    <w:jc w:val="both"/>
                    <w:rPr>
                      <w:bCs/>
                      <w:color w:val="000000"/>
                    </w:rPr>
                  </w:pPr>
                  <w:r>
                    <w:rPr>
                      <w:bCs/>
                      <w:color w:val="000000"/>
                    </w:rPr>
                    <w:t>Будет использоваться вода, которая охлаждает оборудование, затем она поступает обратно в систему, там отстаивается и снова подается на охлаждение. Вследствие чего теплового загрязнения не будет.</w:t>
                  </w:r>
                </w:p>
              </w:tc>
            </w:tr>
            <w:tr w:rsidR="0060387E" w:rsidTr="00F961AD">
              <w:tc>
                <w:tcPr>
                  <w:tcW w:w="2228" w:type="dxa"/>
                </w:tcPr>
                <w:p w:rsidR="0060387E" w:rsidRDefault="00910925" w:rsidP="00F961AD">
                  <w:pPr>
                    <w:tabs>
                      <w:tab w:val="num" w:pos="248"/>
                      <w:tab w:val="left" w:pos="432"/>
                      <w:tab w:val="left" w:pos="1440"/>
                      <w:tab w:val="left" w:pos="4104"/>
                    </w:tabs>
                    <w:ind w:right="-2"/>
                    <w:jc w:val="both"/>
                    <w:rPr>
                      <w:b/>
                      <w:bCs/>
                      <w:color w:val="000000"/>
                    </w:rPr>
                  </w:pPr>
                  <w:r>
                    <w:rPr>
                      <w:b/>
                      <w:bCs/>
                      <w:color w:val="000000"/>
                    </w:rPr>
                    <w:t>Вопрос:</w:t>
                  </w:r>
                </w:p>
                <w:p w:rsidR="00910925" w:rsidRPr="005271ED" w:rsidRDefault="00910925" w:rsidP="00F961AD">
                  <w:pPr>
                    <w:tabs>
                      <w:tab w:val="num" w:pos="248"/>
                      <w:tab w:val="left" w:pos="432"/>
                      <w:tab w:val="left" w:pos="1440"/>
                      <w:tab w:val="left" w:pos="4104"/>
                    </w:tabs>
                    <w:ind w:right="-2"/>
                    <w:jc w:val="both"/>
                    <w:rPr>
                      <w:bCs/>
                      <w:color w:val="000000"/>
                    </w:rPr>
                  </w:pPr>
                  <w:proofErr w:type="spellStart"/>
                  <w:r w:rsidRPr="005271ED">
                    <w:rPr>
                      <w:bCs/>
                      <w:color w:val="000000"/>
                    </w:rPr>
                    <w:t>Карбузов</w:t>
                  </w:r>
                  <w:proofErr w:type="spellEnd"/>
                  <w:r w:rsidRPr="005271ED">
                    <w:rPr>
                      <w:bCs/>
                      <w:color w:val="000000"/>
                    </w:rPr>
                    <w:t xml:space="preserve"> Н.Ю.</w:t>
                  </w:r>
                </w:p>
              </w:tc>
              <w:tc>
                <w:tcPr>
                  <w:tcW w:w="7474" w:type="dxa"/>
                </w:tcPr>
                <w:p w:rsidR="0060387E" w:rsidRDefault="00910925" w:rsidP="00F961AD">
                  <w:pPr>
                    <w:tabs>
                      <w:tab w:val="num" w:pos="248"/>
                      <w:tab w:val="left" w:pos="432"/>
                      <w:tab w:val="left" w:pos="1440"/>
                      <w:tab w:val="left" w:pos="4104"/>
                    </w:tabs>
                    <w:ind w:right="-2"/>
                    <w:jc w:val="both"/>
                    <w:rPr>
                      <w:bCs/>
                      <w:color w:val="000000"/>
                    </w:rPr>
                  </w:pPr>
                  <w:r>
                    <w:rPr>
                      <w:bCs/>
                      <w:color w:val="000000"/>
                    </w:rPr>
                    <w:t xml:space="preserve">Публичные слушания проводятся с опозданием, т.к. уже ведутся изыскательские работы, определен подрядчик, а все это должно было делаться после слушаний, а не перед ними. Вопрос по строительству подобного ставился 25-30 лет назад и тогда многие проголосовали против строительства комбината. Сколько будет перерабатываться леса и сколько будет его заготавливаться? С каких районов он будет поставляться? Будет ли замерзать </w:t>
                  </w:r>
                  <w:r w:rsidR="005271ED">
                    <w:rPr>
                      <w:bCs/>
                      <w:color w:val="000000"/>
                    </w:rPr>
                    <w:t xml:space="preserve">река </w:t>
                  </w:r>
                  <w:r>
                    <w:rPr>
                      <w:bCs/>
                      <w:color w:val="000000"/>
                    </w:rPr>
                    <w:t>Енисей и если будет, то в каком радиусе?</w:t>
                  </w:r>
                </w:p>
              </w:tc>
            </w:tr>
            <w:tr w:rsidR="0060387E" w:rsidTr="00F961AD">
              <w:tc>
                <w:tcPr>
                  <w:tcW w:w="2228" w:type="dxa"/>
                </w:tcPr>
                <w:p w:rsidR="001E764A" w:rsidRDefault="001E764A" w:rsidP="001E764A">
                  <w:pPr>
                    <w:tabs>
                      <w:tab w:val="num" w:pos="248"/>
                      <w:tab w:val="left" w:pos="432"/>
                      <w:tab w:val="left" w:pos="1440"/>
                      <w:tab w:val="left" w:pos="4104"/>
                    </w:tabs>
                    <w:ind w:right="-2"/>
                    <w:jc w:val="both"/>
                    <w:rPr>
                      <w:b/>
                      <w:bCs/>
                      <w:color w:val="000000"/>
                    </w:rPr>
                  </w:pPr>
                  <w:r>
                    <w:rPr>
                      <w:b/>
                      <w:bCs/>
                      <w:color w:val="000000"/>
                    </w:rPr>
                    <w:t>Ответ:</w:t>
                  </w:r>
                </w:p>
                <w:p w:rsidR="0060387E" w:rsidRPr="005271ED" w:rsidRDefault="001E764A" w:rsidP="001E764A">
                  <w:pPr>
                    <w:tabs>
                      <w:tab w:val="num" w:pos="248"/>
                      <w:tab w:val="left" w:pos="432"/>
                      <w:tab w:val="left" w:pos="1440"/>
                      <w:tab w:val="left" w:pos="4104"/>
                    </w:tabs>
                    <w:ind w:right="-2"/>
                    <w:jc w:val="both"/>
                    <w:rPr>
                      <w:bCs/>
                      <w:color w:val="000000"/>
                    </w:rPr>
                  </w:pPr>
                  <w:r w:rsidRPr="005271ED">
                    <w:rPr>
                      <w:bCs/>
                      <w:color w:val="000000"/>
                    </w:rPr>
                    <w:t>Малков С.Ю.</w:t>
                  </w:r>
                </w:p>
              </w:tc>
              <w:tc>
                <w:tcPr>
                  <w:tcW w:w="7474" w:type="dxa"/>
                </w:tcPr>
                <w:p w:rsidR="0060387E" w:rsidRDefault="00910925" w:rsidP="00F961AD">
                  <w:pPr>
                    <w:tabs>
                      <w:tab w:val="num" w:pos="248"/>
                      <w:tab w:val="left" w:pos="432"/>
                      <w:tab w:val="left" w:pos="1440"/>
                      <w:tab w:val="left" w:pos="4104"/>
                    </w:tabs>
                    <w:ind w:right="-2"/>
                    <w:jc w:val="both"/>
                    <w:rPr>
                      <w:bCs/>
                      <w:color w:val="000000"/>
                    </w:rPr>
                  </w:pPr>
                  <w:r>
                    <w:rPr>
                      <w:bCs/>
                      <w:color w:val="000000"/>
                    </w:rPr>
                    <w:t xml:space="preserve">Теплового загрязнения не будет, данный вопрос четко контролируется. Вода будет сбрасываться практически той температуры, что и забирается. Для обеспечения работы завода из </w:t>
                  </w:r>
                  <w:r w:rsidR="005271ED">
                    <w:rPr>
                      <w:bCs/>
                      <w:color w:val="000000"/>
                    </w:rPr>
                    <w:t>5</w:t>
                  </w:r>
                  <w:r>
                    <w:rPr>
                      <w:bCs/>
                      <w:color w:val="000000"/>
                    </w:rPr>
                    <w:t xml:space="preserve"> млн</w:t>
                  </w:r>
                  <w:proofErr w:type="gramStart"/>
                  <w:r w:rsidR="005271ED">
                    <w:rPr>
                      <w:bCs/>
                      <w:color w:val="000000"/>
                    </w:rPr>
                    <w:t>.м</w:t>
                  </w:r>
                  <w:proofErr w:type="gramEnd"/>
                  <w:r w:rsidR="005271ED" w:rsidRPr="005271ED">
                    <w:rPr>
                      <w:bCs/>
                      <w:color w:val="000000"/>
                      <w:vertAlign w:val="superscript"/>
                    </w:rPr>
                    <w:t>3</w:t>
                  </w:r>
                  <w:r>
                    <w:rPr>
                      <w:bCs/>
                      <w:color w:val="000000"/>
                    </w:rPr>
                    <w:t xml:space="preserve"> три будут заготавливаться, а два </w:t>
                  </w:r>
                  <w:r w:rsidR="005271ED" w:rsidRPr="00816833">
                    <w:rPr>
                      <w:rFonts w:eastAsia="Tahoma"/>
                    </w:rPr>
                    <w:t>–</w:t>
                  </w:r>
                  <w:r w:rsidR="005271ED">
                    <w:rPr>
                      <w:rFonts w:eastAsia="Tahoma"/>
                    </w:rPr>
                    <w:t xml:space="preserve"> </w:t>
                  </w:r>
                  <w:r>
                    <w:rPr>
                      <w:bCs/>
                      <w:color w:val="000000"/>
                    </w:rPr>
                    <w:t>закупаться у предпринимателей. Причем мы будем использовать древесину неиспользуемую на пиломатериалы.</w:t>
                  </w:r>
                </w:p>
                <w:p w:rsidR="00910925" w:rsidRDefault="00910925" w:rsidP="00F961AD">
                  <w:pPr>
                    <w:tabs>
                      <w:tab w:val="num" w:pos="248"/>
                      <w:tab w:val="left" w:pos="432"/>
                      <w:tab w:val="left" w:pos="1440"/>
                      <w:tab w:val="left" w:pos="4104"/>
                    </w:tabs>
                    <w:ind w:right="-2"/>
                    <w:jc w:val="both"/>
                    <w:rPr>
                      <w:bCs/>
                      <w:color w:val="000000"/>
                    </w:rPr>
                  </w:pPr>
                  <w:r>
                    <w:rPr>
                      <w:bCs/>
                      <w:color w:val="000000"/>
                    </w:rPr>
                    <w:t>Прежде чем решить вопрос о реализации проекта, нам необходимо было провести изыскания</w:t>
                  </w:r>
                  <w:r w:rsidR="001E764A">
                    <w:rPr>
                      <w:bCs/>
                      <w:color w:val="000000"/>
                    </w:rPr>
                    <w:t xml:space="preserve">, они идут как обоснование для </w:t>
                  </w:r>
                  <w:proofErr w:type="spellStart"/>
                  <w:r w:rsidR="001E764A">
                    <w:rPr>
                      <w:bCs/>
                      <w:color w:val="000000"/>
                    </w:rPr>
                    <w:t>ОВОСа</w:t>
                  </w:r>
                  <w:proofErr w:type="spellEnd"/>
                  <w:r w:rsidR="008D575E">
                    <w:rPr>
                      <w:bCs/>
                      <w:color w:val="000000"/>
                    </w:rPr>
                    <w:t xml:space="preserve">, поэтому изыскания </w:t>
                  </w:r>
                  <w:r w:rsidR="005271ED" w:rsidRPr="00816833">
                    <w:rPr>
                      <w:rFonts w:eastAsia="Tahoma"/>
                    </w:rPr>
                    <w:t>–</w:t>
                  </w:r>
                  <w:r w:rsidR="008D575E">
                    <w:rPr>
                      <w:bCs/>
                      <w:color w:val="000000"/>
                    </w:rPr>
                    <w:t xml:space="preserve"> первичный шаг, который делается до проведения слушаний</w:t>
                  </w:r>
                  <w:r w:rsidR="007E7BDA">
                    <w:rPr>
                      <w:bCs/>
                      <w:color w:val="000000"/>
                    </w:rPr>
                    <w:t>.</w:t>
                  </w:r>
                </w:p>
              </w:tc>
            </w:tr>
            <w:tr w:rsidR="0060387E" w:rsidTr="00F961AD">
              <w:tc>
                <w:tcPr>
                  <w:tcW w:w="2228" w:type="dxa"/>
                </w:tcPr>
                <w:p w:rsidR="007E7BDA" w:rsidRDefault="007E7BDA" w:rsidP="007E7BDA">
                  <w:pPr>
                    <w:tabs>
                      <w:tab w:val="num" w:pos="248"/>
                      <w:tab w:val="left" w:pos="432"/>
                      <w:tab w:val="left" w:pos="1440"/>
                      <w:tab w:val="left" w:pos="4104"/>
                    </w:tabs>
                    <w:ind w:right="-2"/>
                    <w:jc w:val="both"/>
                    <w:rPr>
                      <w:b/>
                      <w:bCs/>
                      <w:color w:val="000000"/>
                    </w:rPr>
                  </w:pPr>
                  <w:r>
                    <w:rPr>
                      <w:b/>
                      <w:bCs/>
                      <w:color w:val="000000"/>
                    </w:rPr>
                    <w:t>Ответ:</w:t>
                  </w:r>
                </w:p>
                <w:p w:rsidR="0060387E" w:rsidRPr="005271ED" w:rsidRDefault="007E7BDA" w:rsidP="007E7BDA">
                  <w:pPr>
                    <w:tabs>
                      <w:tab w:val="num" w:pos="248"/>
                      <w:tab w:val="left" w:pos="432"/>
                      <w:tab w:val="left" w:pos="1440"/>
                      <w:tab w:val="left" w:pos="4104"/>
                    </w:tabs>
                    <w:ind w:right="-2"/>
                    <w:jc w:val="both"/>
                    <w:rPr>
                      <w:bCs/>
                      <w:color w:val="000000"/>
                    </w:rPr>
                  </w:pPr>
                  <w:r w:rsidRPr="005271ED">
                    <w:rPr>
                      <w:bCs/>
                      <w:color w:val="000000"/>
                    </w:rPr>
                    <w:t>Шошина Л.В.</w:t>
                  </w:r>
                </w:p>
              </w:tc>
              <w:tc>
                <w:tcPr>
                  <w:tcW w:w="7474" w:type="dxa"/>
                </w:tcPr>
                <w:p w:rsidR="0060387E" w:rsidRDefault="007E7BDA" w:rsidP="00F961AD">
                  <w:pPr>
                    <w:tabs>
                      <w:tab w:val="num" w:pos="248"/>
                      <w:tab w:val="left" w:pos="432"/>
                      <w:tab w:val="left" w:pos="1440"/>
                      <w:tab w:val="left" w:pos="4104"/>
                    </w:tabs>
                    <w:ind w:right="-2"/>
                    <w:jc w:val="both"/>
                    <w:rPr>
                      <w:bCs/>
                      <w:color w:val="000000"/>
                    </w:rPr>
                  </w:pPr>
                  <w:r>
                    <w:rPr>
                      <w:bCs/>
                      <w:color w:val="000000"/>
                    </w:rPr>
                    <w:t>Информацию использовали фондовую и на сегодняшний день изыскания еще проводятся, они не завершены. Уточнения вносятся, это только пред ОВОС, а ОВОС будет разработан с учетом ваших замечаний и предложений.</w:t>
                  </w:r>
                </w:p>
              </w:tc>
            </w:tr>
            <w:tr w:rsidR="007E7BDA" w:rsidTr="00F961AD">
              <w:tc>
                <w:tcPr>
                  <w:tcW w:w="2228" w:type="dxa"/>
                </w:tcPr>
                <w:p w:rsidR="00F91584" w:rsidRDefault="00F91584" w:rsidP="00F91584">
                  <w:pPr>
                    <w:tabs>
                      <w:tab w:val="num" w:pos="248"/>
                      <w:tab w:val="left" w:pos="432"/>
                      <w:tab w:val="left" w:pos="1440"/>
                      <w:tab w:val="left" w:pos="4104"/>
                    </w:tabs>
                    <w:ind w:right="-2"/>
                    <w:jc w:val="both"/>
                    <w:rPr>
                      <w:b/>
                      <w:bCs/>
                      <w:color w:val="000000"/>
                    </w:rPr>
                  </w:pPr>
                  <w:r>
                    <w:rPr>
                      <w:b/>
                      <w:bCs/>
                      <w:color w:val="000000"/>
                    </w:rPr>
                    <w:lastRenderedPageBreak/>
                    <w:t>Комментарий:</w:t>
                  </w:r>
                </w:p>
                <w:p w:rsidR="007E7BDA" w:rsidRPr="005271ED" w:rsidRDefault="00F91584" w:rsidP="00F91584">
                  <w:pPr>
                    <w:tabs>
                      <w:tab w:val="num" w:pos="248"/>
                      <w:tab w:val="left" w:pos="432"/>
                      <w:tab w:val="left" w:pos="1440"/>
                      <w:tab w:val="left" w:pos="4104"/>
                    </w:tabs>
                    <w:ind w:right="-2"/>
                    <w:jc w:val="both"/>
                    <w:rPr>
                      <w:bCs/>
                      <w:color w:val="000000"/>
                    </w:rPr>
                  </w:pPr>
                  <w:proofErr w:type="spellStart"/>
                  <w:r w:rsidRPr="005271ED">
                    <w:rPr>
                      <w:bCs/>
                      <w:color w:val="000000"/>
                    </w:rPr>
                    <w:t>Карбузов</w:t>
                  </w:r>
                  <w:proofErr w:type="spellEnd"/>
                  <w:r w:rsidRPr="005271ED">
                    <w:rPr>
                      <w:bCs/>
                      <w:color w:val="000000"/>
                    </w:rPr>
                    <w:t xml:space="preserve"> Н.Ю.</w:t>
                  </w:r>
                </w:p>
              </w:tc>
              <w:tc>
                <w:tcPr>
                  <w:tcW w:w="7474" w:type="dxa"/>
                </w:tcPr>
                <w:p w:rsidR="007E7BDA" w:rsidRDefault="00F91584" w:rsidP="00F91584">
                  <w:pPr>
                    <w:tabs>
                      <w:tab w:val="num" w:pos="248"/>
                      <w:tab w:val="left" w:pos="432"/>
                      <w:tab w:val="left" w:pos="1440"/>
                      <w:tab w:val="left" w:pos="4104"/>
                    </w:tabs>
                    <w:ind w:right="-2"/>
                    <w:jc w:val="both"/>
                    <w:rPr>
                      <w:bCs/>
                      <w:color w:val="000000"/>
                    </w:rPr>
                  </w:pPr>
                  <w:r>
                    <w:rPr>
                      <w:bCs/>
                      <w:color w:val="000000"/>
                    </w:rPr>
                    <w:t xml:space="preserve">Дорога в </w:t>
                  </w:r>
                  <w:proofErr w:type="spellStart"/>
                  <w:r>
                    <w:rPr>
                      <w:bCs/>
                      <w:color w:val="000000"/>
                    </w:rPr>
                    <w:t>Североенисейск</w:t>
                  </w:r>
                  <w:proofErr w:type="spellEnd"/>
                  <w:r>
                    <w:rPr>
                      <w:bCs/>
                      <w:color w:val="000000"/>
                    </w:rPr>
                    <w:t xml:space="preserve"> очень плохая и если вы ее не отремонтируете, то сможете возить лес только вертолетами.</w:t>
                  </w:r>
                </w:p>
              </w:tc>
            </w:tr>
            <w:tr w:rsidR="007E7BDA" w:rsidTr="00F961AD">
              <w:tc>
                <w:tcPr>
                  <w:tcW w:w="2228" w:type="dxa"/>
                </w:tcPr>
                <w:p w:rsidR="00F91584" w:rsidRDefault="00F91584" w:rsidP="00F91584">
                  <w:pPr>
                    <w:tabs>
                      <w:tab w:val="num" w:pos="248"/>
                      <w:tab w:val="left" w:pos="432"/>
                      <w:tab w:val="left" w:pos="1440"/>
                      <w:tab w:val="left" w:pos="4104"/>
                    </w:tabs>
                    <w:ind w:right="-2"/>
                    <w:jc w:val="both"/>
                    <w:rPr>
                      <w:b/>
                      <w:bCs/>
                      <w:color w:val="000000"/>
                    </w:rPr>
                  </w:pPr>
                  <w:r>
                    <w:rPr>
                      <w:b/>
                      <w:bCs/>
                      <w:color w:val="000000"/>
                    </w:rPr>
                    <w:t>Ответ:</w:t>
                  </w:r>
                </w:p>
                <w:p w:rsidR="007E7BDA" w:rsidRPr="005271ED" w:rsidRDefault="00F91584" w:rsidP="00F91584">
                  <w:pPr>
                    <w:tabs>
                      <w:tab w:val="num" w:pos="248"/>
                      <w:tab w:val="left" w:pos="432"/>
                      <w:tab w:val="left" w:pos="1440"/>
                      <w:tab w:val="left" w:pos="4104"/>
                    </w:tabs>
                    <w:ind w:right="-2"/>
                    <w:jc w:val="both"/>
                    <w:rPr>
                      <w:bCs/>
                      <w:color w:val="000000"/>
                    </w:rPr>
                  </w:pPr>
                  <w:r w:rsidRPr="005271ED">
                    <w:rPr>
                      <w:bCs/>
                      <w:color w:val="000000"/>
                    </w:rPr>
                    <w:t>Малков С.Ю.</w:t>
                  </w:r>
                </w:p>
              </w:tc>
              <w:tc>
                <w:tcPr>
                  <w:tcW w:w="7474" w:type="dxa"/>
                </w:tcPr>
                <w:p w:rsidR="007E7BDA" w:rsidRDefault="00BE710D" w:rsidP="00F961AD">
                  <w:pPr>
                    <w:tabs>
                      <w:tab w:val="num" w:pos="248"/>
                      <w:tab w:val="left" w:pos="432"/>
                      <w:tab w:val="left" w:pos="1440"/>
                      <w:tab w:val="left" w:pos="4104"/>
                    </w:tabs>
                    <w:ind w:right="-2"/>
                    <w:jc w:val="both"/>
                    <w:rPr>
                      <w:bCs/>
                      <w:color w:val="000000"/>
                    </w:rPr>
                  </w:pPr>
                  <w:r>
                    <w:rPr>
                      <w:bCs/>
                      <w:color w:val="000000"/>
                    </w:rPr>
                    <w:t>Мы знаем об этой проблеме. Есть инвестиции, которые будут выделены на строительство дорог. Целлюлозный завод достаточно крупное предприятие и, в отличие от лесопильных предприятий, он может себе позволить строительство дорог.</w:t>
                  </w:r>
                </w:p>
              </w:tc>
            </w:tr>
            <w:tr w:rsidR="007E7BDA" w:rsidTr="00F961AD">
              <w:tc>
                <w:tcPr>
                  <w:tcW w:w="2228" w:type="dxa"/>
                </w:tcPr>
                <w:p w:rsidR="007E7BDA" w:rsidRDefault="00BE710D" w:rsidP="007E7BDA">
                  <w:pPr>
                    <w:tabs>
                      <w:tab w:val="num" w:pos="248"/>
                      <w:tab w:val="left" w:pos="432"/>
                      <w:tab w:val="left" w:pos="1440"/>
                      <w:tab w:val="left" w:pos="4104"/>
                    </w:tabs>
                    <w:ind w:right="-2"/>
                    <w:jc w:val="both"/>
                    <w:rPr>
                      <w:b/>
                      <w:bCs/>
                      <w:color w:val="000000"/>
                    </w:rPr>
                  </w:pPr>
                  <w:r>
                    <w:rPr>
                      <w:b/>
                      <w:bCs/>
                      <w:color w:val="000000"/>
                    </w:rPr>
                    <w:t>Вопрос:</w:t>
                  </w:r>
                </w:p>
                <w:p w:rsidR="00BE710D" w:rsidRPr="005271ED" w:rsidRDefault="00BE710D" w:rsidP="007E7BDA">
                  <w:pPr>
                    <w:tabs>
                      <w:tab w:val="num" w:pos="248"/>
                      <w:tab w:val="left" w:pos="432"/>
                      <w:tab w:val="left" w:pos="1440"/>
                      <w:tab w:val="left" w:pos="4104"/>
                    </w:tabs>
                    <w:ind w:right="-2"/>
                    <w:jc w:val="both"/>
                    <w:rPr>
                      <w:bCs/>
                      <w:color w:val="000000"/>
                    </w:rPr>
                  </w:pPr>
                  <w:r w:rsidRPr="005271ED">
                    <w:rPr>
                      <w:bCs/>
                      <w:color w:val="000000"/>
                    </w:rPr>
                    <w:t>Погорельская Е.В.</w:t>
                  </w:r>
                </w:p>
              </w:tc>
              <w:tc>
                <w:tcPr>
                  <w:tcW w:w="7474" w:type="dxa"/>
                </w:tcPr>
                <w:p w:rsidR="007E7BDA" w:rsidRDefault="0035394C" w:rsidP="0035394C">
                  <w:pPr>
                    <w:tabs>
                      <w:tab w:val="num" w:pos="248"/>
                      <w:tab w:val="left" w:pos="432"/>
                      <w:tab w:val="left" w:pos="1440"/>
                      <w:tab w:val="left" w:pos="4104"/>
                    </w:tabs>
                    <w:ind w:right="-2"/>
                    <w:jc w:val="both"/>
                    <w:rPr>
                      <w:bCs/>
                      <w:color w:val="000000"/>
                    </w:rPr>
                  </w:pPr>
                  <w:r>
                    <w:rPr>
                      <w:bCs/>
                      <w:color w:val="000000"/>
                    </w:rPr>
                    <w:t xml:space="preserve">Хотелось бы поблагодарить докладчиков, поскольку они очень серьезно подготовились. Естественно, что здесь нам хотят показать самые положительные стороны проекта, но потом в ходе эксплуатации начинают всплывать недостатки. Мы понимаем, что данное производство строится не на один год, откуда возьмутся 6 </w:t>
                  </w:r>
                  <w:r w:rsidR="005271ED">
                    <w:rPr>
                      <w:bCs/>
                      <w:color w:val="000000"/>
                    </w:rPr>
                    <w:t>млн</w:t>
                  </w:r>
                  <w:proofErr w:type="gramStart"/>
                  <w:r w:rsidR="005271ED">
                    <w:rPr>
                      <w:bCs/>
                      <w:color w:val="000000"/>
                    </w:rPr>
                    <w:t>.м</w:t>
                  </w:r>
                  <w:proofErr w:type="gramEnd"/>
                  <w:r w:rsidR="005271ED" w:rsidRPr="005271ED">
                    <w:rPr>
                      <w:bCs/>
                      <w:color w:val="000000"/>
                      <w:vertAlign w:val="superscript"/>
                    </w:rPr>
                    <w:t>3</w:t>
                  </w:r>
                  <w:r>
                    <w:rPr>
                      <w:bCs/>
                      <w:color w:val="000000"/>
                    </w:rPr>
                    <w:t xml:space="preserve"> ежегодно? У нас в районе фактически леса уже не осталось. Вы говорите, что будут рабочие места, какие специальности планируются? На многие работы, которые </w:t>
                  </w:r>
                  <w:proofErr w:type="gramStart"/>
                  <w:r>
                    <w:rPr>
                      <w:bCs/>
                      <w:color w:val="000000"/>
                    </w:rPr>
                    <w:t>ведутся у нас в городе приглашаются</w:t>
                  </w:r>
                  <w:proofErr w:type="gramEnd"/>
                  <w:r>
                    <w:rPr>
                      <w:bCs/>
                      <w:color w:val="000000"/>
                    </w:rPr>
                    <w:t xml:space="preserve">  специалисты из ближайшего зарубежья, хотя наш колледж готов выпускать необходимых специалистов, но они не</w:t>
                  </w:r>
                  <w:r w:rsidR="005271ED">
                    <w:rPr>
                      <w:bCs/>
                      <w:color w:val="000000"/>
                    </w:rPr>
                    <w:t xml:space="preserve"> востребованы</w:t>
                  </w:r>
                  <w:r>
                    <w:rPr>
                      <w:bCs/>
                      <w:color w:val="000000"/>
                    </w:rPr>
                    <w:t>.</w:t>
                  </w:r>
                </w:p>
                <w:p w:rsidR="0035394C" w:rsidRDefault="0035394C" w:rsidP="0035394C">
                  <w:pPr>
                    <w:tabs>
                      <w:tab w:val="num" w:pos="248"/>
                      <w:tab w:val="left" w:pos="432"/>
                      <w:tab w:val="left" w:pos="1440"/>
                      <w:tab w:val="left" w:pos="4104"/>
                    </w:tabs>
                    <w:ind w:right="-2"/>
                    <w:jc w:val="both"/>
                    <w:rPr>
                      <w:bCs/>
                      <w:color w:val="000000"/>
                    </w:rPr>
                  </w:pPr>
                  <w:r>
                    <w:rPr>
                      <w:bCs/>
                      <w:color w:val="000000"/>
                    </w:rPr>
                    <w:t>У вас в докладе прозвучала некая напряженность по поводу химических отходов. Поясните</w:t>
                  </w:r>
                  <w:r w:rsidR="005271ED">
                    <w:rPr>
                      <w:bCs/>
                      <w:color w:val="000000"/>
                    </w:rPr>
                    <w:t>,</w:t>
                  </w:r>
                  <w:r>
                    <w:rPr>
                      <w:bCs/>
                      <w:color w:val="000000"/>
                    </w:rPr>
                    <w:t xml:space="preserve"> пожалуйста.</w:t>
                  </w:r>
                </w:p>
                <w:p w:rsidR="0035394C" w:rsidRDefault="0035394C" w:rsidP="0035394C">
                  <w:pPr>
                    <w:tabs>
                      <w:tab w:val="num" w:pos="248"/>
                      <w:tab w:val="left" w:pos="432"/>
                      <w:tab w:val="left" w:pos="1440"/>
                      <w:tab w:val="left" w:pos="4104"/>
                    </w:tabs>
                    <w:ind w:right="-2"/>
                    <w:jc w:val="both"/>
                    <w:rPr>
                      <w:bCs/>
                      <w:color w:val="000000"/>
                    </w:rPr>
                  </w:pPr>
                  <w:r>
                    <w:rPr>
                      <w:bCs/>
                      <w:color w:val="000000"/>
                    </w:rPr>
                    <w:t>Каким образом выбирались дата и время проведения слушаний. Август не совсем удачный месяц, т.к. многие люди уехали на отдых, в связи</w:t>
                  </w:r>
                  <w:r w:rsidR="005271ED">
                    <w:rPr>
                      <w:bCs/>
                      <w:color w:val="000000"/>
                    </w:rPr>
                    <w:t>,</w:t>
                  </w:r>
                  <w:r>
                    <w:rPr>
                      <w:bCs/>
                      <w:color w:val="000000"/>
                    </w:rPr>
                    <w:t xml:space="preserve"> с чем невозможно узнать мнение всех заинтересованных лиц.</w:t>
                  </w:r>
                  <w:r w:rsidR="00820BF7">
                    <w:rPr>
                      <w:bCs/>
                      <w:color w:val="000000"/>
                    </w:rPr>
                    <w:t xml:space="preserve"> В связи с этим есть предложение в сентябре провести референдум по этой теме.</w:t>
                  </w:r>
                </w:p>
              </w:tc>
            </w:tr>
            <w:tr w:rsidR="007E7BDA" w:rsidTr="00F961AD">
              <w:tc>
                <w:tcPr>
                  <w:tcW w:w="2228" w:type="dxa"/>
                </w:tcPr>
                <w:p w:rsidR="00820BF7" w:rsidRDefault="00820BF7" w:rsidP="00820BF7">
                  <w:pPr>
                    <w:tabs>
                      <w:tab w:val="num" w:pos="248"/>
                      <w:tab w:val="left" w:pos="432"/>
                      <w:tab w:val="left" w:pos="1440"/>
                      <w:tab w:val="left" w:pos="4104"/>
                    </w:tabs>
                    <w:ind w:right="-2"/>
                    <w:jc w:val="both"/>
                    <w:rPr>
                      <w:b/>
                      <w:bCs/>
                      <w:color w:val="000000"/>
                    </w:rPr>
                  </w:pPr>
                  <w:r>
                    <w:rPr>
                      <w:b/>
                      <w:bCs/>
                      <w:color w:val="000000"/>
                    </w:rPr>
                    <w:t>Ответ:</w:t>
                  </w:r>
                </w:p>
                <w:p w:rsidR="007E7BDA" w:rsidRPr="005271ED" w:rsidRDefault="00820BF7" w:rsidP="00820BF7">
                  <w:pPr>
                    <w:tabs>
                      <w:tab w:val="num" w:pos="248"/>
                      <w:tab w:val="left" w:pos="432"/>
                      <w:tab w:val="left" w:pos="1440"/>
                      <w:tab w:val="left" w:pos="4104"/>
                    </w:tabs>
                    <w:ind w:right="-2"/>
                    <w:jc w:val="both"/>
                    <w:rPr>
                      <w:bCs/>
                      <w:color w:val="000000"/>
                    </w:rPr>
                  </w:pPr>
                  <w:r w:rsidRPr="005271ED">
                    <w:rPr>
                      <w:bCs/>
                      <w:color w:val="000000"/>
                    </w:rPr>
                    <w:t>Малков С.Ю.</w:t>
                  </w:r>
                </w:p>
              </w:tc>
              <w:tc>
                <w:tcPr>
                  <w:tcW w:w="7474" w:type="dxa"/>
                </w:tcPr>
                <w:p w:rsidR="007E7BDA" w:rsidRDefault="00820BF7" w:rsidP="00820BF7">
                  <w:pPr>
                    <w:tabs>
                      <w:tab w:val="num" w:pos="248"/>
                      <w:tab w:val="left" w:pos="432"/>
                      <w:tab w:val="left" w:pos="1440"/>
                      <w:tab w:val="left" w:pos="4104"/>
                    </w:tabs>
                    <w:ind w:right="-2"/>
                    <w:jc w:val="both"/>
                    <w:rPr>
                      <w:bCs/>
                      <w:color w:val="000000"/>
                    </w:rPr>
                  </w:pPr>
                  <w:r>
                    <w:rPr>
                      <w:bCs/>
                      <w:color w:val="000000"/>
                    </w:rPr>
                    <w:t xml:space="preserve">Мы проводили совещание в Красноярске в министерстве трудовых ресурсов по вопросу необходимых специалистов, будем связываться со всеми учебными заведениями Енисейска и </w:t>
                  </w:r>
                  <w:proofErr w:type="spellStart"/>
                  <w:r>
                    <w:rPr>
                      <w:bCs/>
                      <w:color w:val="000000"/>
                    </w:rPr>
                    <w:t>Лесосибирска</w:t>
                  </w:r>
                  <w:proofErr w:type="spellEnd"/>
                  <w:r>
                    <w:rPr>
                      <w:bCs/>
                      <w:color w:val="000000"/>
                    </w:rPr>
                    <w:t xml:space="preserve">, а также красноярскими вузами, будем плотно работать. Задача </w:t>
                  </w:r>
                  <w:r w:rsidR="005271ED" w:rsidRPr="00816833">
                    <w:rPr>
                      <w:rFonts w:eastAsia="Tahoma"/>
                    </w:rPr>
                    <w:t>–</w:t>
                  </w:r>
                  <w:r>
                    <w:rPr>
                      <w:bCs/>
                      <w:color w:val="000000"/>
                    </w:rPr>
                    <w:t xml:space="preserve"> до 70% рабочей силы использовать из местного населения. Красноярские специалисты готовы приехать и обучить людей необходимым специальностям, готовы открыть филиал в ваших городах, чтобы вырастить местных специалистов. За три года, пока ведется строительство, это вполне осуществимая задача.</w:t>
                  </w:r>
                </w:p>
                <w:p w:rsidR="00820BF7" w:rsidRDefault="00820BF7" w:rsidP="005271ED">
                  <w:pPr>
                    <w:tabs>
                      <w:tab w:val="num" w:pos="248"/>
                      <w:tab w:val="left" w:pos="432"/>
                      <w:tab w:val="left" w:pos="1440"/>
                      <w:tab w:val="left" w:pos="4104"/>
                    </w:tabs>
                    <w:ind w:right="-2"/>
                    <w:jc w:val="both"/>
                    <w:rPr>
                      <w:bCs/>
                      <w:color w:val="000000"/>
                    </w:rPr>
                  </w:pPr>
                  <w:r>
                    <w:rPr>
                      <w:bCs/>
                      <w:color w:val="000000"/>
                    </w:rPr>
                    <w:t>Что касается древесины, то на опыте других стран видно, что есть постоянный ежегодный прирост 2-3%, древесина восполняется. И если этим вопросом заниматься, через 20 лет уже можно использовать первые посадки</w:t>
                  </w:r>
                  <w:r w:rsidR="00A42AFA">
                    <w:rPr>
                      <w:bCs/>
                      <w:color w:val="000000"/>
                    </w:rPr>
                    <w:t xml:space="preserve">. Мы используем скандинавский точечный метод вырубки. У лесопильных предприятий </w:t>
                  </w:r>
                  <w:proofErr w:type="gramStart"/>
                  <w:r w:rsidR="00A42AFA">
                    <w:rPr>
                      <w:bCs/>
                      <w:color w:val="000000"/>
                    </w:rPr>
                    <w:t>низкая</w:t>
                  </w:r>
                  <w:proofErr w:type="gramEnd"/>
                  <w:r w:rsidR="00A42AFA">
                    <w:rPr>
                      <w:bCs/>
                      <w:color w:val="000000"/>
                    </w:rPr>
                    <w:t xml:space="preserve"> </w:t>
                  </w:r>
                  <w:proofErr w:type="spellStart"/>
                  <w:r w:rsidR="00A42AFA">
                    <w:rPr>
                      <w:bCs/>
                      <w:color w:val="000000"/>
                    </w:rPr>
                    <w:t>можинальность</w:t>
                  </w:r>
                  <w:proofErr w:type="spellEnd"/>
                  <w:r w:rsidR="00A42AFA">
                    <w:rPr>
                      <w:bCs/>
                      <w:color w:val="000000"/>
                    </w:rPr>
                    <w:t>, отсутствуют стратегические линии</w:t>
                  </w:r>
                  <w:r w:rsidR="005043DB">
                    <w:rPr>
                      <w:bCs/>
                      <w:color w:val="000000"/>
                    </w:rPr>
                    <w:t xml:space="preserve"> на будущее</w:t>
                  </w:r>
                  <w:r w:rsidR="00A42AFA">
                    <w:rPr>
                      <w:bCs/>
                      <w:color w:val="000000"/>
                    </w:rPr>
                    <w:t xml:space="preserve"> и поэтому они вырубают все под корень и на больших площадях.</w:t>
                  </w:r>
                  <w:r w:rsidR="005043DB">
                    <w:rPr>
                      <w:bCs/>
                      <w:color w:val="000000"/>
                    </w:rPr>
                    <w:t xml:space="preserve"> Модель точечной вырубки и восполнения древесины уже используется в Карелии, Коми, </w:t>
                  </w:r>
                  <w:proofErr w:type="gramStart"/>
                  <w:r w:rsidR="005271ED">
                    <w:rPr>
                      <w:bCs/>
                      <w:color w:val="000000"/>
                    </w:rPr>
                    <w:t>г</w:t>
                  </w:r>
                  <w:proofErr w:type="gramEnd"/>
                  <w:r w:rsidR="005271ED">
                    <w:rPr>
                      <w:bCs/>
                      <w:color w:val="000000"/>
                    </w:rPr>
                    <w:t xml:space="preserve">. </w:t>
                  </w:r>
                  <w:r w:rsidR="005043DB">
                    <w:rPr>
                      <w:bCs/>
                      <w:color w:val="000000"/>
                    </w:rPr>
                    <w:t>Калининграде</w:t>
                  </w:r>
                  <w:r w:rsidR="005271ED">
                    <w:rPr>
                      <w:bCs/>
                      <w:color w:val="000000"/>
                    </w:rPr>
                    <w:t>. П</w:t>
                  </w:r>
                  <w:r w:rsidR="005043DB">
                    <w:rPr>
                      <w:bCs/>
                      <w:color w:val="000000"/>
                    </w:rPr>
                    <w:t>очему бы не сделать это и в Сибири</w:t>
                  </w:r>
                  <w:r w:rsidR="005271ED">
                    <w:rPr>
                      <w:bCs/>
                      <w:color w:val="000000"/>
                    </w:rPr>
                    <w:t>?</w:t>
                  </w:r>
                  <w:r w:rsidR="005043DB">
                    <w:rPr>
                      <w:bCs/>
                      <w:color w:val="000000"/>
                    </w:rPr>
                    <w:t xml:space="preserve"> Мы </w:t>
                  </w:r>
                  <w:proofErr w:type="gramStart"/>
                  <w:r w:rsidR="005043DB">
                    <w:rPr>
                      <w:bCs/>
                      <w:color w:val="000000"/>
                    </w:rPr>
                    <w:t>настроены</w:t>
                  </w:r>
                  <w:proofErr w:type="gramEnd"/>
                  <w:r w:rsidR="005043DB">
                    <w:rPr>
                      <w:bCs/>
                      <w:color w:val="000000"/>
                    </w:rPr>
                    <w:t xml:space="preserve"> идти по этому пути.</w:t>
                  </w:r>
                </w:p>
              </w:tc>
            </w:tr>
            <w:tr w:rsidR="0060387E" w:rsidTr="00F961AD">
              <w:tc>
                <w:tcPr>
                  <w:tcW w:w="2228" w:type="dxa"/>
                </w:tcPr>
                <w:p w:rsidR="00575117" w:rsidRDefault="00575117" w:rsidP="00575117">
                  <w:pPr>
                    <w:tabs>
                      <w:tab w:val="num" w:pos="248"/>
                      <w:tab w:val="left" w:pos="432"/>
                      <w:tab w:val="left" w:pos="1440"/>
                      <w:tab w:val="left" w:pos="4104"/>
                    </w:tabs>
                    <w:ind w:right="-2"/>
                    <w:jc w:val="both"/>
                    <w:rPr>
                      <w:b/>
                      <w:bCs/>
                      <w:color w:val="000000"/>
                    </w:rPr>
                  </w:pPr>
                  <w:r>
                    <w:rPr>
                      <w:b/>
                      <w:bCs/>
                      <w:color w:val="000000"/>
                    </w:rPr>
                    <w:t>Ответ:</w:t>
                  </w:r>
                </w:p>
                <w:p w:rsidR="0060387E" w:rsidRPr="005271ED" w:rsidRDefault="00575117" w:rsidP="00575117">
                  <w:pPr>
                    <w:tabs>
                      <w:tab w:val="num" w:pos="248"/>
                      <w:tab w:val="left" w:pos="432"/>
                      <w:tab w:val="left" w:pos="1440"/>
                      <w:tab w:val="left" w:pos="4104"/>
                    </w:tabs>
                    <w:ind w:right="-2"/>
                    <w:jc w:val="both"/>
                    <w:rPr>
                      <w:bCs/>
                      <w:color w:val="000000"/>
                    </w:rPr>
                  </w:pPr>
                  <w:r w:rsidRPr="005271ED">
                    <w:rPr>
                      <w:bCs/>
                      <w:color w:val="000000"/>
                    </w:rPr>
                    <w:t>Шошина Л.В.</w:t>
                  </w:r>
                </w:p>
              </w:tc>
              <w:tc>
                <w:tcPr>
                  <w:tcW w:w="7474" w:type="dxa"/>
                </w:tcPr>
                <w:p w:rsidR="0060387E" w:rsidRDefault="00575117" w:rsidP="005271ED">
                  <w:pPr>
                    <w:tabs>
                      <w:tab w:val="num" w:pos="248"/>
                      <w:tab w:val="left" w:pos="432"/>
                      <w:tab w:val="left" w:pos="1440"/>
                      <w:tab w:val="left" w:pos="4104"/>
                    </w:tabs>
                    <w:ind w:right="-2"/>
                    <w:jc w:val="both"/>
                    <w:rPr>
                      <w:bCs/>
                      <w:color w:val="000000"/>
                    </w:rPr>
                  </w:pPr>
                  <w:r>
                    <w:rPr>
                      <w:bCs/>
                      <w:color w:val="000000"/>
                    </w:rPr>
                    <w:t>Что касается химических реагентов, то проектом предусмотрена регенерация, восстановление химических реагентов</w:t>
                  </w:r>
                  <w:r w:rsidR="00697C2D">
                    <w:rPr>
                      <w:bCs/>
                      <w:color w:val="000000"/>
                    </w:rPr>
                    <w:t xml:space="preserve">, разбрасываться ими никто не будет, т.к. это потеря больших средств и опасных отходов, которые потребуют специального захоронения </w:t>
                  </w:r>
                  <w:r w:rsidR="005271ED" w:rsidRPr="00816833">
                    <w:rPr>
                      <w:rFonts w:eastAsia="Tahoma"/>
                    </w:rPr>
                    <w:t>–</w:t>
                  </w:r>
                  <w:r w:rsidR="00697C2D">
                    <w:rPr>
                      <w:bCs/>
                      <w:color w:val="000000"/>
                    </w:rPr>
                    <w:t xml:space="preserve"> нет. Будут образовываться шламы, </w:t>
                  </w:r>
                  <w:proofErr w:type="spellStart"/>
                  <w:r w:rsidR="00697C2D">
                    <w:rPr>
                      <w:bCs/>
                      <w:color w:val="000000"/>
                    </w:rPr>
                    <w:t>золошлаки</w:t>
                  </w:r>
                  <w:proofErr w:type="spellEnd"/>
                  <w:r w:rsidR="00697C2D">
                    <w:rPr>
                      <w:bCs/>
                      <w:color w:val="000000"/>
                    </w:rPr>
                    <w:t xml:space="preserve">, т.е. отходы производственного потребления. Будет построен специализированный полигон, который отвечает всем современным требованиям. Что касается ртутных отходов (люминесцентные лампы), то их хранение не предусматривается, они будут переправляться на специальные </w:t>
                  </w:r>
                  <w:r w:rsidR="00697C2D">
                    <w:rPr>
                      <w:bCs/>
                      <w:color w:val="000000"/>
                    </w:rPr>
                    <w:lastRenderedPageBreak/>
                    <w:t xml:space="preserve">предприятия, занимающиеся их </w:t>
                  </w:r>
                  <w:r w:rsidR="001A023B">
                    <w:rPr>
                      <w:bCs/>
                      <w:color w:val="000000"/>
                    </w:rPr>
                    <w:t xml:space="preserve">обезвреживанием и </w:t>
                  </w:r>
                  <w:r w:rsidR="00697C2D">
                    <w:rPr>
                      <w:bCs/>
                      <w:color w:val="000000"/>
                    </w:rPr>
                    <w:t>утилизацией.</w:t>
                  </w:r>
                </w:p>
              </w:tc>
            </w:tr>
            <w:tr w:rsidR="00A42AFA" w:rsidTr="00F961AD">
              <w:tc>
                <w:tcPr>
                  <w:tcW w:w="2228" w:type="dxa"/>
                </w:tcPr>
                <w:p w:rsidR="00A42AFA" w:rsidRDefault="001A023B" w:rsidP="00F961AD">
                  <w:pPr>
                    <w:tabs>
                      <w:tab w:val="num" w:pos="248"/>
                      <w:tab w:val="left" w:pos="432"/>
                      <w:tab w:val="left" w:pos="1440"/>
                      <w:tab w:val="left" w:pos="4104"/>
                    </w:tabs>
                    <w:ind w:right="-2"/>
                    <w:jc w:val="both"/>
                    <w:rPr>
                      <w:b/>
                      <w:bCs/>
                      <w:color w:val="000000"/>
                    </w:rPr>
                  </w:pPr>
                  <w:r>
                    <w:rPr>
                      <w:b/>
                      <w:bCs/>
                      <w:color w:val="000000"/>
                    </w:rPr>
                    <w:lastRenderedPageBreak/>
                    <w:t>Ответ:</w:t>
                  </w:r>
                </w:p>
                <w:p w:rsidR="001A023B" w:rsidRPr="00226F51" w:rsidRDefault="001A023B" w:rsidP="00F961AD">
                  <w:pPr>
                    <w:tabs>
                      <w:tab w:val="num" w:pos="248"/>
                      <w:tab w:val="left" w:pos="432"/>
                      <w:tab w:val="left" w:pos="1440"/>
                      <w:tab w:val="left" w:pos="4104"/>
                    </w:tabs>
                    <w:ind w:right="-2"/>
                    <w:jc w:val="both"/>
                    <w:rPr>
                      <w:bCs/>
                      <w:color w:val="000000"/>
                    </w:rPr>
                  </w:pPr>
                  <w:proofErr w:type="spellStart"/>
                  <w:r w:rsidRPr="00226F51">
                    <w:rPr>
                      <w:bCs/>
                      <w:color w:val="000000"/>
                    </w:rPr>
                    <w:t>Патюков</w:t>
                  </w:r>
                  <w:proofErr w:type="spellEnd"/>
                  <w:r w:rsidR="005271ED" w:rsidRPr="00226F51">
                    <w:rPr>
                      <w:bCs/>
                      <w:color w:val="000000"/>
                    </w:rPr>
                    <w:t xml:space="preserve"> О.А.</w:t>
                  </w:r>
                </w:p>
              </w:tc>
              <w:tc>
                <w:tcPr>
                  <w:tcW w:w="7474" w:type="dxa"/>
                </w:tcPr>
                <w:p w:rsidR="00A42AFA" w:rsidRDefault="001A023B" w:rsidP="00226F51">
                  <w:pPr>
                    <w:tabs>
                      <w:tab w:val="num" w:pos="248"/>
                      <w:tab w:val="left" w:pos="432"/>
                      <w:tab w:val="left" w:pos="1440"/>
                      <w:tab w:val="left" w:pos="4104"/>
                    </w:tabs>
                    <w:ind w:right="-2"/>
                    <w:jc w:val="both"/>
                    <w:rPr>
                      <w:bCs/>
                      <w:color w:val="000000"/>
                    </w:rPr>
                  </w:pPr>
                  <w:r>
                    <w:rPr>
                      <w:bCs/>
                      <w:color w:val="000000"/>
                    </w:rPr>
                    <w:t xml:space="preserve">Что касается сроков назначения слушаний, то они обозначены законодательством РФ, информирование населения в течение месяца. То, что касается </w:t>
                  </w:r>
                  <w:r w:rsidR="00226F51">
                    <w:rPr>
                      <w:bCs/>
                      <w:color w:val="000000"/>
                    </w:rPr>
                    <w:t>11.00</w:t>
                  </w:r>
                  <w:r>
                    <w:rPr>
                      <w:bCs/>
                      <w:color w:val="000000"/>
                    </w:rPr>
                    <w:t>, то какое время не назначь, всем не угодишь. Назначь на 17.00, опять будут возмущаться, что устали после работы. Найти золотую середину сложно. Данные материалы еще не окончательные, когда будут проведены все изыскания, получены все результаты, учтены все наши предложения, вот тогд</w:t>
                  </w:r>
                  <w:proofErr w:type="gramStart"/>
                  <w:r>
                    <w:rPr>
                      <w:bCs/>
                      <w:color w:val="000000"/>
                    </w:rPr>
                    <w:t xml:space="preserve">а  </w:t>
                  </w:r>
                  <w:r w:rsidR="00226F51">
                    <w:rPr>
                      <w:bCs/>
                      <w:color w:val="000000"/>
                    </w:rPr>
                    <w:t>ООО</w:t>
                  </w:r>
                  <w:proofErr w:type="gramEnd"/>
                  <w:r w:rsidR="00226F51">
                    <w:rPr>
                      <w:bCs/>
                      <w:color w:val="000000"/>
                    </w:rPr>
                    <w:t xml:space="preserve"> «</w:t>
                  </w:r>
                  <w:r>
                    <w:rPr>
                      <w:bCs/>
                      <w:color w:val="000000"/>
                    </w:rPr>
                    <w:t>Сибирский Лес</w:t>
                  </w:r>
                  <w:r w:rsidR="00226F51">
                    <w:rPr>
                      <w:bCs/>
                      <w:color w:val="000000"/>
                    </w:rPr>
                    <w:t>»</w:t>
                  </w:r>
                  <w:r>
                    <w:rPr>
                      <w:bCs/>
                      <w:color w:val="000000"/>
                    </w:rPr>
                    <w:t xml:space="preserve"> предоставит на наше рассмотрение окончательный вариант </w:t>
                  </w:r>
                  <w:proofErr w:type="spellStart"/>
                  <w:r>
                    <w:rPr>
                      <w:bCs/>
                      <w:color w:val="000000"/>
                    </w:rPr>
                    <w:t>ОВОСа</w:t>
                  </w:r>
                  <w:proofErr w:type="spellEnd"/>
                  <w:r>
                    <w:rPr>
                      <w:bCs/>
                      <w:color w:val="000000"/>
                    </w:rPr>
                    <w:t>. Вот тогда мы с вами и решим, нужен нам этот комбинат или нет.</w:t>
                  </w:r>
                </w:p>
              </w:tc>
            </w:tr>
            <w:tr w:rsidR="00A42AFA" w:rsidTr="00F961AD">
              <w:tc>
                <w:tcPr>
                  <w:tcW w:w="2228" w:type="dxa"/>
                </w:tcPr>
                <w:p w:rsidR="00A42AFA" w:rsidRDefault="00B47F41" w:rsidP="00F961AD">
                  <w:pPr>
                    <w:tabs>
                      <w:tab w:val="num" w:pos="248"/>
                      <w:tab w:val="left" w:pos="432"/>
                      <w:tab w:val="left" w:pos="1440"/>
                      <w:tab w:val="left" w:pos="4104"/>
                    </w:tabs>
                    <w:ind w:right="-2"/>
                    <w:jc w:val="both"/>
                    <w:rPr>
                      <w:b/>
                      <w:bCs/>
                      <w:color w:val="000000"/>
                    </w:rPr>
                  </w:pPr>
                  <w:r>
                    <w:rPr>
                      <w:b/>
                      <w:bCs/>
                      <w:color w:val="000000"/>
                    </w:rPr>
                    <w:t>Вопрос:</w:t>
                  </w:r>
                </w:p>
                <w:p w:rsidR="00B47F41" w:rsidRPr="00226F51" w:rsidRDefault="00B47F41" w:rsidP="00F961AD">
                  <w:pPr>
                    <w:tabs>
                      <w:tab w:val="num" w:pos="248"/>
                      <w:tab w:val="left" w:pos="432"/>
                      <w:tab w:val="left" w:pos="1440"/>
                      <w:tab w:val="left" w:pos="4104"/>
                    </w:tabs>
                    <w:ind w:right="-2"/>
                    <w:jc w:val="both"/>
                    <w:rPr>
                      <w:bCs/>
                      <w:color w:val="000000"/>
                    </w:rPr>
                  </w:pPr>
                  <w:r w:rsidRPr="00226F51">
                    <w:rPr>
                      <w:bCs/>
                      <w:color w:val="000000"/>
                    </w:rPr>
                    <w:t>Табаков А.Н.</w:t>
                  </w:r>
                </w:p>
              </w:tc>
              <w:tc>
                <w:tcPr>
                  <w:tcW w:w="7474" w:type="dxa"/>
                </w:tcPr>
                <w:p w:rsidR="00A42AFA" w:rsidRDefault="001A023B" w:rsidP="001A023B">
                  <w:pPr>
                    <w:tabs>
                      <w:tab w:val="num" w:pos="248"/>
                      <w:tab w:val="left" w:pos="432"/>
                      <w:tab w:val="left" w:pos="1440"/>
                      <w:tab w:val="left" w:pos="4104"/>
                    </w:tabs>
                    <w:ind w:right="-2"/>
                    <w:jc w:val="both"/>
                    <w:rPr>
                      <w:bCs/>
                      <w:color w:val="000000"/>
                    </w:rPr>
                  </w:pPr>
                  <w:proofErr w:type="gramStart"/>
                  <w:r>
                    <w:rPr>
                      <w:bCs/>
                      <w:color w:val="000000"/>
                    </w:rPr>
                    <w:t xml:space="preserve">В </w:t>
                  </w:r>
                  <w:proofErr w:type="spellStart"/>
                  <w:r>
                    <w:rPr>
                      <w:bCs/>
                      <w:color w:val="000000"/>
                    </w:rPr>
                    <w:t>ОВОСе</w:t>
                  </w:r>
                  <w:proofErr w:type="spellEnd"/>
                  <w:r>
                    <w:rPr>
                      <w:bCs/>
                      <w:color w:val="000000"/>
                    </w:rPr>
                    <w:t xml:space="preserve">, размещенном на сайте </w:t>
                  </w:r>
                  <w:proofErr w:type="spellStart"/>
                  <w:r>
                    <w:rPr>
                      <w:bCs/>
                      <w:color w:val="000000"/>
                    </w:rPr>
                    <w:t>Лесосибирска</w:t>
                  </w:r>
                  <w:proofErr w:type="spellEnd"/>
                  <w:r>
                    <w:rPr>
                      <w:bCs/>
                      <w:color w:val="000000"/>
                    </w:rPr>
                    <w:t>, встречаются упоминания г. Усть-Кут и реки Лена, как это связано с нашим краем?</w:t>
                  </w:r>
                  <w:proofErr w:type="gramEnd"/>
                  <w:r>
                    <w:rPr>
                      <w:bCs/>
                      <w:color w:val="000000"/>
                    </w:rPr>
                    <w:t xml:space="preserve"> Есть неточности относительно пород деревьев, которые здесь преобладают.</w:t>
                  </w:r>
                </w:p>
              </w:tc>
            </w:tr>
            <w:tr w:rsidR="00A42AFA" w:rsidTr="00F961AD">
              <w:tc>
                <w:tcPr>
                  <w:tcW w:w="2228" w:type="dxa"/>
                </w:tcPr>
                <w:p w:rsidR="001A023B" w:rsidRDefault="001A023B" w:rsidP="001A023B">
                  <w:pPr>
                    <w:tabs>
                      <w:tab w:val="num" w:pos="248"/>
                      <w:tab w:val="left" w:pos="432"/>
                      <w:tab w:val="left" w:pos="1440"/>
                      <w:tab w:val="left" w:pos="4104"/>
                    </w:tabs>
                    <w:ind w:right="-2"/>
                    <w:jc w:val="both"/>
                    <w:rPr>
                      <w:b/>
                      <w:bCs/>
                      <w:color w:val="000000"/>
                    </w:rPr>
                  </w:pPr>
                  <w:r>
                    <w:rPr>
                      <w:b/>
                      <w:bCs/>
                      <w:color w:val="000000"/>
                    </w:rPr>
                    <w:t>Ответ:</w:t>
                  </w:r>
                </w:p>
                <w:p w:rsidR="00A42AFA" w:rsidRPr="00226F51" w:rsidRDefault="001A023B" w:rsidP="001A023B">
                  <w:pPr>
                    <w:tabs>
                      <w:tab w:val="num" w:pos="248"/>
                      <w:tab w:val="left" w:pos="432"/>
                      <w:tab w:val="left" w:pos="1440"/>
                      <w:tab w:val="left" w:pos="4104"/>
                    </w:tabs>
                    <w:ind w:right="-2"/>
                    <w:jc w:val="both"/>
                    <w:rPr>
                      <w:bCs/>
                      <w:color w:val="000000"/>
                    </w:rPr>
                  </w:pPr>
                  <w:r w:rsidRPr="00226F51">
                    <w:rPr>
                      <w:bCs/>
                      <w:color w:val="000000"/>
                    </w:rPr>
                    <w:t>Шошина Л.В.</w:t>
                  </w:r>
                </w:p>
              </w:tc>
              <w:tc>
                <w:tcPr>
                  <w:tcW w:w="7474" w:type="dxa"/>
                </w:tcPr>
                <w:p w:rsidR="00A42AFA" w:rsidRDefault="001A023B" w:rsidP="004B7A6C">
                  <w:pPr>
                    <w:tabs>
                      <w:tab w:val="num" w:pos="248"/>
                      <w:tab w:val="left" w:pos="432"/>
                      <w:tab w:val="left" w:pos="1440"/>
                      <w:tab w:val="left" w:pos="4104"/>
                    </w:tabs>
                    <w:ind w:right="-2"/>
                    <w:jc w:val="both"/>
                    <w:rPr>
                      <w:bCs/>
                      <w:color w:val="000000"/>
                    </w:rPr>
                  </w:pPr>
                  <w:r>
                    <w:rPr>
                      <w:bCs/>
                      <w:color w:val="000000"/>
                    </w:rPr>
                    <w:t xml:space="preserve">Прошу прощения, в первоначальной, недоработанной версии </w:t>
                  </w:r>
                  <w:proofErr w:type="spellStart"/>
                  <w:r>
                    <w:rPr>
                      <w:bCs/>
                      <w:color w:val="000000"/>
                    </w:rPr>
                    <w:t>ОВОСа</w:t>
                  </w:r>
                  <w:proofErr w:type="spellEnd"/>
                  <w:r>
                    <w:rPr>
                      <w:bCs/>
                      <w:color w:val="000000"/>
                    </w:rPr>
                    <w:t xml:space="preserve"> допущена техническая ошибка, т.к. подобное производство планируется и в </w:t>
                  </w:r>
                  <w:r w:rsidR="004B7A6C">
                    <w:rPr>
                      <w:bCs/>
                      <w:color w:val="000000"/>
                    </w:rPr>
                    <w:t>И</w:t>
                  </w:r>
                  <w:r>
                    <w:rPr>
                      <w:bCs/>
                      <w:color w:val="000000"/>
                    </w:rPr>
                    <w:t xml:space="preserve">ркутской области. В своих материалах мы использовали официальные данные, которые мы нашли на ваших сайтах, взяли из ваших официальных докладов. Чтобы обладать более полной информацией относительно биоты, водных, почвенных ресурсов как раз нами и были проведены изыскания, чтобы в окончательном варианте </w:t>
                  </w:r>
                  <w:proofErr w:type="spellStart"/>
                  <w:r>
                    <w:rPr>
                      <w:bCs/>
                      <w:color w:val="000000"/>
                    </w:rPr>
                    <w:t>ОВОСа</w:t>
                  </w:r>
                  <w:proofErr w:type="spellEnd"/>
                  <w:r>
                    <w:rPr>
                      <w:bCs/>
                      <w:color w:val="000000"/>
                    </w:rPr>
                    <w:t xml:space="preserve"> не было подобных ошибок. По гидрологии, например, </w:t>
                  </w:r>
                  <w:proofErr w:type="gramStart"/>
                  <w:r>
                    <w:rPr>
                      <w:bCs/>
                      <w:color w:val="000000"/>
                    </w:rPr>
                    <w:t>мы</w:t>
                  </w:r>
                  <w:proofErr w:type="gramEnd"/>
                  <w:r>
                    <w:rPr>
                      <w:bCs/>
                      <w:color w:val="000000"/>
                    </w:rPr>
                    <w:t xml:space="preserve"> получаем результаты изысканий только сегодня.</w:t>
                  </w:r>
                </w:p>
              </w:tc>
            </w:tr>
            <w:tr w:rsidR="00A42AFA" w:rsidTr="00F961AD">
              <w:tc>
                <w:tcPr>
                  <w:tcW w:w="2228" w:type="dxa"/>
                </w:tcPr>
                <w:p w:rsidR="00A42AFA" w:rsidRDefault="00B47F41" w:rsidP="00F961AD">
                  <w:pPr>
                    <w:tabs>
                      <w:tab w:val="num" w:pos="248"/>
                      <w:tab w:val="left" w:pos="432"/>
                      <w:tab w:val="left" w:pos="1440"/>
                      <w:tab w:val="left" w:pos="4104"/>
                    </w:tabs>
                    <w:ind w:right="-2"/>
                    <w:jc w:val="both"/>
                    <w:rPr>
                      <w:b/>
                      <w:bCs/>
                      <w:color w:val="000000"/>
                    </w:rPr>
                  </w:pPr>
                  <w:r>
                    <w:rPr>
                      <w:b/>
                      <w:bCs/>
                      <w:color w:val="000000"/>
                    </w:rPr>
                    <w:t>Комментарий:</w:t>
                  </w:r>
                </w:p>
                <w:p w:rsidR="00B47F41" w:rsidRDefault="001178CE" w:rsidP="00F961AD">
                  <w:pPr>
                    <w:tabs>
                      <w:tab w:val="num" w:pos="248"/>
                      <w:tab w:val="left" w:pos="432"/>
                      <w:tab w:val="left" w:pos="1440"/>
                      <w:tab w:val="left" w:pos="4104"/>
                    </w:tabs>
                    <w:ind w:right="-2"/>
                    <w:jc w:val="both"/>
                    <w:rPr>
                      <w:b/>
                      <w:bCs/>
                      <w:color w:val="000000"/>
                    </w:rPr>
                  </w:pPr>
                  <w:r w:rsidRPr="001178CE">
                    <w:rPr>
                      <w:b/>
                      <w:bCs/>
                      <w:color w:val="000000"/>
                      <w:highlight w:val="yellow"/>
                    </w:rPr>
                    <w:t>Виктор Иванович</w:t>
                  </w:r>
                </w:p>
              </w:tc>
              <w:tc>
                <w:tcPr>
                  <w:tcW w:w="7474" w:type="dxa"/>
                </w:tcPr>
                <w:p w:rsidR="00A42AFA" w:rsidRDefault="001178CE" w:rsidP="00B1743B">
                  <w:pPr>
                    <w:tabs>
                      <w:tab w:val="num" w:pos="248"/>
                      <w:tab w:val="left" w:pos="432"/>
                      <w:tab w:val="left" w:pos="1440"/>
                      <w:tab w:val="left" w:pos="4104"/>
                    </w:tabs>
                    <w:ind w:right="-2"/>
                    <w:jc w:val="both"/>
                    <w:rPr>
                      <w:bCs/>
                      <w:color w:val="000000"/>
                    </w:rPr>
                  </w:pPr>
                  <w:r>
                    <w:rPr>
                      <w:bCs/>
                      <w:color w:val="000000"/>
                    </w:rPr>
                    <w:t xml:space="preserve">Я 28 лет проработал в лесной </w:t>
                  </w:r>
                  <w:proofErr w:type="gramStart"/>
                  <w:r>
                    <w:rPr>
                      <w:bCs/>
                      <w:color w:val="000000"/>
                    </w:rPr>
                    <w:t>промышленности</w:t>
                  </w:r>
                  <w:proofErr w:type="gramEnd"/>
                  <w:r>
                    <w:rPr>
                      <w:bCs/>
                      <w:color w:val="000000"/>
                    </w:rPr>
                    <w:t xml:space="preserve"> и я представляю общую картинку того, на каком расстоянии от вашего предприятия и какое количество леса имеется</w:t>
                  </w:r>
                  <w:r w:rsidR="00F06C9B">
                    <w:rPr>
                      <w:bCs/>
                      <w:color w:val="000000"/>
                    </w:rPr>
                    <w:t>. Хочу отметить, что везти лес с дальних делянок экономически вам не выгодно и предлагаю вам пересмотреть свой проект</w:t>
                  </w:r>
                  <w:r w:rsidR="00F52E0C">
                    <w:rPr>
                      <w:bCs/>
                      <w:color w:val="000000"/>
                    </w:rPr>
                    <w:t xml:space="preserve">. Если вы говорите о </w:t>
                  </w:r>
                  <w:proofErr w:type="spellStart"/>
                  <w:r w:rsidR="00F52E0C">
                    <w:rPr>
                      <w:bCs/>
                      <w:color w:val="000000"/>
                    </w:rPr>
                    <w:t>лесовосстановлении</w:t>
                  </w:r>
                  <w:proofErr w:type="spellEnd"/>
                  <w:r w:rsidR="00F52E0C">
                    <w:rPr>
                      <w:bCs/>
                      <w:color w:val="000000"/>
                    </w:rPr>
                    <w:t xml:space="preserve">, то нужно понимать, что на это потребуется 100 лет. Вы говорите, что будете заниматься дорогами, а почему же </w:t>
                  </w:r>
                  <w:proofErr w:type="gramStart"/>
                  <w:r w:rsidR="00F52E0C">
                    <w:rPr>
                      <w:bCs/>
                      <w:color w:val="000000"/>
                    </w:rPr>
                    <w:t>предприятия, проработавшие по 50-60 лет не занимались</w:t>
                  </w:r>
                  <w:proofErr w:type="gramEnd"/>
                  <w:r w:rsidR="00F52E0C">
                    <w:rPr>
                      <w:bCs/>
                      <w:color w:val="000000"/>
                    </w:rPr>
                    <w:t xml:space="preserve"> дорогами? Вы сами себе задаете этот вопрос? Вы никогда не убедите меня в том, что частный капитал будет заниматься дорогами и </w:t>
                  </w:r>
                  <w:proofErr w:type="spellStart"/>
                  <w:r w:rsidR="00F52E0C">
                    <w:rPr>
                      <w:bCs/>
                      <w:color w:val="000000"/>
                    </w:rPr>
                    <w:t>лесовосстановлением</w:t>
                  </w:r>
                  <w:proofErr w:type="spellEnd"/>
                  <w:r w:rsidR="00F52E0C">
                    <w:rPr>
                      <w:bCs/>
                      <w:color w:val="000000"/>
                    </w:rPr>
                    <w:t>.</w:t>
                  </w:r>
                  <w:r w:rsidR="008A349B">
                    <w:rPr>
                      <w:bCs/>
                      <w:color w:val="000000"/>
                    </w:rPr>
                    <w:t xml:space="preserve"> Вы пошли неправильным путем. Вы говорите, что проводили изыскания для обоснования базы, как вам не жалко денег на обоснование базы? Я бы начал с сырья, это первоисточник данного производства. Если говорить о древесине, то возить ее из </w:t>
                  </w:r>
                  <w:proofErr w:type="spellStart"/>
                  <w:r w:rsidR="008A349B">
                    <w:rPr>
                      <w:bCs/>
                      <w:color w:val="000000"/>
                    </w:rPr>
                    <w:t>Североенисейска</w:t>
                  </w:r>
                  <w:proofErr w:type="spellEnd"/>
                  <w:r w:rsidR="008A349B">
                    <w:rPr>
                      <w:bCs/>
                      <w:color w:val="000000"/>
                    </w:rPr>
                    <w:t xml:space="preserve"> </w:t>
                  </w:r>
                  <w:r w:rsidR="004B7A6C" w:rsidRPr="00816833">
                    <w:rPr>
                      <w:rFonts w:eastAsia="Tahoma"/>
                    </w:rPr>
                    <w:t>–</w:t>
                  </w:r>
                  <w:r w:rsidR="008A349B">
                    <w:rPr>
                      <w:bCs/>
                      <w:color w:val="000000"/>
                    </w:rPr>
                    <w:t xml:space="preserve"> нереально, т.к. после 35 км начинаются горы</w:t>
                  </w:r>
                  <w:r w:rsidR="00B1743B">
                    <w:rPr>
                      <w:bCs/>
                      <w:color w:val="000000"/>
                    </w:rPr>
                    <w:t xml:space="preserve">. Подумайте, может быть стоит организовать производство в </w:t>
                  </w:r>
                  <w:proofErr w:type="spellStart"/>
                  <w:r w:rsidR="00B1743B">
                    <w:rPr>
                      <w:bCs/>
                      <w:color w:val="000000"/>
                    </w:rPr>
                    <w:t>Шишмарево</w:t>
                  </w:r>
                  <w:proofErr w:type="spellEnd"/>
                  <w:r w:rsidR="00B1743B">
                    <w:rPr>
                      <w:bCs/>
                      <w:color w:val="000000"/>
                    </w:rPr>
                    <w:t>, т.к. в этом районе еще есть лес и рядом река, которую можно использовать для доставки.</w:t>
                  </w:r>
                  <w:r w:rsidR="00A15474">
                    <w:rPr>
                      <w:bCs/>
                      <w:color w:val="000000"/>
                    </w:rPr>
                    <w:t xml:space="preserve"> Вы утверждаете, что у вас не будет аварийных ситуаций, но при проведении планово-предупредительных ремонтов и других остановках, обязательно будет переполнение очистных сооружений.</w:t>
                  </w:r>
                </w:p>
              </w:tc>
            </w:tr>
            <w:tr w:rsidR="001A023B" w:rsidTr="00F961AD">
              <w:tc>
                <w:tcPr>
                  <w:tcW w:w="2228" w:type="dxa"/>
                </w:tcPr>
                <w:p w:rsidR="001A023B" w:rsidRDefault="004548EE" w:rsidP="00F961AD">
                  <w:pPr>
                    <w:tabs>
                      <w:tab w:val="num" w:pos="248"/>
                      <w:tab w:val="left" w:pos="432"/>
                      <w:tab w:val="left" w:pos="1440"/>
                      <w:tab w:val="left" w:pos="4104"/>
                    </w:tabs>
                    <w:ind w:right="-2"/>
                    <w:jc w:val="both"/>
                    <w:rPr>
                      <w:b/>
                      <w:bCs/>
                      <w:color w:val="000000"/>
                    </w:rPr>
                  </w:pPr>
                  <w:r>
                    <w:rPr>
                      <w:b/>
                      <w:bCs/>
                      <w:color w:val="000000"/>
                    </w:rPr>
                    <w:t>Вопрос:</w:t>
                  </w:r>
                </w:p>
                <w:p w:rsidR="004548EE" w:rsidRPr="004B7A6C" w:rsidRDefault="004548EE" w:rsidP="00F961AD">
                  <w:pPr>
                    <w:tabs>
                      <w:tab w:val="num" w:pos="248"/>
                      <w:tab w:val="left" w:pos="432"/>
                      <w:tab w:val="left" w:pos="1440"/>
                      <w:tab w:val="left" w:pos="4104"/>
                    </w:tabs>
                    <w:ind w:right="-2"/>
                    <w:jc w:val="both"/>
                    <w:rPr>
                      <w:bCs/>
                      <w:color w:val="000000"/>
                    </w:rPr>
                  </w:pPr>
                  <w:proofErr w:type="spellStart"/>
                  <w:r w:rsidRPr="004B7A6C">
                    <w:rPr>
                      <w:bCs/>
                      <w:color w:val="000000"/>
                    </w:rPr>
                    <w:t>Чуруксаев</w:t>
                  </w:r>
                  <w:proofErr w:type="spellEnd"/>
                  <w:r w:rsidRPr="004B7A6C">
                    <w:rPr>
                      <w:bCs/>
                      <w:color w:val="000000"/>
                    </w:rPr>
                    <w:t xml:space="preserve"> В.Г.</w:t>
                  </w:r>
                </w:p>
                <w:p w:rsidR="001A023B" w:rsidRDefault="001A023B" w:rsidP="00F961AD">
                  <w:pPr>
                    <w:tabs>
                      <w:tab w:val="num" w:pos="248"/>
                      <w:tab w:val="left" w:pos="432"/>
                      <w:tab w:val="left" w:pos="1440"/>
                      <w:tab w:val="left" w:pos="4104"/>
                    </w:tabs>
                    <w:ind w:right="-2"/>
                    <w:jc w:val="both"/>
                    <w:rPr>
                      <w:b/>
                      <w:bCs/>
                      <w:color w:val="000000"/>
                    </w:rPr>
                  </w:pPr>
                </w:p>
              </w:tc>
              <w:tc>
                <w:tcPr>
                  <w:tcW w:w="7474" w:type="dxa"/>
                </w:tcPr>
                <w:p w:rsidR="001A023B" w:rsidRDefault="004548EE" w:rsidP="004B7A6C">
                  <w:pPr>
                    <w:tabs>
                      <w:tab w:val="num" w:pos="248"/>
                      <w:tab w:val="left" w:pos="432"/>
                      <w:tab w:val="left" w:pos="1440"/>
                      <w:tab w:val="left" w:pos="4104"/>
                    </w:tabs>
                    <w:ind w:right="-2"/>
                    <w:jc w:val="both"/>
                    <w:rPr>
                      <w:bCs/>
                      <w:color w:val="000000"/>
                    </w:rPr>
                  </w:pPr>
                  <w:r>
                    <w:rPr>
                      <w:bCs/>
                      <w:color w:val="000000"/>
                    </w:rPr>
                    <w:t xml:space="preserve">Почему для проведения общественной экологической экспертизы не нашлось экологов в </w:t>
                  </w:r>
                  <w:r w:rsidR="004B7A6C">
                    <w:rPr>
                      <w:bCs/>
                      <w:color w:val="000000"/>
                    </w:rPr>
                    <w:t>К</w:t>
                  </w:r>
                  <w:r>
                    <w:rPr>
                      <w:bCs/>
                      <w:color w:val="000000"/>
                    </w:rPr>
                    <w:t xml:space="preserve">расноярском крае? Какие предложения внесло население пос. </w:t>
                  </w:r>
                  <w:proofErr w:type="spellStart"/>
                  <w:r>
                    <w:rPr>
                      <w:bCs/>
                      <w:color w:val="000000"/>
                    </w:rPr>
                    <w:t>Абалаково</w:t>
                  </w:r>
                  <w:proofErr w:type="spellEnd"/>
                  <w:r>
                    <w:rPr>
                      <w:bCs/>
                      <w:color w:val="000000"/>
                    </w:rPr>
                    <w:t>?</w:t>
                  </w:r>
                </w:p>
              </w:tc>
            </w:tr>
            <w:tr w:rsidR="001A023B" w:rsidTr="00F961AD">
              <w:tc>
                <w:tcPr>
                  <w:tcW w:w="2228" w:type="dxa"/>
                </w:tcPr>
                <w:p w:rsidR="001A023B" w:rsidRDefault="00C760A6" w:rsidP="00F961AD">
                  <w:pPr>
                    <w:tabs>
                      <w:tab w:val="num" w:pos="248"/>
                      <w:tab w:val="left" w:pos="432"/>
                      <w:tab w:val="left" w:pos="1440"/>
                      <w:tab w:val="left" w:pos="4104"/>
                    </w:tabs>
                    <w:ind w:right="-2"/>
                    <w:jc w:val="both"/>
                    <w:rPr>
                      <w:b/>
                      <w:bCs/>
                      <w:color w:val="000000"/>
                    </w:rPr>
                  </w:pPr>
                  <w:r>
                    <w:rPr>
                      <w:b/>
                      <w:bCs/>
                      <w:color w:val="000000"/>
                    </w:rPr>
                    <w:t>Ответ:</w:t>
                  </w:r>
                </w:p>
                <w:p w:rsidR="00C760A6" w:rsidRPr="004B7A6C" w:rsidRDefault="00C760A6" w:rsidP="00F961AD">
                  <w:pPr>
                    <w:tabs>
                      <w:tab w:val="num" w:pos="248"/>
                      <w:tab w:val="left" w:pos="432"/>
                      <w:tab w:val="left" w:pos="1440"/>
                      <w:tab w:val="left" w:pos="4104"/>
                    </w:tabs>
                    <w:ind w:right="-2"/>
                    <w:jc w:val="both"/>
                    <w:rPr>
                      <w:bCs/>
                      <w:color w:val="000000"/>
                    </w:rPr>
                  </w:pPr>
                  <w:r w:rsidRPr="004B7A6C">
                    <w:rPr>
                      <w:bCs/>
                      <w:color w:val="000000"/>
                    </w:rPr>
                    <w:t>Губанов А.Ю.</w:t>
                  </w:r>
                </w:p>
              </w:tc>
              <w:tc>
                <w:tcPr>
                  <w:tcW w:w="7474" w:type="dxa"/>
                </w:tcPr>
                <w:p w:rsidR="001A023B" w:rsidRDefault="00C760A6" w:rsidP="004B7A6C">
                  <w:pPr>
                    <w:tabs>
                      <w:tab w:val="num" w:pos="248"/>
                      <w:tab w:val="left" w:pos="432"/>
                      <w:tab w:val="left" w:pos="1440"/>
                      <w:tab w:val="left" w:pos="4104"/>
                    </w:tabs>
                    <w:ind w:right="-2"/>
                    <w:jc w:val="both"/>
                    <w:rPr>
                      <w:bCs/>
                      <w:color w:val="000000"/>
                    </w:rPr>
                  </w:pPr>
                  <w:r>
                    <w:rPr>
                      <w:bCs/>
                      <w:color w:val="000000"/>
                    </w:rPr>
                    <w:t>Жители пос</w:t>
                  </w:r>
                  <w:r w:rsidR="004B7A6C">
                    <w:rPr>
                      <w:bCs/>
                      <w:color w:val="000000"/>
                    </w:rPr>
                    <w:t>.</w:t>
                  </w:r>
                  <w:r>
                    <w:rPr>
                      <w:bCs/>
                      <w:color w:val="000000"/>
                    </w:rPr>
                    <w:t xml:space="preserve"> Абалакова будут присутствовать на общественных слушаниях, которые </w:t>
                  </w:r>
                  <w:r w:rsidR="004B7A6C">
                    <w:rPr>
                      <w:bCs/>
                      <w:color w:val="000000"/>
                    </w:rPr>
                    <w:t>пройдут</w:t>
                  </w:r>
                  <w:r>
                    <w:rPr>
                      <w:bCs/>
                      <w:color w:val="000000"/>
                    </w:rPr>
                    <w:t xml:space="preserve"> в </w:t>
                  </w:r>
                  <w:proofErr w:type="gramStart"/>
                  <w:r>
                    <w:rPr>
                      <w:bCs/>
                      <w:color w:val="000000"/>
                    </w:rPr>
                    <w:t>г</w:t>
                  </w:r>
                  <w:proofErr w:type="gramEnd"/>
                  <w:r>
                    <w:rPr>
                      <w:bCs/>
                      <w:color w:val="000000"/>
                    </w:rPr>
                    <w:t xml:space="preserve">. </w:t>
                  </w:r>
                  <w:proofErr w:type="spellStart"/>
                  <w:r>
                    <w:rPr>
                      <w:bCs/>
                      <w:color w:val="000000"/>
                    </w:rPr>
                    <w:t>Лесосибирске</w:t>
                  </w:r>
                  <w:proofErr w:type="spellEnd"/>
                  <w:r>
                    <w:rPr>
                      <w:bCs/>
                      <w:color w:val="000000"/>
                    </w:rPr>
                    <w:t xml:space="preserve"> 6 августа, т.е. завтра, т.к. данный населенный пункт гораздо ближе к ним территориально. Также для жителей </w:t>
                  </w:r>
                  <w:r w:rsidR="004B7A6C">
                    <w:rPr>
                      <w:bCs/>
                      <w:color w:val="000000"/>
                    </w:rPr>
                    <w:t xml:space="preserve">пос. </w:t>
                  </w:r>
                  <w:proofErr w:type="spellStart"/>
                  <w:r>
                    <w:rPr>
                      <w:bCs/>
                      <w:color w:val="000000"/>
                    </w:rPr>
                    <w:t>Абалаково</w:t>
                  </w:r>
                  <w:proofErr w:type="spellEnd"/>
                  <w:r>
                    <w:rPr>
                      <w:bCs/>
                      <w:color w:val="000000"/>
                    </w:rPr>
                    <w:t xml:space="preserve"> 30 дней работала общественная </w:t>
                  </w:r>
                  <w:r>
                    <w:rPr>
                      <w:bCs/>
                      <w:color w:val="000000"/>
                    </w:rPr>
                    <w:lastRenderedPageBreak/>
                    <w:t>приемная, где они могли ознакомиться с проектом и написать свои замечания и предложения в журнале.</w:t>
                  </w:r>
                </w:p>
              </w:tc>
            </w:tr>
          </w:tbl>
          <w:p w:rsidR="009559A6" w:rsidRDefault="009559A6" w:rsidP="009559A6">
            <w:pPr>
              <w:tabs>
                <w:tab w:val="num" w:pos="248"/>
                <w:tab w:val="left" w:pos="432"/>
                <w:tab w:val="left" w:pos="1440"/>
                <w:tab w:val="left" w:pos="4104"/>
              </w:tabs>
              <w:ind w:right="-2"/>
              <w:jc w:val="both"/>
              <w:rPr>
                <w:bCs/>
                <w:color w:val="000000"/>
              </w:rPr>
            </w:pPr>
          </w:p>
          <w:p w:rsidR="009559A6" w:rsidRPr="005F1F2F" w:rsidRDefault="009559A6" w:rsidP="009559A6">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sz w:val="24"/>
                <w:szCs w:val="24"/>
              </w:rPr>
            </w:pPr>
            <w:r>
              <w:rPr>
                <w:rFonts w:ascii="Times New Roman" w:hAnsi="Times New Roman" w:cs="Times New Roman"/>
                <w:b/>
                <w:bCs/>
                <w:sz w:val="24"/>
                <w:szCs w:val="24"/>
              </w:rPr>
              <w:t>Председательствующий:</w:t>
            </w:r>
          </w:p>
          <w:p w:rsidR="009559A6" w:rsidRPr="004D1D59" w:rsidRDefault="009559A6" w:rsidP="009559A6">
            <w:pPr>
              <w:tabs>
                <w:tab w:val="num" w:pos="248"/>
                <w:tab w:val="left" w:pos="432"/>
                <w:tab w:val="left" w:pos="1440"/>
                <w:tab w:val="left" w:pos="4104"/>
              </w:tabs>
              <w:ind w:right="-2" w:firstLine="673"/>
              <w:jc w:val="both"/>
              <w:rPr>
                <w:bCs/>
                <w:color w:val="000000"/>
              </w:rPr>
            </w:pPr>
            <w:r w:rsidRPr="004D1D59">
              <w:rPr>
                <w:bCs/>
              </w:rPr>
              <w:t xml:space="preserve">Переходим к </w:t>
            </w:r>
            <w:r w:rsidRPr="004D1D59">
              <w:rPr>
                <w:bCs/>
                <w:color w:val="000000"/>
              </w:rPr>
              <w:t xml:space="preserve">выступлениям в прениях по докладам. Кто желает выступить? Пожалуйста! </w:t>
            </w:r>
          </w:p>
          <w:p w:rsidR="009559A6" w:rsidRPr="004D1D59" w:rsidRDefault="009559A6" w:rsidP="009559A6">
            <w:pPr>
              <w:tabs>
                <w:tab w:val="num" w:pos="248"/>
                <w:tab w:val="left" w:pos="432"/>
                <w:tab w:val="left" w:pos="1440"/>
                <w:tab w:val="left" w:pos="4104"/>
                <w:tab w:val="left" w:pos="7942"/>
              </w:tabs>
              <w:ind w:right="-2" w:firstLine="673"/>
              <w:jc w:val="both"/>
              <w:rPr>
                <w:bCs/>
                <w:color w:val="000000"/>
              </w:rPr>
            </w:pPr>
          </w:p>
          <w:p w:rsidR="009559A6" w:rsidRPr="0006242F" w:rsidRDefault="009559A6" w:rsidP="009559A6">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sz w:val="24"/>
                <w:szCs w:val="24"/>
              </w:rPr>
            </w:pPr>
            <w:r>
              <w:rPr>
                <w:rFonts w:ascii="Times New Roman" w:hAnsi="Times New Roman" w:cs="Times New Roman"/>
                <w:b/>
                <w:bCs/>
                <w:sz w:val="24"/>
                <w:szCs w:val="24"/>
              </w:rPr>
              <w:t>Председательствующий:</w:t>
            </w:r>
          </w:p>
          <w:p w:rsidR="009559A6" w:rsidRPr="004D1D59" w:rsidRDefault="009559A6" w:rsidP="009559A6">
            <w:pPr>
              <w:tabs>
                <w:tab w:val="num" w:pos="248"/>
                <w:tab w:val="left" w:pos="900"/>
                <w:tab w:val="left" w:pos="1227"/>
                <w:tab w:val="left" w:pos="7942"/>
              </w:tabs>
              <w:ind w:right="72" w:firstLine="673"/>
              <w:jc w:val="both"/>
            </w:pPr>
            <w:r w:rsidRPr="004D1D59">
              <w:rPr>
                <w:bCs/>
              </w:rPr>
              <w:t xml:space="preserve">Слово для выступления предоставляется </w:t>
            </w:r>
            <w:r>
              <w:t>Захарову Николаю Геннадиевичу</w:t>
            </w:r>
            <w:r w:rsidRPr="008259E4">
              <w:t>,</w:t>
            </w:r>
            <w:r w:rsidRPr="004D1D59">
              <w:t xml:space="preserve"> </w:t>
            </w:r>
            <w:r>
              <w:t>Вице-</w:t>
            </w:r>
            <w:r w:rsidRPr="004D1D59">
              <w:t>Президенту Межрегиональной общественной организации содействия охране окружающей среды «Независимый институт общественной экологической экспертизы и аудита».</w:t>
            </w:r>
          </w:p>
          <w:p w:rsidR="009559A6" w:rsidRPr="004D1D59" w:rsidRDefault="009559A6" w:rsidP="009559A6">
            <w:pPr>
              <w:tabs>
                <w:tab w:val="num" w:pos="248"/>
              </w:tabs>
              <w:ind w:firstLine="673"/>
              <w:jc w:val="both"/>
              <w:rPr>
                <w:bCs/>
                <w:iCs/>
                <w:spacing w:val="1"/>
              </w:rPr>
            </w:pPr>
          </w:p>
          <w:p w:rsidR="009559A6" w:rsidRPr="00CA1608" w:rsidRDefault="009559A6" w:rsidP="009559A6">
            <w:pPr>
              <w:ind w:firstLine="673"/>
              <w:jc w:val="both"/>
              <w:rPr>
                <w:bCs/>
                <w:iCs/>
                <w:spacing w:val="1"/>
              </w:rPr>
            </w:pPr>
            <w:r>
              <w:rPr>
                <w:b/>
              </w:rPr>
              <w:t>Захаров Н.Г.</w:t>
            </w:r>
            <w:r w:rsidRPr="00CA1608">
              <w:rPr>
                <w:b/>
              </w:rPr>
              <w:t xml:space="preserve"> </w:t>
            </w:r>
            <w:r w:rsidRPr="00056125">
              <w:t>–</w:t>
            </w:r>
            <w:r w:rsidRPr="00CA1608">
              <w:t xml:space="preserve"> </w:t>
            </w:r>
            <w:proofErr w:type="spellStart"/>
            <w:r>
              <w:t>Вице-</w:t>
            </w:r>
            <w:r w:rsidRPr="00CA1608">
              <w:t>Президент</w:t>
            </w:r>
            <w:proofErr w:type="spellEnd"/>
            <w:r w:rsidRPr="00CA1608">
              <w:t xml:space="preserve"> Межрегиональной общественной организации содействия охране окружающей среды «Независимый институт общественной экологической экспертизы и аудита»</w:t>
            </w:r>
            <w:r>
              <w:t>:</w:t>
            </w:r>
          </w:p>
          <w:p w:rsidR="007E63CA" w:rsidRPr="007E63CA" w:rsidRDefault="007E63CA" w:rsidP="007E63CA">
            <w:pPr>
              <w:pStyle w:val="affe"/>
              <w:ind w:left="-34" w:firstLine="849"/>
              <w:jc w:val="both"/>
              <w:rPr>
                <w:sz w:val="24"/>
                <w:szCs w:val="24"/>
              </w:rPr>
            </w:pPr>
            <w:r w:rsidRPr="007E63CA">
              <w:rPr>
                <w:sz w:val="24"/>
                <w:szCs w:val="24"/>
              </w:rPr>
              <w:t xml:space="preserve">Уважаемый президиум, уважаемые участники слушаний! </w:t>
            </w:r>
          </w:p>
          <w:p w:rsidR="007E63CA" w:rsidRPr="007E63CA" w:rsidRDefault="007E63CA" w:rsidP="007E63CA">
            <w:pPr>
              <w:pStyle w:val="affe"/>
              <w:ind w:left="-34" w:firstLine="849"/>
              <w:jc w:val="both"/>
              <w:rPr>
                <w:rStyle w:val="CharAttribute2"/>
                <w:rFonts w:ascii="Times New Roman"/>
                <w:sz w:val="24"/>
                <w:szCs w:val="24"/>
              </w:rPr>
            </w:pPr>
            <w:r w:rsidRPr="007E63CA">
              <w:rPr>
                <w:rStyle w:val="CharAttribute2"/>
                <w:rFonts w:ascii="Times New Roman"/>
                <w:sz w:val="24"/>
                <w:szCs w:val="24"/>
              </w:rPr>
              <w:t>В первую очередь, хочу поблагодарить организаторов этого мероприятия за возможность выступить здесь.</w:t>
            </w:r>
          </w:p>
          <w:p w:rsidR="007E63CA" w:rsidRPr="007E63CA" w:rsidRDefault="007E63CA" w:rsidP="007E63CA">
            <w:pPr>
              <w:pStyle w:val="affe"/>
              <w:ind w:left="-34" w:firstLine="849"/>
              <w:jc w:val="both"/>
              <w:rPr>
                <w:rStyle w:val="CharAttribute2"/>
                <w:rFonts w:ascii="Times New Roman"/>
                <w:sz w:val="24"/>
                <w:szCs w:val="24"/>
              </w:rPr>
            </w:pPr>
            <w:r w:rsidRPr="007E63CA">
              <w:rPr>
                <w:rStyle w:val="CharAttribute2"/>
                <w:rFonts w:ascii="Times New Roman"/>
                <w:sz w:val="24"/>
                <w:szCs w:val="24"/>
              </w:rPr>
              <w:t>Я представляю</w:t>
            </w:r>
            <w:r w:rsidRPr="007E63CA">
              <w:rPr>
                <w:sz w:val="24"/>
                <w:szCs w:val="24"/>
              </w:rPr>
              <w:t xml:space="preserve"> Межрегиональной общественной организации содействия охране окружающей среды «Независимый институт общественной экологической экспертизы и аудита» </w:t>
            </w:r>
            <w:r w:rsidR="004B7A6C" w:rsidRPr="00056125">
              <w:t>–</w:t>
            </w:r>
            <w:r w:rsidRPr="007E63CA">
              <w:rPr>
                <w:sz w:val="24"/>
                <w:szCs w:val="24"/>
              </w:rPr>
              <w:t xml:space="preserve"> </w:t>
            </w:r>
            <w:r w:rsidRPr="007E63CA">
              <w:rPr>
                <w:rStyle w:val="CharAttribute2"/>
                <w:rFonts w:ascii="Times New Roman"/>
                <w:sz w:val="24"/>
                <w:szCs w:val="24"/>
              </w:rPr>
              <w:t>организацию, которая по уставу вправе проводить независимую общественную экологическую экспертизу разного рода проектов на всей территории нашей страны.</w:t>
            </w:r>
          </w:p>
          <w:p w:rsidR="007E63CA" w:rsidRPr="007E63CA" w:rsidRDefault="007E63CA" w:rsidP="007E63CA">
            <w:pPr>
              <w:pStyle w:val="affe"/>
              <w:ind w:left="-34" w:firstLine="849"/>
              <w:jc w:val="both"/>
              <w:rPr>
                <w:rStyle w:val="CharAttribute2"/>
                <w:rFonts w:ascii="Times New Roman"/>
                <w:sz w:val="24"/>
                <w:szCs w:val="24"/>
              </w:rPr>
            </w:pPr>
            <w:r w:rsidRPr="007E63CA">
              <w:rPr>
                <w:rStyle w:val="CharAttribute2"/>
                <w:rFonts w:ascii="Times New Roman"/>
                <w:sz w:val="24"/>
                <w:szCs w:val="24"/>
              </w:rPr>
              <w:t xml:space="preserve">В этом году в наш адрес поступило обращение от населения </w:t>
            </w:r>
            <w:r w:rsidRPr="007E63CA">
              <w:rPr>
                <w:sz w:val="24"/>
                <w:szCs w:val="24"/>
              </w:rPr>
              <w:t>Енисейского района</w:t>
            </w:r>
            <w:r w:rsidRPr="007E63CA">
              <w:rPr>
                <w:rStyle w:val="CharAttribute2"/>
                <w:rFonts w:ascii="Times New Roman"/>
                <w:sz w:val="24"/>
                <w:szCs w:val="24"/>
              </w:rPr>
              <w:t xml:space="preserve"> с просьбой организовать и провести общественную экологическую экспертизу материалов  </w:t>
            </w:r>
            <w:r w:rsidRPr="007E63CA">
              <w:rPr>
                <w:sz w:val="24"/>
                <w:szCs w:val="24"/>
              </w:rPr>
              <w:t>инвестиционного проект</w:t>
            </w:r>
            <w:proofErr w:type="gramStart"/>
            <w:r w:rsidRPr="007E63CA">
              <w:rPr>
                <w:sz w:val="24"/>
                <w:szCs w:val="24"/>
              </w:rPr>
              <w:t>а ООО</w:t>
            </w:r>
            <w:proofErr w:type="gramEnd"/>
            <w:r w:rsidRPr="007E63CA">
              <w:rPr>
                <w:sz w:val="24"/>
                <w:szCs w:val="24"/>
              </w:rPr>
              <w:t xml:space="preserve"> «Сибирский Лес» по объекту «Строительство лесохимического комплекса в Енисейском районе Красноярского края»</w:t>
            </w:r>
            <w:r w:rsidRPr="007E63CA">
              <w:rPr>
                <w:rStyle w:val="CharAttribute2"/>
                <w:rFonts w:ascii="Times New Roman"/>
                <w:sz w:val="24"/>
                <w:szCs w:val="24"/>
              </w:rPr>
              <w:t>.</w:t>
            </w:r>
          </w:p>
          <w:p w:rsidR="007E63CA" w:rsidRPr="007E63CA" w:rsidRDefault="007E63CA" w:rsidP="007E63CA">
            <w:pPr>
              <w:pStyle w:val="affe"/>
              <w:ind w:left="-34" w:firstLine="849"/>
              <w:jc w:val="both"/>
              <w:rPr>
                <w:sz w:val="24"/>
                <w:szCs w:val="24"/>
              </w:rPr>
            </w:pPr>
            <w:proofErr w:type="gramStart"/>
            <w:r w:rsidRPr="007E63CA">
              <w:rPr>
                <w:color w:val="000000"/>
                <w:sz w:val="24"/>
                <w:szCs w:val="24"/>
              </w:rPr>
              <w:t xml:space="preserve">В соответствии с </w:t>
            </w:r>
            <w:r w:rsidRPr="007E63CA">
              <w:rPr>
                <w:spacing w:val="-3"/>
                <w:sz w:val="24"/>
                <w:szCs w:val="24"/>
              </w:rPr>
              <w:t xml:space="preserve">распоряжением </w:t>
            </w:r>
            <w:r w:rsidRPr="007E63CA">
              <w:rPr>
                <w:sz w:val="24"/>
                <w:szCs w:val="24"/>
              </w:rPr>
              <w:t xml:space="preserve">Межрегиональной общественной организации содействия охране окружающей среды «Независимый институт общественной экологической экспертизы и аудита» от </w:t>
            </w:r>
            <w:r w:rsidRPr="007E63CA">
              <w:rPr>
                <w:spacing w:val="2"/>
                <w:sz w:val="24"/>
                <w:szCs w:val="24"/>
              </w:rPr>
              <w:t>21</w:t>
            </w:r>
            <w:r w:rsidR="004B7A6C">
              <w:rPr>
                <w:spacing w:val="2"/>
                <w:sz w:val="24"/>
                <w:szCs w:val="24"/>
              </w:rPr>
              <w:t>.05.</w:t>
            </w:r>
            <w:r w:rsidRPr="007E63CA">
              <w:rPr>
                <w:sz w:val="24"/>
                <w:szCs w:val="24"/>
              </w:rPr>
              <w:t xml:space="preserve">2015 г. №11-Э в </w:t>
            </w:r>
            <w:r w:rsidRPr="007E63CA">
              <w:rPr>
                <w:color w:val="000000"/>
                <w:sz w:val="24"/>
                <w:szCs w:val="24"/>
              </w:rPr>
              <w:t xml:space="preserve">была создана экспертная комиссия общественной экологической экспертизы в </w:t>
            </w:r>
            <w:r w:rsidRPr="007E63CA">
              <w:rPr>
                <w:sz w:val="24"/>
                <w:szCs w:val="24"/>
              </w:rPr>
              <w:t>составе представителей Российской Экологической академии, Международной академии экологии и природопользования, Института глобального климата и экологии Росгидромета и РАН, ФГУГП «</w:t>
            </w:r>
            <w:proofErr w:type="spellStart"/>
            <w:r w:rsidRPr="007E63CA">
              <w:rPr>
                <w:sz w:val="24"/>
                <w:szCs w:val="24"/>
              </w:rPr>
              <w:t>Гидроспецгеология</w:t>
            </w:r>
            <w:proofErr w:type="spellEnd"/>
            <w:r w:rsidRPr="007E63CA">
              <w:rPr>
                <w:sz w:val="24"/>
                <w:szCs w:val="24"/>
              </w:rPr>
              <w:t>», ФГБУ «Всероссийский научно-исследовательский институт по проблемам гражданской обороны и</w:t>
            </w:r>
            <w:proofErr w:type="gramEnd"/>
            <w:r w:rsidRPr="007E63CA">
              <w:rPr>
                <w:sz w:val="24"/>
                <w:szCs w:val="24"/>
              </w:rPr>
              <w:t xml:space="preserve"> чрезвычайных ситуаций МЧС России (федеральный центр науки и высоких технологий)»; МГУ им. М.В. Ломоносова, ВНИИ «Институт рыбного хозяйства и океанографии», Национального исследовательского технологического университета», ФГБУ «ВНИИ Экология», Международного института Государственной службы и управления и других организаций.</w:t>
            </w:r>
          </w:p>
          <w:p w:rsidR="007E63CA" w:rsidRPr="007E63CA" w:rsidRDefault="007E63CA" w:rsidP="007E63CA">
            <w:pPr>
              <w:pStyle w:val="affe"/>
              <w:ind w:left="-34" w:firstLine="849"/>
              <w:jc w:val="both"/>
              <w:rPr>
                <w:sz w:val="24"/>
                <w:szCs w:val="24"/>
              </w:rPr>
            </w:pPr>
            <w:r w:rsidRPr="007E63CA">
              <w:rPr>
                <w:rStyle w:val="CharAttribute2"/>
                <w:rFonts w:ascii="Times New Roman"/>
                <w:sz w:val="24"/>
                <w:szCs w:val="24"/>
              </w:rPr>
              <w:t xml:space="preserve">В соответствии с </w:t>
            </w:r>
            <w:proofErr w:type="gramStart"/>
            <w:r w:rsidRPr="007E63CA">
              <w:rPr>
                <w:rStyle w:val="CharAttribute2"/>
                <w:rFonts w:ascii="Times New Roman"/>
                <w:sz w:val="24"/>
                <w:szCs w:val="24"/>
              </w:rPr>
              <w:t>утвержденными</w:t>
            </w:r>
            <w:proofErr w:type="gramEnd"/>
            <w:r w:rsidRPr="007E63CA">
              <w:rPr>
                <w:rStyle w:val="CharAttribute2"/>
                <w:rFonts w:ascii="Times New Roman"/>
                <w:sz w:val="24"/>
                <w:szCs w:val="24"/>
              </w:rPr>
              <w:t xml:space="preserve"> техническим заданием и планом-графиком работа экспертной комиссии общественной экологической экспертизы была завершена, и меня уполномочили проинформировать участников сегодняшних общественных слушаниях об основных выводах и рекомендациях общественной экологической экспертизы  материалов инвестиционного проекта.</w:t>
            </w:r>
          </w:p>
          <w:p w:rsidR="007E63CA" w:rsidRPr="007E63CA" w:rsidRDefault="007E63CA" w:rsidP="007E63CA">
            <w:pPr>
              <w:pStyle w:val="affe"/>
              <w:ind w:left="-34" w:firstLine="849"/>
              <w:jc w:val="both"/>
              <w:rPr>
                <w:sz w:val="24"/>
                <w:szCs w:val="24"/>
              </w:rPr>
            </w:pPr>
            <w:proofErr w:type="gramStart"/>
            <w:r w:rsidRPr="007E63CA">
              <w:rPr>
                <w:rStyle w:val="CharAttribute2"/>
                <w:rFonts w:ascii="Times New Roman"/>
                <w:sz w:val="24"/>
                <w:szCs w:val="24"/>
              </w:rPr>
              <w:t>Рассмотрев представленную документацию, а также дополнительные материалы комиссия в целом отметила, что п</w:t>
            </w:r>
            <w:r w:rsidRPr="007E63CA">
              <w:rPr>
                <w:color w:val="000000"/>
                <w:sz w:val="24"/>
                <w:szCs w:val="24"/>
              </w:rPr>
              <w:t xml:space="preserve">редставленные на общественную экологическую экспертизу </w:t>
            </w:r>
            <w:r w:rsidRPr="007E63CA">
              <w:rPr>
                <w:bCs/>
                <w:sz w:val="24"/>
                <w:szCs w:val="24"/>
              </w:rPr>
              <w:t xml:space="preserve">материалы </w:t>
            </w:r>
            <w:r w:rsidRPr="007E63CA">
              <w:rPr>
                <w:sz w:val="24"/>
                <w:szCs w:val="24"/>
              </w:rPr>
              <w:t>инвестиционного проекта ООО «Сибирский Лес» по объекту «Строительство лесохимического комплекса в Енисейском районе Красноярского края» (по материалам ОВОС, в том числе Технического задания на ОВОС)»</w:t>
            </w:r>
            <w:r w:rsidRPr="007E63CA">
              <w:rPr>
                <w:color w:val="000000"/>
                <w:sz w:val="24"/>
                <w:szCs w:val="24"/>
              </w:rPr>
              <w:t xml:space="preserve"> в целом соответствуют экологическим требованиям, установленным законодательством Российской Федерации в области охраны окружающей среды.</w:t>
            </w:r>
            <w:proofErr w:type="gramEnd"/>
            <w:r w:rsidRPr="007E63CA">
              <w:rPr>
                <w:color w:val="000000"/>
                <w:sz w:val="24"/>
                <w:szCs w:val="24"/>
              </w:rPr>
              <w:t xml:space="preserve"> </w:t>
            </w:r>
            <w:r w:rsidRPr="007E63CA">
              <w:rPr>
                <w:sz w:val="24"/>
                <w:szCs w:val="24"/>
              </w:rPr>
              <w:t>Данный документ дает общие представления о характере площадки проектирования, основных аспектах ожидаемого воздействия на окружающую среду и  соответствует рассматриваемой стадии.</w:t>
            </w:r>
          </w:p>
          <w:p w:rsidR="007E63CA" w:rsidRPr="007E63CA" w:rsidRDefault="007E63CA" w:rsidP="007E63CA">
            <w:pPr>
              <w:pStyle w:val="affe"/>
              <w:ind w:left="-34" w:firstLine="849"/>
              <w:jc w:val="both"/>
              <w:rPr>
                <w:sz w:val="24"/>
                <w:szCs w:val="24"/>
              </w:rPr>
            </w:pPr>
            <w:r w:rsidRPr="007E63CA">
              <w:rPr>
                <w:sz w:val="24"/>
                <w:szCs w:val="24"/>
              </w:rPr>
              <w:lastRenderedPageBreak/>
              <w:t>Предварительные результаты ОВОС предусматривают дальнейшие исследования по проблеме, включающие полевые наблюдения, детализацию оценок воздействия на окружающую среду, разработку компенсационных мероприятий. Предусмотренные дополнительные изыскания и разработанная по их результатам программа  компенсационных мероприятий должны быть реализованы в полном объеме.</w:t>
            </w:r>
          </w:p>
          <w:p w:rsidR="007E63CA" w:rsidRPr="007E63CA" w:rsidRDefault="007E63CA" w:rsidP="007E63CA">
            <w:pPr>
              <w:pStyle w:val="affe"/>
              <w:ind w:left="-34" w:firstLine="849"/>
              <w:jc w:val="both"/>
              <w:rPr>
                <w:sz w:val="24"/>
                <w:szCs w:val="24"/>
              </w:rPr>
            </w:pPr>
            <w:r w:rsidRPr="007E63CA">
              <w:rPr>
                <w:sz w:val="24"/>
                <w:szCs w:val="24"/>
              </w:rPr>
              <w:t xml:space="preserve">Дальнейшей детализации требует вопрос взаиморасположения объекта проектирования и населенных пунктов, особо охраняемых природных </w:t>
            </w:r>
            <w:r w:rsidR="004B7A6C" w:rsidRPr="007E63CA">
              <w:rPr>
                <w:sz w:val="24"/>
                <w:szCs w:val="24"/>
              </w:rPr>
              <w:t>те</w:t>
            </w:r>
            <w:r w:rsidR="004B7A6C">
              <w:rPr>
                <w:sz w:val="24"/>
                <w:szCs w:val="24"/>
              </w:rPr>
              <w:t>р</w:t>
            </w:r>
            <w:r w:rsidR="004B7A6C" w:rsidRPr="007E63CA">
              <w:rPr>
                <w:sz w:val="24"/>
                <w:szCs w:val="24"/>
              </w:rPr>
              <w:t>риторий</w:t>
            </w:r>
            <w:r w:rsidRPr="007E63CA">
              <w:rPr>
                <w:sz w:val="24"/>
                <w:szCs w:val="24"/>
              </w:rPr>
              <w:t xml:space="preserve">. В случае необходимости должны быть разработаны соответствующие защитные и компенсационные мероприятия. </w:t>
            </w:r>
          </w:p>
          <w:p w:rsidR="007E63CA" w:rsidRPr="007E63CA" w:rsidRDefault="007E63CA" w:rsidP="007E63CA">
            <w:pPr>
              <w:pStyle w:val="affe"/>
              <w:ind w:left="-34" w:firstLine="849"/>
              <w:jc w:val="both"/>
              <w:rPr>
                <w:sz w:val="24"/>
                <w:szCs w:val="24"/>
              </w:rPr>
            </w:pPr>
            <w:r w:rsidRPr="007E63CA">
              <w:rPr>
                <w:sz w:val="24"/>
                <w:szCs w:val="24"/>
              </w:rPr>
              <w:t>В ходе сегодняшнего обсуждения хочется отметить следующие моменты.</w:t>
            </w:r>
          </w:p>
          <w:p w:rsidR="007E63CA" w:rsidRPr="007E63CA" w:rsidRDefault="007E63CA" w:rsidP="007E63CA">
            <w:pPr>
              <w:pStyle w:val="affe"/>
              <w:ind w:left="-34" w:firstLine="849"/>
              <w:jc w:val="both"/>
              <w:rPr>
                <w:sz w:val="24"/>
                <w:szCs w:val="24"/>
              </w:rPr>
            </w:pPr>
            <w:r w:rsidRPr="007E63CA">
              <w:rPr>
                <w:sz w:val="24"/>
                <w:szCs w:val="24"/>
              </w:rPr>
              <w:t xml:space="preserve">Для рассматриваемой территории выполнены уже необходимые инженерные изыскания, в том числе инженерно-экологические. </w:t>
            </w:r>
          </w:p>
          <w:p w:rsidR="007E63CA" w:rsidRPr="007E63CA" w:rsidRDefault="004B7A6C" w:rsidP="007E63CA">
            <w:pPr>
              <w:pStyle w:val="affe"/>
              <w:ind w:left="-34" w:firstLine="849"/>
              <w:jc w:val="both"/>
              <w:rPr>
                <w:sz w:val="24"/>
                <w:szCs w:val="24"/>
              </w:rPr>
            </w:pPr>
            <w:r>
              <w:rPr>
                <w:sz w:val="24"/>
                <w:szCs w:val="24"/>
              </w:rPr>
              <w:t>ОВОС</w:t>
            </w:r>
            <w:r w:rsidR="007E63CA" w:rsidRPr="007E63CA">
              <w:rPr>
                <w:sz w:val="24"/>
                <w:szCs w:val="24"/>
              </w:rPr>
              <w:t xml:space="preserve"> </w:t>
            </w:r>
            <w:proofErr w:type="gramStart"/>
            <w:r w:rsidR="007E63CA" w:rsidRPr="007E63CA">
              <w:rPr>
                <w:sz w:val="24"/>
                <w:szCs w:val="24"/>
              </w:rPr>
              <w:t>выполнена</w:t>
            </w:r>
            <w:proofErr w:type="gramEnd"/>
            <w:r w:rsidR="007E63CA" w:rsidRPr="007E63CA">
              <w:rPr>
                <w:sz w:val="24"/>
                <w:szCs w:val="24"/>
              </w:rPr>
              <w:t xml:space="preserve"> с целью выявления возможных неблагоприятных для общества экологических и связанных с ними социальных последствий воздействия при реализации проектируемого объекта и с целью принятия необходимых мер по их предупреждению.</w:t>
            </w:r>
          </w:p>
          <w:p w:rsidR="007E63CA" w:rsidRPr="007E63CA" w:rsidRDefault="007E63CA" w:rsidP="007E63CA">
            <w:pPr>
              <w:pStyle w:val="affe"/>
              <w:ind w:left="-34" w:firstLine="849"/>
              <w:jc w:val="both"/>
              <w:rPr>
                <w:sz w:val="24"/>
                <w:szCs w:val="24"/>
              </w:rPr>
            </w:pPr>
            <w:r w:rsidRPr="007E63CA">
              <w:rPr>
                <w:sz w:val="24"/>
                <w:szCs w:val="24"/>
              </w:rPr>
              <w:t>Реализация принятой системы природоохранных, технических и технологических мероприятий позволит минимизировать воздействие на окружающую среду в пределах допустимых параметров.</w:t>
            </w:r>
          </w:p>
          <w:p w:rsidR="007E63CA" w:rsidRPr="007E63CA" w:rsidRDefault="007E63CA" w:rsidP="007E63CA">
            <w:pPr>
              <w:pStyle w:val="affe"/>
              <w:ind w:left="-34" w:firstLine="849"/>
              <w:jc w:val="both"/>
              <w:rPr>
                <w:rStyle w:val="CharAttribute2"/>
                <w:rFonts w:ascii="Times New Roman"/>
                <w:sz w:val="24"/>
                <w:szCs w:val="24"/>
              </w:rPr>
            </w:pPr>
            <w:r w:rsidRPr="007E63CA">
              <w:rPr>
                <w:rStyle w:val="CharAttribute2"/>
                <w:rFonts w:ascii="Times New Roman"/>
                <w:sz w:val="24"/>
                <w:szCs w:val="24"/>
              </w:rPr>
              <w:t>В заключени</w:t>
            </w:r>
            <w:proofErr w:type="gramStart"/>
            <w:r w:rsidRPr="007E63CA">
              <w:rPr>
                <w:rStyle w:val="CharAttribute2"/>
                <w:rFonts w:ascii="Times New Roman"/>
                <w:sz w:val="24"/>
                <w:szCs w:val="24"/>
              </w:rPr>
              <w:t>и</w:t>
            </w:r>
            <w:proofErr w:type="gramEnd"/>
            <w:r w:rsidRPr="007E63CA">
              <w:rPr>
                <w:rStyle w:val="CharAttribute2"/>
                <w:rFonts w:ascii="Times New Roman"/>
                <w:sz w:val="24"/>
                <w:szCs w:val="24"/>
              </w:rPr>
              <w:t xml:space="preserve"> общественной экологической экспертизы приведены рекомендации и предложения по улучшению содержания документации, экологическому сопровождению проектирования.</w:t>
            </w:r>
          </w:p>
          <w:p w:rsidR="007E63CA" w:rsidRPr="007E63CA" w:rsidRDefault="007E63CA" w:rsidP="007E63CA">
            <w:pPr>
              <w:pStyle w:val="affe"/>
              <w:ind w:left="-34" w:firstLine="849"/>
              <w:jc w:val="both"/>
              <w:rPr>
                <w:bCs/>
                <w:sz w:val="24"/>
                <w:szCs w:val="24"/>
              </w:rPr>
            </w:pPr>
            <w:r w:rsidRPr="007E63CA">
              <w:rPr>
                <w:rStyle w:val="CharAttribute2"/>
                <w:rFonts w:ascii="Times New Roman"/>
                <w:sz w:val="24"/>
                <w:szCs w:val="24"/>
              </w:rPr>
              <w:t>В частности, обращено внимание на то, что пр</w:t>
            </w:r>
            <w:r w:rsidRPr="007E63CA">
              <w:rPr>
                <w:bCs/>
                <w:sz w:val="24"/>
                <w:szCs w:val="24"/>
              </w:rPr>
              <w:t>едварительные результаты ОВОС предусматривают дальнейшие исследования биоты, включающие полевые наблюдения, детализацию оценок воздействия на растительный покров и животный мир разработку компенсационных мероприятий. Предусмотренные дополнительные изыскания и разработанная по их результатам программа  компенсационных мероприятий должны быть реализованы в полном объеме.</w:t>
            </w:r>
          </w:p>
          <w:p w:rsidR="007E63CA" w:rsidRPr="007E63CA" w:rsidRDefault="007E63CA" w:rsidP="007E63CA">
            <w:pPr>
              <w:pStyle w:val="affe"/>
              <w:ind w:left="-34" w:firstLine="849"/>
              <w:jc w:val="both"/>
              <w:rPr>
                <w:b/>
                <w:sz w:val="24"/>
                <w:szCs w:val="24"/>
              </w:rPr>
            </w:pPr>
            <w:r w:rsidRPr="007E63CA">
              <w:rPr>
                <w:bCs/>
                <w:sz w:val="24"/>
                <w:szCs w:val="24"/>
              </w:rPr>
              <w:t xml:space="preserve">Планируемое использование поверхностного водоема с целью водозабора на нужды предприятия требует обоснования во исполнение требований ст.ст. 3; 9; 11 Водного кодекса РФ </w:t>
            </w:r>
            <w:r w:rsidRPr="007E63CA">
              <w:rPr>
                <w:sz w:val="24"/>
                <w:szCs w:val="24"/>
              </w:rPr>
              <w:t xml:space="preserve">от </w:t>
            </w:r>
            <w:r w:rsidR="004B7A6C">
              <w:rPr>
                <w:sz w:val="24"/>
                <w:szCs w:val="24"/>
              </w:rPr>
              <w:t>0</w:t>
            </w:r>
            <w:r w:rsidRPr="007E63CA">
              <w:rPr>
                <w:sz w:val="24"/>
                <w:szCs w:val="24"/>
              </w:rPr>
              <w:t>3</w:t>
            </w:r>
            <w:r w:rsidR="004B7A6C">
              <w:rPr>
                <w:sz w:val="24"/>
                <w:szCs w:val="24"/>
              </w:rPr>
              <w:t>.06.</w:t>
            </w:r>
            <w:r w:rsidRPr="007E63CA">
              <w:rPr>
                <w:sz w:val="24"/>
                <w:szCs w:val="24"/>
              </w:rPr>
              <w:t>2006 г. №74-ФЗ</w:t>
            </w:r>
            <w:r w:rsidRPr="007E63CA">
              <w:rPr>
                <w:rStyle w:val="aff5"/>
                <w:sz w:val="24"/>
                <w:szCs w:val="24"/>
              </w:rPr>
              <w:t>.</w:t>
            </w:r>
          </w:p>
          <w:p w:rsidR="007E63CA" w:rsidRPr="007E63CA" w:rsidRDefault="007E63CA" w:rsidP="007E63CA">
            <w:pPr>
              <w:pStyle w:val="affe"/>
              <w:ind w:left="-34" w:firstLine="849"/>
              <w:jc w:val="both"/>
              <w:rPr>
                <w:bCs/>
                <w:sz w:val="24"/>
                <w:szCs w:val="24"/>
              </w:rPr>
            </w:pPr>
            <w:r w:rsidRPr="007E63CA">
              <w:rPr>
                <w:sz w:val="24"/>
                <w:szCs w:val="24"/>
              </w:rPr>
              <w:t xml:space="preserve">Представленные материалы ОВОС должны позволить оценить достаточность предусмотренных мероприятий по охране поверхностных вод </w:t>
            </w:r>
            <w:r w:rsidRPr="007E63CA">
              <w:rPr>
                <w:bCs/>
                <w:sz w:val="24"/>
                <w:szCs w:val="24"/>
              </w:rPr>
              <w:t>во исполнение требований</w:t>
            </w:r>
            <w:r w:rsidRPr="007E63CA">
              <w:rPr>
                <w:sz w:val="24"/>
                <w:szCs w:val="24"/>
              </w:rPr>
              <w:t xml:space="preserve"> ст.36 Федерального закона от 10</w:t>
            </w:r>
            <w:r w:rsidR="004B7A6C">
              <w:rPr>
                <w:sz w:val="24"/>
                <w:szCs w:val="24"/>
              </w:rPr>
              <w:t>.01.</w:t>
            </w:r>
            <w:r w:rsidRPr="007E63CA">
              <w:rPr>
                <w:sz w:val="24"/>
                <w:szCs w:val="24"/>
              </w:rPr>
              <w:t xml:space="preserve">2002 г. №7-ФЗ «Об охране окружающей среды», </w:t>
            </w:r>
            <w:r w:rsidRPr="007E63CA">
              <w:rPr>
                <w:bCs/>
                <w:sz w:val="24"/>
                <w:szCs w:val="24"/>
              </w:rPr>
              <w:t>ст.ст. 44; 65 Водного кодекса РФ.</w:t>
            </w:r>
          </w:p>
          <w:p w:rsidR="007E63CA" w:rsidRPr="007E63CA" w:rsidRDefault="007E63CA" w:rsidP="007E63CA">
            <w:pPr>
              <w:pStyle w:val="affe"/>
              <w:ind w:left="-34" w:firstLine="849"/>
              <w:jc w:val="both"/>
              <w:rPr>
                <w:sz w:val="24"/>
                <w:szCs w:val="24"/>
              </w:rPr>
            </w:pPr>
            <w:r w:rsidRPr="007E63CA">
              <w:rPr>
                <w:sz w:val="24"/>
                <w:szCs w:val="24"/>
              </w:rPr>
              <w:t>В программе производственного экологического контроля (мониторинга) при проведении работ особое внимание должно быть уделено систематическому наблюдению за источниками потенциальных загрязнений.</w:t>
            </w:r>
          </w:p>
          <w:p w:rsidR="007E63CA" w:rsidRPr="007E63CA" w:rsidRDefault="007E63CA" w:rsidP="007E63CA">
            <w:pPr>
              <w:pStyle w:val="affe"/>
              <w:ind w:firstLine="709"/>
              <w:jc w:val="both"/>
              <w:rPr>
                <w:sz w:val="24"/>
                <w:szCs w:val="24"/>
              </w:rPr>
            </w:pPr>
            <w:r w:rsidRPr="007E63CA">
              <w:rPr>
                <w:sz w:val="24"/>
                <w:szCs w:val="24"/>
              </w:rPr>
              <w:t>Также должны быть учтены затраты экологического характера, в том числе  компенсация ущерба растительному покрову; компенсация ущерба водным биоресурсам; стоимость производственного экологического контроля и мониторинга окружающей среды; стоимость технического и биологического этапов рекультивации и другие.</w:t>
            </w:r>
          </w:p>
          <w:p w:rsidR="007E63CA" w:rsidRPr="007E63CA" w:rsidRDefault="007E63CA" w:rsidP="007E63CA">
            <w:pPr>
              <w:pStyle w:val="affe"/>
              <w:ind w:left="-34" w:firstLine="849"/>
              <w:jc w:val="both"/>
              <w:rPr>
                <w:rStyle w:val="CharAttribute2"/>
                <w:rFonts w:ascii="Times New Roman"/>
                <w:sz w:val="24"/>
                <w:szCs w:val="24"/>
              </w:rPr>
            </w:pPr>
            <w:proofErr w:type="gramStart"/>
            <w:r w:rsidRPr="007E63CA">
              <w:rPr>
                <w:rStyle w:val="CharAttribute2"/>
                <w:rFonts w:ascii="Times New Roman"/>
                <w:sz w:val="24"/>
                <w:szCs w:val="24"/>
              </w:rPr>
              <w:t xml:space="preserve">Учитывая, что впереди еще очень большая и длительная организационная и проектная работа, включающая в частности дополнительные инженерно-экологические изыскания, экологическое проектирование, экологический мониторинг у будущих разработчиков материалов по охране окружающей среды есть все необходимые возможности для качественной разработки материалов. </w:t>
            </w:r>
            <w:proofErr w:type="gramEnd"/>
          </w:p>
          <w:p w:rsidR="007E63CA" w:rsidRPr="007E63CA" w:rsidRDefault="007E63CA" w:rsidP="007E63CA">
            <w:pPr>
              <w:pStyle w:val="affe"/>
              <w:ind w:left="-34" w:firstLine="849"/>
              <w:jc w:val="both"/>
              <w:rPr>
                <w:sz w:val="24"/>
                <w:szCs w:val="24"/>
              </w:rPr>
            </w:pPr>
            <w:r w:rsidRPr="007E63CA">
              <w:rPr>
                <w:bCs/>
                <w:sz w:val="24"/>
                <w:szCs w:val="24"/>
              </w:rPr>
              <w:t>В качестве вывода своего выступления отмечу, что</w:t>
            </w:r>
            <w:r>
              <w:rPr>
                <w:bCs/>
                <w:sz w:val="24"/>
                <w:szCs w:val="24"/>
              </w:rPr>
              <w:t xml:space="preserve"> </w:t>
            </w:r>
            <w:r w:rsidRPr="007E63CA">
              <w:rPr>
                <w:sz w:val="24"/>
                <w:szCs w:val="24"/>
              </w:rPr>
              <w:t>при проектировании проведения работ в рамках рассматриваемого проекта использован принцип обеспечения экологической безопасности и соответствия принятых решений законодательству РФ в области охраны окружающей среды.</w:t>
            </w:r>
          </w:p>
          <w:p w:rsidR="007E63CA" w:rsidRDefault="007E63CA" w:rsidP="007E63CA">
            <w:pPr>
              <w:pStyle w:val="affe"/>
              <w:ind w:left="-34" w:firstLine="849"/>
              <w:jc w:val="both"/>
              <w:rPr>
                <w:sz w:val="24"/>
                <w:szCs w:val="24"/>
              </w:rPr>
            </w:pPr>
            <w:r w:rsidRPr="007E63CA">
              <w:rPr>
                <w:sz w:val="24"/>
                <w:szCs w:val="24"/>
              </w:rPr>
              <w:t xml:space="preserve">Представленный на рассмотрение инвестиционный проект ООО «Сибирский Лес» по объекту «Строительство лесохимического комплекса в Енисейском районе Красноярского </w:t>
            </w:r>
            <w:r w:rsidRPr="007E63CA">
              <w:rPr>
                <w:sz w:val="24"/>
                <w:szCs w:val="24"/>
              </w:rPr>
              <w:lastRenderedPageBreak/>
              <w:t>края» целесообразно одобрить.</w:t>
            </w:r>
          </w:p>
          <w:p w:rsidR="009F1EB4" w:rsidRDefault="009F1EB4" w:rsidP="007E63CA">
            <w:pPr>
              <w:pStyle w:val="affe"/>
              <w:ind w:left="-34" w:firstLine="849"/>
              <w:jc w:val="both"/>
              <w:rPr>
                <w:sz w:val="24"/>
                <w:szCs w:val="24"/>
              </w:rPr>
            </w:pPr>
          </w:p>
          <w:p w:rsidR="009F1EB4" w:rsidRPr="0006242F" w:rsidRDefault="009F1EB4" w:rsidP="009F1EB4">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sz w:val="24"/>
                <w:szCs w:val="24"/>
              </w:rPr>
            </w:pPr>
            <w:r>
              <w:rPr>
                <w:rFonts w:ascii="Times New Roman" w:hAnsi="Times New Roman" w:cs="Times New Roman"/>
                <w:b/>
                <w:bCs/>
                <w:sz w:val="24"/>
                <w:szCs w:val="24"/>
              </w:rPr>
              <w:t>Председательствующий:</w:t>
            </w:r>
          </w:p>
          <w:p w:rsidR="009F1EB4" w:rsidRDefault="009F1EB4" w:rsidP="009F1EB4">
            <w:pPr>
              <w:pStyle w:val="affe"/>
              <w:ind w:left="-34" w:firstLine="849"/>
              <w:jc w:val="both"/>
              <w:rPr>
                <w:bCs/>
                <w:sz w:val="24"/>
                <w:szCs w:val="24"/>
              </w:rPr>
            </w:pPr>
            <w:r w:rsidRPr="009F1EB4">
              <w:rPr>
                <w:bCs/>
                <w:sz w:val="24"/>
                <w:szCs w:val="24"/>
              </w:rPr>
              <w:t>Слово для выступления предоставляется</w:t>
            </w:r>
            <w:r>
              <w:rPr>
                <w:bCs/>
                <w:sz w:val="24"/>
                <w:szCs w:val="24"/>
              </w:rPr>
              <w:t xml:space="preserve"> К</w:t>
            </w:r>
            <w:r w:rsidR="006A670A">
              <w:rPr>
                <w:bCs/>
                <w:sz w:val="24"/>
                <w:szCs w:val="24"/>
              </w:rPr>
              <w:t>о</w:t>
            </w:r>
            <w:r>
              <w:rPr>
                <w:bCs/>
                <w:sz w:val="24"/>
                <w:szCs w:val="24"/>
              </w:rPr>
              <w:t>лотову</w:t>
            </w:r>
            <w:r w:rsidR="00D6585C">
              <w:rPr>
                <w:bCs/>
                <w:sz w:val="24"/>
                <w:szCs w:val="24"/>
              </w:rPr>
              <w:t xml:space="preserve"> Александру Анатольевичу, председателю экологической палаты</w:t>
            </w:r>
            <w:r w:rsidR="006A670A">
              <w:rPr>
                <w:bCs/>
                <w:sz w:val="24"/>
                <w:szCs w:val="24"/>
              </w:rPr>
              <w:t xml:space="preserve"> гражданской ассамблеи Красноярского края.</w:t>
            </w:r>
          </w:p>
          <w:p w:rsidR="006A670A" w:rsidRDefault="006A670A" w:rsidP="009F1EB4">
            <w:pPr>
              <w:pStyle w:val="affe"/>
              <w:ind w:left="-34" w:firstLine="849"/>
              <w:jc w:val="both"/>
              <w:rPr>
                <w:b/>
                <w:bCs/>
                <w:sz w:val="24"/>
                <w:szCs w:val="24"/>
              </w:rPr>
            </w:pPr>
          </w:p>
          <w:p w:rsidR="006A670A" w:rsidRDefault="006A670A" w:rsidP="009F1EB4">
            <w:pPr>
              <w:pStyle w:val="affe"/>
              <w:ind w:left="-34" w:firstLine="849"/>
              <w:jc w:val="both"/>
              <w:rPr>
                <w:bCs/>
                <w:sz w:val="24"/>
                <w:szCs w:val="24"/>
              </w:rPr>
            </w:pPr>
            <w:r>
              <w:rPr>
                <w:b/>
                <w:bCs/>
                <w:sz w:val="24"/>
                <w:szCs w:val="24"/>
              </w:rPr>
              <w:t xml:space="preserve">Колотов А.А </w:t>
            </w:r>
            <w:r w:rsidR="004B7A6C" w:rsidRPr="00056125">
              <w:t>–</w:t>
            </w:r>
            <w:r>
              <w:rPr>
                <w:b/>
                <w:bCs/>
                <w:sz w:val="24"/>
                <w:szCs w:val="24"/>
              </w:rPr>
              <w:t xml:space="preserve"> </w:t>
            </w:r>
            <w:r>
              <w:rPr>
                <w:bCs/>
                <w:sz w:val="24"/>
                <w:szCs w:val="24"/>
              </w:rPr>
              <w:t>председател</w:t>
            </w:r>
            <w:r w:rsidR="004B7A6C">
              <w:rPr>
                <w:bCs/>
                <w:sz w:val="24"/>
                <w:szCs w:val="24"/>
              </w:rPr>
              <w:t>ь</w:t>
            </w:r>
            <w:r>
              <w:rPr>
                <w:bCs/>
                <w:sz w:val="24"/>
                <w:szCs w:val="24"/>
              </w:rPr>
              <w:t xml:space="preserve"> экологической палаты гражданской ассамблеи Красноярского края</w:t>
            </w:r>
            <w:r w:rsidR="00F9051E">
              <w:rPr>
                <w:bCs/>
                <w:sz w:val="24"/>
                <w:szCs w:val="24"/>
              </w:rPr>
              <w:t>:</w:t>
            </w:r>
          </w:p>
          <w:p w:rsidR="00F9051E" w:rsidRDefault="00434F54" w:rsidP="009F1EB4">
            <w:pPr>
              <w:pStyle w:val="affe"/>
              <w:ind w:left="-34" w:firstLine="849"/>
              <w:jc w:val="both"/>
              <w:rPr>
                <w:bCs/>
                <w:sz w:val="24"/>
                <w:szCs w:val="24"/>
              </w:rPr>
            </w:pPr>
            <w:r>
              <w:rPr>
                <w:bCs/>
                <w:sz w:val="24"/>
                <w:szCs w:val="24"/>
              </w:rPr>
              <w:t>Добрый день!</w:t>
            </w:r>
          </w:p>
          <w:p w:rsidR="00434F54" w:rsidRDefault="00C967E1" w:rsidP="009F1EB4">
            <w:pPr>
              <w:pStyle w:val="affe"/>
              <w:ind w:left="-34" w:firstLine="849"/>
              <w:jc w:val="both"/>
              <w:rPr>
                <w:bCs/>
                <w:sz w:val="24"/>
                <w:szCs w:val="24"/>
              </w:rPr>
            </w:pPr>
            <w:r>
              <w:rPr>
                <w:bCs/>
                <w:sz w:val="24"/>
                <w:szCs w:val="24"/>
              </w:rPr>
              <w:t>Материалы, которые были сегодня</w:t>
            </w:r>
            <w:r w:rsidR="004B7A6C">
              <w:rPr>
                <w:bCs/>
                <w:sz w:val="24"/>
                <w:szCs w:val="24"/>
              </w:rPr>
              <w:t>,</w:t>
            </w:r>
            <w:r>
              <w:rPr>
                <w:bCs/>
                <w:sz w:val="24"/>
                <w:szCs w:val="24"/>
              </w:rPr>
              <w:t xml:space="preserve"> представлены в докладах не пойдут на </w:t>
            </w:r>
            <w:r w:rsidR="004B7A6C">
              <w:rPr>
                <w:bCs/>
                <w:sz w:val="24"/>
                <w:szCs w:val="24"/>
              </w:rPr>
              <w:t xml:space="preserve">государственную экологическую </w:t>
            </w:r>
            <w:r>
              <w:rPr>
                <w:bCs/>
                <w:sz w:val="24"/>
                <w:szCs w:val="24"/>
              </w:rPr>
              <w:t>экспертизу</w:t>
            </w:r>
            <w:r w:rsidR="004B7A6C">
              <w:rPr>
                <w:bCs/>
                <w:sz w:val="24"/>
                <w:szCs w:val="24"/>
              </w:rPr>
              <w:t>. Н</w:t>
            </w:r>
            <w:r>
              <w:rPr>
                <w:bCs/>
                <w:sz w:val="24"/>
                <w:szCs w:val="24"/>
              </w:rPr>
              <w:t>а экспертизу пойдут материалы, которые были представлены в общественных приемных</w:t>
            </w:r>
            <w:r w:rsidR="00BA1154">
              <w:rPr>
                <w:bCs/>
                <w:sz w:val="24"/>
                <w:szCs w:val="24"/>
              </w:rPr>
              <w:t>. В материалах ОВОС допущен ряд технических ошибок. Видимо, первоначально данный объект планировалось, видимо, разместить в Иркутской области. У любого эколога главным вопросом является наличие и эффективность работы очистных сооружений. Из представленных презентаций мы видим, что все оборудование очистных сооружений импортного производства</w:t>
            </w:r>
            <w:r w:rsidR="00E63090">
              <w:rPr>
                <w:bCs/>
                <w:sz w:val="24"/>
                <w:szCs w:val="24"/>
              </w:rPr>
              <w:t xml:space="preserve">, но в материалах </w:t>
            </w:r>
            <w:proofErr w:type="spellStart"/>
            <w:r w:rsidR="00E63090">
              <w:rPr>
                <w:bCs/>
                <w:sz w:val="24"/>
                <w:szCs w:val="24"/>
              </w:rPr>
              <w:t>ОВОСа</w:t>
            </w:r>
            <w:proofErr w:type="spellEnd"/>
            <w:r w:rsidR="00E63090">
              <w:rPr>
                <w:bCs/>
                <w:sz w:val="24"/>
                <w:szCs w:val="24"/>
              </w:rPr>
              <w:t xml:space="preserve"> не приведены их технические характеристики, следовательно</w:t>
            </w:r>
            <w:proofErr w:type="gramStart"/>
            <w:r w:rsidR="00E00833">
              <w:rPr>
                <w:bCs/>
                <w:sz w:val="24"/>
                <w:szCs w:val="24"/>
              </w:rPr>
              <w:t>.</w:t>
            </w:r>
            <w:proofErr w:type="gramEnd"/>
            <w:r w:rsidR="00E63090">
              <w:rPr>
                <w:bCs/>
                <w:sz w:val="24"/>
                <w:szCs w:val="24"/>
              </w:rPr>
              <w:t xml:space="preserve"> </w:t>
            </w:r>
            <w:proofErr w:type="gramStart"/>
            <w:r w:rsidR="00E63090">
              <w:rPr>
                <w:bCs/>
                <w:sz w:val="24"/>
                <w:szCs w:val="24"/>
              </w:rPr>
              <w:t>у</w:t>
            </w:r>
            <w:proofErr w:type="gramEnd"/>
            <w:r w:rsidR="00E63090">
              <w:rPr>
                <w:bCs/>
                <w:sz w:val="24"/>
                <w:szCs w:val="24"/>
              </w:rPr>
              <w:t xml:space="preserve"> меня нет уверенности в эффективности очистных сооружений</w:t>
            </w:r>
            <w:r w:rsidR="009E078E">
              <w:rPr>
                <w:bCs/>
                <w:sz w:val="24"/>
                <w:szCs w:val="24"/>
              </w:rPr>
              <w:t>. Не указаны точки сброса сточных вод, отсутствует ситуационный план с указанием точек сброса, поэтому трудно сказать будет ли обеспечена экологическая безопасность.</w:t>
            </w:r>
            <w:r w:rsidR="00E27E62">
              <w:rPr>
                <w:bCs/>
                <w:sz w:val="24"/>
                <w:szCs w:val="24"/>
              </w:rPr>
              <w:t xml:space="preserve"> </w:t>
            </w:r>
            <w:proofErr w:type="gramStart"/>
            <w:r w:rsidR="00E27E62">
              <w:rPr>
                <w:bCs/>
                <w:sz w:val="24"/>
                <w:szCs w:val="24"/>
              </w:rPr>
              <w:t>Данный</w:t>
            </w:r>
            <w:proofErr w:type="gramEnd"/>
            <w:r w:rsidR="00E27E62">
              <w:rPr>
                <w:bCs/>
                <w:sz w:val="24"/>
                <w:szCs w:val="24"/>
              </w:rPr>
              <w:t xml:space="preserve"> ОВОС требует доработки и после этого обсуждения материалов.</w:t>
            </w:r>
            <w:r w:rsidR="00A209C3">
              <w:rPr>
                <w:bCs/>
                <w:sz w:val="24"/>
                <w:szCs w:val="24"/>
              </w:rPr>
              <w:t xml:space="preserve"> То же самое касается и отходов, поэтому необходимо отдельно обсуждать проектную документацию строительства полигона отходов.</w:t>
            </w:r>
            <w:r w:rsidR="00D52638">
              <w:rPr>
                <w:bCs/>
                <w:sz w:val="24"/>
                <w:szCs w:val="24"/>
              </w:rPr>
              <w:t xml:space="preserve"> Необходимо было привлечь к разработке ОВОС экологов Красноярского края, при всем уважении к эк</w:t>
            </w:r>
            <w:r w:rsidR="00E00833">
              <w:rPr>
                <w:bCs/>
                <w:sz w:val="24"/>
                <w:szCs w:val="24"/>
              </w:rPr>
              <w:t>о</w:t>
            </w:r>
            <w:r w:rsidR="00D52638">
              <w:rPr>
                <w:bCs/>
                <w:sz w:val="24"/>
                <w:szCs w:val="24"/>
              </w:rPr>
              <w:t xml:space="preserve">логам </w:t>
            </w:r>
            <w:r w:rsidR="00E00833">
              <w:rPr>
                <w:bCs/>
                <w:sz w:val="24"/>
                <w:szCs w:val="24"/>
              </w:rPr>
              <w:t xml:space="preserve">                         </w:t>
            </w:r>
            <w:proofErr w:type="gramStart"/>
            <w:r w:rsidR="00D52638">
              <w:rPr>
                <w:bCs/>
                <w:sz w:val="24"/>
                <w:szCs w:val="24"/>
              </w:rPr>
              <w:t>г</w:t>
            </w:r>
            <w:proofErr w:type="gramEnd"/>
            <w:r w:rsidR="00D52638">
              <w:rPr>
                <w:bCs/>
                <w:sz w:val="24"/>
                <w:szCs w:val="24"/>
              </w:rPr>
              <w:t xml:space="preserve">. Архангельска. </w:t>
            </w:r>
          </w:p>
          <w:p w:rsidR="00D52638" w:rsidRPr="006A670A" w:rsidRDefault="00D52638" w:rsidP="009F1EB4">
            <w:pPr>
              <w:pStyle w:val="affe"/>
              <w:ind w:left="-34" w:firstLine="849"/>
              <w:jc w:val="both"/>
              <w:rPr>
                <w:b/>
                <w:bCs/>
                <w:sz w:val="24"/>
                <w:szCs w:val="24"/>
              </w:rPr>
            </w:pPr>
            <w:r>
              <w:rPr>
                <w:bCs/>
                <w:sz w:val="24"/>
                <w:szCs w:val="24"/>
              </w:rPr>
              <w:t>По моему мнению, это ОВОС нельзя представлять на ГЭЭ</w:t>
            </w:r>
            <w:r w:rsidR="003B5D5B">
              <w:rPr>
                <w:bCs/>
                <w:sz w:val="24"/>
                <w:szCs w:val="24"/>
              </w:rPr>
              <w:t>.</w:t>
            </w:r>
          </w:p>
          <w:p w:rsidR="009559A6" w:rsidRDefault="009559A6" w:rsidP="009559A6">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b/>
                <w:bCs/>
                <w:sz w:val="24"/>
                <w:szCs w:val="24"/>
              </w:rPr>
            </w:pPr>
          </w:p>
          <w:p w:rsidR="009559A6" w:rsidRPr="0006242F" w:rsidRDefault="009559A6" w:rsidP="009559A6">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sz w:val="24"/>
                <w:szCs w:val="24"/>
              </w:rPr>
            </w:pPr>
            <w:r>
              <w:rPr>
                <w:rFonts w:ascii="Times New Roman" w:hAnsi="Times New Roman" w:cs="Times New Roman"/>
                <w:b/>
                <w:bCs/>
                <w:sz w:val="24"/>
                <w:szCs w:val="24"/>
              </w:rPr>
              <w:t>Председательствующий:</w:t>
            </w:r>
          </w:p>
          <w:p w:rsidR="009559A6" w:rsidRPr="004D1D59" w:rsidRDefault="009559A6" w:rsidP="009559A6">
            <w:pPr>
              <w:tabs>
                <w:tab w:val="num" w:pos="248"/>
                <w:tab w:val="left" w:pos="900"/>
                <w:tab w:val="left" w:pos="1227"/>
                <w:tab w:val="left" w:pos="7942"/>
              </w:tabs>
              <w:ind w:right="72" w:firstLine="673"/>
              <w:jc w:val="both"/>
            </w:pPr>
            <w:r w:rsidRPr="004D1D59">
              <w:rPr>
                <w:bCs/>
              </w:rPr>
              <w:t xml:space="preserve">Слово для выступления предоставляется </w:t>
            </w:r>
            <w:r>
              <w:t>Руденко Геннадию Николаевичу</w:t>
            </w:r>
            <w:r w:rsidRPr="008259E4">
              <w:t>,</w:t>
            </w:r>
            <w:r w:rsidRPr="004D1D59">
              <w:t xml:space="preserve"> </w:t>
            </w:r>
            <w:r>
              <w:t>з</w:t>
            </w:r>
            <w:r w:rsidRPr="005B33F9">
              <w:t>аместител</w:t>
            </w:r>
            <w:r>
              <w:t>ю</w:t>
            </w:r>
            <w:r w:rsidRPr="005B33F9">
              <w:t xml:space="preserve"> генерального директора ЗАО «Национальный научно-технический центр экологической и промышленной безопасности»</w:t>
            </w:r>
            <w:r w:rsidRPr="004D1D59">
              <w:t>.</w:t>
            </w:r>
          </w:p>
          <w:p w:rsidR="009559A6" w:rsidRPr="004D1D59" w:rsidRDefault="009559A6" w:rsidP="009559A6">
            <w:pPr>
              <w:tabs>
                <w:tab w:val="num" w:pos="248"/>
              </w:tabs>
              <w:ind w:firstLine="673"/>
              <w:jc w:val="both"/>
              <w:rPr>
                <w:bCs/>
                <w:iCs/>
                <w:spacing w:val="1"/>
              </w:rPr>
            </w:pPr>
          </w:p>
          <w:p w:rsidR="009559A6" w:rsidRPr="00CA1608" w:rsidRDefault="009559A6" w:rsidP="009559A6">
            <w:pPr>
              <w:ind w:firstLine="673"/>
              <w:jc w:val="both"/>
              <w:rPr>
                <w:bCs/>
                <w:iCs/>
                <w:spacing w:val="1"/>
              </w:rPr>
            </w:pPr>
            <w:r>
              <w:rPr>
                <w:b/>
              </w:rPr>
              <w:t>Руденко Г.Н.</w:t>
            </w:r>
            <w:r w:rsidRPr="00CA1608">
              <w:rPr>
                <w:b/>
              </w:rPr>
              <w:t xml:space="preserve"> </w:t>
            </w:r>
            <w:r w:rsidRPr="00056125">
              <w:t>–</w:t>
            </w:r>
            <w:r w:rsidRPr="00CA1608">
              <w:t xml:space="preserve"> </w:t>
            </w:r>
            <w:r>
              <w:t>з</w:t>
            </w:r>
            <w:r w:rsidRPr="005B33F9">
              <w:t>аместитель генерального директора ЗАО «Национальный научно-технический центр экологической и промышленной безопасности»</w:t>
            </w:r>
            <w:r>
              <w:t>:</w:t>
            </w:r>
          </w:p>
          <w:p w:rsidR="007E63CA" w:rsidRPr="007E63CA" w:rsidRDefault="007E63CA" w:rsidP="007E63CA">
            <w:pPr>
              <w:pStyle w:val="affe"/>
              <w:ind w:firstLine="709"/>
              <w:jc w:val="both"/>
              <w:rPr>
                <w:sz w:val="24"/>
                <w:szCs w:val="24"/>
              </w:rPr>
            </w:pPr>
            <w:r w:rsidRPr="007E63CA">
              <w:rPr>
                <w:sz w:val="24"/>
                <w:szCs w:val="24"/>
              </w:rPr>
              <w:t>Уважаемые  участники общественных слушаний!</w:t>
            </w:r>
          </w:p>
          <w:p w:rsidR="007E63CA" w:rsidRPr="007E63CA" w:rsidRDefault="007E63CA" w:rsidP="007E63CA">
            <w:pPr>
              <w:pStyle w:val="affe"/>
              <w:ind w:firstLine="709"/>
              <w:jc w:val="both"/>
              <w:rPr>
                <w:sz w:val="24"/>
                <w:szCs w:val="24"/>
              </w:rPr>
            </w:pPr>
            <w:r w:rsidRPr="007E63CA">
              <w:rPr>
                <w:sz w:val="24"/>
                <w:szCs w:val="24"/>
              </w:rPr>
              <w:t>Перед посещением проводимых сегодня общественных слушаний я накануне посетил общественную приемную, где была размещена обсуждаемая сегодня документация  с материалами ОВОС и Технического задания.</w:t>
            </w:r>
          </w:p>
          <w:p w:rsidR="007E63CA" w:rsidRPr="007E63CA" w:rsidRDefault="007E63CA" w:rsidP="007E63CA">
            <w:pPr>
              <w:pStyle w:val="affe"/>
              <w:ind w:firstLine="709"/>
              <w:jc w:val="both"/>
              <w:rPr>
                <w:sz w:val="24"/>
                <w:szCs w:val="24"/>
              </w:rPr>
            </w:pPr>
            <w:r w:rsidRPr="007E63CA">
              <w:rPr>
                <w:sz w:val="24"/>
                <w:szCs w:val="24"/>
              </w:rPr>
              <w:t xml:space="preserve">Доступ в общественную приемную – свободный. То есть каждый житель, представители общественных организаций, другие заинтересованные лица могли ознакомиться в течение месяца с материалами инвестиционного проекта по строительству лесохимического комплекса в Енисейском районе (в том числе с материалами ОВОС) и внести замечания и предложения. </w:t>
            </w:r>
          </w:p>
          <w:p w:rsidR="007E63CA" w:rsidRPr="007E63CA" w:rsidRDefault="007E63CA" w:rsidP="007E63CA">
            <w:pPr>
              <w:pStyle w:val="affe"/>
              <w:ind w:firstLine="709"/>
              <w:jc w:val="both"/>
              <w:rPr>
                <w:sz w:val="24"/>
                <w:szCs w:val="24"/>
              </w:rPr>
            </w:pPr>
            <w:r w:rsidRPr="007E63CA">
              <w:rPr>
                <w:sz w:val="24"/>
                <w:szCs w:val="24"/>
              </w:rPr>
              <w:t xml:space="preserve">Изучение документации показало, что для данной стадии  – «разработка инвестиционного проекта» в целом намечаемая деятельность с точки зрения воздействия на окружающую природную среду обоснована.  Предусмотрен комплекс мероприятий по снижению этого воздействия с учетом опыта эксплуатации аналогичных современных </w:t>
            </w:r>
            <w:proofErr w:type="gramStart"/>
            <w:r w:rsidRPr="007E63CA">
              <w:rPr>
                <w:sz w:val="24"/>
                <w:szCs w:val="24"/>
              </w:rPr>
              <w:t>предприятий</w:t>
            </w:r>
            <w:proofErr w:type="gramEnd"/>
            <w:r w:rsidRPr="007E63CA">
              <w:rPr>
                <w:sz w:val="24"/>
                <w:szCs w:val="24"/>
              </w:rPr>
              <w:t xml:space="preserve"> как в России, так и за рубежом. </w:t>
            </w:r>
          </w:p>
          <w:p w:rsidR="007E63CA" w:rsidRPr="007E63CA" w:rsidRDefault="007E63CA" w:rsidP="007E63CA">
            <w:pPr>
              <w:pStyle w:val="affe"/>
              <w:ind w:firstLine="709"/>
              <w:jc w:val="both"/>
              <w:rPr>
                <w:bCs/>
                <w:sz w:val="24"/>
                <w:szCs w:val="24"/>
              </w:rPr>
            </w:pPr>
            <w:r w:rsidRPr="007E63CA">
              <w:rPr>
                <w:sz w:val="24"/>
                <w:szCs w:val="24"/>
              </w:rPr>
              <w:t xml:space="preserve">ОВОС </w:t>
            </w:r>
            <w:proofErr w:type="gramStart"/>
            <w:r w:rsidRPr="007E63CA">
              <w:rPr>
                <w:sz w:val="24"/>
                <w:szCs w:val="24"/>
              </w:rPr>
              <w:t>осуществлена</w:t>
            </w:r>
            <w:proofErr w:type="gramEnd"/>
            <w:r w:rsidRPr="007E63CA">
              <w:rPr>
                <w:sz w:val="24"/>
                <w:szCs w:val="24"/>
              </w:rPr>
              <w:t xml:space="preserve"> на основе выполненных</w:t>
            </w:r>
            <w:r w:rsidRPr="007E63CA">
              <w:rPr>
                <w:bCs/>
                <w:sz w:val="24"/>
                <w:szCs w:val="24"/>
              </w:rPr>
              <w:t xml:space="preserve"> инженерно-экологических изысканий.</w:t>
            </w:r>
          </w:p>
          <w:p w:rsidR="007E63CA" w:rsidRPr="007E63CA" w:rsidRDefault="007E63CA" w:rsidP="007E63CA">
            <w:pPr>
              <w:pStyle w:val="affe"/>
              <w:ind w:firstLine="709"/>
              <w:jc w:val="both"/>
              <w:rPr>
                <w:sz w:val="24"/>
                <w:szCs w:val="24"/>
              </w:rPr>
            </w:pPr>
            <w:r w:rsidRPr="007E63CA">
              <w:rPr>
                <w:bCs/>
                <w:sz w:val="24"/>
                <w:szCs w:val="24"/>
              </w:rPr>
              <w:t>Мне как заместителю руководителя экологической проектной организации есть основание высказать свое мнение о том, что можно о</w:t>
            </w:r>
            <w:r w:rsidRPr="007E63CA">
              <w:rPr>
                <w:sz w:val="24"/>
                <w:szCs w:val="24"/>
              </w:rPr>
              <w:t xml:space="preserve">добрить и поддержать проводимые и планируемые в рамках реализации инвестиционного проекта по строительству лесохимического комплекса в Енисейском районе мероприятия, направленные на решение </w:t>
            </w:r>
            <w:r w:rsidRPr="007E63CA">
              <w:rPr>
                <w:sz w:val="24"/>
                <w:szCs w:val="24"/>
              </w:rPr>
              <w:lastRenderedPageBreak/>
              <w:t xml:space="preserve">социальных, природоохранных и других жизненно важных для населения  </w:t>
            </w:r>
            <w:proofErr w:type="gramStart"/>
            <w:r w:rsidRPr="007E63CA">
              <w:rPr>
                <w:sz w:val="24"/>
                <w:szCs w:val="24"/>
              </w:rPr>
              <w:t>г</w:t>
            </w:r>
            <w:proofErr w:type="gramEnd"/>
            <w:r>
              <w:rPr>
                <w:sz w:val="24"/>
                <w:szCs w:val="24"/>
              </w:rPr>
              <w:t>.</w:t>
            </w:r>
            <w:r w:rsidRPr="007E63CA">
              <w:rPr>
                <w:sz w:val="24"/>
                <w:szCs w:val="24"/>
              </w:rPr>
              <w:t xml:space="preserve"> Енисейск</w:t>
            </w:r>
            <w:r w:rsidRPr="007E63CA">
              <w:rPr>
                <w:bCs/>
                <w:sz w:val="24"/>
                <w:szCs w:val="24"/>
              </w:rPr>
              <w:t xml:space="preserve"> </w:t>
            </w:r>
            <w:r w:rsidRPr="007E63CA">
              <w:rPr>
                <w:sz w:val="24"/>
                <w:szCs w:val="24"/>
              </w:rPr>
              <w:t xml:space="preserve">проблем. </w:t>
            </w:r>
          </w:p>
          <w:p w:rsidR="007E63CA" w:rsidRPr="007E63CA" w:rsidRDefault="007E63CA" w:rsidP="007E63CA">
            <w:pPr>
              <w:pStyle w:val="affe"/>
              <w:ind w:firstLine="709"/>
              <w:jc w:val="both"/>
              <w:rPr>
                <w:sz w:val="24"/>
                <w:szCs w:val="24"/>
              </w:rPr>
            </w:pPr>
            <w:proofErr w:type="gramStart"/>
            <w:r w:rsidRPr="007E63CA">
              <w:rPr>
                <w:sz w:val="24"/>
                <w:szCs w:val="24"/>
              </w:rPr>
              <w:t xml:space="preserve">Судя по презентациям и докладам в разрабатываемой в настоящее время проектной документации будут максимально учтены достижения научно-технического прогресса, по применению современных технологий, передовой опыт строительства и эксплуатации аналогичных создаваемых сооружений и объектов инфраструктуры, направленные на снижение и предотвращение негативного воздействия на состояние окружающей среды планируемой хозяйственной деятельности. </w:t>
            </w:r>
            <w:proofErr w:type="gramEnd"/>
          </w:p>
          <w:p w:rsidR="007E63CA" w:rsidRPr="007E63CA" w:rsidRDefault="007E63CA" w:rsidP="007E63CA">
            <w:pPr>
              <w:pStyle w:val="affe"/>
              <w:ind w:firstLine="709"/>
              <w:jc w:val="both"/>
              <w:rPr>
                <w:sz w:val="24"/>
                <w:szCs w:val="24"/>
              </w:rPr>
            </w:pPr>
            <w:r w:rsidRPr="007E63CA">
              <w:rPr>
                <w:sz w:val="24"/>
                <w:szCs w:val="24"/>
              </w:rPr>
              <w:t xml:space="preserve">В рассматриваемом сегодня инвестиционном проекте проведения работ все ограничения для реализации проектных решений на территории будут решены. За счет чего? </w:t>
            </w:r>
            <w:proofErr w:type="gramStart"/>
            <w:r w:rsidRPr="007E63CA">
              <w:rPr>
                <w:sz w:val="24"/>
                <w:szCs w:val="24"/>
              </w:rPr>
              <w:t>Это</w:t>
            </w:r>
            <w:proofErr w:type="gramEnd"/>
            <w:r w:rsidRPr="007E63CA">
              <w:rPr>
                <w:sz w:val="24"/>
                <w:szCs w:val="24"/>
              </w:rPr>
              <w:t xml:space="preserve"> прежде всего:</w:t>
            </w:r>
          </w:p>
          <w:p w:rsidR="007E63CA" w:rsidRPr="007E63CA" w:rsidRDefault="007E63CA" w:rsidP="007E63CA">
            <w:pPr>
              <w:pStyle w:val="affe"/>
              <w:ind w:firstLine="709"/>
              <w:jc w:val="both"/>
              <w:rPr>
                <w:sz w:val="24"/>
                <w:szCs w:val="24"/>
              </w:rPr>
            </w:pPr>
            <w:r w:rsidRPr="007E63CA">
              <w:rPr>
                <w:sz w:val="24"/>
                <w:szCs w:val="24"/>
              </w:rPr>
              <w:t>- применением таких технологических решений, при которых максимально снижается до допустимых уровней выбросы загрязняющих веществ, образующихся в технологическом процессе в ходе проведения работ по строительству и эксплуатации лесохимического комплекса;</w:t>
            </w:r>
          </w:p>
          <w:p w:rsidR="007E63CA" w:rsidRPr="007E63CA" w:rsidRDefault="007E63CA" w:rsidP="007E63CA">
            <w:pPr>
              <w:pStyle w:val="affe"/>
              <w:ind w:firstLine="709"/>
              <w:jc w:val="both"/>
              <w:rPr>
                <w:sz w:val="24"/>
                <w:szCs w:val="24"/>
              </w:rPr>
            </w:pPr>
            <w:r w:rsidRPr="007E63CA">
              <w:rPr>
                <w:sz w:val="24"/>
                <w:szCs w:val="24"/>
              </w:rPr>
              <w:t>- обеспечением экологической безопасности (ЭБ) путем проведения технологических и организационных мер по трем основным направлениям: 1 – ЭБ персонала на территории промплощадки проведения работ на  лесохимическом комплексе и в границах санитарно-защитной зоны; 2 – ЭБ населения близлежащих к объекту населенных пунктов; 3 – ЭБ компонентов окружающей  природной среды.</w:t>
            </w:r>
          </w:p>
          <w:p w:rsidR="007E63CA" w:rsidRPr="007E63CA" w:rsidRDefault="007E63CA" w:rsidP="007E63CA">
            <w:pPr>
              <w:pStyle w:val="affe"/>
              <w:ind w:firstLine="709"/>
              <w:jc w:val="both"/>
              <w:rPr>
                <w:sz w:val="24"/>
                <w:szCs w:val="24"/>
              </w:rPr>
            </w:pPr>
            <w:r w:rsidRPr="007E63CA">
              <w:rPr>
                <w:sz w:val="24"/>
                <w:szCs w:val="24"/>
              </w:rPr>
              <w:t>В материалах ОВОС дана характеристика всех компонентов природной среды, прогнозируемого уровня воздействия на них при строительстве и эксплуатации, аварийных ситуациях на проектируемом объекте.</w:t>
            </w:r>
          </w:p>
          <w:p w:rsidR="007E63CA" w:rsidRPr="007E63CA" w:rsidRDefault="007E63CA" w:rsidP="007E63CA">
            <w:pPr>
              <w:pStyle w:val="affe"/>
              <w:ind w:firstLine="709"/>
              <w:jc w:val="both"/>
              <w:rPr>
                <w:sz w:val="24"/>
                <w:szCs w:val="24"/>
              </w:rPr>
            </w:pPr>
            <w:r w:rsidRPr="007E63CA">
              <w:rPr>
                <w:sz w:val="24"/>
                <w:szCs w:val="24"/>
              </w:rPr>
              <w:t>В инвестиционном проекте учтены требования действующих в РФ нормативных и правовых актов в сфере обеспечения экологической безопасности.</w:t>
            </w:r>
          </w:p>
          <w:p w:rsidR="007E63CA" w:rsidRPr="007E63CA" w:rsidRDefault="007E63CA" w:rsidP="007E63CA">
            <w:pPr>
              <w:pStyle w:val="affe"/>
              <w:ind w:firstLine="709"/>
              <w:jc w:val="both"/>
              <w:rPr>
                <w:sz w:val="24"/>
                <w:szCs w:val="24"/>
              </w:rPr>
            </w:pPr>
            <w:r w:rsidRPr="007E63CA">
              <w:rPr>
                <w:sz w:val="24"/>
                <w:szCs w:val="24"/>
              </w:rPr>
              <w:t>Анализ проектных материалов показал, что экологическая безопасность населения будет обеспечиваться за счет комплекса мероприятий, в том числе:</w:t>
            </w:r>
          </w:p>
          <w:p w:rsidR="007E63CA" w:rsidRPr="007E63CA" w:rsidRDefault="007E63CA" w:rsidP="007E63CA">
            <w:pPr>
              <w:pStyle w:val="affe"/>
              <w:ind w:firstLine="709"/>
              <w:jc w:val="both"/>
              <w:rPr>
                <w:sz w:val="24"/>
                <w:szCs w:val="24"/>
              </w:rPr>
            </w:pPr>
            <w:r w:rsidRPr="007E63CA">
              <w:rPr>
                <w:sz w:val="24"/>
                <w:szCs w:val="24"/>
              </w:rPr>
              <w:t>- максимальный учет особенностей климатических, геологических и гидрогеологических условий местности, специфики и характера загрязнения от последствий хозяйственной деятельности на территории не только Енисейского района, но и Краснодарского края;</w:t>
            </w:r>
          </w:p>
          <w:p w:rsidR="007E63CA" w:rsidRPr="007E63CA" w:rsidRDefault="007E63CA" w:rsidP="007E63CA">
            <w:pPr>
              <w:pStyle w:val="affe"/>
              <w:ind w:firstLine="709"/>
              <w:jc w:val="both"/>
              <w:rPr>
                <w:sz w:val="24"/>
                <w:szCs w:val="24"/>
              </w:rPr>
            </w:pPr>
            <w:r w:rsidRPr="007E63CA">
              <w:rPr>
                <w:sz w:val="24"/>
                <w:szCs w:val="24"/>
              </w:rPr>
              <w:t>- выбросы загрязняющих химических веществ от реализации проектных решений не превышают разрешенные и, следовательно, не оказывают сверхнормативного воздействия на селитебную зону по рассмотренным ингредиентам;</w:t>
            </w:r>
          </w:p>
          <w:p w:rsidR="007E63CA" w:rsidRPr="007E63CA" w:rsidRDefault="007E63CA" w:rsidP="007E63CA">
            <w:pPr>
              <w:pStyle w:val="affe"/>
              <w:ind w:firstLine="709"/>
              <w:jc w:val="both"/>
              <w:rPr>
                <w:sz w:val="24"/>
                <w:szCs w:val="24"/>
              </w:rPr>
            </w:pPr>
            <w:r w:rsidRPr="007E63CA">
              <w:rPr>
                <w:spacing w:val="-2"/>
                <w:sz w:val="24"/>
                <w:szCs w:val="24"/>
              </w:rPr>
              <w:t>- разработка мер по снижению негативного воздействия и значимых экологических рисков</w:t>
            </w:r>
            <w:r w:rsidRPr="007E63CA">
              <w:rPr>
                <w:sz w:val="24"/>
                <w:szCs w:val="24"/>
              </w:rPr>
              <w:t xml:space="preserve">. </w:t>
            </w:r>
          </w:p>
          <w:p w:rsidR="007E63CA" w:rsidRPr="007E63CA" w:rsidRDefault="007E63CA" w:rsidP="007E63CA">
            <w:pPr>
              <w:pStyle w:val="affe"/>
              <w:ind w:firstLine="709"/>
              <w:jc w:val="both"/>
              <w:rPr>
                <w:bCs/>
                <w:sz w:val="24"/>
                <w:szCs w:val="24"/>
              </w:rPr>
            </w:pPr>
            <w:r w:rsidRPr="007E63CA">
              <w:rPr>
                <w:bCs/>
                <w:sz w:val="24"/>
                <w:szCs w:val="24"/>
              </w:rPr>
              <w:t>При аварийных ситуациях</w:t>
            </w:r>
            <w:r w:rsidRPr="007E63CA">
              <w:rPr>
                <w:color w:val="000086"/>
                <w:sz w:val="24"/>
                <w:szCs w:val="24"/>
              </w:rPr>
              <w:t xml:space="preserve"> </w:t>
            </w:r>
            <w:r w:rsidRPr="007E63CA">
              <w:rPr>
                <w:bCs/>
                <w:sz w:val="24"/>
                <w:szCs w:val="24"/>
              </w:rPr>
              <w:t xml:space="preserve">в случае отказов основного и/или вспомогательного оборудования </w:t>
            </w:r>
            <w:r w:rsidRPr="007E63CA">
              <w:rPr>
                <w:sz w:val="24"/>
                <w:szCs w:val="24"/>
              </w:rPr>
              <w:t xml:space="preserve">спроектированного проведения работ </w:t>
            </w:r>
            <w:r w:rsidRPr="007E63CA">
              <w:rPr>
                <w:bCs/>
                <w:sz w:val="24"/>
                <w:szCs w:val="24"/>
              </w:rPr>
              <w:t xml:space="preserve">превышение в атмосферном воздухе ПДК будет незначительным и кратковременным, в связи с незначительными последствиями этих аварийных ситуаций и малым временем, необходимым для ликвидации их последствий от </w:t>
            </w:r>
            <w:r w:rsidRPr="007E63CA">
              <w:rPr>
                <w:sz w:val="24"/>
                <w:szCs w:val="24"/>
              </w:rPr>
              <w:t>спроектированной деятельности</w:t>
            </w:r>
            <w:r w:rsidRPr="007E63CA">
              <w:rPr>
                <w:bCs/>
                <w:sz w:val="24"/>
                <w:szCs w:val="24"/>
              </w:rPr>
              <w:t>.</w:t>
            </w:r>
            <w:r w:rsidRPr="007E63CA">
              <w:rPr>
                <w:sz w:val="24"/>
                <w:szCs w:val="24"/>
              </w:rPr>
              <w:t xml:space="preserve"> Следует дополнить материалы ОВОС информацией о рассмотренных возможных аварийных ситуациях и их воздействии на растительность и животный мир, соответствующих мероприятиях.</w:t>
            </w:r>
          </w:p>
          <w:p w:rsidR="007E63CA" w:rsidRPr="007E63CA" w:rsidRDefault="007E63CA" w:rsidP="007E63CA">
            <w:pPr>
              <w:pStyle w:val="affe"/>
              <w:ind w:firstLine="709"/>
              <w:jc w:val="both"/>
              <w:rPr>
                <w:sz w:val="24"/>
                <w:szCs w:val="24"/>
              </w:rPr>
            </w:pPr>
            <w:r w:rsidRPr="007E63CA">
              <w:rPr>
                <w:sz w:val="24"/>
                <w:szCs w:val="24"/>
              </w:rPr>
              <w:t xml:space="preserve">Изучение материалов по оценке воздействия на окружающую среду показало, что уровень воздействия на окружающую среду оценивается как допустимый, а объем предусмотренных мероприятий по охране окружающей среды при проведении работ по строительству и эксплуатации лесохимического комплекса – как достаточный. </w:t>
            </w:r>
          </w:p>
          <w:p w:rsidR="007E63CA" w:rsidRPr="007E63CA" w:rsidRDefault="007E63CA" w:rsidP="007E63CA">
            <w:pPr>
              <w:pStyle w:val="affe"/>
              <w:ind w:firstLine="709"/>
              <w:jc w:val="both"/>
              <w:rPr>
                <w:sz w:val="24"/>
                <w:szCs w:val="24"/>
              </w:rPr>
            </w:pPr>
            <w:r w:rsidRPr="007E63CA">
              <w:rPr>
                <w:sz w:val="24"/>
                <w:szCs w:val="24"/>
              </w:rPr>
              <w:t>В случае соблюдения законодательства в области охраны окружающей среды удастся реализовать проект с нанесением минимального  ущерба окружающей среде.</w:t>
            </w:r>
          </w:p>
          <w:p w:rsidR="007E63CA" w:rsidRDefault="007E63CA" w:rsidP="007E63CA">
            <w:pPr>
              <w:pStyle w:val="affe"/>
              <w:ind w:firstLine="709"/>
              <w:jc w:val="both"/>
              <w:rPr>
                <w:sz w:val="24"/>
                <w:szCs w:val="24"/>
              </w:rPr>
            </w:pPr>
            <w:r w:rsidRPr="007E63CA">
              <w:rPr>
                <w:sz w:val="24"/>
                <w:szCs w:val="24"/>
              </w:rPr>
              <w:t>Спасибо!</w:t>
            </w:r>
          </w:p>
          <w:p w:rsidR="003B5D5B" w:rsidRDefault="003B5D5B" w:rsidP="007E63CA">
            <w:pPr>
              <w:pStyle w:val="affe"/>
              <w:ind w:firstLine="709"/>
              <w:jc w:val="both"/>
              <w:rPr>
                <w:sz w:val="24"/>
                <w:szCs w:val="24"/>
              </w:rPr>
            </w:pPr>
          </w:p>
          <w:p w:rsidR="003B5D5B" w:rsidRPr="0006242F" w:rsidRDefault="003B5D5B" w:rsidP="003B5D5B">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sz w:val="24"/>
                <w:szCs w:val="24"/>
              </w:rPr>
            </w:pPr>
            <w:r>
              <w:rPr>
                <w:rFonts w:ascii="Times New Roman" w:hAnsi="Times New Roman" w:cs="Times New Roman"/>
                <w:b/>
                <w:bCs/>
                <w:sz w:val="24"/>
                <w:szCs w:val="24"/>
              </w:rPr>
              <w:t>Председательствующий:</w:t>
            </w:r>
          </w:p>
          <w:p w:rsidR="003B5D5B" w:rsidRPr="004D1D59" w:rsidRDefault="003B5D5B" w:rsidP="003B5D5B">
            <w:pPr>
              <w:tabs>
                <w:tab w:val="num" w:pos="248"/>
                <w:tab w:val="left" w:pos="900"/>
                <w:tab w:val="left" w:pos="1227"/>
                <w:tab w:val="left" w:pos="7942"/>
              </w:tabs>
              <w:ind w:right="72" w:firstLine="673"/>
              <w:jc w:val="both"/>
            </w:pPr>
            <w:r w:rsidRPr="004D1D59">
              <w:rPr>
                <w:bCs/>
              </w:rPr>
              <w:lastRenderedPageBreak/>
              <w:t xml:space="preserve">Слово для выступления предоставляется </w:t>
            </w:r>
            <w:proofErr w:type="spellStart"/>
            <w:r w:rsidR="002A23F4">
              <w:t>Рявкиной</w:t>
            </w:r>
            <w:proofErr w:type="spellEnd"/>
            <w:r w:rsidR="002A23F4">
              <w:t xml:space="preserve"> Галине Васильевне, исполняющей обязанности председателя Енисейского районного Совета депутатов.</w:t>
            </w:r>
          </w:p>
          <w:p w:rsidR="003B5D5B" w:rsidRPr="007E63CA" w:rsidRDefault="003B5D5B" w:rsidP="007E63CA">
            <w:pPr>
              <w:pStyle w:val="affe"/>
              <w:ind w:firstLine="709"/>
              <w:jc w:val="both"/>
              <w:rPr>
                <w:sz w:val="24"/>
                <w:szCs w:val="24"/>
              </w:rPr>
            </w:pPr>
          </w:p>
          <w:p w:rsidR="009559A6" w:rsidRDefault="002A23F4" w:rsidP="009559A6">
            <w:pPr>
              <w:ind w:firstLine="709"/>
              <w:jc w:val="both"/>
            </w:pPr>
            <w:proofErr w:type="spellStart"/>
            <w:r w:rsidRPr="002A23F4">
              <w:rPr>
                <w:b/>
              </w:rPr>
              <w:t>Рявкина</w:t>
            </w:r>
            <w:proofErr w:type="spellEnd"/>
            <w:r w:rsidRPr="002A23F4">
              <w:rPr>
                <w:b/>
              </w:rPr>
              <w:t xml:space="preserve"> Г.В.</w:t>
            </w:r>
            <w:r w:rsidRPr="002A23F4">
              <w:t xml:space="preserve"> </w:t>
            </w:r>
            <w:r w:rsidR="00E00833" w:rsidRPr="00056125">
              <w:t>–</w:t>
            </w:r>
            <w:r w:rsidRPr="002A23F4">
              <w:t xml:space="preserve"> </w:t>
            </w:r>
            <w:r>
              <w:t>и.о. председателя Енисейского районного Совета депутатов:</w:t>
            </w:r>
          </w:p>
          <w:p w:rsidR="002A23F4" w:rsidRDefault="00493DC7" w:rsidP="009559A6">
            <w:pPr>
              <w:ind w:firstLine="709"/>
              <w:jc w:val="both"/>
            </w:pPr>
            <w:r>
              <w:t>Я не рассчитывала, что возьму слово, но просидеть и промолчать я тоже не могу. По роду своей деятельности я присутствовала на очень многих публичных слушаниях и на уровне края, и на уровне нашего района. И извините меня организаторы, на таких неудачных слушаниях я еще никогда не была. Вот как было у нас две позиции: вот та</w:t>
            </w:r>
            <w:r w:rsidR="00E00833">
              <w:t>,</w:t>
            </w:r>
            <w:r>
              <w:t xml:space="preserve"> которая сзади сидит и та, которая здесь</w:t>
            </w:r>
            <w:r w:rsidR="00E00833">
              <w:t>. К</w:t>
            </w:r>
            <w:r>
              <w:t>ак это было на начало, вот так мы с этим и уйдем. Организаторы совершенно не продумали публичные слушания, даже повестк</w:t>
            </w:r>
            <w:r w:rsidR="00E00833">
              <w:t>у</w:t>
            </w:r>
            <w:r>
              <w:t xml:space="preserve">. Мы что с вами обсуждаем? </w:t>
            </w:r>
            <w:proofErr w:type="gramStart"/>
            <w:r>
              <w:t>Мы обсуждаем предложение, как написано там, в проект</w:t>
            </w:r>
            <w:r w:rsidR="006606CE">
              <w:t xml:space="preserve">, а оказалось, что проекта, как такового, пока еще нет, окончательного </w:t>
            </w:r>
            <w:r w:rsidR="00E00833" w:rsidRPr="00056125">
              <w:t>–</w:t>
            </w:r>
            <w:r w:rsidR="006606CE">
              <w:t xml:space="preserve"> нет.</w:t>
            </w:r>
            <w:proofErr w:type="gramEnd"/>
            <w:r w:rsidR="006606CE">
              <w:t xml:space="preserve"> Что мы делаем два часа? </w:t>
            </w:r>
          </w:p>
          <w:p w:rsidR="006606CE" w:rsidRDefault="006606CE" w:rsidP="009559A6">
            <w:pPr>
              <w:ind w:firstLine="709"/>
              <w:jc w:val="both"/>
            </w:pPr>
            <w:r>
              <w:t xml:space="preserve">По организации публичных слушаний мы должны принять с вами резолюцию. Резолюция носит рекомендательный характер. Что мы с вами будем рекомендовать? Я хорошо поняла позицию Елены </w:t>
            </w:r>
            <w:proofErr w:type="gramStart"/>
            <w:r>
              <w:t>Владимировны</w:t>
            </w:r>
            <w:proofErr w:type="gramEnd"/>
            <w:r>
              <w:t xml:space="preserve"> и я ее полностью поддерживаю. Провести нужно, пусть не референдум, это очень дорогое удовольствие, </w:t>
            </w:r>
            <w:r w:rsidR="00CF6D08">
              <w:t>и у нас нет таких денег, но мониторинг провести надо. И только потом уже что-то обсуждать. Как я поняла, по результатам публичных слушаний должны были дать добро на строительство этого комплекса.</w:t>
            </w:r>
            <w:r w:rsidR="00B8370E">
              <w:t xml:space="preserve"> Как я понимаю, добра мы не даем. Я предлагаю, а резолюция должна быть по итогам публичных слушаний, в эту резолюцию записать: </w:t>
            </w:r>
            <w:r w:rsidR="00E00833">
              <w:t>«Д</w:t>
            </w:r>
            <w:r w:rsidR="00B8370E">
              <w:t>оработать полностью</w:t>
            </w:r>
            <w:r w:rsidR="00E00833">
              <w:t>»</w:t>
            </w:r>
            <w:r w:rsidR="00B8370E">
              <w:t xml:space="preserve">, потом только его обсуждать, для того, чтобы узнать наше мнение. Здесь нет </w:t>
            </w:r>
            <w:proofErr w:type="spellStart"/>
            <w:r w:rsidR="00B8370E">
              <w:t>абалаковцев</w:t>
            </w:r>
            <w:proofErr w:type="spellEnd"/>
            <w:r w:rsidR="00B8370E">
              <w:t xml:space="preserve">, как вы </w:t>
            </w:r>
            <w:r w:rsidR="00E00833">
              <w:t xml:space="preserve">могли </w:t>
            </w:r>
            <w:r w:rsidR="00B8370E">
              <w:t>организовывать</w:t>
            </w:r>
            <w:r w:rsidR="00E00833">
              <w:t xml:space="preserve"> публичные слушания</w:t>
            </w:r>
            <w:r w:rsidR="00B8370E">
              <w:t xml:space="preserve">, я ничего не понимаю. Вот я сижу здесь, вроде бы я в организаторах, нет </w:t>
            </w:r>
            <w:r w:rsidR="007B2727" w:rsidRPr="00056125">
              <w:t>–</w:t>
            </w:r>
            <w:r w:rsidR="00B8370E">
              <w:t xml:space="preserve"> я не в организаторах. Так вот, </w:t>
            </w:r>
            <w:proofErr w:type="spellStart"/>
            <w:r w:rsidR="00B8370E">
              <w:t>абалаковцев</w:t>
            </w:r>
            <w:proofErr w:type="spellEnd"/>
            <w:r w:rsidR="00B8370E">
              <w:t xml:space="preserve"> </w:t>
            </w:r>
            <w:proofErr w:type="gramStart"/>
            <w:r w:rsidR="00B8370E">
              <w:t>опросить</w:t>
            </w:r>
            <w:proofErr w:type="gramEnd"/>
            <w:r w:rsidR="00B8370E">
              <w:t xml:space="preserve"> так как надо, чтобы был какой-то точный (хотя однозначного ответа нет и не будет), но все-таки какой-то общий, пусть даже и усредненный ответ должен быть. Я считаю, что те 3 часа, которые мы сегодня провели </w:t>
            </w:r>
            <w:r w:rsidR="007B2727" w:rsidRPr="00056125">
              <w:t>–</w:t>
            </w:r>
            <w:r w:rsidR="00B8370E">
              <w:t xml:space="preserve"> задарма прошедшее время</w:t>
            </w:r>
            <w:r w:rsidR="007B2727">
              <w:t>.</w:t>
            </w:r>
          </w:p>
          <w:p w:rsidR="002A23F4" w:rsidRDefault="002A23F4" w:rsidP="009559A6">
            <w:pPr>
              <w:ind w:firstLine="709"/>
              <w:jc w:val="both"/>
            </w:pPr>
          </w:p>
          <w:p w:rsidR="00B8370E" w:rsidRPr="0006242F" w:rsidRDefault="00B8370E" w:rsidP="00B8370E">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sz w:val="24"/>
                <w:szCs w:val="24"/>
              </w:rPr>
            </w:pPr>
            <w:r>
              <w:rPr>
                <w:rFonts w:ascii="Times New Roman" w:hAnsi="Times New Roman" w:cs="Times New Roman"/>
                <w:b/>
                <w:bCs/>
                <w:sz w:val="24"/>
                <w:szCs w:val="24"/>
              </w:rPr>
              <w:t>Председательствующий:</w:t>
            </w:r>
          </w:p>
          <w:p w:rsidR="00B8370E" w:rsidRDefault="00B8370E" w:rsidP="00B8370E">
            <w:pPr>
              <w:tabs>
                <w:tab w:val="num" w:pos="248"/>
                <w:tab w:val="left" w:pos="900"/>
                <w:tab w:val="left" w:pos="1227"/>
                <w:tab w:val="left" w:pos="7942"/>
              </w:tabs>
              <w:ind w:right="72" w:firstLine="673"/>
              <w:jc w:val="both"/>
            </w:pPr>
            <w:r w:rsidRPr="004D1D59">
              <w:rPr>
                <w:bCs/>
              </w:rPr>
              <w:t xml:space="preserve">Слово для выступления предоставляется </w:t>
            </w:r>
            <w:r>
              <w:rPr>
                <w:bCs/>
              </w:rPr>
              <w:t xml:space="preserve">Голованову </w:t>
            </w:r>
            <w:r>
              <w:t>Д.В., члену президиума Союза журналистов Красноярского края.</w:t>
            </w:r>
          </w:p>
          <w:p w:rsidR="00B8370E" w:rsidRDefault="00B8370E" w:rsidP="00B8370E">
            <w:pPr>
              <w:tabs>
                <w:tab w:val="num" w:pos="248"/>
                <w:tab w:val="left" w:pos="900"/>
                <w:tab w:val="left" w:pos="1227"/>
                <w:tab w:val="left" w:pos="7942"/>
              </w:tabs>
              <w:ind w:right="72" w:firstLine="673"/>
              <w:jc w:val="both"/>
            </w:pPr>
            <w:r>
              <w:t xml:space="preserve"> </w:t>
            </w:r>
          </w:p>
          <w:p w:rsidR="00B8370E" w:rsidRDefault="00B8370E" w:rsidP="00B8370E">
            <w:pPr>
              <w:tabs>
                <w:tab w:val="num" w:pos="248"/>
                <w:tab w:val="left" w:pos="900"/>
                <w:tab w:val="left" w:pos="1227"/>
                <w:tab w:val="left" w:pos="7942"/>
              </w:tabs>
              <w:ind w:right="72" w:firstLine="673"/>
              <w:jc w:val="both"/>
            </w:pPr>
            <w:r>
              <w:rPr>
                <w:b/>
              </w:rPr>
              <w:t xml:space="preserve">Голованов Д.В. </w:t>
            </w:r>
            <w:r w:rsidR="007B2727" w:rsidRPr="00056125">
              <w:t>–</w:t>
            </w:r>
            <w:r>
              <w:t xml:space="preserve"> член президиума Союза журналистов Красноярского края:</w:t>
            </w:r>
          </w:p>
          <w:p w:rsidR="00B8370E" w:rsidRDefault="00B8370E" w:rsidP="00B8370E">
            <w:pPr>
              <w:tabs>
                <w:tab w:val="num" w:pos="248"/>
                <w:tab w:val="left" w:pos="900"/>
                <w:tab w:val="left" w:pos="1227"/>
                <w:tab w:val="left" w:pos="7942"/>
              </w:tabs>
              <w:ind w:right="72" w:firstLine="673"/>
              <w:jc w:val="both"/>
            </w:pPr>
            <w:r>
              <w:t>С точки зрения журналистов, я мог бы тоже поддержать предыдущего о</w:t>
            </w:r>
            <w:r w:rsidR="00EE50D2">
              <w:t>ратора, что отвратительно, из рук вон плохо организованы публичные слушания</w:t>
            </w:r>
            <w:r w:rsidR="003E5BD4">
              <w:t xml:space="preserve">. Работать журналистам невозможно, нет даже табличек, кто говорит, что представляет? Совет журналистов ничего не знал об этом мероприятии, я от коллег узнал совершенно случайно. Почему вы не обратились к нам или вы считаете, что это дело </w:t>
            </w:r>
            <w:proofErr w:type="spellStart"/>
            <w:r w:rsidR="003E5BD4">
              <w:t>енисейцев</w:t>
            </w:r>
            <w:proofErr w:type="spellEnd"/>
            <w:r w:rsidR="003E5BD4">
              <w:t xml:space="preserve">? Мы красноярцы, также за них болеем, я считаю, что нужно было оповестить журналистов, я бы оповестил своих коллег, сюда бы приехали журналисты Красноярского </w:t>
            </w:r>
            <w:proofErr w:type="gramStart"/>
            <w:r w:rsidR="003E5BD4">
              <w:t>края</w:t>
            </w:r>
            <w:proofErr w:type="gramEnd"/>
            <w:r w:rsidR="003E5BD4">
              <w:t xml:space="preserve"> и мы бы узнали об этих слушаниях. Это событие достойно того, чтобы прозвучать на весь край. Но, к сожалению, если бы я случайно не узнал, представителей краевой прессы здесь бы просто не было.</w:t>
            </w:r>
          </w:p>
          <w:p w:rsidR="002A71CD" w:rsidRDefault="002A71CD" w:rsidP="00B8370E">
            <w:pPr>
              <w:tabs>
                <w:tab w:val="num" w:pos="248"/>
                <w:tab w:val="left" w:pos="900"/>
                <w:tab w:val="left" w:pos="1227"/>
                <w:tab w:val="left" w:pos="7942"/>
              </w:tabs>
              <w:ind w:right="72" w:firstLine="673"/>
              <w:jc w:val="both"/>
            </w:pPr>
          </w:p>
          <w:p w:rsidR="002A71CD" w:rsidRDefault="007B2727" w:rsidP="00B8370E">
            <w:pPr>
              <w:tabs>
                <w:tab w:val="num" w:pos="248"/>
                <w:tab w:val="left" w:pos="900"/>
                <w:tab w:val="left" w:pos="1227"/>
                <w:tab w:val="left" w:pos="7942"/>
              </w:tabs>
              <w:ind w:right="72" w:firstLine="673"/>
              <w:jc w:val="both"/>
              <w:rPr>
                <w:i/>
              </w:rPr>
            </w:pPr>
            <w:r w:rsidRPr="002A71CD">
              <w:rPr>
                <w:highlight w:val="red"/>
              </w:rPr>
              <w:t>Ж</w:t>
            </w:r>
            <w:r w:rsidR="002A71CD" w:rsidRPr="002A71CD">
              <w:rPr>
                <w:highlight w:val="red"/>
              </w:rPr>
              <w:t>итель</w:t>
            </w:r>
            <w:r>
              <w:t xml:space="preserve"> (</w:t>
            </w:r>
            <w:r>
              <w:rPr>
                <w:i/>
              </w:rPr>
              <w:t>передано в президиум)</w:t>
            </w:r>
          </w:p>
          <w:p w:rsidR="007B2727" w:rsidRPr="007B2727" w:rsidRDefault="007B2727" w:rsidP="007B2727">
            <w:pPr>
              <w:ind w:firstLine="709"/>
              <w:jc w:val="both"/>
            </w:pPr>
            <w:r w:rsidRPr="007B2727">
              <w:t>Выслушав сегодня два доклада, я пришел к выводу, что по проектируемому объекту применены современные технологии, передовой опыт строительства и эксплуатации аналогичных создаваемых сооружений и технологий. Что проектирование выполнено с учетом специфики района реализации проектных решений. Что проектом будут предусмотрены меры, направленные на снижение и предотвращение негативного воздействия на состояние окружающей среды планируемой хозяйственной деятельности.</w:t>
            </w:r>
          </w:p>
          <w:p w:rsidR="007B2727" w:rsidRPr="007B2727" w:rsidRDefault="007B2727" w:rsidP="007B2727">
            <w:pPr>
              <w:ind w:firstLine="709"/>
              <w:jc w:val="both"/>
            </w:pPr>
            <w:r w:rsidRPr="007B2727">
              <w:t>В материалах ОВОС дана характеристика всех компонентов природной среды, прогнозируемого уровня воздействия на них при применении на лесохимическом комплексе рассматриваемой технологии и реализации проекта.</w:t>
            </w:r>
          </w:p>
          <w:p w:rsidR="007B2727" w:rsidRPr="007B2727" w:rsidRDefault="007B2727" w:rsidP="007B2727">
            <w:pPr>
              <w:ind w:firstLine="709"/>
              <w:jc w:val="both"/>
            </w:pPr>
            <w:r w:rsidRPr="007B2727">
              <w:rPr>
                <w:bCs/>
                <w:color w:val="000000"/>
              </w:rPr>
              <w:lastRenderedPageBreak/>
              <w:t>В</w:t>
            </w:r>
            <w:r w:rsidRPr="007B2727">
              <w:rPr>
                <w:color w:val="000000"/>
              </w:rPr>
              <w:t xml:space="preserve"> целом </w:t>
            </w:r>
            <w:r w:rsidRPr="007B2727">
              <w:t>я поддерживаю рассматриваемый проект по лесохимическому комплексу и считаю возможной реализацию проектных решений с учетом допустимости воздействия на окружающую среду.</w:t>
            </w:r>
          </w:p>
          <w:p w:rsidR="007B2727" w:rsidRPr="007B2727" w:rsidRDefault="007B2727" w:rsidP="007B2727">
            <w:pPr>
              <w:ind w:firstLine="709"/>
              <w:jc w:val="both"/>
            </w:pPr>
            <w:r w:rsidRPr="007B2727">
              <w:t>Отмечу еще один важный момент. Что при строительстве, эксплуатации лесохимического комплекса, выполнении работ в интересах предприятия (как обучение персонала, питание, транспортные услуги, проживание и многое другое) будут задействованы специалисты. То есть это дополнительные рабочие места, стабильная зарплата. А это в нынешнее время – очень важный вопрос.</w:t>
            </w:r>
          </w:p>
          <w:p w:rsidR="00B8370E" w:rsidRDefault="00B8370E" w:rsidP="00B8370E">
            <w:pPr>
              <w:tabs>
                <w:tab w:val="num" w:pos="248"/>
                <w:tab w:val="left" w:pos="900"/>
                <w:tab w:val="left" w:pos="1227"/>
                <w:tab w:val="left" w:pos="7942"/>
              </w:tabs>
              <w:ind w:right="72" w:firstLine="673"/>
              <w:jc w:val="both"/>
              <w:rPr>
                <w:b/>
              </w:rPr>
            </w:pPr>
          </w:p>
          <w:p w:rsidR="00F405B3" w:rsidRPr="0006242F" w:rsidRDefault="00F405B3" w:rsidP="00F405B3">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sz w:val="24"/>
                <w:szCs w:val="24"/>
              </w:rPr>
            </w:pPr>
            <w:r>
              <w:rPr>
                <w:rFonts w:ascii="Times New Roman" w:hAnsi="Times New Roman" w:cs="Times New Roman"/>
                <w:b/>
                <w:bCs/>
                <w:sz w:val="24"/>
                <w:szCs w:val="24"/>
              </w:rPr>
              <w:t>Председательствующий:</w:t>
            </w:r>
          </w:p>
          <w:p w:rsidR="00F405B3" w:rsidRDefault="00F405B3" w:rsidP="00F405B3">
            <w:pPr>
              <w:tabs>
                <w:tab w:val="num" w:pos="248"/>
                <w:tab w:val="left" w:pos="900"/>
                <w:tab w:val="left" w:pos="1227"/>
                <w:tab w:val="left" w:pos="7942"/>
              </w:tabs>
              <w:ind w:right="72" w:firstLine="673"/>
              <w:jc w:val="both"/>
            </w:pPr>
            <w:r w:rsidRPr="004D1D59">
              <w:rPr>
                <w:bCs/>
              </w:rPr>
              <w:t xml:space="preserve">Слово для выступления предоставляется </w:t>
            </w:r>
            <w:proofErr w:type="spellStart"/>
            <w:r>
              <w:rPr>
                <w:bCs/>
              </w:rPr>
              <w:t>Шуликовой</w:t>
            </w:r>
            <w:proofErr w:type="spellEnd"/>
            <w:r>
              <w:rPr>
                <w:bCs/>
              </w:rPr>
              <w:t xml:space="preserve"> Ирине Александровне</w:t>
            </w:r>
            <w:r>
              <w:t xml:space="preserve">, начальнику </w:t>
            </w:r>
            <w:proofErr w:type="gramStart"/>
            <w:r>
              <w:t>отдела окружающей среды Министерства природной среды Красноярского края</w:t>
            </w:r>
            <w:proofErr w:type="gramEnd"/>
            <w:r>
              <w:t>.</w:t>
            </w:r>
          </w:p>
          <w:p w:rsidR="002A71CD" w:rsidRDefault="002A71CD" w:rsidP="00F405B3">
            <w:pPr>
              <w:tabs>
                <w:tab w:val="num" w:pos="248"/>
                <w:tab w:val="left" w:pos="900"/>
                <w:tab w:val="left" w:pos="1227"/>
                <w:tab w:val="left" w:pos="7942"/>
              </w:tabs>
              <w:ind w:right="72" w:firstLine="673"/>
              <w:jc w:val="both"/>
            </w:pPr>
          </w:p>
          <w:p w:rsidR="002A71CD" w:rsidRDefault="002A71CD" w:rsidP="002A71CD">
            <w:pPr>
              <w:tabs>
                <w:tab w:val="num" w:pos="248"/>
                <w:tab w:val="left" w:pos="900"/>
                <w:tab w:val="left" w:pos="1227"/>
                <w:tab w:val="left" w:pos="7942"/>
              </w:tabs>
              <w:ind w:right="72" w:firstLine="673"/>
              <w:jc w:val="both"/>
            </w:pPr>
            <w:proofErr w:type="spellStart"/>
            <w:r w:rsidRPr="002A71CD">
              <w:rPr>
                <w:b/>
              </w:rPr>
              <w:t>Шуликова</w:t>
            </w:r>
            <w:proofErr w:type="spellEnd"/>
            <w:r w:rsidRPr="002A71CD">
              <w:rPr>
                <w:b/>
              </w:rPr>
              <w:t xml:space="preserve"> И</w:t>
            </w:r>
            <w:r w:rsidR="007B2727">
              <w:rPr>
                <w:b/>
              </w:rPr>
              <w:t>.</w:t>
            </w:r>
            <w:r w:rsidRPr="002A71CD">
              <w:rPr>
                <w:b/>
              </w:rPr>
              <w:t xml:space="preserve">А. </w:t>
            </w:r>
            <w:r w:rsidR="007B2727" w:rsidRPr="007B2727">
              <w:t>–</w:t>
            </w:r>
            <w:r w:rsidRPr="002A71CD">
              <w:rPr>
                <w:b/>
              </w:rPr>
              <w:t xml:space="preserve"> </w:t>
            </w:r>
            <w:r>
              <w:t xml:space="preserve">начальник </w:t>
            </w:r>
            <w:proofErr w:type="gramStart"/>
            <w:r>
              <w:t>отдела окружающей среды Министерства природной среды Красноярского края</w:t>
            </w:r>
            <w:proofErr w:type="gramEnd"/>
            <w:r>
              <w:t>:</w:t>
            </w:r>
          </w:p>
          <w:p w:rsidR="002A71CD" w:rsidRDefault="002A71CD" w:rsidP="002A71CD">
            <w:pPr>
              <w:tabs>
                <w:tab w:val="num" w:pos="248"/>
                <w:tab w:val="left" w:pos="900"/>
                <w:tab w:val="left" w:pos="1227"/>
                <w:tab w:val="left" w:pos="7942"/>
              </w:tabs>
              <w:ind w:right="72" w:firstLine="673"/>
              <w:jc w:val="both"/>
            </w:pPr>
            <w:r>
              <w:t>Очень отрадно, что вы сегодня так активно обсуждаете этот проект, действительно он касается всех</w:t>
            </w:r>
            <w:r w:rsidR="007B2727">
              <w:t>. Н</w:t>
            </w:r>
            <w:r>
              <w:t xml:space="preserve">о хочу немножко рассказать предысторию, почему все это происходит. Во-первых, строительство такого предприятия как ЦБК </w:t>
            </w:r>
            <w:r w:rsidR="00472F32">
              <w:t>«</w:t>
            </w:r>
            <w:r>
              <w:t>Сибирский Лес</w:t>
            </w:r>
            <w:r w:rsidR="00472F32">
              <w:t>»</w:t>
            </w:r>
            <w:r>
              <w:t xml:space="preserve">, не подлежит </w:t>
            </w:r>
            <w:r w:rsidR="00472F32">
              <w:t>государственной э</w:t>
            </w:r>
            <w:r>
              <w:t xml:space="preserve">кологической экспертизе. А если он не подлежит </w:t>
            </w:r>
            <w:r w:rsidR="00472F32">
              <w:t>государственной экологической э</w:t>
            </w:r>
            <w:r>
              <w:t xml:space="preserve">кспертизе, то разработка ОВОС не обязательна. Такая же история у нас произошла с ферросплавным заводом в Красноярском крае. Они практически уже начали строить завод, естественно население было категорически </w:t>
            </w:r>
            <w:proofErr w:type="gramStart"/>
            <w:r>
              <w:t>против</w:t>
            </w:r>
            <w:proofErr w:type="gramEnd"/>
            <w:r>
              <w:t xml:space="preserve">, потому что </w:t>
            </w:r>
            <w:proofErr w:type="gramStart"/>
            <w:r>
              <w:t>экологическое</w:t>
            </w:r>
            <w:proofErr w:type="gramEnd"/>
            <w:r>
              <w:t xml:space="preserve"> состояние </w:t>
            </w:r>
            <w:r w:rsidR="00472F32">
              <w:t>К</w:t>
            </w:r>
            <w:r>
              <w:t>расноярского края желает лучшего. В связи с чем</w:t>
            </w:r>
            <w:r w:rsidR="00472F32">
              <w:t>,</w:t>
            </w:r>
            <w:r>
              <w:t xml:space="preserve"> нами было разработано внесение изменения в наш закон Красноярского края по обеспечению экологической безопасности, где мы внесли, что все объекты, размещаемые на территории Красноярского края обязательно должны проходить через выявление мнения населения. Вот что сегодня и происходит. Компания </w:t>
            </w:r>
            <w:r w:rsidR="00757530">
              <w:t>«</w:t>
            </w:r>
            <w:r>
              <w:t>Сибирский Лес</w:t>
            </w:r>
            <w:r w:rsidR="00757530">
              <w:t>»</w:t>
            </w:r>
            <w:r>
              <w:t xml:space="preserve"> представляет свой проект в инициативном порядке, чтобы максимально ознакомить население со своими намерениями</w:t>
            </w:r>
            <w:r w:rsidR="00797524">
              <w:t>, разработали ОВОС, провели общественную экологическую экспертизу. К сожалению, предварительные материалы ОВОС, тут я с вами согласна, требуют доработки</w:t>
            </w:r>
            <w:r w:rsidR="000F064D">
              <w:t xml:space="preserve">, чем сейчас и занимается компания. Министерство еще не выдало заключение по этим предварительным материалам, это декларация о намерениях, вас знакомят с тем, что собираются делать на вашей территории. Население, в принципе, согласно, что это предприятие будет. Более того, слушания будут проведены не только в </w:t>
            </w:r>
            <w:r w:rsidR="00472F32">
              <w:t xml:space="preserve">пос. </w:t>
            </w:r>
            <w:proofErr w:type="spellStart"/>
            <w:r w:rsidR="000F064D">
              <w:t>Абалаково</w:t>
            </w:r>
            <w:proofErr w:type="spellEnd"/>
            <w:r w:rsidR="000F064D">
              <w:t xml:space="preserve">, а во всех районах, </w:t>
            </w:r>
            <w:r w:rsidR="003136D5">
              <w:t>в радиусе 60 км от размещаемого</w:t>
            </w:r>
            <w:r w:rsidR="000F064D">
              <w:t xml:space="preserve"> предприятия. На слушаниях должно быть зафиксировано мнение населения, а материалы ОВОС войдут в раздел </w:t>
            </w:r>
            <w:r w:rsidR="00472F32">
              <w:t>«</w:t>
            </w:r>
            <w:r w:rsidR="000F064D">
              <w:t>Перечень мероприятий по охране окружающей среды</w:t>
            </w:r>
            <w:r w:rsidR="00472F32">
              <w:t>»</w:t>
            </w:r>
            <w:r w:rsidR="000F064D">
              <w:t xml:space="preserve"> проектной документации, которая пойдут на Государственную экспертизу</w:t>
            </w:r>
            <w:r w:rsidR="00472F32">
              <w:t xml:space="preserve"> в ФАУ «</w:t>
            </w:r>
            <w:proofErr w:type="spellStart"/>
            <w:r w:rsidR="00472F32">
              <w:t>Главгосэкспертиза</w:t>
            </w:r>
            <w:proofErr w:type="spellEnd"/>
            <w:r w:rsidR="00472F32">
              <w:t xml:space="preserve"> России»</w:t>
            </w:r>
            <w:r w:rsidR="003136D5">
              <w:t>.</w:t>
            </w:r>
          </w:p>
          <w:p w:rsidR="00B8370E" w:rsidRPr="002A23F4" w:rsidRDefault="00B8370E" w:rsidP="009559A6">
            <w:pPr>
              <w:ind w:firstLine="709"/>
              <w:jc w:val="both"/>
            </w:pPr>
          </w:p>
          <w:p w:rsidR="009559A6" w:rsidRPr="0006242F" w:rsidRDefault="009559A6" w:rsidP="009559A6">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sz w:val="24"/>
                <w:szCs w:val="24"/>
              </w:rPr>
            </w:pPr>
            <w:r>
              <w:rPr>
                <w:rFonts w:ascii="Times New Roman" w:hAnsi="Times New Roman" w:cs="Times New Roman"/>
                <w:b/>
                <w:bCs/>
                <w:sz w:val="24"/>
                <w:szCs w:val="24"/>
              </w:rPr>
              <w:t>Председательствующий:</w:t>
            </w:r>
          </w:p>
          <w:p w:rsidR="009559A6" w:rsidRPr="004D1D59" w:rsidRDefault="009559A6" w:rsidP="009559A6">
            <w:pPr>
              <w:tabs>
                <w:tab w:val="num" w:pos="248"/>
                <w:tab w:val="left" w:pos="900"/>
                <w:tab w:val="left" w:pos="1227"/>
                <w:tab w:val="left" w:pos="7942"/>
              </w:tabs>
              <w:ind w:right="72" w:firstLine="673"/>
              <w:jc w:val="both"/>
            </w:pPr>
            <w:r w:rsidRPr="004D1D59">
              <w:rPr>
                <w:bCs/>
              </w:rPr>
              <w:t xml:space="preserve">Слово для выступления предоставляется </w:t>
            </w:r>
            <w:r>
              <w:t>Тушонкову Владимиру Николаевичу</w:t>
            </w:r>
            <w:r w:rsidRPr="008259E4">
              <w:t>,</w:t>
            </w:r>
            <w:r w:rsidRPr="004D1D59">
              <w:t xml:space="preserve"> </w:t>
            </w:r>
            <w:r>
              <w:t>генеральному директор</w:t>
            </w:r>
            <w:proofErr w:type="gramStart"/>
            <w:r>
              <w:t xml:space="preserve">у </w:t>
            </w:r>
            <w:r w:rsidR="007E63CA" w:rsidRPr="007E63CA">
              <w:t>ООО</w:t>
            </w:r>
            <w:proofErr w:type="gramEnd"/>
            <w:r w:rsidR="007E63CA" w:rsidRPr="007E63CA">
              <w:t xml:space="preserve"> «</w:t>
            </w:r>
            <w:r w:rsidR="007E63CA" w:rsidRPr="007E63CA">
              <w:rPr>
                <w:bCs/>
                <w:color w:val="000000"/>
              </w:rPr>
              <w:t>Экологическая безопасность промышленности, энергетики и транспорта»</w:t>
            </w:r>
            <w:r w:rsidRPr="004D1D59">
              <w:t>.</w:t>
            </w:r>
          </w:p>
          <w:p w:rsidR="009559A6" w:rsidRPr="004D1D59" w:rsidRDefault="009559A6" w:rsidP="009559A6">
            <w:pPr>
              <w:tabs>
                <w:tab w:val="num" w:pos="248"/>
              </w:tabs>
              <w:ind w:firstLine="673"/>
              <w:jc w:val="both"/>
              <w:rPr>
                <w:bCs/>
                <w:iCs/>
                <w:spacing w:val="1"/>
              </w:rPr>
            </w:pPr>
          </w:p>
          <w:p w:rsidR="009559A6" w:rsidRPr="007E63CA" w:rsidRDefault="009559A6" w:rsidP="009559A6">
            <w:pPr>
              <w:ind w:firstLine="673"/>
              <w:jc w:val="both"/>
            </w:pPr>
            <w:r>
              <w:rPr>
                <w:b/>
              </w:rPr>
              <w:t>Тушонков В.Н.</w:t>
            </w:r>
            <w:r w:rsidRPr="00CA1608">
              <w:rPr>
                <w:b/>
              </w:rPr>
              <w:t xml:space="preserve"> </w:t>
            </w:r>
            <w:r w:rsidRPr="00056125">
              <w:t>–</w:t>
            </w:r>
            <w:r w:rsidRPr="00CA1608">
              <w:t xml:space="preserve"> </w:t>
            </w:r>
            <w:r>
              <w:t xml:space="preserve">генеральный директор </w:t>
            </w:r>
            <w:r w:rsidRPr="007E63CA">
              <w:t xml:space="preserve">ООО </w:t>
            </w:r>
            <w:r w:rsidR="007E63CA" w:rsidRPr="007E63CA">
              <w:t>«</w:t>
            </w:r>
            <w:r w:rsidR="007E63CA" w:rsidRPr="007E63CA">
              <w:rPr>
                <w:bCs/>
                <w:color w:val="000000"/>
              </w:rPr>
              <w:t>Экологическая безопасность промышленности, энергетики и транспорта»</w:t>
            </w:r>
            <w:r w:rsidRPr="007E63CA">
              <w:t>:</w:t>
            </w:r>
          </w:p>
          <w:p w:rsidR="007E63CA" w:rsidRDefault="007E63CA" w:rsidP="007E63CA">
            <w:pPr>
              <w:ind w:firstLine="709"/>
              <w:jc w:val="both"/>
            </w:pPr>
            <w:r w:rsidRPr="007E63CA">
              <w:t>Уважаемые участники общественных слушаний!</w:t>
            </w:r>
          </w:p>
          <w:p w:rsidR="00472F32" w:rsidRDefault="00DC3F7A" w:rsidP="00472F32">
            <w:pPr>
              <w:ind w:firstLine="709"/>
              <w:jc w:val="both"/>
            </w:pPr>
            <w:r w:rsidRPr="007E63CA">
              <w:t>Хочу поприветствовать всех, кто нашел время и возможность и собрался сегодня в зале, чтобы обсудить важнейшие темы.</w:t>
            </w:r>
            <w:r>
              <w:t xml:space="preserve"> Мы сегодня участвуем в проведении общественных обсуждений в форме общественных слушаний, но </w:t>
            </w:r>
            <w:r w:rsidR="00472F32">
              <w:t xml:space="preserve">не </w:t>
            </w:r>
            <w:r>
              <w:t xml:space="preserve">публичных слушаний. </w:t>
            </w:r>
            <w:proofErr w:type="gramStart"/>
            <w:r>
              <w:t xml:space="preserve">Первое замечание: в соответствии с </w:t>
            </w:r>
            <w:r w:rsidR="00472F32" w:rsidRPr="001E48F2">
              <w:rPr>
                <w:spacing w:val="-6"/>
              </w:rPr>
              <w:t>«Положени</w:t>
            </w:r>
            <w:r w:rsidR="00472F32">
              <w:rPr>
                <w:spacing w:val="-6"/>
              </w:rPr>
              <w:t>ем</w:t>
            </w:r>
            <w:r w:rsidR="00472F32" w:rsidRPr="001E48F2">
              <w:rPr>
                <w:spacing w:val="-6"/>
              </w:rPr>
              <w:t xml:space="preserve"> об оценке воздействия намечаемой хозяйственной и </w:t>
            </w:r>
            <w:r w:rsidR="00472F32" w:rsidRPr="001E48F2">
              <w:t xml:space="preserve">иной деятельности на окружающую среду в Российской Федерации», </w:t>
            </w:r>
            <w:r w:rsidR="00472F32" w:rsidRPr="001E48F2">
              <w:rPr>
                <w:spacing w:val="-4"/>
              </w:rPr>
              <w:t xml:space="preserve">утвержденным приказом </w:t>
            </w:r>
            <w:r w:rsidR="00472F32" w:rsidRPr="001E48F2">
              <w:rPr>
                <w:spacing w:val="-4"/>
              </w:rPr>
              <w:lastRenderedPageBreak/>
              <w:t xml:space="preserve">Государственного комитета Российской Федерации </w:t>
            </w:r>
            <w:r w:rsidR="00472F32" w:rsidRPr="001E48F2">
              <w:rPr>
                <w:spacing w:val="-2"/>
              </w:rPr>
              <w:t>по охране окружающей среды от 16</w:t>
            </w:r>
            <w:r w:rsidR="00DB338A">
              <w:rPr>
                <w:spacing w:val="-2"/>
              </w:rPr>
              <w:t>.05.</w:t>
            </w:r>
            <w:r w:rsidR="00472F32" w:rsidRPr="001E48F2">
              <w:rPr>
                <w:spacing w:val="-2"/>
              </w:rPr>
              <w:t>2000 г</w:t>
            </w:r>
            <w:r w:rsidR="00DB338A">
              <w:rPr>
                <w:spacing w:val="-2"/>
              </w:rPr>
              <w:t>.</w:t>
            </w:r>
            <w:r w:rsidR="00472F32" w:rsidRPr="001E48F2">
              <w:rPr>
                <w:spacing w:val="-2"/>
              </w:rPr>
              <w:t xml:space="preserve"> №372</w:t>
            </w:r>
            <w:r>
              <w:t>, очень детально и подробно расписана процедура проведения общественных слушаний и процедура информирования населения о намечаемой хозяйственной деятельности.</w:t>
            </w:r>
            <w:proofErr w:type="gramEnd"/>
          </w:p>
          <w:p w:rsidR="00DC3F7A" w:rsidRDefault="00DC3F7A" w:rsidP="00472F32">
            <w:pPr>
              <w:ind w:firstLine="709"/>
              <w:jc w:val="both"/>
            </w:pPr>
            <w:r>
              <w:t>Накануне общественных слушаний я посетил общественн</w:t>
            </w:r>
            <w:r w:rsidR="00BC4EB4">
              <w:t>ую</w:t>
            </w:r>
            <w:r>
              <w:t xml:space="preserve"> приемн</w:t>
            </w:r>
            <w:r w:rsidR="00BC4EB4">
              <w:t>ую</w:t>
            </w:r>
            <w:r>
              <w:t>, расположенн</w:t>
            </w:r>
            <w:r w:rsidR="00BC4EB4">
              <w:t>ую</w:t>
            </w:r>
            <w:r>
              <w:t xml:space="preserve"> в </w:t>
            </w:r>
            <w:proofErr w:type="gramStart"/>
            <w:r>
              <w:t>г</w:t>
            </w:r>
            <w:proofErr w:type="gramEnd"/>
            <w:r>
              <w:t xml:space="preserve">. Енисейске, встречался с руководством и представителями г. Енисейска и заявляю, что по инициативе компании ООО </w:t>
            </w:r>
            <w:r w:rsidR="00472F32">
              <w:t>«</w:t>
            </w:r>
            <w:r>
              <w:t>Сибирский Лес</w:t>
            </w:r>
            <w:r w:rsidR="00472F32">
              <w:t>»</w:t>
            </w:r>
            <w:r>
              <w:t xml:space="preserve"> инициировано проведение общественных обсуждений инвестиционного проекта</w:t>
            </w:r>
            <w:r w:rsidR="00472F32" w:rsidRPr="0006177F">
              <w:rPr>
                <w:rFonts w:ascii="Arial Narrow" w:hAnsi="Arial Narrow" w:cs="Arial Narrow"/>
                <w:b/>
                <w:sz w:val="22"/>
                <w:szCs w:val="22"/>
              </w:rPr>
              <w:t xml:space="preserve"> </w:t>
            </w:r>
            <w:r w:rsidR="00472F32" w:rsidRPr="00757530">
              <w:t>ООО «Сибирский Лес» по объекту  «Строительство лесохимического комплекса в Енисейском районе Красноярского края»</w:t>
            </w:r>
            <w:r w:rsidRPr="00757530">
              <w:t>.</w:t>
            </w:r>
            <w:r w:rsidRPr="00472F32">
              <w:t xml:space="preserve"> Уже с 26 по 29 июня</w:t>
            </w:r>
            <w:r w:rsidR="006E43FD" w:rsidRPr="00472F32">
              <w:t xml:space="preserve"> были изданы постановления администраций</w:t>
            </w:r>
            <w:r w:rsidR="006E43FD">
              <w:t xml:space="preserve"> о проведении общественных слушаний. Далее, в течение последующей недели, извещения о подготовке и проведении общественных обсуждений были опубликованы в газетах федерального, регионального и местного уровней. В этих же извещениях указывалось место расположения и график работы двух общественных приемных, в которых, в последующем, в течение 30 дней были размещены материалы </w:t>
            </w:r>
            <w:r w:rsidR="00BC4EB4">
              <w:t>инвестиционного проекта</w:t>
            </w:r>
            <w:r w:rsidR="006E43FD">
              <w:t xml:space="preserve"> (включая ОВОС и ТЗ к ОВОС).</w:t>
            </w:r>
          </w:p>
          <w:p w:rsidR="002F5204" w:rsidRDefault="002F5204" w:rsidP="007E63CA">
            <w:pPr>
              <w:ind w:firstLine="709"/>
              <w:jc w:val="both"/>
            </w:pPr>
            <w:r>
              <w:t xml:space="preserve">Я подчеркиваю, что сегодняшние слушания </w:t>
            </w:r>
            <w:r w:rsidR="00757530" w:rsidRPr="007B2727">
              <w:t>–</w:t>
            </w:r>
            <w:r>
              <w:t xml:space="preserve"> это инициатива компании </w:t>
            </w:r>
            <w:r w:rsidR="00757530">
              <w:t>«</w:t>
            </w:r>
            <w:r>
              <w:t>Сибирский Лес</w:t>
            </w:r>
            <w:r w:rsidR="00757530">
              <w:t>»</w:t>
            </w:r>
            <w:r>
              <w:t xml:space="preserve"> поддержанная администраци</w:t>
            </w:r>
            <w:r w:rsidR="00BC4EB4">
              <w:t>ей</w:t>
            </w:r>
            <w:r>
              <w:t xml:space="preserve"> </w:t>
            </w:r>
            <w:proofErr w:type="gramStart"/>
            <w:r>
              <w:t>г</w:t>
            </w:r>
            <w:proofErr w:type="gramEnd"/>
            <w:r>
              <w:t>. Е</w:t>
            </w:r>
            <w:r w:rsidR="00757530">
              <w:t>нисейска</w:t>
            </w:r>
            <w:r>
              <w:t xml:space="preserve">. Общественные слушания проводятся по предварительным материалам ОВОС, еще до завершения инженерных изысканий и разработки проектной документации в полном комплекте. Данный инвестиционный проект, который мы сегодня обсуждаем, не является объектом </w:t>
            </w:r>
            <w:r w:rsidR="00757530">
              <w:t>государственной экол</w:t>
            </w:r>
            <w:r>
              <w:t>огической экспертизы.</w:t>
            </w:r>
          </w:p>
          <w:p w:rsidR="00BC4EB4" w:rsidRPr="007E63CA" w:rsidRDefault="00BC4EB4" w:rsidP="00BC4EB4">
            <w:pPr>
              <w:ind w:firstLine="709"/>
              <w:jc w:val="both"/>
              <w:rPr>
                <w:bCs/>
              </w:rPr>
            </w:pPr>
            <w:r w:rsidRPr="007E63CA">
              <w:t>Мы сегодня участвуем в  общественных слушаниях по материалам воздействия на окружающую среду нового производства лесохимического комплекса, которое будет создаваться на территории Енисейского района. Слушания – это одна из серьезных ступеней в развитии любого производственного проекта.</w:t>
            </w:r>
            <w:r w:rsidRPr="007E63CA">
              <w:rPr>
                <w:bCs/>
              </w:rPr>
              <w:t xml:space="preserve"> Эти слушания сегодня позволили нам всем глубоко понять, какие же экономические, социальные и экологические последствия мы должны ожидать в результате реализации этого проекта.</w:t>
            </w:r>
          </w:p>
          <w:p w:rsidR="00BC4EB4" w:rsidRPr="007E63CA" w:rsidRDefault="00BC4EB4" w:rsidP="00BC4EB4">
            <w:pPr>
              <w:ind w:firstLine="709"/>
              <w:jc w:val="both"/>
            </w:pPr>
            <w:r w:rsidRPr="007E63CA">
              <w:t xml:space="preserve">Слушания </w:t>
            </w:r>
            <w:proofErr w:type="gramStart"/>
            <w:r w:rsidRPr="007E63CA">
              <w:t>проводятся как обязательная процедура оценки воздействия на окружающую среду и сегодняшний зал говорит</w:t>
            </w:r>
            <w:proofErr w:type="gramEnd"/>
            <w:r w:rsidRPr="007E63CA">
              <w:t xml:space="preserve"> о том, что интерес к обсуждаемому вопросу имеет высокую планку. В зале все, кого волнует и интересует это. </w:t>
            </w:r>
          </w:p>
          <w:p w:rsidR="00BC4EB4" w:rsidRPr="007E63CA" w:rsidRDefault="00BC4EB4" w:rsidP="00BC4EB4">
            <w:pPr>
              <w:ind w:firstLine="709"/>
              <w:jc w:val="both"/>
            </w:pPr>
            <w:r w:rsidRPr="007E63CA">
              <w:rPr>
                <w:bCs/>
              </w:rPr>
              <w:t xml:space="preserve">Хорошо, что эти слушания – не последние. Информирование на этом не заканчивается. </w:t>
            </w:r>
            <w:proofErr w:type="gramStart"/>
            <w:r w:rsidRPr="007E63CA">
              <w:rPr>
                <w:bCs/>
              </w:rPr>
              <w:t xml:space="preserve">После завершения разработки проектной документации будут проведены еще одни слушания, на которых будет доложено не только о проектных решения, но и о том, как учтены пожелания всех участников процесса ОВОС, за счет чего будет гарантировано обеспечение экологической безопасности технологического процесса на вновь создаваемом </w:t>
            </w:r>
            <w:r w:rsidRPr="007E63CA">
              <w:t>лесохимическом комплексе.</w:t>
            </w:r>
            <w:proofErr w:type="gramEnd"/>
          </w:p>
          <w:p w:rsidR="00BC4EB4" w:rsidRDefault="00BC4EB4" w:rsidP="007E63CA">
            <w:pPr>
              <w:ind w:firstLine="709"/>
              <w:jc w:val="both"/>
            </w:pPr>
            <w:r>
              <w:t>Сегодня предлагалось создать полигон для захоронения отходов. Для него должна разрабатываться отдельно проектная документация. Вот эта документации обязательно в соответствии со статьей 11 Федерального закона «Об экологической экспертизе» должна быть направлена в Росприроднадзор на государственную экологическую экспертизу. До представления этой проектной документации на ГЭЭ Должны быть проведены общественные обсуждения этой проектной документации.</w:t>
            </w:r>
          </w:p>
          <w:p w:rsidR="002F5204" w:rsidRPr="00757530" w:rsidRDefault="002F5204" w:rsidP="007E63CA">
            <w:pPr>
              <w:ind w:firstLine="709"/>
              <w:jc w:val="both"/>
            </w:pPr>
            <w:r>
              <w:t>Я посмотрел заключение общественной экологической экспертизы, проведенной в</w:t>
            </w:r>
            <w:r w:rsidR="00757530">
              <w:t xml:space="preserve"> </w:t>
            </w:r>
            <w:r w:rsidR="00757530" w:rsidRPr="00861A14">
              <w:t xml:space="preserve">Межрегиональной </w:t>
            </w:r>
            <w:r w:rsidR="00757530" w:rsidRPr="00757530">
              <w:t xml:space="preserve">общественной организации содействия охране окружающей среды «Независимый институт общественной экологической экспертизы и аудита» </w:t>
            </w:r>
            <w:r w:rsidRPr="00757530">
              <w:t xml:space="preserve">и отмечаю, что кроме видных ученых и специалистов-экологов РФ в составе комиссии были и представители Красноярского края. Эта экспертиза была проведена по инициативе жителей Енисейского района в строгом соответствии с </w:t>
            </w:r>
            <w:r w:rsidR="00757530" w:rsidRPr="00757530">
              <w:rPr>
                <w:rStyle w:val="a8"/>
              </w:rPr>
              <w:t>Федеральным законом «Об экологической экспертизе» от  23.11.1995 г. №174-ФЗ</w:t>
            </w:r>
            <w:r w:rsidRPr="00757530">
              <w:t xml:space="preserve">. По результатам работы общественной экологической экспертизы, предварительные материалы ОВОС, начиная с апреля 2015 г. по настоящее время, существенно откорректированы по замечаниям, рекомендациям и предложениям экспертов в лучшую сторону. Тех технических ошибок, о которых говорили сегодня </w:t>
            </w:r>
            <w:proofErr w:type="gramStart"/>
            <w:r w:rsidRPr="00757530">
              <w:t>выступающие</w:t>
            </w:r>
            <w:proofErr w:type="gramEnd"/>
            <w:r w:rsidRPr="00757530">
              <w:t xml:space="preserve">, там </w:t>
            </w:r>
            <w:r w:rsidRPr="00757530">
              <w:lastRenderedPageBreak/>
              <w:t>уже нет.</w:t>
            </w:r>
          </w:p>
          <w:p w:rsidR="00C162C4" w:rsidRPr="00757530" w:rsidRDefault="00C162C4" w:rsidP="007E63CA">
            <w:pPr>
              <w:ind w:firstLine="709"/>
              <w:jc w:val="both"/>
            </w:pPr>
            <w:r w:rsidRPr="00757530">
              <w:t xml:space="preserve">Следующий момент, я категорически не согласен с рядом предыдущих выступающих о том, что сегодня проходят публичные слушания (как это требует градостроительный кодекс РФ). Повторюсь еще раз, что сегодня мы участвуем в общественных слушаниях, процедура проведения которых прописана в </w:t>
            </w:r>
            <w:r w:rsidR="00757530" w:rsidRPr="00757530">
              <w:t>«</w:t>
            </w:r>
            <w:r w:rsidRPr="00757530">
              <w:t>Положении об ОВОС...</w:t>
            </w:r>
            <w:r w:rsidR="00757530" w:rsidRPr="00757530">
              <w:t>».</w:t>
            </w:r>
            <w:r w:rsidR="00EA4F47" w:rsidRPr="00757530">
              <w:t xml:space="preserve"> По результатам общественных обсуждений никаких голосований не проводится и не принимается резолюция, т.к. целью слушаний является </w:t>
            </w:r>
            <w:r w:rsidR="00DB338A" w:rsidRPr="007E63CA">
              <w:t>–</w:t>
            </w:r>
            <w:r w:rsidR="00EA4F47" w:rsidRPr="00757530">
              <w:t xml:space="preserve"> доведение информации о намечаемой хозяйственной и  иной деятельности, и регистрация замечаний и предложений от всех заинтересованных лиц </w:t>
            </w:r>
            <w:r w:rsidR="00DB338A" w:rsidRPr="007E63CA">
              <w:t>–</w:t>
            </w:r>
            <w:r w:rsidR="00EA4F47" w:rsidRPr="00757530">
              <w:t xml:space="preserve"> участников общественных обсуждений.</w:t>
            </w:r>
          </w:p>
          <w:p w:rsidR="007E63CA" w:rsidRPr="007E63CA" w:rsidRDefault="007E63CA" w:rsidP="007E63CA">
            <w:pPr>
              <w:ind w:firstLine="709"/>
              <w:jc w:val="both"/>
            </w:pPr>
            <w:proofErr w:type="gramStart"/>
            <w:r w:rsidRPr="007E63CA">
              <w:t>Мне как эксперту государственной экологической экспертизы со стажем почти 20 лет и проведенными более 600 экспертизами на федеральном уровне отрадно отметить, что в представленном нам сегодня для обсуждения инвестиционном проекте по строительству лесохимического комплекса в Енисейском районе есть основа и серьезные аргументы того, что, в новом производстве будут применены современные технологии, передовой опыт строительства и эксплуатации аналогичных создаваемых сооружений.</w:t>
            </w:r>
            <w:proofErr w:type="gramEnd"/>
          </w:p>
          <w:p w:rsidR="007E63CA" w:rsidRPr="007E63CA" w:rsidRDefault="007E63CA" w:rsidP="007E63CA">
            <w:pPr>
              <w:ind w:firstLine="709"/>
              <w:jc w:val="both"/>
              <w:rPr>
                <w:rStyle w:val="CharAttribute2"/>
                <w:rFonts w:ascii="Times New Roman"/>
                <w:sz w:val="24"/>
              </w:rPr>
            </w:pPr>
            <w:r w:rsidRPr="007E63CA">
              <w:rPr>
                <w:rStyle w:val="CharAttribute2"/>
                <w:rFonts w:ascii="Times New Roman"/>
                <w:sz w:val="24"/>
              </w:rPr>
              <w:t xml:space="preserve">Любая хозяйственная деятельность человека наносит ущерб окружающей среде. Однако в данном случае компромиссом является четкая проработка материалов, рассматриваемых сегодня на слушаниях, и рассмотрение вопросов компенсации в случае нанесения ущерба внешней среде при строительстве и эксплуатации объекта. Необходимо </w:t>
            </w:r>
            <w:proofErr w:type="gramStart"/>
            <w:r w:rsidRPr="007E63CA">
              <w:rPr>
                <w:rStyle w:val="CharAttribute2"/>
                <w:rFonts w:ascii="Times New Roman"/>
                <w:sz w:val="24"/>
              </w:rPr>
              <w:t>уделить большое внимание на</w:t>
            </w:r>
            <w:proofErr w:type="gramEnd"/>
            <w:r w:rsidRPr="007E63CA">
              <w:rPr>
                <w:rStyle w:val="CharAttribute2"/>
                <w:rFonts w:ascii="Times New Roman"/>
                <w:sz w:val="24"/>
              </w:rPr>
              <w:t xml:space="preserve"> практическую реализацию проекта.</w:t>
            </w:r>
          </w:p>
          <w:p w:rsidR="007E63CA" w:rsidRPr="007E63CA" w:rsidRDefault="007E63CA" w:rsidP="007E63CA">
            <w:pPr>
              <w:ind w:firstLine="709"/>
              <w:jc w:val="both"/>
            </w:pPr>
            <w:proofErr w:type="gramStart"/>
            <w:r w:rsidRPr="007E63CA">
              <w:rPr>
                <w:rStyle w:val="CharAttribute2"/>
                <w:rFonts w:ascii="Times New Roman"/>
                <w:sz w:val="24"/>
              </w:rPr>
              <w:t>В качестве рекомендации хотелось бы о</w:t>
            </w:r>
            <w:r w:rsidRPr="007E63CA">
              <w:t>братить внимание  заказчика и разработчиков проектной документации и материалов по охране окружающей среде,  на необходимость  принятия  исчерпывающих мер по охране  природной среды,   предотвращению и минимизации воздействия  создаваемых объектов на окружающую среду при условии полного выполнения проектных решений, с учетом предложений и замечаний населения, общественных и экологических организаций, экспертов-экологов, внесенных в процессе ознакомления с указанными выше</w:t>
            </w:r>
            <w:proofErr w:type="gramEnd"/>
            <w:r w:rsidRPr="007E63CA">
              <w:t xml:space="preserve"> материалами и документацией.</w:t>
            </w:r>
          </w:p>
          <w:p w:rsidR="007E63CA" w:rsidRPr="007E63CA" w:rsidRDefault="007E63CA" w:rsidP="007E63CA">
            <w:pPr>
              <w:ind w:firstLine="709"/>
              <w:jc w:val="both"/>
            </w:pPr>
            <w:r w:rsidRPr="007E63CA">
              <w:t xml:space="preserve">Необходимо оказать необходимое содействие в обеспечении  государственного и общественного экологического  </w:t>
            </w:r>
            <w:proofErr w:type="gramStart"/>
            <w:r w:rsidRPr="007E63CA">
              <w:t>контроля за</w:t>
            </w:r>
            <w:proofErr w:type="gramEnd"/>
            <w:r w:rsidRPr="007E63CA">
              <w:t xml:space="preserve"> строительством и эксплуатацией объектов, предусмотренных  проектными решениями.</w:t>
            </w:r>
          </w:p>
          <w:p w:rsidR="007E63CA" w:rsidRPr="007E63CA" w:rsidRDefault="007E63CA" w:rsidP="007E63CA">
            <w:pPr>
              <w:ind w:firstLine="709"/>
              <w:jc w:val="both"/>
              <w:rPr>
                <w:color w:val="000000"/>
              </w:rPr>
            </w:pPr>
            <w:r w:rsidRPr="007E63CA">
              <w:t xml:space="preserve">О результатах  экологического мониторинга  (производственного экологического контроля) информировать в средствах массовой информации органы местного самоуправления, население, общественные организации с целью  обеспечения конституционных прав граждан на получение достоверной информации о состоянии окружающей среды,  экологической безопасности, сохранения </w:t>
            </w:r>
            <w:proofErr w:type="spellStart"/>
            <w:r w:rsidRPr="007E63CA">
              <w:rPr>
                <w:color w:val="000000"/>
              </w:rPr>
              <w:t>биоразнообразия</w:t>
            </w:r>
            <w:proofErr w:type="spellEnd"/>
            <w:r w:rsidRPr="007E63CA">
              <w:rPr>
                <w:color w:val="000000"/>
              </w:rPr>
              <w:t>, и рационального использования природных ресурсов.</w:t>
            </w:r>
          </w:p>
          <w:p w:rsidR="007E63CA" w:rsidRPr="007E63CA" w:rsidRDefault="007E63CA" w:rsidP="007E63CA">
            <w:pPr>
              <w:ind w:firstLine="709"/>
              <w:jc w:val="both"/>
            </w:pPr>
            <w:r w:rsidRPr="007E63CA">
              <w:rPr>
                <w:bCs/>
                <w:color w:val="000000"/>
              </w:rPr>
              <w:t xml:space="preserve">Обеспечить и в дальнейшем учет общественного мнения и участие населения и общественности в процессе </w:t>
            </w:r>
            <w:hyperlink w:anchor="sub_1115" w:history="1">
              <w:r w:rsidRPr="007E63CA">
                <w:rPr>
                  <w:rStyle w:val="af2"/>
                  <w:bCs/>
                  <w:color w:val="000000"/>
                  <w:sz w:val="24"/>
                  <w:szCs w:val="24"/>
                  <w:u w:val="none"/>
                </w:rPr>
                <w:t>намечаемой хозяйственной деятельности</w:t>
              </w:r>
            </w:hyperlink>
            <w:r w:rsidRPr="007E63CA">
              <w:rPr>
                <w:bCs/>
                <w:color w:val="000000"/>
              </w:rPr>
              <w:t>.</w:t>
            </w:r>
          </w:p>
          <w:p w:rsidR="00DD4D33" w:rsidRPr="007E63CA" w:rsidRDefault="007E63CA" w:rsidP="007E63CA">
            <w:pPr>
              <w:ind w:firstLine="709"/>
              <w:jc w:val="both"/>
            </w:pPr>
            <w:r w:rsidRPr="007E63CA">
              <w:t xml:space="preserve">Хотелось, </w:t>
            </w:r>
            <w:proofErr w:type="gramStart"/>
            <w:r w:rsidRPr="007E63CA">
              <w:t>пользуясь</w:t>
            </w:r>
            <w:proofErr w:type="gramEnd"/>
            <w:r w:rsidRPr="007E63CA">
              <w:t xml:space="preserve"> случаем, поблагодарить руководство и администраци</w:t>
            </w:r>
            <w:r w:rsidR="00437693">
              <w:t>ю</w:t>
            </w:r>
            <w:r w:rsidRPr="007E63CA">
              <w:t xml:space="preserve"> города Енисейск, ООО «Сибирский Лес» за предоставленную сегодня нам возможность  услышать о намечаемой хозяйственной деятельности, конструктивно  участвовать в общественных слушаниях и иметь возможность задать свои вопросы и предложения, высказать, и получить на них ответы.</w:t>
            </w:r>
          </w:p>
          <w:p w:rsidR="007E63CA" w:rsidRPr="007E63CA" w:rsidRDefault="007E63CA" w:rsidP="007E63CA">
            <w:pPr>
              <w:pStyle w:val="Iniiaiiqe9oaenoniIf2nooiii3"/>
              <w:widowControl/>
              <w:tabs>
                <w:tab w:val="num" w:pos="180"/>
                <w:tab w:val="left" w:pos="1080"/>
              </w:tabs>
            </w:pPr>
            <w:r w:rsidRPr="007E63CA">
              <w:t xml:space="preserve">Спасибо за внимание! </w:t>
            </w:r>
          </w:p>
          <w:p w:rsidR="009559A6" w:rsidRPr="005F1F2F" w:rsidRDefault="009559A6" w:rsidP="009559A6">
            <w:pPr>
              <w:ind w:firstLine="709"/>
              <w:rPr>
                <w:highlight w:val="yellow"/>
              </w:rPr>
            </w:pPr>
          </w:p>
          <w:p w:rsidR="009559A6" w:rsidRPr="0006242F" w:rsidRDefault="0048603D" w:rsidP="009559A6">
            <w:pPr>
              <w:pStyle w:val="afa"/>
              <w:tabs>
                <w:tab w:val="left" w:pos="-36"/>
                <w:tab w:val="left" w:pos="540"/>
                <w:tab w:val="left" w:pos="1134"/>
                <w:tab w:val="left" w:pos="1227"/>
                <w:tab w:val="left" w:pos="7942"/>
              </w:tabs>
              <w:spacing w:line="240" w:lineRule="auto"/>
              <w:ind w:left="0" w:right="97" w:firstLine="673"/>
              <w:contextualSpacing/>
              <w:rPr>
                <w:rFonts w:ascii="Times New Roman" w:hAnsi="Times New Roman" w:cs="Times New Roman"/>
                <w:sz w:val="24"/>
                <w:szCs w:val="24"/>
              </w:rPr>
            </w:pPr>
            <w:r>
              <w:rPr>
                <w:rFonts w:ascii="Times New Roman" w:hAnsi="Times New Roman" w:cs="Times New Roman"/>
                <w:b/>
                <w:bCs/>
                <w:sz w:val="24"/>
                <w:szCs w:val="24"/>
              </w:rPr>
              <w:t>Председательствующий</w:t>
            </w:r>
            <w:r w:rsidR="009559A6" w:rsidRPr="0006242F">
              <w:rPr>
                <w:rFonts w:ascii="Times New Roman" w:hAnsi="Times New Roman" w:cs="Times New Roman"/>
                <w:sz w:val="24"/>
                <w:szCs w:val="24"/>
              </w:rPr>
              <w:t>:</w:t>
            </w:r>
          </w:p>
          <w:p w:rsidR="009559A6" w:rsidRPr="005F1F2F" w:rsidRDefault="009559A6" w:rsidP="009559A6">
            <w:pPr>
              <w:tabs>
                <w:tab w:val="num" w:pos="72"/>
                <w:tab w:val="left" w:pos="432"/>
                <w:tab w:val="left" w:pos="1440"/>
                <w:tab w:val="left" w:pos="4104"/>
                <w:tab w:val="left" w:pos="7942"/>
              </w:tabs>
              <w:ind w:firstLine="673"/>
              <w:jc w:val="both"/>
              <w:rPr>
                <w:bCs/>
                <w:color w:val="000000"/>
              </w:rPr>
            </w:pPr>
            <w:r w:rsidRPr="005F1F2F">
              <w:rPr>
                <w:bCs/>
                <w:color w:val="000000"/>
              </w:rPr>
              <w:t>Еще кто желает выступить? Нет? Тогда есть предложение на этом прения закончить. Возражений нет?</w:t>
            </w:r>
          </w:p>
          <w:p w:rsidR="009559A6" w:rsidRPr="005F1F2F" w:rsidRDefault="009559A6" w:rsidP="009559A6">
            <w:pPr>
              <w:tabs>
                <w:tab w:val="num" w:pos="72"/>
              </w:tabs>
              <w:ind w:firstLine="673"/>
              <w:jc w:val="both"/>
              <w:rPr>
                <w:bCs/>
                <w:color w:val="000000"/>
              </w:rPr>
            </w:pPr>
            <w:r w:rsidRPr="005F1F2F">
              <w:rPr>
                <w:bCs/>
                <w:color w:val="000000"/>
              </w:rPr>
              <w:t xml:space="preserve">На этом повестка общественных слушаний исчерпана. </w:t>
            </w:r>
          </w:p>
          <w:p w:rsidR="009559A6" w:rsidRPr="005F1F2F" w:rsidRDefault="009559A6" w:rsidP="009559A6">
            <w:pPr>
              <w:tabs>
                <w:tab w:val="num" w:pos="72"/>
              </w:tabs>
              <w:ind w:firstLine="673"/>
              <w:jc w:val="both"/>
              <w:rPr>
                <w:bCs/>
                <w:color w:val="000000"/>
              </w:rPr>
            </w:pPr>
            <w:r w:rsidRPr="005F1F2F">
              <w:rPr>
                <w:bCs/>
                <w:color w:val="000000"/>
              </w:rPr>
              <w:t xml:space="preserve">Считаю, что цели общественных слушаний достигнуты. До всех присутствующих сегодня доведена информация о намечаемых проектных решениях. </w:t>
            </w:r>
          </w:p>
          <w:p w:rsidR="009559A6" w:rsidRPr="005F1F2F" w:rsidRDefault="009559A6" w:rsidP="009559A6">
            <w:pPr>
              <w:ind w:firstLine="673"/>
              <w:jc w:val="both"/>
              <w:rPr>
                <w:bCs/>
                <w:color w:val="000000"/>
              </w:rPr>
            </w:pPr>
            <w:r w:rsidRPr="005F1F2F">
              <w:rPr>
                <w:bCs/>
                <w:color w:val="000000"/>
              </w:rPr>
              <w:t xml:space="preserve">По результатам общественных слушаний будет оформлен протокол, который будет </w:t>
            </w:r>
            <w:r w:rsidRPr="005F1F2F">
              <w:rPr>
                <w:bCs/>
                <w:color w:val="000000"/>
              </w:rPr>
              <w:lastRenderedPageBreak/>
              <w:t xml:space="preserve">находиться в Администрации </w:t>
            </w:r>
            <w:r w:rsidR="007E63CA">
              <w:rPr>
                <w:bCs/>
                <w:color w:val="000000"/>
              </w:rPr>
              <w:t xml:space="preserve">города </w:t>
            </w:r>
            <w:r>
              <w:t>Енисейска</w:t>
            </w:r>
            <w:r w:rsidRPr="005F1F2F">
              <w:t xml:space="preserve">. </w:t>
            </w:r>
            <w:r w:rsidRPr="005F1F2F">
              <w:rPr>
                <w:bCs/>
                <w:color w:val="000000"/>
              </w:rPr>
              <w:t xml:space="preserve">В протоколе будет </w:t>
            </w:r>
            <w:r w:rsidRPr="005F1F2F">
              <w:rPr>
                <w:bCs/>
              </w:rPr>
              <w:t>зарегистрирована вся информация о проведенных сегодня общественных слушаниях, все поступившие предложения, замечания и рекомендации.</w:t>
            </w:r>
            <w:r w:rsidRPr="005F1F2F">
              <w:rPr>
                <w:bCs/>
                <w:color w:val="000000"/>
              </w:rPr>
              <w:t xml:space="preserve"> С протоколом общественных слушаний всегда можно будет ознакомиться. </w:t>
            </w:r>
          </w:p>
          <w:p w:rsidR="007E63CA" w:rsidRPr="007E63CA" w:rsidRDefault="009559A6" w:rsidP="007E63CA">
            <w:pPr>
              <w:ind w:firstLine="567"/>
              <w:jc w:val="both"/>
            </w:pPr>
            <w:r w:rsidRPr="007E63CA">
              <w:rPr>
                <w:bCs/>
                <w:color w:val="000000"/>
              </w:rPr>
              <w:t xml:space="preserve"> </w:t>
            </w:r>
            <w:proofErr w:type="gramStart"/>
            <w:r w:rsidR="007E63CA" w:rsidRPr="007E63CA">
              <w:t>В соответствии с пунктом 4.10  «</w:t>
            </w:r>
            <w:r w:rsidR="007E63CA" w:rsidRPr="007E63CA">
              <w:rPr>
                <w:spacing w:val="-6"/>
              </w:rPr>
              <w:t xml:space="preserve">Положения об оценке воздействия намечаемой хозяйственной и </w:t>
            </w:r>
            <w:r w:rsidR="007E63CA" w:rsidRPr="007E63CA">
              <w:t xml:space="preserve">иной деятельности на окружающую среду в Российской Федерации», </w:t>
            </w:r>
            <w:r w:rsidR="007E63CA" w:rsidRPr="007E63CA">
              <w:rPr>
                <w:spacing w:val="-4"/>
              </w:rPr>
              <w:t xml:space="preserve">утвержденного приказом Государственного комитета РФ </w:t>
            </w:r>
            <w:r w:rsidR="007E63CA" w:rsidRPr="007E63CA">
              <w:rPr>
                <w:spacing w:val="-2"/>
              </w:rPr>
              <w:t>по охране окружающей среды от 16</w:t>
            </w:r>
            <w:r w:rsidR="00A525C7">
              <w:rPr>
                <w:spacing w:val="-2"/>
              </w:rPr>
              <w:t>.05.2</w:t>
            </w:r>
            <w:r w:rsidR="007E63CA" w:rsidRPr="007E63CA">
              <w:rPr>
                <w:spacing w:val="-2"/>
              </w:rPr>
              <w:t>000 г</w:t>
            </w:r>
            <w:r w:rsidR="007E63CA">
              <w:rPr>
                <w:spacing w:val="-2"/>
              </w:rPr>
              <w:t>.</w:t>
            </w:r>
            <w:r w:rsidR="007E63CA" w:rsidRPr="007E63CA">
              <w:rPr>
                <w:spacing w:val="-2"/>
              </w:rPr>
              <w:t xml:space="preserve"> №372 </w:t>
            </w:r>
            <w:r w:rsidR="007E63CA" w:rsidRPr="007E63CA">
              <w:t>в течение 30 дней со после окончания общественного обсуждения ООО «Сибирский Лес», а также Администрацией города Енисейск,  будет обеспечено принятие от граждан и общественных организаций письменных замечаний</w:t>
            </w:r>
            <w:proofErr w:type="gramEnd"/>
            <w:r w:rsidR="007E63CA" w:rsidRPr="007E63CA">
              <w:t xml:space="preserve"> и предложений, их документирование</w:t>
            </w:r>
            <w:r w:rsidR="007E63CA" w:rsidRPr="007E63CA">
              <w:rPr>
                <w:color w:val="FF0000"/>
              </w:rPr>
              <w:t xml:space="preserve"> </w:t>
            </w:r>
            <w:r w:rsidR="007E63CA" w:rsidRPr="007E63CA">
              <w:t xml:space="preserve">по обсуждаемым на общественных слушаниях вопросам. </w:t>
            </w:r>
          </w:p>
          <w:p w:rsidR="008D5EF6" w:rsidRDefault="009559A6" w:rsidP="009559A6">
            <w:pPr>
              <w:tabs>
                <w:tab w:val="num" w:pos="72"/>
                <w:tab w:val="left" w:pos="900"/>
                <w:tab w:val="left" w:pos="1227"/>
                <w:tab w:val="num" w:pos="2880"/>
                <w:tab w:val="left" w:pos="7942"/>
              </w:tabs>
              <w:ind w:firstLine="673"/>
              <w:jc w:val="both"/>
              <w:rPr>
                <w:b/>
                <w:bCs/>
              </w:rPr>
            </w:pPr>
            <w:r w:rsidRPr="005F1F2F">
              <w:rPr>
                <w:bCs/>
                <w:color w:val="000000"/>
              </w:rPr>
              <w:t>Общественные слушания объявляю закрытыми. Спасибо всем за участие в общественных  слушаниях!</w:t>
            </w:r>
          </w:p>
        </w:tc>
      </w:tr>
    </w:tbl>
    <w:p w:rsidR="0048788E" w:rsidRPr="00A4596E" w:rsidRDefault="0048788E" w:rsidP="007F3239">
      <w:pPr>
        <w:tabs>
          <w:tab w:val="right" w:pos="9180"/>
        </w:tabs>
        <w:rPr>
          <w:highlight w:val="yellow"/>
        </w:rPr>
      </w:pPr>
    </w:p>
    <w:tbl>
      <w:tblPr>
        <w:tblW w:w="9356" w:type="dxa"/>
        <w:tblInd w:w="108" w:type="dxa"/>
        <w:tblLayout w:type="fixed"/>
        <w:tblLook w:val="01E0"/>
      </w:tblPr>
      <w:tblGrid>
        <w:gridCol w:w="5954"/>
        <w:gridCol w:w="3402"/>
      </w:tblGrid>
      <w:tr w:rsidR="00CC23C6" w:rsidRPr="00796CAB" w:rsidTr="00A031A6">
        <w:tc>
          <w:tcPr>
            <w:tcW w:w="5954" w:type="dxa"/>
          </w:tcPr>
          <w:p w:rsidR="003C1CC3" w:rsidRPr="003562BA" w:rsidRDefault="003C1CC3" w:rsidP="00CC23C6">
            <w:pPr>
              <w:pStyle w:val="ConsPlusNonformat"/>
              <w:jc w:val="both"/>
              <w:rPr>
                <w:rFonts w:ascii="Times New Roman" w:hAnsi="Times New Roman" w:cs="Times New Roman"/>
                <w:b/>
                <w:sz w:val="24"/>
                <w:szCs w:val="24"/>
              </w:rPr>
            </w:pPr>
          </w:p>
          <w:p w:rsidR="00CC23C6" w:rsidRPr="003562BA" w:rsidRDefault="00CC23C6" w:rsidP="00CC23C6">
            <w:pPr>
              <w:pStyle w:val="ConsPlusNonformat"/>
              <w:jc w:val="both"/>
              <w:rPr>
                <w:rFonts w:ascii="Times New Roman" w:hAnsi="Times New Roman" w:cs="Times New Roman"/>
                <w:b/>
                <w:bCs/>
                <w:sz w:val="24"/>
                <w:szCs w:val="24"/>
              </w:rPr>
            </w:pPr>
            <w:r w:rsidRPr="003562BA">
              <w:rPr>
                <w:rFonts w:ascii="Times New Roman" w:hAnsi="Times New Roman" w:cs="Times New Roman"/>
                <w:b/>
                <w:sz w:val="24"/>
                <w:szCs w:val="24"/>
              </w:rPr>
              <w:t xml:space="preserve">Председатель </w:t>
            </w:r>
            <w:r w:rsidR="00BD0BBF">
              <w:rPr>
                <w:rFonts w:ascii="Times New Roman" w:hAnsi="Times New Roman" w:cs="Times New Roman"/>
                <w:b/>
                <w:sz w:val="24"/>
                <w:szCs w:val="24"/>
              </w:rPr>
              <w:t>комиссии</w:t>
            </w:r>
            <w:r w:rsidRPr="003562BA">
              <w:rPr>
                <w:rFonts w:ascii="Times New Roman" w:hAnsi="Times New Roman" w:cs="Times New Roman"/>
                <w:b/>
                <w:bCs/>
                <w:sz w:val="24"/>
                <w:szCs w:val="24"/>
              </w:rPr>
              <w:t>:</w:t>
            </w:r>
          </w:p>
          <w:p w:rsidR="00CC23C6" w:rsidRPr="00717C94" w:rsidRDefault="00717C94" w:rsidP="00717C94">
            <w:pPr>
              <w:pStyle w:val="afa"/>
              <w:tabs>
                <w:tab w:val="left" w:pos="900"/>
                <w:tab w:val="left" w:pos="1227"/>
                <w:tab w:val="left" w:pos="7942"/>
              </w:tabs>
              <w:spacing w:line="240" w:lineRule="auto"/>
              <w:ind w:left="0" w:right="72" w:firstLine="34"/>
              <w:rPr>
                <w:rFonts w:ascii="Times New Roman" w:hAnsi="Times New Roman" w:cs="Times New Roman"/>
                <w:sz w:val="24"/>
                <w:szCs w:val="24"/>
              </w:rPr>
            </w:pPr>
            <w:r w:rsidRPr="00100209">
              <w:rPr>
                <w:rFonts w:ascii="Times New Roman" w:hAnsi="Times New Roman" w:cs="Times New Roman"/>
                <w:sz w:val="24"/>
                <w:szCs w:val="24"/>
              </w:rPr>
              <w:t>Заместитель главы администрации по жизнеобеспечению и экономическому развитию территории:</w:t>
            </w:r>
          </w:p>
        </w:tc>
        <w:tc>
          <w:tcPr>
            <w:tcW w:w="3402" w:type="dxa"/>
            <w:vAlign w:val="bottom"/>
          </w:tcPr>
          <w:p w:rsidR="00CC23C6" w:rsidRPr="00717C94" w:rsidRDefault="00717C94" w:rsidP="00717C94">
            <w:pPr>
              <w:jc w:val="right"/>
            </w:pPr>
            <w:r w:rsidRPr="00717C94">
              <w:rPr>
                <w:bCs/>
              </w:rPr>
              <w:t xml:space="preserve">О.А. </w:t>
            </w:r>
            <w:proofErr w:type="spellStart"/>
            <w:r w:rsidRPr="00717C94">
              <w:rPr>
                <w:bCs/>
              </w:rPr>
              <w:t>Патюков</w:t>
            </w:r>
            <w:proofErr w:type="spellEnd"/>
            <w:r w:rsidRPr="00717C94">
              <w:rPr>
                <w:bCs/>
              </w:rPr>
              <w:t xml:space="preserve"> </w:t>
            </w:r>
          </w:p>
        </w:tc>
      </w:tr>
      <w:tr w:rsidR="00CC23C6" w:rsidRPr="00796CAB" w:rsidTr="00A031A6">
        <w:tc>
          <w:tcPr>
            <w:tcW w:w="5954" w:type="dxa"/>
          </w:tcPr>
          <w:p w:rsidR="00BD0BBF" w:rsidRDefault="00BD0BBF" w:rsidP="00CC23C6">
            <w:pPr>
              <w:pStyle w:val="ConsPlusNonformat"/>
              <w:jc w:val="both"/>
              <w:rPr>
                <w:rFonts w:ascii="Times New Roman" w:hAnsi="Times New Roman" w:cs="Times New Roman"/>
                <w:b/>
                <w:bCs/>
                <w:sz w:val="24"/>
                <w:szCs w:val="24"/>
              </w:rPr>
            </w:pPr>
          </w:p>
          <w:p w:rsidR="00CC23C6" w:rsidRPr="003562BA" w:rsidRDefault="00CC23C6" w:rsidP="00CC23C6">
            <w:pPr>
              <w:pStyle w:val="ConsPlusNonformat"/>
              <w:jc w:val="both"/>
              <w:rPr>
                <w:rFonts w:ascii="Times New Roman" w:hAnsi="Times New Roman" w:cs="Times New Roman"/>
                <w:b/>
                <w:bCs/>
                <w:sz w:val="24"/>
                <w:szCs w:val="24"/>
              </w:rPr>
            </w:pPr>
            <w:r w:rsidRPr="003562BA">
              <w:rPr>
                <w:rFonts w:ascii="Times New Roman" w:hAnsi="Times New Roman" w:cs="Times New Roman"/>
                <w:b/>
                <w:bCs/>
                <w:sz w:val="24"/>
                <w:szCs w:val="24"/>
              </w:rPr>
              <w:t>Секретарь комиссии:</w:t>
            </w:r>
          </w:p>
          <w:p w:rsidR="00CC23C6" w:rsidRPr="003562BA" w:rsidRDefault="00CA3EA4" w:rsidP="00CA3EA4">
            <w:pPr>
              <w:pStyle w:val="ConsPlusNonformat"/>
              <w:jc w:val="both"/>
              <w:rPr>
                <w:rFonts w:ascii="Times New Roman" w:hAnsi="Times New Roman" w:cs="Times New Roman"/>
                <w:b/>
                <w:sz w:val="24"/>
                <w:szCs w:val="24"/>
              </w:rPr>
            </w:pPr>
            <w:r>
              <w:rPr>
                <w:rFonts w:ascii="Times New Roman" w:hAnsi="Times New Roman" w:cs="Times New Roman"/>
                <w:sz w:val="24"/>
                <w:szCs w:val="24"/>
              </w:rPr>
              <w:t>Депутат Енисейского городского Совета депутатов</w:t>
            </w:r>
          </w:p>
        </w:tc>
        <w:tc>
          <w:tcPr>
            <w:tcW w:w="3402" w:type="dxa"/>
            <w:vAlign w:val="bottom"/>
          </w:tcPr>
          <w:p w:rsidR="006A354B" w:rsidRPr="003562BA" w:rsidRDefault="006A354B" w:rsidP="00CC23C6">
            <w:pPr>
              <w:jc w:val="right"/>
            </w:pPr>
          </w:p>
          <w:p w:rsidR="00CC23C6" w:rsidRPr="003562BA" w:rsidRDefault="007E63CA" w:rsidP="00CC23C6">
            <w:pPr>
              <w:jc w:val="right"/>
            </w:pPr>
            <w:r>
              <w:t xml:space="preserve"> </w:t>
            </w:r>
            <w:r w:rsidR="00CA3EA4">
              <w:t xml:space="preserve">Н.В. </w:t>
            </w:r>
            <w:proofErr w:type="spellStart"/>
            <w:r w:rsidR="00CA3EA4">
              <w:t>Добрицкая</w:t>
            </w:r>
            <w:proofErr w:type="spellEnd"/>
            <w:r w:rsidR="00CC23C6" w:rsidRPr="003562BA">
              <w:t xml:space="preserve"> </w:t>
            </w:r>
          </w:p>
        </w:tc>
      </w:tr>
      <w:tr w:rsidR="00CC23C6" w:rsidRPr="00796CAB" w:rsidTr="00A031A6">
        <w:tc>
          <w:tcPr>
            <w:tcW w:w="5954" w:type="dxa"/>
          </w:tcPr>
          <w:p w:rsidR="00CC23C6" w:rsidRDefault="00CC23C6" w:rsidP="00CC23C6">
            <w:pPr>
              <w:pStyle w:val="ConsPlusNonformat"/>
              <w:jc w:val="both"/>
              <w:rPr>
                <w:rFonts w:ascii="Times New Roman" w:hAnsi="Times New Roman" w:cs="Times New Roman"/>
                <w:b/>
                <w:sz w:val="24"/>
                <w:szCs w:val="24"/>
              </w:rPr>
            </w:pPr>
          </w:p>
          <w:p w:rsidR="00BD0BBF" w:rsidRDefault="00BD0BBF" w:rsidP="00CC23C6">
            <w:pPr>
              <w:pStyle w:val="ConsPlusNonformat"/>
              <w:jc w:val="both"/>
              <w:rPr>
                <w:rFonts w:ascii="Times New Roman" w:hAnsi="Times New Roman" w:cs="Times New Roman"/>
                <w:b/>
                <w:sz w:val="24"/>
                <w:szCs w:val="24"/>
              </w:rPr>
            </w:pPr>
            <w:r>
              <w:rPr>
                <w:rFonts w:ascii="Times New Roman" w:hAnsi="Times New Roman" w:cs="Times New Roman"/>
                <w:b/>
                <w:sz w:val="24"/>
                <w:szCs w:val="24"/>
              </w:rPr>
              <w:t>Члены комиссии:</w:t>
            </w:r>
          </w:p>
          <w:p w:rsidR="00BD0BBF" w:rsidRPr="00BD0BBF" w:rsidRDefault="00BD0BBF" w:rsidP="00CA3EA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Начальник </w:t>
            </w:r>
            <w:r w:rsidR="00CA3EA4">
              <w:rPr>
                <w:rFonts w:ascii="Times New Roman" w:hAnsi="Times New Roman" w:cs="Times New Roman"/>
                <w:sz w:val="24"/>
                <w:szCs w:val="24"/>
              </w:rPr>
              <w:t xml:space="preserve">МКУ </w:t>
            </w:r>
            <w:r w:rsidR="00FD2C66" w:rsidRPr="00FD2C66">
              <w:rPr>
                <w:rFonts w:ascii="Times New Roman" w:hAnsi="Times New Roman" w:cs="Times New Roman"/>
                <w:sz w:val="24"/>
                <w:szCs w:val="24"/>
              </w:rPr>
              <w:t>«</w:t>
            </w:r>
            <w:r w:rsidR="00CA3EA4">
              <w:rPr>
                <w:rFonts w:ascii="Times New Roman" w:hAnsi="Times New Roman" w:cs="Times New Roman"/>
                <w:sz w:val="24"/>
                <w:szCs w:val="24"/>
              </w:rPr>
              <w:t xml:space="preserve">Служба муниципального заказа </w:t>
            </w:r>
            <w:proofErr w:type="gramStart"/>
            <w:r w:rsidR="00CA3EA4">
              <w:rPr>
                <w:rFonts w:ascii="Times New Roman" w:hAnsi="Times New Roman" w:cs="Times New Roman"/>
                <w:sz w:val="24"/>
                <w:szCs w:val="24"/>
              </w:rPr>
              <w:t>г</w:t>
            </w:r>
            <w:proofErr w:type="gramEnd"/>
            <w:r w:rsidR="00CA3EA4">
              <w:rPr>
                <w:rFonts w:ascii="Times New Roman" w:hAnsi="Times New Roman" w:cs="Times New Roman"/>
                <w:sz w:val="24"/>
                <w:szCs w:val="24"/>
              </w:rPr>
              <w:t>. Енисейска</w:t>
            </w:r>
            <w:r w:rsidR="00FD2C66" w:rsidRPr="005B33F9">
              <w:rPr>
                <w:rFonts w:ascii="Times New Roman" w:hAnsi="Times New Roman" w:cs="Times New Roman"/>
                <w:sz w:val="24"/>
                <w:szCs w:val="24"/>
              </w:rPr>
              <w:t>»</w:t>
            </w:r>
          </w:p>
        </w:tc>
        <w:tc>
          <w:tcPr>
            <w:tcW w:w="3402" w:type="dxa"/>
            <w:vAlign w:val="bottom"/>
          </w:tcPr>
          <w:p w:rsidR="00CC23C6" w:rsidRPr="003562BA" w:rsidRDefault="00CA3EA4" w:rsidP="008D1880">
            <w:pPr>
              <w:jc w:val="right"/>
            </w:pPr>
            <w:r>
              <w:t xml:space="preserve">Д.А. </w:t>
            </w:r>
            <w:proofErr w:type="spellStart"/>
            <w:r>
              <w:t>Шмик</w:t>
            </w:r>
            <w:proofErr w:type="spellEnd"/>
          </w:p>
        </w:tc>
      </w:tr>
      <w:tr w:rsidR="008057E0" w:rsidRPr="00796CAB" w:rsidTr="00A031A6">
        <w:tc>
          <w:tcPr>
            <w:tcW w:w="5954" w:type="dxa"/>
          </w:tcPr>
          <w:p w:rsidR="008057E0" w:rsidRDefault="008057E0" w:rsidP="00CC23C6">
            <w:pPr>
              <w:pStyle w:val="ConsPlusNonformat"/>
              <w:jc w:val="both"/>
              <w:rPr>
                <w:rFonts w:ascii="Times New Roman" w:hAnsi="Times New Roman" w:cs="Times New Roman"/>
                <w:b/>
                <w:sz w:val="24"/>
                <w:szCs w:val="24"/>
              </w:rPr>
            </w:pPr>
          </w:p>
          <w:p w:rsidR="008057E0" w:rsidRDefault="008057E0" w:rsidP="00CA3EA4">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Главный специалист отдела </w:t>
            </w:r>
            <w:r w:rsidR="00CA3EA4">
              <w:rPr>
                <w:rFonts w:ascii="Times New Roman" w:hAnsi="Times New Roman" w:cs="Times New Roman"/>
                <w:sz w:val="24"/>
                <w:szCs w:val="24"/>
              </w:rPr>
              <w:t>строительства и архитектуры администрации города Енисейска</w:t>
            </w:r>
          </w:p>
        </w:tc>
        <w:tc>
          <w:tcPr>
            <w:tcW w:w="3402" w:type="dxa"/>
            <w:vAlign w:val="bottom"/>
          </w:tcPr>
          <w:p w:rsidR="008057E0" w:rsidRDefault="00CA3EA4" w:rsidP="008D1880">
            <w:pPr>
              <w:jc w:val="right"/>
            </w:pPr>
            <w:r>
              <w:t xml:space="preserve">Е.В. </w:t>
            </w:r>
            <w:proofErr w:type="spellStart"/>
            <w:r>
              <w:t>Беломестнова</w:t>
            </w:r>
            <w:proofErr w:type="spellEnd"/>
          </w:p>
        </w:tc>
      </w:tr>
      <w:tr w:rsidR="008057E0" w:rsidRPr="00796CAB" w:rsidTr="00A031A6">
        <w:tc>
          <w:tcPr>
            <w:tcW w:w="5954" w:type="dxa"/>
          </w:tcPr>
          <w:p w:rsidR="008057E0" w:rsidRDefault="008057E0" w:rsidP="00CC23C6">
            <w:pPr>
              <w:pStyle w:val="ConsPlusNonformat"/>
              <w:jc w:val="both"/>
              <w:rPr>
                <w:rFonts w:ascii="Times New Roman" w:hAnsi="Times New Roman" w:cs="Times New Roman"/>
                <w:sz w:val="24"/>
                <w:szCs w:val="24"/>
              </w:rPr>
            </w:pPr>
          </w:p>
          <w:p w:rsidR="00CA3EA4" w:rsidRPr="008057E0" w:rsidRDefault="00CA3EA4" w:rsidP="00CC23C6">
            <w:pPr>
              <w:pStyle w:val="ConsPlusNonformat"/>
              <w:jc w:val="both"/>
              <w:rPr>
                <w:rFonts w:ascii="Times New Roman" w:hAnsi="Times New Roman" w:cs="Times New Roman"/>
                <w:sz w:val="24"/>
                <w:szCs w:val="24"/>
              </w:rPr>
            </w:pPr>
          </w:p>
          <w:p w:rsidR="008057E0" w:rsidRPr="008057E0" w:rsidRDefault="00CA3EA4" w:rsidP="00CC23C6">
            <w:pPr>
              <w:pStyle w:val="ConsPlusNonformat"/>
              <w:jc w:val="both"/>
              <w:rPr>
                <w:rFonts w:ascii="Times New Roman" w:hAnsi="Times New Roman" w:cs="Times New Roman"/>
                <w:sz w:val="24"/>
                <w:szCs w:val="24"/>
              </w:rPr>
            </w:pPr>
            <w:r>
              <w:rPr>
                <w:rFonts w:ascii="Times New Roman" w:hAnsi="Times New Roman" w:cs="Times New Roman"/>
                <w:sz w:val="24"/>
                <w:szCs w:val="24"/>
              </w:rPr>
              <w:t>Депутат Енисейского городского Совета депутатов</w:t>
            </w:r>
          </w:p>
        </w:tc>
        <w:tc>
          <w:tcPr>
            <w:tcW w:w="3402" w:type="dxa"/>
            <w:vAlign w:val="bottom"/>
          </w:tcPr>
          <w:p w:rsidR="008057E0" w:rsidRDefault="00CA3EA4" w:rsidP="008D1880">
            <w:pPr>
              <w:jc w:val="right"/>
            </w:pPr>
            <w:r>
              <w:t xml:space="preserve">Е.О. </w:t>
            </w:r>
            <w:proofErr w:type="spellStart"/>
            <w:r>
              <w:t>Шавский</w:t>
            </w:r>
            <w:proofErr w:type="spellEnd"/>
          </w:p>
        </w:tc>
      </w:tr>
      <w:tr w:rsidR="008057E0" w:rsidRPr="00796CAB" w:rsidTr="00A031A6">
        <w:tc>
          <w:tcPr>
            <w:tcW w:w="5954" w:type="dxa"/>
          </w:tcPr>
          <w:p w:rsidR="008057E0" w:rsidRDefault="008057E0" w:rsidP="00CC23C6">
            <w:pPr>
              <w:pStyle w:val="ConsPlusNonformat"/>
              <w:jc w:val="both"/>
              <w:rPr>
                <w:rFonts w:ascii="Times New Roman" w:hAnsi="Times New Roman" w:cs="Times New Roman"/>
                <w:sz w:val="24"/>
                <w:szCs w:val="24"/>
              </w:rPr>
            </w:pPr>
          </w:p>
          <w:p w:rsidR="0097421F" w:rsidRDefault="0097421F" w:rsidP="00CC23C6">
            <w:pPr>
              <w:pStyle w:val="ConsPlusNonformat"/>
              <w:jc w:val="both"/>
              <w:rPr>
                <w:rFonts w:ascii="Times New Roman" w:hAnsi="Times New Roman" w:cs="Times New Roman"/>
                <w:sz w:val="24"/>
                <w:szCs w:val="24"/>
              </w:rPr>
            </w:pPr>
          </w:p>
          <w:p w:rsidR="0097421F" w:rsidRPr="008057E0" w:rsidRDefault="0097421F" w:rsidP="00CC23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ООО </w:t>
            </w:r>
            <w:r w:rsidR="00FD2C66" w:rsidRPr="00FD2C66">
              <w:rPr>
                <w:rFonts w:ascii="Times New Roman" w:hAnsi="Times New Roman" w:cs="Times New Roman"/>
                <w:sz w:val="24"/>
                <w:szCs w:val="24"/>
              </w:rPr>
              <w:t>«</w:t>
            </w:r>
            <w:r>
              <w:rPr>
                <w:rFonts w:ascii="Times New Roman" w:hAnsi="Times New Roman" w:cs="Times New Roman"/>
                <w:sz w:val="24"/>
                <w:szCs w:val="24"/>
              </w:rPr>
              <w:t>Сибирский Лес</w:t>
            </w:r>
            <w:r w:rsidR="00FD2C66" w:rsidRPr="005B33F9">
              <w:rPr>
                <w:rFonts w:ascii="Times New Roman" w:hAnsi="Times New Roman" w:cs="Times New Roman"/>
                <w:sz w:val="24"/>
                <w:szCs w:val="24"/>
              </w:rPr>
              <w:t>»</w:t>
            </w:r>
          </w:p>
        </w:tc>
        <w:tc>
          <w:tcPr>
            <w:tcW w:w="3402" w:type="dxa"/>
            <w:vAlign w:val="bottom"/>
          </w:tcPr>
          <w:p w:rsidR="008057E0" w:rsidRDefault="0097421F" w:rsidP="008D1880">
            <w:pPr>
              <w:jc w:val="right"/>
            </w:pPr>
            <w:r>
              <w:t>С.Ю. Малков</w:t>
            </w:r>
          </w:p>
        </w:tc>
      </w:tr>
      <w:tr w:rsidR="008057E0" w:rsidRPr="00796CAB" w:rsidTr="00A031A6">
        <w:tc>
          <w:tcPr>
            <w:tcW w:w="5954" w:type="dxa"/>
          </w:tcPr>
          <w:p w:rsidR="008057E0" w:rsidRDefault="008057E0" w:rsidP="00CC23C6">
            <w:pPr>
              <w:pStyle w:val="ConsPlusNonformat"/>
              <w:jc w:val="both"/>
              <w:rPr>
                <w:rFonts w:ascii="Times New Roman" w:hAnsi="Times New Roman" w:cs="Times New Roman"/>
                <w:sz w:val="24"/>
                <w:szCs w:val="24"/>
              </w:rPr>
            </w:pPr>
          </w:p>
          <w:p w:rsidR="0097421F" w:rsidRDefault="0097421F" w:rsidP="00CC23C6">
            <w:pPr>
              <w:pStyle w:val="ConsPlusNonformat"/>
              <w:jc w:val="both"/>
              <w:rPr>
                <w:rFonts w:ascii="Times New Roman" w:hAnsi="Times New Roman" w:cs="Times New Roman"/>
                <w:sz w:val="24"/>
                <w:szCs w:val="24"/>
              </w:rPr>
            </w:pPr>
          </w:p>
          <w:p w:rsidR="0097421F" w:rsidRPr="008057E0" w:rsidRDefault="0097421F" w:rsidP="00CC23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Член совета директоров ООО </w:t>
            </w:r>
            <w:r w:rsidR="00FD2C66" w:rsidRPr="00FD2C66">
              <w:rPr>
                <w:rFonts w:ascii="Times New Roman" w:hAnsi="Times New Roman" w:cs="Times New Roman"/>
                <w:sz w:val="24"/>
                <w:szCs w:val="24"/>
              </w:rPr>
              <w:t>«</w:t>
            </w:r>
            <w:r>
              <w:rPr>
                <w:rFonts w:ascii="Times New Roman" w:hAnsi="Times New Roman" w:cs="Times New Roman"/>
                <w:sz w:val="24"/>
                <w:szCs w:val="24"/>
              </w:rPr>
              <w:t>Сибирский Лес</w:t>
            </w:r>
            <w:r w:rsidR="00FD2C66" w:rsidRPr="005B33F9">
              <w:rPr>
                <w:rFonts w:ascii="Times New Roman" w:hAnsi="Times New Roman" w:cs="Times New Roman"/>
                <w:sz w:val="24"/>
                <w:szCs w:val="24"/>
              </w:rPr>
              <w:t>»</w:t>
            </w:r>
          </w:p>
        </w:tc>
        <w:tc>
          <w:tcPr>
            <w:tcW w:w="3402" w:type="dxa"/>
            <w:vAlign w:val="bottom"/>
          </w:tcPr>
          <w:p w:rsidR="007E63CA" w:rsidRDefault="007E63CA" w:rsidP="008D1880">
            <w:pPr>
              <w:jc w:val="right"/>
            </w:pPr>
          </w:p>
          <w:p w:rsidR="007E63CA" w:rsidRDefault="007E63CA" w:rsidP="008D1880">
            <w:pPr>
              <w:jc w:val="right"/>
            </w:pPr>
          </w:p>
          <w:p w:rsidR="008057E0" w:rsidRDefault="0097421F" w:rsidP="008D1880">
            <w:pPr>
              <w:jc w:val="right"/>
            </w:pPr>
            <w:r>
              <w:t xml:space="preserve">А.Г. </w:t>
            </w:r>
            <w:proofErr w:type="spellStart"/>
            <w:r>
              <w:t>Крыжановская</w:t>
            </w:r>
            <w:proofErr w:type="spellEnd"/>
          </w:p>
        </w:tc>
      </w:tr>
      <w:tr w:rsidR="0097421F" w:rsidRPr="00796CAB" w:rsidTr="00A031A6">
        <w:tc>
          <w:tcPr>
            <w:tcW w:w="5954" w:type="dxa"/>
          </w:tcPr>
          <w:p w:rsidR="0097421F" w:rsidRDefault="0097421F" w:rsidP="00CC23C6">
            <w:pPr>
              <w:pStyle w:val="ConsPlusNonformat"/>
              <w:jc w:val="both"/>
              <w:rPr>
                <w:rFonts w:ascii="Times New Roman" w:hAnsi="Times New Roman" w:cs="Times New Roman"/>
                <w:sz w:val="24"/>
                <w:szCs w:val="24"/>
              </w:rPr>
            </w:pPr>
          </w:p>
          <w:p w:rsidR="0097421F" w:rsidRDefault="0097421F" w:rsidP="00CC23C6">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w:t>
            </w:r>
            <w:r w:rsidR="00FD2C66" w:rsidRPr="00FD2C66">
              <w:rPr>
                <w:rFonts w:ascii="Times New Roman" w:hAnsi="Times New Roman" w:cs="Times New Roman"/>
                <w:sz w:val="24"/>
                <w:szCs w:val="24"/>
              </w:rPr>
              <w:t>«</w:t>
            </w:r>
            <w:r>
              <w:rPr>
                <w:rFonts w:ascii="Times New Roman" w:hAnsi="Times New Roman" w:cs="Times New Roman"/>
                <w:sz w:val="24"/>
                <w:szCs w:val="24"/>
              </w:rPr>
              <w:t>Сибирский Лес</w:t>
            </w:r>
            <w:r w:rsidR="00FD2C66" w:rsidRPr="005B33F9">
              <w:rPr>
                <w:rFonts w:ascii="Times New Roman" w:hAnsi="Times New Roman" w:cs="Times New Roman"/>
                <w:sz w:val="24"/>
                <w:szCs w:val="24"/>
              </w:rPr>
              <w:t>»</w:t>
            </w:r>
          </w:p>
        </w:tc>
        <w:tc>
          <w:tcPr>
            <w:tcW w:w="3402" w:type="dxa"/>
            <w:vAlign w:val="bottom"/>
          </w:tcPr>
          <w:p w:rsidR="00E524F4" w:rsidRDefault="00E524F4" w:rsidP="008D1880">
            <w:pPr>
              <w:jc w:val="right"/>
            </w:pPr>
          </w:p>
          <w:p w:rsidR="00E524F4" w:rsidRDefault="00E524F4" w:rsidP="008D1880">
            <w:pPr>
              <w:jc w:val="right"/>
            </w:pPr>
          </w:p>
          <w:p w:rsidR="0097421F" w:rsidRDefault="0097421F" w:rsidP="008D1880">
            <w:pPr>
              <w:jc w:val="right"/>
            </w:pPr>
            <w:r>
              <w:t>В.Н. Уманская</w:t>
            </w:r>
          </w:p>
        </w:tc>
      </w:tr>
      <w:tr w:rsidR="00CC23C6" w:rsidRPr="00796CAB" w:rsidTr="00A031A6">
        <w:tc>
          <w:tcPr>
            <w:tcW w:w="5954" w:type="dxa"/>
          </w:tcPr>
          <w:p w:rsidR="0097421F" w:rsidRDefault="0097421F" w:rsidP="00A031A6">
            <w:pPr>
              <w:pStyle w:val="ConsPlusNonformat"/>
              <w:jc w:val="both"/>
              <w:rPr>
                <w:rFonts w:ascii="Times New Roman" w:hAnsi="Times New Roman" w:cs="Times New Roman"/>
                <w:b/>
                <w:sz w:val="24"/>
                <w:szCs w:val="24"/>
              </w:rPr>
            </w:pPr>
          </w:p>
          <w:p w:rsidR="00CC23C6" w:rsidRPr="003562BA" w:rsidRDefault="00CC23C6" w:rsidP="00A031A6">
            <w:pPr>
              <w:pStyle w:val="ConsPlusNonformat"/>
              <w:jc w:val="both"/>
              <w:rPr>
                <w:rFonts w:ascii="Times New Roman" w:hAnsi="Times New Roman" w:cs="Times New Roman"/>
                <w:b/>
                <w:sz w:val="24"/>
                <w:szCs w:val="24"/>
              </w:rPr>
            </w:pPr>
            <w:r w:rsidRPr="003562BA">
              <w:rPr>
                <w:rFonts w:ascii="Times New Roman" w:hAnsi="Times New Roman" w:cs="Times New Roman"/>
                <w:b/>
                <w:sz w:val="24"/>
                <w:szCs w:val="24"/>
              </w:rPr>
              <w:t>Представители общественных и экологических организаций:</w:t>
            </w:r>
          </w:p>
        </w:tc>
        <w:tc>
          <w:tcPr>
            <w:tcW w:w="3402" w:type="dxa"/>
            <w:vAlign w:val="bottom"/>
          </w:tcPr>
          <w:p w:rsidR="00CC23C6" w:rsidRPr="003562BA" w:rsidRDefault="00CC23C6" w:rsidP="008D1880">
            <w:pPr>
              <w:jc w:val="right"/>
            </w:pPr>
          </w:p>
        </w:tc>
      </w:tr>
      <w:tr w:rsidR="00CC23C6" w:rsidRPr="00796CAB" w:rsidTr="00A031A6">
        <w:tc>
          <w:tcPr>
            <w:tcW w:w="5954" w:type="dxa"/>
          </w:tcPr>
          <w:p w:rsidR="00A031A6" w:rsidRPr="003562BA" w:rsidRDefault="00A031A6" w:rsidP="008D1880">
            <w:pPr>
              <w:pStyle w:val="ConsPlusNonformat"/>
              <w:widowControl/>
              <w:jc w:val="both"/>
              <w:rPr>
                <w:rFonts w:ascii="Times New Roman" w:hAnsi="Times New Roman" w:cs="Times New Roman"/>
                <w:sz w:val="24"/>
                <w:szCs w:val="24"/>
              </w:rPr>
            </w:pPr>
          </w:p>
          <w:p w:rsidR="00CC23C6" w:rsidRPr="003562BA" w:rsidRDefault="0097421F" w:rsidP="008D1880">
            <w:pPr>
              <w:pStyle w:val="ConsPlusNonformat"/>
              <w:widowControl/>
              <w:jc w:val="both"/>
              <w:rPr>
                <w:rFonts w:ascii="Times New Roman" w:hAnsi="Times New Roman" w:cs="Times New Roman"/>
                <w:sz w:val="24"/>
                <w:szCs w:val="24"/>
              </w:rPr>
            </w:pPr>
            <w:proofErr w:type="spellStart"/>
            <w:r>
              <w:rPr>
                <w:rFonts w:ascii="Times New Roman" w:hAnsi="Times New Roman" w:cs="Times New Roman"/>
                <w:sz w:val="24"/>
                <w:szCs w:val="24"/>
              </w:rPr>
              <w:t>Вице-</w:t>
            </w:r>
            <w:r w:rsidR="00CC23C6" w:rsidRPr="003562BA">
              <w:rPr>
                <w:rFonts w:ascii="Times New Roman" w:hAnsi="Times New Roman" w:cs="Times New Roman"/>
                <w:sz w:val="24"/>
                <w:szCs w:val="24"/>
              </w:rPr>
              <w:t>Президент</w:t>
            </w:r>
            <w:proofErr w:type="spellEnd"/>
            <w:r w:rsidR="00CC23C6" w:rsidRPr="003562BA">
              <w:rPr>
                <w:rFonts w:ascii="Times New Roman" w:hAnsi="Times New Roman" w:cs="Times New Roman"/>
                <w:sz w:val="24"/>
                <w:szCs w:val="24"/>
              </w:rPr>
              <w:t xml:space="preserve"> Межрегиональной общественной организации содействия охране окружающей среды «Независимый институт общественной экологической экспертизы и аудита»</w:t>
            </w:r>
          </w:p>
        </w:tc>
        <w:tc>
          <w:tcPr>
            <w:tcW w:w="3402" w:type="dxa"/>
            <w:vAlign w:val="bottom"/>
          </w:tcPr>
          <w:p w:rsidR="00CC23C6" w:rsidRPr="003562BA" w:rsidRDefault="0097421F" w:rsidP="00A031A6">
            <w:pPr>
              <w:jc w:val="right"/>
            </w:pPr>
            <w:r>
              <w:t xml:space="preserve">Н.Г. </w:t>
            </w:r>
            <w:r w:rsidRPr="008D3A15">
              <w:t>З</w:t>
            </w:r>
            <w:r>
              <w:t>ахаров</w:t>
            </w:r>
          </w:p>
        </w:tc>
      </w:tr>
      <w:tr w:rsidR="00CC23C6" w:rsidRPr="00796CAB" w:rsidTr="00A031A6">
        <w:tc>
          <w:tcPr>
            <w:tcW w:w="5954" w:type="dxa"/>
          </w:tcPr>
          <w:p w:rsidR="007E63CA" w:rsidRDefault="007E63CA" w:rsidP="00EF6A82">
            <w:pPr>
              <w:pStyle w:val="ConsPlusNonformat"/>
              <w:jc w:val="both"/>
              <w:rPr>
                <w:rFonts w:ascii="Times New Roman" w:hAnsi="Times New Roman" w:cs="Times New Roman"/>
                <w:sz w:val="24"/>
                <w:szCs w:val="24"/>
              </w:rPr>
            </w:pPr>
          </w:p>
          <w:p w:rsidR="007E63CA" w:rsidRDefault="007E63CA" w:rsidP="00EF6A82">
            <w:pPr>
              <w:pStyle w:val="ConsPlusNonformat"/>
              <w:jc w:val="both"/>
              <w:rPr>
                <w:rFonts w:ascii="Times New Roman" w:hAnsi="Times New Roman" w:cs="Times New Roman"/>
                <w:sz w:val="24"/>
                <w:szCs w:val="24"/>
              </w:rPr>
            </w:pPr>
          </w:p>
          <w:p w:rsidR="00CC23C6" w:rsidRPr="003562BA" w:rsidRDefault="00CC23C6" w:rsidP="00EF6A82">
            <w:pPr>
              <w:pStyle w:val="ConsPlusNonformat"/>
              <w:jc w:val="both"/>
              <w:rPr>
                <w:rFonts w:ascii="Times New Roman" w:hAnsi="Times New Roman" w:cs="Times New Roman"/>
                <w:sz w:val="24"/>
                <w:szCs w:val="24"/>
              </w:rPr>
            </w:pPr>
            <w:r w:rsidRPr="003562BA">
              <w:rPr>
                <w:rFonts w:ascii="Times New Roman" w:hAnsi="Times New Roman" w:cs="Times New Roman"/>
                <w:sz w:val="24"/>
                <w:szCs w:val="24"/>
              </w:rPr>
              <w:t xml:space="preserve">Генеральный директор </w:t>
            </w:r>
            <w:r w:rsidR="00EF6A82">
              <w:rPr>
                <w:rFonts w:ascii="Times New Roman" w:hAnsi="Times New Roman" w:cs="Times New Roman"/>
                <w:sz w:val="24"/>
                <w:szCs w:val="24"/>
              </w:rPr>
              <w:t>ОО</w:t>
            </w:r>
            <w:r w:rsidRPr="003562BA">
              <w:rPr>
                <w:rFonts w:ascii="Times New Roman" w:hAnsi="Times New Roman" w:cs="Times New Roman"/>
                <w:sz w:val="24"/>
                <w:szCs w:val="24"/>
              </w:rPr>
              <w:t xml:space="preserve">О «Экологическая </w:t>
            </w:r>
            <w:r w:rsidRPr="003562BA">
              <w:rPr>
                <w:rFonts w:ascii="Times New Roman" w:hAnsi="Times New Roman" w:cs="Times New Roman"/>
                <w:sz w:val="24"/>
                <w:szCs w:val="24"/>
              </w:rPr>
              <w:lastRenderedPageBreak/>
              <w:t>безопасность промышленность, энергетики и транспорта»</w:t>
            </w:r>
          </w:p>
        </w:tc>
        <w:tc>
          <w:tcPr>
            <w:tcW w:w="3402" w:type="dxa"/>
            <w:vAlign w:val="bottom"/>
          </w:tcPr>
          <w:p w:rsidR="00A031A6" w:rsidRPr="003562BA" w:rsidRDefault="006A354B" w:rsidP="006A354B">
            <w:pPr>
              <w:jc w:val="center"/>
            </w:pPr>
            <w:r w:rsidRPr="003562BA">
              <w:lastRenderedPageBreak/>
              <w:t xml:space="preserve">                                      </w:t>
            </w:r>
          </w:p>
          <w:p w:rsidR="00A031A6" w:rsidRPr="003562BA" w:rsidRDefault="00A031A6" w:rsidP="006A354B">
            <w:pPr>
              <w:jc w:val="center"/>
            </w:pPr>
          </w:p>
          <w:p w:rsidR="00CC23C6" w:rsidRPr="003562BA" w:rsidRDefault="00A031A6" w:rsidP="00A031A6">
            <w:pPr>
              <w:jc w:val="center"/>
            </w:pPr>
            <w:r w:rsidRPr="003562BA">
              <w:t xml:space="preserve">                          </w:t>
            </w:r>
            <w:r w:rsidR="00CC23C6" w:rsidRPr="003562BA">
              <w:t xml:space="preserve">В.Н. Тушонков </w:t>
            </w:r>
          </w:p>
        </w:tc>
      </w:tr>
      <w:tr w:rsidR="00CC23C6" w:rsidRPr="00796CAB" w:rsidTr="00A031A6">
        <w:tc>
          <w:tcPr>
            <w:tcW w:w="5954" w:type="dxa"/>
          </w:tcPr>
          <w:p w:rsidR="0097421F" w:rsidRDefault="0097421F" w:rsidP="008D1880">
            <w:pPr>
              <w:pStyle w:val="ConsPlusNonformat"/>
              <w:widowControl/>
              <w:jc w:val="both"/>
              <w:rPr>
                <w:rFonts w:ascii="Times New Roman" w:hAnsi="Times New Roman" w:cs="Times New Roman"/>
                <w:sz w:val="24"/>
                <w:szCs w:val="24"/>
                <w:highlight w:val="yellow"/>
              </w:rPr>
            </w:pPr>
          </w:p>
          <w:p w:rsidR="007E63CA" w:rsidRDefault="007E63CA" w:rsidP="008D1880">
            <w:pPr>
              <w:pStyle w:val="ConsPlusNonformat"/>
              <w:widowControl/>
              <w:jc w:val="both"/>
              <w:rPr>
                <w:rFonts w:ascii="Times New Roman" w:hAnsi="Times New Roman" w:cs="Times New Roman"/>
                <w:sz w:val="24"/>
                <w:szCs w:val="24"/>
              </w:rPr>
            </w:pPr>
          </w:p>
          <w:p w:rsidR="007E63CA" w:rsidRDefault="007E63CA" w:rsidP="008D1880">
            <w:pPr>
              <w:pStyle w:val="ConsPlusNonformat"/>
              <w:widowControl/>
              <w:jc w:val="both"/>
              <w:rPr>
                <w:rFonts w:ascii="Times New Roman" w:hAnsi="Times New Roman" w:cs="Times New Roman"/>
                <w:sz w:val="24"/>
                <w:szCs w:val="24"/>
              </w:rPr>
            </w:pPr>
          </w:p>
          <w:p w:rsidR="0097421F" w:rsidRPr="00796CAB" w:rsidRDefault="0097421F" w:rsidP="008D1880">
            <w:pPr>
              <w:pStyle w:val="ConsPlusNonformat"/>
              <w:widowControl/>
              <w:jc w:val="both"/>
              <w:rPr>
                <w:rFonts w:ascii="Times New Roman" w:hAnsi="Times New Roman" w:cs="Times New Roman"/>
                <w:sz w:val="24"/>
                <w:szCs w:val="24"/>
                <w:highlight w:val="yellow"/>
              </w:rPr>
            </w:pPr>
            <w:r w:rsidRPr="005B33F9">
              <w:rPr>
                <w:rFonts w:ascii="Times New Roman" w:hAnsi="Times New Roman" w:cs="Times New Roman"/>
                <w:sz w:val="24"/>
                <w:szCs w:val="24"/>
              </w:rPr>
              <w:t>Заместитель генерального директора ЗАО «Национальный научно-технический центр экологической и промышленной безопасности»</w:t>
            </w:r>
          </w:p>
        </w:tc>
        <w:tc>
          <w:tcPr>
            <w:tcW w:w="3402" w:type="dxa"/>
            <w:vAlign w:val="bottom"/>
          </w:tcPr>
          <w:p w:rsidR="00CC23C6" w:rsidRPr="00796CAB" w:rsidRDefault="0097421F" w:rsidP="008D1880">
            <w:pPr>
              <w:jc w:val="right"/>
              <w:rPr>
                <w:highlight w:val="yellow"/>
              </w:rPr>
            </w:pPr>
            <w:r w:rsidRPr="0097421F">
              <w:t>Г.Н. Руденко</w:t>
            </w:r>
          </w:p>
        </w:tc>
      </w:tr>
      <w:tr w:rsidR="00CC23C6" w:rsidRPr="00796CAB" w:rsidTr="00A031A6">
        <w:tc>
          <w:tcPr>
            <w:tcW w:w="5954" w:type="dxa"/>
          </w:tcPr>
          <w:p w:rsidR="00CC23C6" w:rsidRPr="00796CAB" w:rsidRDefault="00CC23C6" w:rsidP="00CC23C6">
            <w:pPr>
              <w:pStyle w:val="ConsPlusNonformat"/>
              <w:jc w:val="both"/>
              <w:rPr>
                <w:rFonts w:ascii="Times New Roman" w:hAnsi="Times New Roman" w:cs="Times New Roman"/>
                <w:sz w:val="24"/>
                <w:szCs w:val="24"/>
                <w:highlight w:val="yellow"/>
              </w:rPr>
            </w:pPr>
          </w:p>
        </w:tc>
        <w:tc>
          <w:tcPr>
            <w:tcW w:w="3402" w:type="dxa"/>
            <w:vAlign w:val="bottom"/>
          </w:tcPr>
          <w:p w:rsidR="00CC23C6" w:rsidRPr="00796CAB" w:rsidRDefault="00CC23C6" w:rsidP="00796CAB">
            <w:pPr>
              <w:rPr>
                <w:highlight w:val="yellow"/>
              </w:rPr>
            </w:pPr>
            <w:r w:rsidRPr="00796CAB">
              <w:rPr>
                <w:highlight w:val="yellow"/>
              </w:rPr>
              <w:t xml:space="preserve">                </w:t>
            </w:r>
            <w:r w:rsidR="00A031A6" w:rsidRPr="00796CAB">
              <w:rPr>
                <w:highlight w:val="yellow"/>
              </w:rPr>
              <w:t xml:space="preserve">          </w:t>
            </w:r>
          </w:p>
        </w:tc>
      </w:tr>
    </w:tbl>
    <w:p w:rsidR="0048788E" w:rsidRPr="00A4596E" w:rsidRDefault="0048788E" w:rsidP="008B277B">
      <w:pPr>
        <w:tabs>
          <w:tab w:val="right" w:pos="9180"/>
        </w:tabs>
        <w:jc w:val="right"/>
        <w:rPr>
          <w:highlight w:val="yellow"/>
        </w:rPr>
      </w:pPr>
    </w:p>
    <w:p w:rsidR="0048788E" w:rsidRPr="00A4596E" w:rsidRDefault="0048788E">
      <w:pPr>
        <w:rPr>
          <w:highlight w:val="yellow"/>
        </w:rPr>
      </w:pPr>
    </w:p>
    <w:sectPr w:rsidR="0048788E" w:rsidRPr="00A4596E" w:rsidSect="00A031A6">
      <w:pgSz w:w="11906" w:h="16838"/>
      <w:pgMar w:top="1134" w:right="851" w:bottom="1134"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3D" w:rsidRDefault="0048603D">
      <w:r>
        <w:separator/>
      </w:r>
    </w:p>
  </w:endnote>
  <w:endnote w:type="continuationSeparator" w:id="0">
    <w:p w:rsidR="0048603D" w:rsidRDefault="004860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Calibri"/>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3D" w:rsidRDefault="0048603D">
      <w:r>
        <w:separator/>
      </w:r>
    </w:p>
  </w:footnote>
  <w:footnote w:type="continuationSeparator" w:id="0">
    <w:p w:rsidR="0048603D" w:rsidRDefault="00486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0.9pt;height:10.9pt" o:bullet="t">
        <v:imagedata r:id="rId1" o:title="mso1B"/>
      </v:shape>
    </w:pict>
  </w:numPicBullet>
  <w:abstractNum w:abstractNumId="0">
    <w:nsid w:val="00340BFB"/>
    <w:multiLevelType w:val="hybridMultilevel"/>
    <w:tmpl w:val="9968CCA0"/>
    <w:lvl w:ilvl="0" w:tplc="AFF4AAF2">
      <w:start w:val="1"/>
      <w:numFmt w:val="bullet"/>
      <w:lvlText w:val="–"/>
      <w:lvlJc w:val="left"/>
      <w:pPr>
        <w:tabs>
          <w:tab w:val="num" w:pos="720"/>
        </w:tabs>
        <w:ind w:left="720" w:hanging="360"/>
      </w:pPr>
      <w:rPr>
        <w:rFonts w:ascii="Calibri" w:hAnsi="Calibri" w:hint="default"/>
      </w:rPr>
    </w:lvl>
    <w:lvl w:ilvl="1" w:tplc="7BC22C04" w:tentative="1">
      <w:start w:val="1"/>
      <w:numFmt w:val="bullet"/>
      <w:lvlText w:val="–"/>
      <w:lvlJc w:val="left"/>
      <w:pPr>
        <w:tabs>
          <w:tab w:val="num" w:pos="1440"/>
        </w:tabs>
        <w:ind w:left="1440" w:hanging="360"/>
      </w:pPr>
      <w:rPr>
        <w:rFonts w:ascii="Calibri" w:hAnsi="Calibri" w:hint="default"/>
      </w:rPr>
    </w:lvl>
    <w:lvl w:ilvl="2" w:tplc="24BA7490" w:tentative="1">
      <w:start w:val="1"/>
      <w:numFmt w:val="bullet"/>
      <w:lvlText w:val="–"/>
      <w:lvlJc w:val="left"/>
      <w:pPr>
        <w:tabs>
          <w:tab w:val="num" w:pos="2160"/>
        </w:tabs>
        <w:ind w:left="2160" w:hanging="360"/>
      </w:pPr>
      <w:rPr>
        <w:rFonts w:ascii="Calibri" w:hAnsi="Calibri" w:hint="default"/>
      </w:rPr>
    </w:lvl>
    <w:lvl w:ilvl="3" w:tplc="5192D02C" w:tentative="1">
      <w:start w:val="1"/>
      <w:numFmt w:val="bullet"/>
      <w:lvlText w:val="–"/>
      <w:lvlJc w:val="left"/>
      <w:pPr>
        <w:tabs>
          <w:tab w:val="num" w:pos="2880"/>
        </w:tabs>
        <w:ind w:left="2880" w:hanging="360"/>
      </w:pPr>
      <w:rPr>
        <w:rFonts w:ascii="Calibri" w:hAnsi="Calibri" w:hint="default"/>
      </w:rPr>
    </w:lvl>
    <w:lvl w:ilvl="4" w:tplc="B9C076FE" w:tentative="1">
      <w:start w:val="1"/>
      <w:numFmt w:val="bullet"/>
      <w:lvlText w:val="–"/>
      <w:lvlJc w:val="left"/>
      <w:pPr>
        <w:tabs>
          <w:tab w:val="num" w:pos="3600"/>
        </w:tabs>
        <w:ind w:left="3600" w:hanging="360"/>
      </w:pPr>
      <w:rPr>
        <w:rFonts w:ascii="Calibri" w:hAnsi="Calibri" w:hint="default"/>
      </w:rPr>
    </w:lvl>
    <w:lvl w:ilvl="5" w:tplc="88A227D0" w:tentative="1">
      <w:start w:val="1"/>
      <w:numFmt w:val="bullet"/>
      <w:lvlText w:val="–"/>
      <w:lvlJc w:val="left"/>
      <w:pPr>
        <w:tabs>
          <w:tab w:val="num" w:pos="4320"/>
        </w:tabs>
        <w:ind w:left="4320" w:hanging="360"/>
      </w:pPr>
      <w:rPr>
        <w:rFonts w:ascii="Calibri" w:hAnsi="Calibri" w:hint="default"/>
      </w:rPr>
    </w:lvl>
    <w:lvl w:ilvl="6" w:tplc="B5C6E5C6" w:tentative="1">
      <w:start w:val="1"/>
      <w:numFmt w:val="bullet"/>
      <w:lvlText w:val="–"/>
      <w:lvlJc w:val="left"/>
      <w:pPr>
        <w:tabs>
          <w:tab w:val="num" w:pos="5040"/>
        </w:tabs>
        <w:ind w:left="5040" w:hanging="360"/>
      </w:pPr>
      <w:rPr>
        <w:rFonts w:ascii="Calibri" w:hAnsi="Calibri" w:hint="default"/>
      </w:rPr>
    </w:lvl>
    <w:lvl w:ilvl="7" w:tplc="9D0A24CA" w:tentative="1">
      <w:start w:val="1"/>
      <w:numFmt w:val="bullet"/>
      <w:lvlText w:val="–"/>
      <w:lvlJc w:val="left"/>
      <w:pPr>
        <w:tabs>
          <w:tab w:val="num" w:pos="5760"/>
        </w:tabs>
        <w:ind w:left="5760" w:hanging="360"/>
      </w:pPr>
      <w:rPr>
        <w:rFonts w:ascii="Calibri" w:hAnsi="Calibri" w:hint="default"/>
      </w:rPr>
    </w:lvl>
    <w:lvl w:ilvl="8" w:tplc="A17EF722" w:tentative="1">
      <w:start w:val="1"/>
      <w:numFmt w:val="bullet"/>
      <w:lvlText w:val="–"/>
      <w:lvlJc w:val="left"/>
      <w:pPr>
        <w:tabs>
          <w:tab w:val="num" w:pos="6480"/>
        </w:tabs>
        <w:ind w:left="6480" w:hanging="360"/>
      </w:pPr>
      <w:rPr>
        <w:rFonts w:ascii="Calibri" w:hAnsi="Calibri" w:hint="default"/>
      </w:rPr>
    </w:lvl>
  </w:abstractNum>
  <w:abstractNum w:abstractNumId="1">
    <w:nsid w:val="00880C07"/>
    <w:multiLevelType w:val="hybridMultilevel"/>
    <w:tmpl w:val="28EE8820"/>
    <w:lvl w:ilvl="0" w:tplc="04190001">
      <w:start w:val="1"/>
      <w:numFmt w:val="bullet"/>
      <w:lvlText w:val=""/>
      <w:lvlJc w:val="left"/>
      <w:pPr>
        <w:ind w:left="1393" w:hanging="360"/>
      </w:pPr>
      <w:rPr>
        <w:rFonts w:ascii="Symbol" w:hAnsi="Symbol" w:hint="default"/>
      </w:rPr>
    </w:lvl>
    <w:lvl w:ilvl="1" w:tplc="04190019" w:tentative="1">
      <w:start w:val="1"/>
      <w:numFmt w:val="lowerLetter"/>
      <w:lvlText w:val="%2."/>
      <w:lvlJc w:val="left"/>
      <w:pPr>
        <w:ind w:left="2113" w:hanging="360"/>
      </w:pPr>
    </w:lvl>
    <w:lvl w:ilvl="2" w:tplc="0419001B" w:tentative="1">
      <w:start w:val="1"/>
      <w:numFmt w:val="lowerRoman"/>
      <w:lvlText w:val="%3."/>
      <w:lvlJc w:val="right"/>
      <w:pPr>
        <w:ind w:left="2833" w:hanging="180"/>
      </w:pPr>
    </w:lvl>
    <w:lvl w:ilvl="3" w:tplc="0419000F" w:tentative="1">
      <w:start w:val="1"/>
      <w:numFmt w:val="decimal"/>
      <w:lvlText w:val="%4."/>
      <w:lvlJc w:val="left"/>
      <w:pPr>
        <w:ind w:left="3553" w:hanging="360"/>
      </w:pPr>
    </w:lvl>
    <w:lvl w:ilvl="4" w:tplc="04190019" w:tentative="1">
      <w:start w:val="1"/>
      <w:numFmt w:val="lowerLetter"/>
      <w:lvlText w:val="%5."/>
      <w:lvlJc w:val="left"/>
      <w:pPr>
        <w:ind w:left="4273" w:hanging="360"/>
      </w:pPr>
    </w:lvl>
    <w:lvl w:ilvl="5" w:tplc="0419001B" w:tentative="1">
      <w:start w:val="1"/>
      <w:numFmt w:val="lowerRoman"/>
      <w:lvlText w:val="%6."/>
      <w:lvlJc w:val="right"/>
      <w:pPr>
        <w:ind w:left="4993" w:hanging="180"/>
      </w:pPr>
    </w:lvl>
    <w:lvl w:ilvl="6" w:tplc="0419000F" w:tentative="1">
      <w:start w:val="1"/>
      <w:numFmt w:val="decimal"/>
      <w:lvlText w:val="%7."/>
      <w:lvlJc w:val="left"/>
      <w:pPr>
        <w:ind w:left="5713" w:hanging="360"/>
      </w:pPr>
    </w:lvl>
    <w:lvl w:ilvl="7" w:tplc="04190019" w:tentative="1">
      <w:start w:val="1"/>
      <w:numFmt w:val="lowerLetter"/>
      <w:lvlText w:val="%8."/>
      <w:lvlJc w:val="left"/>
      <w:pPr>
        <w:ind w:left="6433" w:hanging="360"/>
      </w:pPr>
    </w:lvl>
    <w:lvl w:ilvl="8" w:tplc="0419001B" w:tentative="1">
      <w:start w:val="1"/>
      <w:numFmt w:val="lowerRoman"/>
      <w:lvlText w:val="%9."/>
      <w:lvlJc w:val="right"/>
      <w:pPr>
        <w:ind w:left="7153" w:hanging="180"/>
      </w:pPr>
    </w:lvl>
  </w:abstractNum>
  <w:abstractNum w:abstractNumId="2">
    <w:nsid w:val="0E017199"/>
    <w:multiLevelType w:val="singleLevel"/>
    <w:tmpl w:val="8DF6C286"/>
    <w:lvl w:ilvl="0">
      <w:start w:val="1"/>
      <w:numFmt w:val="decimal"/>
      <w:pStyle w:val="2"/>
      <w:lvlText w:val="%1)"/>
      <w:lvlJc w:val="left"/>
      <w:pPr>
        <w:tabs>
          <w:tab w:val="num" w:pos="927"/>
        </w:tabs>
        <w:ind w:left="0" w:firstLine="567"/>
      </w:pPr>
    </w:lvl>
  </w:abstractNum>
  <w:abstractNum w:abstractNumId="3">
    <w:nsid w:val="10320653"/>
    <w:multiLevelType w:val="hybridMultilevel"/>
    <w:tmpl w:val="3D205A1E"/>
    <w:lvl w:ilvl="0" w:tplc="E22A1C4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367171D"/>
    <w:multiLevelType w:val="hybridMultilevel"/>
    <w:tmpl w:val="BF98A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45541E"/>
    <w:multiLevelType w:val="hybridMultilevel"/>
    <w:tmpl w:val="93DAB106"/>
    <w:lvl w:ilvl="0" w:tplc="DC7AC4E2">
      <w:start w:val="1"/>
      <w:numFmt w:val="bullet"/>
      <w:lvlText w:val="–"/>
      <w:lvlJc w:val="left"/>
      <w:pPr>
        <w:tabs>
          <w:tab w:val="num" w:pos="720"/>
        </w:tabs>
        <w:ind w:left="720" w:hanging="360"/>
      </w:pPr>
      <w:rPr>
        <w:rFonts w:ascii="Calibri" w:hAnsi="Calibri" w:hint="default"/>
      </w:rPr>
    </w:lvl>
    <w:lvl w:ilvl="1" w:tplc="96FA978C" w:tentative="1">
      <w:start w:val="1"/>
      <w:numFmt w:val="bullet"/>
      <w:lvlText w:val="–"/>
      <w:lvlJc w:val="left"/>
      <w:pPr>
        <w:tabs>
          <w:tab w:val="num" w:pos="1440"/>
        </w:tabs>
        <w:ind w:left="1440" w:hanging="360"/>
      </w:pPr>
      <w:rPr>
        <w:rFonts w:ascii="Calibri" w:hAnsi="Calibri" w:hint="default"/>
      </w:rPr>
    </w:lvl>
    <w:lvl w:ilvl="2" w:tplc="557E1354" w:tentative="1">
      <w:start w:val="1"/>
      <w:numFmt w:val="bullet"/>
      <w:lvlText w:val="–"/>
      <w:lvlJc w:val="left"/>
      <w:pPr>
        <w:tabs>
          <w:tab w:val="num" w:pos="2160"/>
        </w:tabs>
        <w:ind w:left="2160" w:hanging="360"/>
      </w:pPr>
      <w:rPr>
        <w:rFonts w:ascii="Calibri" w:hAnsi="Calibri" w:hint="default"/>
      </w:rPr>
    </w:lvl>
    <w:lvl w:ilvl="3" w:tplc="E94CB664" w:tentative="1">
      <w:start w:val="1"/>
      <w:numFmt w:val="bullet"/>
      <w:lvlText w:val="–"/>
      <w:lvlJc w:val="left"/>
      <w:pPr>
        <w:tabs>
          <w:tab w:val="num" w:pos="2880"/>
        </w:tabs>
        <w:ind w:left="2880" w:hanging="360"/>
      </w:pPr>
      <w:rPr>
        <w:rFonts w:ascii="Calibri" w:hAnsi="Calibri" w:hint="default"/>
      </w:rPr>
    </w:lvl>
    <w:lvl w:ilvl="4" w:tplc="A55421CA" w:tentative="1">
      <w:start w:val="1"/>
      <w:numFmt w:val="bullet"/>
      <w:lvlText w:val="–"/>
      <w:lvlJc w:val="left"/>
      <w:pPr>
        <w:tabs>
          <w:tab w:val="num" w:pos="3600"/>
        </w:tabs>
        <w:ind w:left="3600" w:hanging="360"/>
      </w:pPr>
      <w:rPr>
        <w:rFonts w:ascii="Calibri" w:hAnsi="Calibri" w:hint="default"/>
      </w:rPr>
    </w:lvl>
    <w:lvl w:ilvl="5" w:tplc="893A1784" w:tentative="1">
      <w:start w:val="1"/>
      <w:numFmt w:val="bullet"/>
      <w:lvlText w:val="–"/>
      <w:lvlJc w:val="left"/>
      <w:pPr>
        <w:tabs>
          <w:tab w:val="num" w:pos="4320"/>
        </w:tabs>
        <w:ind w:left="4320" w:hanging="360"/>
      </w:pPr>
      <w:rPr>
        <w:rFonts w:ascii="Calibri" w:hAnsi="Calibri" w:hint="default"/>
      </w:rPr>
    </w:lvl>
    <w:lvl w:ilvl="6" w:tplc="76FAF57A" w:tentative="1">
      <w:start w:val="1"/>
      <w:numFmt w:val="bullet"/>
      <w:lvlText w:val="–"/>
      <w:lvlJc w:val="left"/>
      <w:pPr>
        <w:tabs>
          <w:tab w:val="num" w:pos="5040"/>
        </w:tabs>
        <w:ind w:left="5040" w:hanging="360"/>
      </w:pPr>
      <w:rPr>
        <w:rFonts w:ascii="Calibri" w:hAnsi="Calibri" w:hint="default"/>
      </w:rPr>
    </w:lvl>
    <w:lvl w:ilvl="7" w:tplc="EB1AFE22" w:tentative="1">
      <w:start w:val="1"/>
      <w:numFmt w:val="bullet"/>
      <w:lvlText w:val="–"/>
      <w:lvlJc w:val="left"/>
      <w:pPr>
        <w:tabs>
          <w:tab w:val="num" w:pos="5760"/>
        </w:tabs>
        <w:ind w:left="5760" w:hanging="360"/>
      </w:pPr>
      <w:rPr>
        <w:rFonts w:ascii="Calibri" w:hAnsi="Calibri" w:hint="default"/>
      </w:rPr>
    </w:lvl>
    <w:lvl w:ilvl="8" w:tplc="1B70FEB0" w:tentative="1">
      <w:start w:val="1"/>
      <w:numFmt w:val="bullet"/>
      <w:lvlText w:val="–"/>
      <w:lvlJc w:val="left"/>
      <w:pPr>
        <w:tabs>
          <w:tab w:val="num" w:pos="6480"/>
        </w:tabs>
        <w:ind w:left="6480" w:hanging="360"/>
      </w:pPr>
      <w:rPr>
        <w:rFonts w:ascii="Calibri" w:hAnsi="Calibri" w:hint="default"/>
      </w:rPr>
    </w:lvl>
  </w:abstractNum>
  <w:abstractNum w:abstractNumId="6">
    <w:nsid w:val="1715314D"/>
    <w:multiLevelType w:val="hybridMultilevel"/>
    <w:tmpl w:val="1C8456D0"/>
    <w:lvl w:ilvl="0" w:tplc="14988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21008B"/>
    <w:multiLevelType w:val="hybridMultilevel"/>
    <w:tmpl w:val="FDD2F782"/>
    <w:lvl w:ilvl="0" w:tplc="52A29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74674"/>
    <w:multiLevelType w:val="hybridMultilevel"/>
    <w:tmpl w:val="08B4580C"/>
    <w:lvl w:ilvl="0" w:tplc="14988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C5710"/>
    <w:multiLevelType w:val="hybridMultilevel"/>
    <w:tmpl w:val="AD669E54"/>
    <w:lvl w:ilvl="0" w:tplc="A338065E">
      <w:start w:val="1"/>
      <w:numFmt w:val="bullet"/>
      <w:lvlText w:val="–"/>
      <w:lvlJc w:val="left"/>
      <w:pPr>
        <w:tabs>
          <w:tab w:val="num" w:pos="720"/>
        </w:tabs>
        <w:ind w:left="720" w:hanging="360"/>
      </w:pPr>
      <w:rPr>
        <w:rFonts w:ascii="Calibri" w:hAnsi="Calibri" w:hint="default"/>
      </w:rPr>
    </w:lvl>
    <w:lvl w:ilvl="1" w:tplc="B5D685E4" w:tentative="1">
      <w:start w:val="1"/>
      <w:numFmt w:val="bullet"/>
      <w:lvlText w:val="–"/>
      <w:lvlJc w:val="left"/>
      <w:pPr>
        <w:tabs>
          <w:tab w:val="num" w:pos="1440"/>
        </w:tabs>
        <w:ind w:left="1440" w:hanging="360"/>
      </w:pPr>
      <w:rPr>
        <w:rFonts w:ascii="Calibri" w:hAnsi="Calibri" w:hint="default"/>
      </w:rPr>
    </w:lvl>
    <w:lvl w:ilvl="2" w:tplc="25A812EA" w:tentative="1">
      <w:start w:val="1"/>
      <w:numFmt w:val="bullet"/>
      <w:lvlText w:val="–"/>
      <w:lvlJc w:val="left"/>
      <w:pPr>
        <w:tabs>
          <w:tab w:val="num" w:pos="2160"/>
        </w:tabs>
        <w:ind w:left="2160" w:hanging="360"/>
      </w:pPr>
      <w:rPr>
        <w:rFonts w:ascii="Calibri" w:hAnsi="Calibri" w:hint="default"/>
      </w:rPr>
    </w:lvl>
    <w:lvl w:ilvl="3" w:tplc="E6BC35AC" w:tentative="1">
      <w:start w:val="1"/>
      <w:numFmt w:val="bullet"/>
      <w:lvlText w:val="–"/>
      <w:lvlJc w:val="left"/>
      <w:pPr>
        <w:tabs>
          <w:tab w:val="num" w:pos="2880"/>
        </w:tabs>
        <w:ind w:left="2880" w:hanging="360"/>
      </w:pPr>
      <w:rPr>
        <w:rFonts w:ascii="Calibri" w:hAnsi="Calibri" w:hint="default"/>
      </w:rPr>
    </w:lvl>
    <w:lvl w:ilvl="4" w:tplc="63E6EF7C" w:tentative="1">
      <w:start w:val="1"/>
      <w:numFmt w:val="bullet"/>
      <w:lvlText w:val="–"/>
      <w:lvlJc w:val="left"/>
      <w:pPr>
        <w:tabs>
          <w:tab w:val="num" w:pos="3600"/>
        </w:tabs>
        <w:ind w:left="3600" w:hanging="360"/>
      </w:pPr>
      <w:rPr>
        <w:rFonts w:ascii="Calibri" w:hAnsi="Calibri" w:hint="default"/>
      </w:rPr>
    </w:lvl>
    <w:lvl w:ilvl="5" w:tplc="096E431C" w:tentative="1">
      <w:start w:val="1"/>
      <w:numFmt w:val="bullet"/>
      <w:lvlText w:val="–"/>
      <w:lvlJc w:val="left"/>
      <w:pPr>
        <w:tabs>
          <w:tab w:val="num" w:pos="4320"/>
        </w:tabs>
        <w:ind w:left="4320" w:hanging="360"/>
      </w:pPr>
      <w:rPr>
        <w:rFonts w:ascii="Calibri" w:hAnsi="Calibri" w:hint="default"/>
      </w:rPr>
    </w:lvl>
    <w:lvl w:ilvl="6" w:tplc="0EA67842" w:tentative="1">
      <w:start w:val="1"/>
      <w:numFmt w:val="bullet"/>
      <w:lvlText w:val="–"/>
      <w:lvlJc w:val="left"/>
      <w:pPr>
        <w:tabs>
          <w:tab w:val="num" w:pos="5040"/>
        </w:tabs>
        <w:ind w:left="5040" w:hanging="360"/>
      </w:pPr>
      <w:rPr>
        <w:rFonts w:ascii="Calibri" w:hAnsi="Calibri" w:hint="default"/>
      </w:rPr>
    </w:lvl>
    <w:lvl w:ilvl="7" w:tplc="1EF2714C" w:tentative="1">
      <w:start w:val="1"/>
      <w:numFmt w:val="bullet"/>
      <w:lvlText w:val="–"/>
      <w:lvlJc w:val="left"/>
      <w:pPr>
        <w:tabs>
          <w:tab w:val="num" w:pos="5760"/>
        </w:tabs>
        <w:ind w:left="5760" w:hanging="360"/>
      </w:pPr>
      <w:rPr>
        <w:rFonts w:ascii="Calibri" w:hAnsi="Calibri" w:hint="default"/>
      </w:rPr>
    </w:lvl>
    <w:lvl w:ilvl="8" w:tplc="E83E4DE0" w:tentative="1">
      <w:start w:val="1"/>
      <w:numFmt w:val="bullet"/>
      <w:lvlText w:val="–"/>
      <w:lvlJc w:val="left"/>
      <w:pPr>
        <w:tabs>
          <w:tab w:val="num" w:pos="6480"/>
        </w:tabs>
        <w:ind w:left="6480" w:hanging="360"/>
      </w:pPr>
      <w:rPr>
        <w:rFonts w:ascii="Calibri" w:hAnsi="Calibri" w:hint="default"/>
      </w:rPr>
    </w:lvl>
  </w:abstractNum>
  <w:abstractNum w:abstractNumId="10">
    <w:nsid w:val="1C4F409B"/>
    <w:multiLevelType w:val="hybridMultilevel"/>
    <w:tmpl w:val="847E3514"/>
    <w:lvl w:ilvl="0" w:tplc="BB50682C">
      <w:start w:val="1"/>
      <w:numFmt w:val="bullet"/>
      <w:lvlText w:val="-"/>
      <w:lvlJc w:val="left"/>
      <w:pPr>
        <w:tabs>
          <w:tab w:val="num" w:pos="720"/>
        </w:tabs>
        <w:ind w:left="720" w:hanging="360"/>
      </w:pPr>
      <w:rPr>
        <w:rFonts w:ascii="Times New Roman" w:hAnsi="Times New Roman" w:hint="default"/>
      </w:rPr>
    </w:lvl>
    <w:lvl w:ilvl="1" w:tplc="BCC45BF2" w:tentative="1">
      <w:start w:val="1"/>
      <w:numFmt w:val="bullet"/>
      <w:lvlText w:val="-"/>
      <w:lvlJc w:val="left"/>
      <w:pPr>
        <w:tabs>
          <w:tab w:val="num" w:pos="1440"/>
        </w:tabs>
        <w:ind w:left="1440" w:hanging="360"/>
      </w:pPr>
      <w:rPr>
        <w:rFonts w:ascii="Times New Roman" w:hAnsi="Times New Roman" w:hint="default"/>
      </w:rPr>
    </w:lvl>
    <w:lvl w:ilvl="2" w:tplc="B5366A54" w:tentative="1">
      <w:start w:val="1"/>
      <w:numFmt w:val="bullet"/>
      <w:lvlText w:val="-"/>
      <w:lvlJc w:val="left"/>
      <w:pPr>
        <w:tabs>
          <w:tab w:val="num" w:pos="2160"/>
        </w:tabs>
        <w:ind w:left="2160" w:hanging="360"/>
      </w:pPr>
      <w:rPr>
        <w:rFonts w:ascii="Times New Roman" w:hAnsi="Times New Roman" w:hint="default"/>
      </w:rPr>
    </w:lvl>
    <w:lvl w:ilvl="3" w:tplc="72CA212C" w:tentative="1">
      <w:start w:val="1"/>
      <w:numFmt w:val="bullet"/>
      <w:lvlText w:val="-"/>
      <w:lvlJc w:val="left"/>
      <w:pPr>
        <w:tabs>
          <w:tab w:val="num" w:pos="2880"/>
        </w:tabs>
        <w:ind w:left="2880" w:hanging="360"/>
      </w:pPr>
      <w:rPr>
        <w:rFonts w:ascii="Times New Roman" w:hAnsi="Times New Roman" w:hint="default"/>
      </w:rPr>
    </w:lvl>
    <w:lvl w:ilvl="4" w:tplc="F4424AA6" w:tentative="1">
      <w:start w:val="1"/>
      <w:numFmt w:val="bullet"/>
      <w:lvlText w:val="-"/>
      <w:lvlJc w:val="left"/>
      <w:pPr>
        <w:tabs>
          <w:tab w:val="num" w:pos="3600"/>
        </w:tabs>
        <w:ind w:left="3600" w:hanging="360"/>
      </w:pPr>
      <w:rPr>
        <w:rFonts w:ascii="Times New Roman" w:hAnsi="Times New Roman" w:hint="default"/>
      </w:rPr>
    </w:lvl>
    <w:lvl w:ilvl="5" w:tplc="381AB47C" w:tentative="1">
      <w:start w:val="1"/>
      <w:numFmt w:val="bullet"/>
      <w:lvlText w:val="-"/>
      <w:lvlJc w:val="left"/>
      <w:pPr>
        <w:tabs>
          <w:tab w:val="num" w:pos="4320"/>
        </w:tabs>
        <w:ind w:left="4320" w:hanging="360"/>
      </w:pPr>
      <w:rPr>
        <w:rFonts w:ascii="Times New Roman" w:hAnsi="Times New Roman" w:hint="default"/>
      </w:rPr>
    </w:lvl>
    <w:lvl w:ilvl="6" w:tplc="8478668C" w:tentative="1">
      <w:start w:val="1"/>
      <w:numFmt w:val="bullet"/>
      <w:lvlText w:val="-"/>
      <w:lvlJc w:val="left"/>
      <w:pPr>
        <w:tabs>
          <w:tab w:val="num" w:pos="5040"/>
        </w:tabs>
        <w:ind w:left="5040" w:hanging="360"/>
      </w:pPr>
      <w:rPr>
        <w:rFonts w:ascii="Times New Roman" w:hAnsi="Times New Roman" w:hint="default"/>
      </w:rPr>
    </w:lvl>
    <w:lvl w:ilvl="7" w:tplc="A3627BF4" w:tentative="1">
      <w:start w:val="1"/>
      <w:numFmt w:val="bullet"/>
      <w:lvlText w:val="-"/>
      <w:lvlJc w:val="left"/>
      <w:pPr>
        <w:tabs>
          <w:tab w:val="num" w:pos="5760"/>
        </w:tabs>
        <w:ind w:left="5760" w:hanging="360"/>
      </w:pPr>
      <w:rPr>
        <w:rFonts w:ascii="Times New Roman" w:hAnsi="Times New Roman" w:hint="default"/>
      </w:rPr>
    </w:lvl>
    <w:lvl w:ilvl="8" w:tplc="C478E2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AA5133"/>
    <w:multiLevelType w:val="hybridMultilevel"/>
    <w:tmpl w:val="921CA5E0"/>
    <w:lvl w:ilvl="0" w:tplc="0419000F">
      <w:start w:val="1"/>
      <w:numFmt w:val="decimal"/>
      <w:lvlText w:val="%1."/>
      <w:lvlJc w:val="left"/>
      <w:pPr>
        <w:ind w:left="1393" w:hanging="360"/>
      </w:pPr>
    </w:lvl>
    <w:lvl w:ilvl="1" w:tplc="04190019" w:tentative="1">
      <w:start w:val="1"/>
      <w:numFmt w:val="lowerLetter"/>
      <w:lvlText w:val="%2."/>
      <w:lvlJc w:val="left"/>
      <w:pPr>
        <w:ind w:left="2113" w:hanging="360"/>
      </w:pPr>
    </w:lvl>
    <w:lvl w:ilvl="2" w:tplc="0419001B" w:tentative="1">
      <w:start w:val="1"/>
      <w:numFmt w:val="lowerRoman"/>
      <w:lvlText w:val="%3."/>
      <w:lvlJc w:val="right"/>
      <w:pPr>
        <w:ind w:left="2833" w:hanging="180"/>
      </w:pPr>
    </w:lvl>
    <w:lvl w:ilvl="3" w:tplc="0419000F" w:tentative="1">
      <w:start w:val="1"/>
      <w:numFmt w:val="decimal"/>
      <w:lvlText w:val="%4."/>
      <w:lvlJc w:val="left"/>
      <w:pPr>
        <w:ind w:left="3553" w:hanging="360"/>
      </w:pPr>
    </w:lvl>
    <w:lvl w:ilvl="4" w:tplc="04190019" w:tentative="1">
      <w:start w:val="1"/>
      <w:numFmt w:val="lowerLetter"/>
      <w:lvlText w:val="%5."/>
      <w:lvlJc w:val="left"/>
      <w:pPr>
        <w:ind w:left="4273" w:hanging="360"/>
      </w:pPr>
    </w:lvl>
    <w:lvl w:ilvl="5" w:tplc="0419001B" w:tentative="1">
      <w:start w:val="1"/>
      <w:numFmt w:val="lowerRoman"/>
      <w:lvlText w:val="%6."/>
      <w:lvlJc w:val="right"/>
      <w:pPr>
        <w:ind w:left="4993" w:hanging="180"/>
      </w:pPr>
    </w:lvl>
    <w:lvl w:ilvl="6" w:tplc="0419000F" w:tentative="1">
      <w:start w:val="1"/>
      <w:numFmt w:val="decimal"/>
      <w:lvlText w:val="%7."/>
      <w:lvlJc w:val="left"/>
      <w:pPr>
        <w:ind w:left="5713" w:hanging="360"/>
      </w:pPr>
    </w:lvl>
    <w:lvl w:ilvl="7" w:tplc="04190019" w:tentative="1">
      <w:start w:val="1"/>
      <w:numFmt w:val="lowerLetter"/>
      <w:lvlText w:val="%8."/>
      <w:lvlJc w:val="left"/>
      <w:pPr>
        <w:ind w:left="6433" w:hanging="360"/>
      </w:pPr>
    </w:lvl>
    <w:lvl w:ilvl="8" w:tplc="0419001B" w:tentative="1">
      <w:start w:val="1"/>
      <w:numFmt w:val="lowerRoman"/>
      <w:lvlText w:val="%9."/>
      <w:lvlJc w:val="right"/>
      <w:pPr>
        <w:ind w:left="7153" w:hanging="180"/>
      </w:pPr>
    </w:lvl>
  </w:abstractNum>
  <w:abstractNum w:abstractNumId="12">
    <w:nsid w:val="237D29AC"/>
    <w:multiLevelType w:val="singleLevel"/>
    <w:tmpl w:val="FEA0F6E6"/>
    <w:lvl w:ilvl="0">
      <w:start w:val="1"/>
      <w:numFmt w:val="decimal"/>
      <w:pStyle w:val="1"/>
      <w:lvlText w:val="%1"/>
      <w:lvlJc w:val="left"/>
      <w:pPr>
        <w:tabs>
          <w:tab w:val="num" w:pos="927"/>
        </w:tabs>
        <w:ind w:left="0" w:firstLine="567"/>
      </w:pPr>
    </w:lvl>
  </w:abstractNum>
  <w:abstractNum w:abstractNumId="13">
    <w:nsid w:val="247D0D60"/>
    <w:multiLevelType w:val="hybridMultilevel"/>
    <w:tmpl w:val="E034B8F8"/>
    <w:lvl w:ilvl="0" w:tplc="34921246">
      <w:start w:val="1"/>
      <w:numFmt w:val="bullet"/>
      <w:pStyle w:val="10"/>
      <w:lvlText w:val=""/>
      <w:lvlJc w:val="left"/>
      <w:pPr>
        <w:tabs>
          <w:tab w:val="num" w:pos="1134"/>
        </w:tabs>
        <w:ind w:left="1134" w:hanging="425"/>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4">
    <w:nsid w:val="2979439E"/>
    <w:multiLevelType w:val="hybridMultilevel"/>
    <w:tmpl w:val="82F6B66A"/>
    <w:lvl w:ilvl="0" w:tplc="7098D4B2">
      <w:start w:val="1"/>
      <w:numFmt w:val="bullet"/>
      <w:lvlText w:val="-"/>
      <w:lvlJc w:val="left"/>
      <w:pPr>
        <w:tabs>
          <w:tab w:val="num" w:pos="720"/>
        </w:tabs>
        <w:ind w:left="720" w:hanging="360"/>
      </w:pPr>
      <w:rPr>
        <w:rFonts w:ascii="Times New Roman" w:hAnsi="Times New Roman" w:hint="default"/>
      </w:rPr>
    </w:lvl>
    <w:lvl w:ilvl="1" w:tplc="5AF870BC" w:tentative="1">
      <w:start w:val="1"/>
      <w:numFmt w:val="bullet"/>
      <w:lvlText w:val="-"/>
      <w:lvlJc w:val="left"/>
      <w:pPr>
        <w:tabs>
          <w:tab w:val="num" w:pos="1440"/>
        </w:tabs>
        <w:ind w:left="1440" w:hanging="360"/>
      </w:pPr>
      <w:rPr>
        <w:rFonts w:ascii="Times New Roman" w:hAnsi="Times New Roman" w:hint="default"/>
      </w:rPr>
    </w:lvl>
    <w:lvl w:ilvl="2" w:tplc="57F6EA32" w:tentative="1">
      <w:start w:val="1"/>
      <w:numFmt w:val="bullet"/>
      <w:lvlText w:val="-"/>
      <w:lvlJc w:val="left"/>
      <w:pPr>
        <w:tabs>
          <w:tab w:val="num" w:pos="2160"/>
        </w:tabs>
        <w:ind w:left="2160" w:hanging="360"/>
      </w:pPr>
      <w:rPr>
        <w:rFonts w:ascii="Times New Roman" w:hAnsi="Times New Roman" w:hint="default"/>
      </w:rPr>
    </w:lvl>
    <w:lvl w:ilvl="3" w:tplc="337683EC" w:tentative="1">
      <w:start w:val="1"/>
      <w:numFmt w:val="bullet"/>
      <w:lvlText w:val="-"/>
      <w:lvlJc w:val="left"/>
      <w:pPr>
        <w:tabs>
          <w:tab w:val="num" w:pos="2880"/>
        </w:tabs>
        <w:ind w:left="2880" w:hanging="360"/>
      </w:pPr>
      <w:rPr>
        <w:rFonts w:ascii="Times New Roman" w:hAnsi="Times New Roman" w:hint="default"/>
      </w:rPr>
    </w:lvl>
    <w:lvl w:ilvl="4" w:tplc="943E8510" w:tentative="1">
      <w:start w:val="1"/>
      <w:numFmt w:val="bullet"/>
      <w:lvlText w:val="-"/>
      <w:lvlJc w:val="left"/>
      <w:pPr>
        <w:tabs>
          <w:tab w:val="num" w:pos="3600"/>
        </w:tabs>
        <w:ind w:left="3600" w:hanging="360"/>
      </w:pPr>
      <w:rPr>
        <w:rFonts w:ascii="Times New Roman" w:hAnsi="Times New Roman" w:hint="default"/>
      </w:rPr>
    </w:lvl>
    <w:lvl w:ilvl="5" w:tplc="45DC806E" w:tentative="1">
      <w:start w:val="1"/>
      <w:numFmt w:val="bullet"/>
      <w:lvlText w:val="-"/>
      <w:lvlJc w:val="left"/>
      <w:pPr>
        <w:tabs>
          <w:tab w:val="num" w:pos="4320"/>
        </w:tabs>
        <w:ind w:left="4320" w:hanging="360"/>
      </w:pPr>
      <w:rPr>
        <w:rFonts w:ascii="Times New Roman" w:hAnsi="Times New Roman" w:hint="default"/>
      </w:rPr>
    </w:lvl>
    <w:lvl w:ilvl="6" w:tplc="5D027AEC" w:tentative="1">
      <w:start w:val="1"/>
      <w:numFmt w:val="bullet"/>
      <w:lvlText w:val="-"/>
      <w:lvlJc w:val="left"/>
      <w:pPr>
        <w:tabs>
          <w:tab w:val="num" w:pos="5040"/>
        </w:tabs>
        <w:ind w:left="5040" w:hanging="360"/>
      </w:pPr>
      <w:rPr>
        <w:rFonts w:ascii="Times New Roman" w:hAnsi="Times New Roman" w:hint="default"/>
      </w:rPr>
    </w:lvl>
    <w:lvl w:ilvl="7" w:tplc="4FDE61C0" w:tentative="1">
      <w:start w:val="1"/>
      <w:numFmt w:val="bullet"/>
      <w:lvlText w:val="-"/>
      <w:lvlJc w:val="left"/>
      <w:pPr>
        <w:tabs>
          <w:tab w:val="num" w:pos="5760"/>
        </w:tabs>
        <w:ind w:left="5760" w:hanging="360"/>
      </w:pPr>
      <w:rPr>
        <w:rFonts w:ascii="Times New Roman" w:hAnsi="Times New Roman" w:hint="default"/>
      </w:rPr>
    </w:lvl>
    <w:lvl w:ilvl="8" w:tplc="679E8EA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962E0A"/>
    <w:multiLevelType w:val="hybridMultilevel"/>
    <w:tmpl w:val="FADA106E"/>
    <w:lvl w:ilvl="0" w:tplc="9C54C01E">
      <w:start w:val="1"/>
      <w:numFmt w:val="bullet"/>
      <w:lvlText w:val="–"/>
      <w:lvlJc w:val="left"/>
      <w:pPr>
        <w:tabs>
          <w:tab w:val="num" w:pos="720"/>
        </w:tabs>
        <w:ind w:left="720" w:hanging="360"/>
      </w:pPr>
      <w:rPr>
        <w:rFonts w:ascii="Calibri" w:hAnsi="Calibri" w:hint="default"/>
      </w:rPr>
    </w:lvl>
    <w:lvl w:ilvl="1" w:tplc="D1AE770A" w:tentative="1">
      <w:start w:val="1"/>
      <w:numFmt w:val="bullet"/>
      <w:lvlText w:val="–"/>
      <w:lvlJc w:val="left"/>
      <w:pPr>
        <w:tabs>
          <w:tab w:val="num" w:pos="1440"/>
        </w:tabs>
        <w:ind w:left="1440" w:hanging="360"/>
      </w:pPr>
      <w:rPr>
        <w:rFonts w:ascii="Calibri" w:hAnsi="Calibri" w:hint="default"/>
      </w:rPr>
    </w:lvl>
    <w:lvl w:ilvl="2" w:tplc="5E008EA0" w:tentative="1">
      <w:start w:val="1"/>
      <w:numFmt w:val="bullet"/>
      <w:lvlText w:val="–"/>
      <w:lvlJc w:val="left"/>
      <w:pPr>
        <w:tabs>
          <w:tab w:val="num" w:pos="2160"/>
        </w:tabs>
        <w:ind w:left="2160" w:hanging="360"/>
      </w:pPr>
      <w:rPr>
        <w:rFonts w:ascii="Calibri" w:hAnsi="Calibri" w:hint="default"/>
      </w:rPr>
    </w:lvl>
    <w:lvl w:ilvl="3" w:tplc="22BAA12C" w:tentative="1">
      <w:start w:val="1"/>
      <w:numFmt w:val="bullet"/>
      <w:lvlText w:val="–"/>
      <w:lvlJc w:val="left"/>
      <w:pPr>
        <w:tabs>
          <w:tab w:val="num" w:pos="2880"/>
        </w:tabs>
        <w:ind w:left="2880" w:hanging="360"/>
      </w:pPr>
      <w:rPr>
        <w:rFonts w:ascii="Calibri" w:hAnsi="Calibri" w:hint="default"/>
      </w:rPr>
    </w:lvl>
    <w:lvl w:ilvl="4" w:tplc="95183624" w:tentative="1">
      <w:start w:val="1"/>
      <w:numFmt w:val="bullet"/>
      <w:lvlText w:val="–"/>
      <w:lvlJc w:val="left"/>
      <w:pPr>
        <w:tabs>
          <w:tab w:val="num" w:pos="3600"/>
        </w:tabs>
        <w:ind w:left="3600" w:hanging="360"/>
      </w:pPr>
      <w:rPr>
        <w:rFonts w:ascii="Calibri" w:hAnsi="Calibri" w:hint="default"/>
      </w:rPr>
    </w:lvl>
    <w:lvl w:ilvl="5" w:tplc="6D2251B8" w:tentative="1">
      <w:start w:val="1"/>
      <w:numFmt w:val="bullet"/>
      <w:lvlText w:val="–"/>
      <w:lvlJc w:val="left"/>
      <w:pPr>
        <w:tabs>
          <w:tab w:val="num" w:pos="4320"/>
        </w:tabs>
        <w:ind w:left="4320" w:hanging="360"/>
      </w:pPr>
      <w:rPr>
        <w:rFonts w:ascii="Calibri" w:hAnsi="Calibri" w:hint="default"/>
      </w:rPr>
    </w:lvl>
    <w:lvl w:ilvl="6" w:tplc="8A987358" w:tentative="1">
      <w:start w:val="1"/>
      <w:numFmt w:val="bullet"/>
      <w:lvlText w:val="–"/>
      <w:lvlJc w:val="left"/>
      <w:pPr>
        <w:tabs>
          <w:tab w:val="num" w:pos="5040"/>
        </w:tabs>
        <w:ind w:left="5040" w:hanging="360"/>
      </w:pPr>
      <w:rPr>
        <w:rFonts w:ascii="Calibri" w:hAnsi="Calibri" w:hint="default"/>
      </w:rPr>
    </w:lvl>
    <w:lvl w:ilvl="7" w:tplc="7EA61B8C" w:tentative="1">
      <w:start w:val="1"/>
      <w:numFmt w:val="bullet"/>
      <w:lvlText w:val="–"/>
      <w:lvlJc w:val="left"/>
      <w:pPr>
        <w:tabs>
          <w:tab w:val="num" w:pos="5760"/>
        </w:tabs>
        <w:ind w:left="5760" w:hanging="360"/>
      </w:pPr>
      <w:rPr>
        <w:rFonts w:ascii="Calibri" w:hAnsi="Calibri" w:hint="default"/>
      </w:rPr>
    </w:lvl>
    <w:lvl w:ilvl="8" w:tplc="2DF0CFE2" w:tentative="1">
      <w:start w:val="1"/>
      <w:numFmt w:val="bullet"/>
      <w:lvlText w:val="–"/>
      <w:lvlJc w:val="left"/>
      <w:pPr>
        <w:tabs>
          <w:tab w:val="num" w:pos="6480"/>
        </w:tabs>
        <w:ind w:left="6480" w:hanging="360"/>
      </w:pPr>
      <w:rPr>
        <w:rFonts w:ascii="Calibri" w:hAnsi="Calibri" w:hint="default"/>
      </w:rPr>
    </w:lvl>
  </w:abstractNum>
  <w:abstractNum w:abstractNumId="16">
    <w:nsid w:val="2E3863AD"/>
    <w:multiLevelType w:val="hybridMultilevel"/>
    <w:tmpl w:val="82FA2BEA"/>
    <w:lvl w:ilvl="0" w:tplc="34420E96">
      <w:start w:val="1"/>
      <w:numFmt w:val="bullet"/>
      <w:lvlText w:val="–"/>
      <w:lvlJc w:val="left"/>
      <w:pPr>
        <w:tabs>
          <w:tab w:val="num" w:pos="720"/>
        </w:tabs>
        <w:ind w:left="720" w:hanging="360"/>
      </w:pPr>
      <w:rPr>
        <w:rFonts w:ascii="Calibri" w:hAnsi="Calibri" w:hint="default"/>
      </w:rPr>
    </w:lvl>
    <w:lvl w:ilvl="1" w:tplc="089809C4" w:tentative="1">
      <w:start w:val="1"/>
      <w:numFmt w:val="bullet"/>
      <w:lvlText w:val="–"/>
      <w:lvlJc w:val="left"/>
      <w:pPr>
        <w:tabs>
          <w:tab w:val="num" w:pos="1440"/>
        </w:tabs>
        <w:ind w:left="1440" w:hanging="360"/>
      </w:pPr>
      <w:rPr>
        <w:rFonts w:ascii="Calibri" w:hAnsi="Calibri" w:hint="default"/>
      </w:rPr>
    </w:lvl>
    <w:lvl w:ilvl="2" w:tplc="E0C81AAE" w:tentative="1">
      <w:start w:val="1"/>
      <w:numFmt w:val="bullet"/>
      <w:lvlText w:val="–"/>
      <w:lvlJc w:val="left"/>
      <w:pPr>
        <w:tabs>
          <w:tab w:val="num" w:pos="2160"/>
        </w:tabs>
        <w:ind w:left="2160" w:hanging="360"/>
      </w:pPr>
      <w:rPr>
        <w:rFonts w:ascii="Calibri" w:hAnsi="Calibri" w:hint="default"/>
      </w:rPr>
    </w:lvl>
    <w:lvl w:ilvl="3" w:tplc="FDAC5270" w:tentative="1">
      <w:start w:val="1"/>
      <w:numFmt w:val="bullet"/>
      <w:lvlText w:val="–"/>
      <w:lvlJc w:val="left"/>
      <w:pPr>
        <w:tabs>
          <w:tab w:val="num" w:pos="2880"/>
        </w:tabs>
        <w:ind w:left="2880" w:hanging="360"/>
      </w:pPr>
      <w:rPr>
        <w:rFonts w:ascii="Calibri" w:hAnsi="Calibri" w:hint="default"/>
      </w:rPr>
    </w:lvl>
    <w:lvl w:ilvl="4" w:tplc="F3BE4136" w:tentative="1">
      <w:start w:val="1"/>
      <w:numFmt w:val="bullet"/>
      <w:lvlText w:val="–"/>
      <w:lvlJc w:val="left"/>
      <w:pPr>
        <w:tabs>
          <w:tab w:val="num" w:pos="3600"/>
        </w:tabs>
        <w:ind w:left="3600" w:hanging="360"/>
      </w:pPr>
      <w:rPr>
        <w:rFonts w:ascii="Calibri" w:hAnsi="Calibri" w:hint="default"/>
      </w:rPr>
    </w:lvl>
    <w:lvl w:ilvl="5" w:tplc="430EC972" w:tentative="1">
      <w:start w:val="1"/>
      <w:numFmt w:val="bullet"/>
      <w:lvlText w:val="–"/>
      <w:lvlJc w:val="left"/>
      <w:pPr>
        <w:tabs>
          <w:tab w:val="num" w:pos="4320"/>
        </w:tabs>
        <w:ind w:left="4320" w:hanging="360"/>
      </w:pPr>
      <w:rPr>
        <w:rFonts w:ascii="Calibri" w:hAnsi="Calibri" w:hint="default"/>
      </w:rPr>
    </w:lvl>
    <w:lvl w:ilvl="6" w:tplc="C2DC2E2C" w:tentative="1">
      <w:start w:val="1"/>
      <w:numFmt w:val="bullet"/>
      <w:lvlText w:val="–"/>
      <w:lvlJc w:val="left"/>
      <w:pPr>
        <w:tabs>
          <w:tab w:val="num" w:pos="5040"/>
        </w:tabs>
        <w:ind w:left="5040" w:hanging="360"/>
      </w:pPr>
      <w:rPr>
        <w:rFonts w:ascii="Calibri" w:hAnsi="Calibri" w:hint="default"/>
      </w:rPr>
    </w:lvl>
    <w:lvl w:ilvl="7" w:tplc="DE6C75FA" w:tentative="1">
      <w:start w:val="1"/>
      <w:numFmt w:val="bullet"/>
      <w:lvlText w:val="–"/>
      <w:lvlJc w:val="left"/>
      <w:pPr>
        <w:tabs>
          <w:tab w:val="num" w:pos="5760"/>
        </w:tabs>
        <w:ind w:left="5760" w:hanging="360"/>
      </w:pPr>
      <w:rPr>
        <w:rFonts w:ascii="Calibri" w:hAnsi="Calibri" w:hint="default"/>
      </w:rPr>
    </w:lvl>
    <w:lvl w:ilvl="8" w:tplc="569613F4" w:tentative="1">
      <w:start w:val="1"/>
      <w:numFmt w:val="bullet"/>
      <w:lvlText w:val="–"/>
      <w:lvlJc w:val="left"/>
      <w:pPr>
        <w:tabs>
          <w:tab w:val="num" w:pos="6480"/>
        </w:tabs>
        <w:ind w:left="6480" w:hanging="360"/>
      </w:pPr>
      <w:rPr>
        <w:rFonts w:ascii="Calibri" w:hAnsi="Calibri" w:hint="default"/>
      </w:rPr>
    </w:lvl>
  </w:abstractNum>
  <w:abstractNum w:abstractNumId="17">
    <w:nsid w:val="2F8D72D0"/>
    <w:multiLevelType w:val="hybridMultilevel"/>
    <w:tmpl w:val="C694CCCC"/>
    <w:lvl w:ilvl="0" w:tplc="31BC48EA">
      <w:start w:val="1"/>
      <w:numFmt w:val="bullet"/>
      <w:lvlText w:val="–"/>
      <w:lvlJc w:val="left"/>
      <w:pPr>
        <w:tabs>
          <w:tab w:val="num" w:pos="720"/>
        </w:tabs>
        <w:ind w:left="720" w:hanging="360"/>
      </w:pPr>
      <w:rPr>
        <w:rFonts w:ascii="Calibri" w:hAnsi="Calibri" w:hint="default"/>
      </w:rPr>
    </w:lvl>
    <w:lvl w:ilvl="1" w:tplc="9E14F7D8" w:tentative="1">
      <w:start w:val="1"/>
      <w:numFmt w:val="bullet"/>
      <w:lvlText w:val="–"/>
      <w:lvlJc w:val="left"/>
      <w:pPr>
        <w:tabs>
          <w:tab w:val="num" w:pos="1440"/>
        </w:tabs>
        <w:ind w:left="1440" w:hanging="360"/>
      </w:pPr>
      <w:rPr>
        <w:rFonts w:ascii="Calibri" w:hAnsi="Calibri" w:hint="default"/>
      </w:rPr>
    </w:lvl>
    <w:lvl w:ilvl="2" w:tplc="AD7042C8" w:tentative="1">
      <w:start w:val="1"/>
      <w:numFmt w:val="bullet"/>
      <w:lvlText w:val="–"/>
      <w:lvlJc w:val="left"/>
      <w:pPr>
        <w:tabs>
          <w:tab w:val="num" w:pos="2160"/>
        </w:tabs>
        <w:ind w:left="2160" w:hanging="360"/>
      </w:pPr>
      <w:rPr>
        <w:rFonts w:ascii="Calibri" w:hAnsi="Calibri" w:hint="default"/>
      </w:rPr>
    </w:lvl>
    <w:lvl w:ilvl="3" w:tplc="4EE876A6" w:tentative="1">
      <w:start w:val="1"/>
      <w:numFmt w:val="bullet"/>
      <w:lvlText w:val="–"/>
      <w:lvlJc w:val="left"/>
      <w:pPr>
        <w:tabs>
          <w:tab w:val="num" w:pos="2880"/>
        </w:tabs>
        <w:ind w:left="2880" w:hanging="360"/>
      </w:pPr>
      <w:rPr>
        <w:rFonts w:ascii="Calibri" w:hAnsi="Calibri" w:hint="default"/>
      </w:rPr>
    </w:lvl>
    <w:lvl w:ilvl="4" w:tplc="21D091C8" w:tentative="1">
      <w:start w:val="1"/>
      <w:numFmt w:val="bullet"/>
      <w:lvlText w:val="–"/>
      <w:lvlJc w:val="left"/>
      <w:pPr>
        <w:tabs>
          <w:tab w:val="num" w:pos="3600"/>
        </w:tabs>
        <w:ind w:left="3600" w:hanging="360"/>
      </w:pPr>
      <w:rPr>
        <w:rFonts w:ascii="Calibri" w:hAnsi="Calibri" w:hint="default"/>
      </w:rPr>
    </w:lvl>
    <w:lvl w:ilvl="5" w:tplc="0A081554" w:tentative="1">
      <w:start w:val="1"/>
      <w:numFmt w:val="bullet"/>
      <w:lvlText w:val="–"/>
      <w:lvlJc w:val="left"/>
      <w:pPr>
        <w:tabs>
          <w:tab w:val="num" w:pos="4320"/>
        </w:tabs>
        <w:ind w:left="4320" w:hanging="360"/>
      </w:pPr>
      <w:rPr>
        <w:rFonts w:ascii="Calibri" w:hAnsi="Calibri" w:hint="default"/>
      </w:rPr>
    </w:lvl>
    <w:lvl w:ilvl="6" w:tplc="A232D28E" w:tentative="1">
      <w:start w:val="1"/>
      <w:numFmt w:val="bullet"/>
      <w:lvlText w:val="–"/>
      <w:lvlJc w:val="left"/>
      <w:pPr>
        <w:tabs>
          <w:tab w:val="num" w:pos="5040"/>
        </w:tabs>
        <w:ind w:left="5040" w:hanging="360"/>
      </w:pPr>
      <w:rPr>
        <w:rFonts w:ascii="Calibri" w:hAnsi="Calibri" w:hint="default"/>
      </w:rPr>
    </w:lvl>
    <w:lvl w:ilvl="7" w:tplc="27D214DC" w:tentative="1">
      <w:start w:val="1"/>
      <w:numFmt w:val="bullet"/>
      <w:lvlText w:val="–"/>
      <w:lvlJc w:val="left"/>
      <w:pPr>
        <w:tabs>
          <w:tab w:val="num" w:pos="5760"/>
        </w:tabs>
        <w:ind w:left="5760" w:hanging="360"/>
      </w:pPr>
      <w:rPr>
        <w:rFonts w:ascii="Calibri" w:hAnsi="Calibri" w:hint="default"/>
      </w:rPr>
    </w:lvl>
    <w:lvl w:ilvl="8" w:tplc="ADAE6E9A" w:tentative="1">
      <w:start w:val="1"/>
      <w:numFmt w:val="bullet"/>
      <w:lvlText w:val="–"/>
      <w:lvlJc w:val="left"/>
      <w:pPr>
        <w:tabs>
          <w:tab w:val="num" w:pos="6480"/>
        </w:tabs>
        <w:ind w:left="6480" w:hanging="360"/>
      </w:pPr>
      <w:rPr>
        <w:rFonts w:ascii="Calibri" w:hAnsi="Calibri" w:hint="default"/>
      </w:rPr>
    </w:lvl>
  </w:abstractNum>
  <w:abstractNum w:abstractNumId="18">
    <w:nsid w:val="2FCC637E"/>
    <w:multiLevelType w:val="hybridMultilevel"/>
    <w:tmpl w:val="4D588BBC"/>
    <w:lvl w:ilvl="0" w:tplc="198A013A">
      <w:start w:val="1"/>
      <w:numFmt w:val="bullet"/>
      <w:lvlText w:val=""/>
      <w:lvlJc w:val="left"/>
      <w:pPr>
        <w:tabs>
          <w:tab w:val="num" w:pos="747"/>
        </w:tabs>
        <w:ind w:left="1031" w:hanging="851"/>
      </w:pPr>
      <w:rPr>
        <w:rFonts w:ascii="Symbol" w:hAnsi="Symbol" w:hint="default"/>
      </w:rPr>
    </w:lvl>
    <w:lvl w:ilvl="1" w:tplc="04190007">
      <w:start w:val="1"/>
      <w:numFmt w:val="bullet"/>
      <w:lvlText w:val=""/>
      <w:lvlPicBulletId w:val="0"/>
      <w:lvlJc w:val="left"/>
      <w:pPr>
        <w:tabs>
          <w:tab w:val="num" w:pos="1620"/>
        </w:tabs>
        <w:ind w:left="162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38E7CD0"/>
    <w:multiLevelType w:val="hybridMultilevel"/>
    <w:tmpl w:val="F02A38D6"/>
    <w:lvl w:ilvl="0" w:tplc="A0406578">
      <w:start w:val="1"/>
      <w:numFmt w:val="bullet"/>
      <w:lvlText w:val=""/>
      <w:lvlJc w:val="left"/>
      <w:pPr>
        <w:tabs>
          <w:tab w:val="num" w:pos="753"/>
        </w:tabs>
        <w:ind w:left="753" w:firstLine="567"/>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0">
    <w:nsid w:val="34E4461A"/>
    <w:multiLevelType w:val="hybridMultilevel"/>
    <w:tmpl w:val="0ED8E7F4"/>
    <w:lvl w:ilvl="0" w:tplc="1D98A644">
      <w:start w:val="1"/>
      <w:numFmt w:val="bullet"/>
      <w:lvlText w:val="-"/>
      <w:lvlJc w:val="left"/>
      <w:pPr>
        <w:tabs>
          <w:tab w:val="num" w:pos="720"/>
        </w:tabs>
        <w:ind w:left="720" w:hanging="360"/>
      </w:pPr>
      <w:rPr>
        <w:rFonts w:ascii="Times New Roman" w:hAnsi="Times New Roman" w:hint="default"/>
      </w:rPr>
    </w:lvl>
    <w:lvl w:ilvl="1" w:tplc="03C27222" w:tentative="1">
      <w:start w:val="1"/>
      <w:numFmt w:val="bullet"/>
      <w:lvlText w:val="-"/>
      <w:lvlJc w:val="left"/>
      <w:pPr>
        <w:tabs>
          <w:tab w:val="num" w:pos="1440"/>
        </w:tabs>
        <w:ind w:left="1440" w:hanging="360"/>
      </w:pPr>
      <w:rPr>
        <w:rFonts w:ascii="Times New Roman" w:hAnsi="Times New Roman" w:hint="default"/>
      </w:rPr>
    </w:lvl>
    <w:lvl w:ilvl="2" w:tplc="FE64EF62" w:tentative="1">
      <w:start w:val="1"/>
      <w:numFmt w:val="bullet"/>
      <w:lvlText w:val="-"/>
      <w:lvlJc w:val="left"/>
      <w:pPr>
        <w:tabs>
          <w:tab w:val="num" w:pos="2160"/>
        </w:tabs>
        <w:ind w:left="2160" w:hanging="360"/>
      </w:pPr>
      <w:rPr>
        <w:rFonts w:ascii="Times New Roman" w:hAnsi="Times New Roman" w:hint="default"/>
      </w:rPr>
    </w:lvl>
    <w:lvl w:ilvl="3" w:tplc="1BCCBDEA" w:tentative="1">
      <w:start w:val="1"/>
      <w:numFmt w:val="bullet"/>
      <w:lvlText w:val="-"/>
      <w:lvlJc w:val="left"/>
      <w:pPr>
        <w:tabs>
          <w:tab w:val="num" w:pos="2880"/>
        </w:tabs>
        <w:ind w:left="2880" w:hanging="360"/>
      </w:pPr>
      <w:rPr>
        <w:rFonts w:ascii="Times New Roman" w:hAnsi="Times New Roman" w:hint="default"/>
      </w:rPr>
    </w:lvl>
    <w:lvl w:ilvl="4" w:tplc="4D8AFE3C" w:tentative="1">
      <w:start w:val="1"/>
      <w:numFmt w:val="bullet"/>
      <w:lvlText w:val="-"/>
      <w:lvlJc w:val="left"/>
      <w:pPr>
        <w:tabs>
          <w:tab w:val="num" w:pos="3600"/>
        </w:tabs>
        <w:ind w:left="3600" w:hanging="360"/>
      </w:pPr>
      <w:rPr>
        <w:rFonts w:ascii="Times New Roman" w:hAnsi="Times New Roman" w:hint="default"/>
      </w:rPr>
    </w:lvl>
    <w:lvl w:ilvl="5" w:tplc="0554A6FA" w:tentative="1">
      <w:start w:val="1"/>
      <w:numFmt w:val="bullet"/>
      <w:lvlText w:val="-"/>
      <w:lvlJc w:val="left"/>
      <w:pPr>
        <w:tabs>
          <w:tab w:val="num" w:pos="4320"/>
        </w:tabs>
        <w:ind w:left="4320" w:hanging="360"/>
      </w:pPr>
      <w:rPr>
        <w:rFonts w:ascii="Times New Roman" w:hAnsi="Times New Roman" w:hint="default"/>
      </w:rPr>
    </w:lvl>
    <w:lvl w:ilvl="6" w:tplc="694C2926" w:tentative="1">
      <w:start w:val="1"/>
      <w:numFmt w:val="bullet"/>
      <w:lvlText w:val="-"/>
      <w:lvlJc w:val="left"/>
      <w:pPr>
        <w:tabs>
          <w:tab w:val="num" w:pos="5040"/>
        </w:tabs>
        <w:ind w:left="5040" w:hanging="360"/>
      </w:pPr>
      <w:rPr>
        <w:rFonts w:ascii="Times New Roman" w:hAnsi="Times New Roman" w:hint="default"/>
      </w:rPr>
    </w:lvl>
    <w:lvl w:ilvl="7" w:tplc="1F1CB8F6" w:tentative="1">
      <w:start w:val="1"/>
      <w:numFmt w:val="bullet"/>
      <w:lvlText w:val="-"/>
      <w:lvlJc w:val="left"/>
      <w:pPr>
        <w:tabs>
          <w:tab w:val="num" w:pos="5760"/>
        </w:tabs>
        <w:ind w:left="5760" w:hanging="360"/>
      </w:pPr>
      <w:rPr>
        <w:rFonts w:ascii="Times New Roman" w:hAnsi="Times New Roman" w:hint="default"/>
      </w:rPr>
    </w:lvl>
    <w:lvl w:ilvl="8" w:tplc="2F260FB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6C6C55"/>
    <w:multiLevelType w:val="hybridMultilevel"/>
    <w:tmpl w:val="A6A227EA"/>
    <w:lvl w:ilvl="0" w:tplc="B8C625D0">
      <w:start w:val="1"/>
      <w:numFmt w:val="bullet"/>
      <w:lvlText w:val="-"/>
      <w:lvlJc w:val="left"/>
      <w:pPr>
        <w:tabs>
          <w:tab w:val="num" w:pos="720"/>
        </w:tabs>
        <w:ind w:left="720" w:hanging="360"/>
      </w:pPr>
      <w:rPr>
        <w:rFonts w:ascii="Times New Roman" w:hAnsi="Times New Roman" w:hint="default"/>
      </w:rPr>
    </w:lvl>
    <w:lvl w:ilvl="1" w:tplc="E0E66A92" w:tentative="1">
      <w:start w:val="1"/>
      <w:numFmt w:val="bullet"/>
      <w:lvlText w:val="-"/>
      <w:lvlJc w:val="left"/>
      <w:pPr>
        <w:tabs>
          <w:tab w:val="num" w:pos="1440"/>
        </w:tabs>
        <w:ind w:left="1440" w:hanging="360"/>
      </w:pPr>
      <w:rPr>
        <w:rFonts w:ascii="Times New Roman" w:hAnsi="Times New Roman" w:hint="default"/>
      </w:rPr>
    </w:lvl>
    <w:lvl w:ilvl="2" w:tplc="F0245C74" w:tentative="1">
      <w:start w:val="1"/>
      <w:numFmt w:val="bullet"/>
      <w:lvlText w:val="-"/>
      <w:lvlJc w:val="left"/>
      <w:pPr>
        <w:tabs>
          <w:tab w:val="num" w:pos="2160"/>
        </w:tabs>
        <w:ind w:left="2160" w:hanging="360"/>
      </w:pPr>
      <w:rPr>
        <w:rFonts w:ascii="Times New Roman" w:hAnsi="Times New Roman" w:hint="default"/>
      </w:rPr>
    </w:lvl>
    <w:lvl w:ilvl="3" w:tplc="36F47536" w:tentative="1">
      <w:start w:val="1"/>
      <w:numFmt w:val="bullet"/>
      <w:lvlText w:val="-"/>
      <w:lvlJc w:val="left"/>
      <w:pPr>
        <w:tabs>
          <w:tab w:val="num" w:pos="2880"/>
        </w:tabs>
        <w:ind w:left="2880" w:hanging="360"/>
      </w:pPr>
      <w:rPr>
        <w:rFonts w:ascii="Times New Roman" w:hAnsi="Times New Roman" w:hint="default"/>
      </w:rPr>
    </w:lvl>
    <w:lvl w:ilvl="4" w:tplc="32F690AE" w:tentative="1">
      <w:start w:val="1"/>
      <w:numFmt w:val="bullet"/>
      <w:lvlText w:val="-"/>
      <w:lvlJc w:val="left"/>
      <w:pPr>
        <w:tabs>
          <w:tab w:val="num" w:pos="3600"/>
        </w:tabs>
        <w:ind w:left="3600" w:hanging="360"/>
      </w:pPr>
      <w:rPr>
        <w:rFonts w:ascii="Times New Roman" w:hAnsi="Times New Roman" w:hint="default"/>
      </w:rPr>
    </w:lvl>
    <w:lvl w:ilvl="5" w:tplc="D276ABB6" w:tentative="1">
      <w:start w:val="1"/>
      <w:numFmt w:val="bullet"/>
      <w:lvlText w:val="-"/>
      <w:lvlJc w:val="left"/>
      <w:pPr>
        <w:tabs>
          <w:tab w:val="num" w:pos="4320"/>
        </w:tabs>
        <w:ind w:left="4320" w:hanging="360"/>
      </w:pPr>
      <w:rPr>
        <w:rFonts w:ascii="Times New Roman" w:hAnsi="Times New Roman" w:hint="default"/>
      </w:rPr>
    </w:lvl>
    <w:lvl w:ilvl="6" w:tplc="F3825ADE" w:tentative="1">
      <w:start w:val="1"/>
      <w:numFmt w:val="bullet"/>
      <w:lvlText w:val="-"/>
      <w:lvlJc w:val="left"/>
      <w:pPr>
        <w:tabs>
          <w:tab w:val="num" w:pos="5040"/>
        </w:tabs>
        <w:ind w:left="5040" w:hanging="360"/>
      </w:pPr>
      <w:rPr>
        <w:rFonts w:ascii="Times New Roman" w:hAnsi="Times New Roman" w:hint="default"/>
      </w:rPr>
    </w:lvl>
    <w:lvl w:ilvl="7" w:tplc="606206B6" w:tentative="1">
      <w:start w:val="1"/>
      <w:numFmt w:val="bullet"/>
      <w:lvlText w:val="-"/>
      <w:lvlJc w:val="left"/>
      <w:pPr>
        <w:tabs>
          <w:tab w:val="num" w:pos="5760"/>
        </w:tabs>
        <w:ind w:left="5760" w:hanging="360"/>
      </w:pPr>
      <w:rPr>
        <w:rFonts w:ascii="Times New Roman" w:hAnsi="Times New Roman" w:hint="default"/>
      </w:rPr>
    </w:lvl>
    <w:lvl w:ilvl="8" w:tplc="D4348E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77835BA"/>
    <w:multiLevelType w:val="hybridMultilevel"/>
    <w:tmpl w:val="8878D1FE"/>
    <w:lvl w:ilvl="0" w:tplc="8C503C6A">
      <w:start w:val="1"/>
      <w:numFmt w:val="decimal"/>
      <w:lvlText w:val="%1."/>
      <w:lvlJc w:val="left"/>
      <w:pPr>
        <w:ind w:left="819" w:hanging="360"/>
      </w:pPr>
      <w:rPr>
        <w:rFonts w:ascii="Times New Roman" w:hAnsi="Times New Roman" w:cs="Times New Roman" w:hint="default"/>
        <w:b w:val="0"/>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nsid w:val="3B5F7D60"/>
    <w:multiLevelType w:val="hybridMultilevel"/>
    <w:tmpl w:val="6110266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21278D7"/>
    <w:multiLevelType w:val="hybridMultilevel"/>
    <w:tmpl w:val="49E2C28E"/>
    <w:lvl w:ilvl="0" w:tplc="14988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15636D"/>
    <w:multiLevelType w:val="hybridMultilevel"/>
    <w:tmpl w:val="45CE6FF2"/>
    <w:lvl w:ilvl="0" w:tplc="32AA07B4">
      <w:start w:val="1"/>
      <w:numFmt w:val="decimal"/>
      <w:lvlText w:val="%1."/>
      <w:lvlJc w:val="left"/>
      <w:pPr>
        <w:tabs>
          <w:tab w:val="num" w:pos="720"/>
        </w:tabs>
        <w:ind w:left="720" w:hanging="360"/>
      </w:pPr>
    </w:lvl>
    <w:lvl w:ilvl="1" w:tplc="D9AC297E" w:tentative="1">
      <w:start w:val="1"/>
      <w:numFmt w:val="decimal"/>
      <w:lvlText w:val="%2."/>
      <w:lvlJc w:val="left"/>
      <w:pPr>
        <w:tabs>
          <w:tab w:val="num" w:pos="1440"/>
        </w:tabs>
        <w:ind w:left="1440" w:hanging="360"/>
      </w:pPr>
    </w:lvl>
    <w:lvl w:ilvl="2" w:tplc="31A86222" w:tentative="1">
      <w:start w:val="1"/>
      <w:numFmt w:val="decimal"/>
      <w:lvlText w:val="%3."/>
      <w:lvlJc w:val="left"/>
      <w:pPr>
        <w:tabs>
          <w:tab w:val="num" w:pos="2160"/>
        </w:tabs>
        <w:ind w:left="2160" w:hanging="360"/>
      </w:pPr>
    </w:lvl>
    <w:lvl w:ilvl="3" w:tplc="1B5E52AC" w:tentative="1">
      <w:start w:val="1"/>
      <w:numFmt w:val="decimal"/>
      <w:lvlText w:val="%4."/>
      <w:lvlJc w:val="left"/>
      <w:pPr>
        <w:tabs>
          <w:tab w:val="num" w:pos="2880"/>
        </w:tabs>
        <w:ind w:left="2880" w:hanging="360"/>
      </w:pPr>
    </w:lvl>
    <w:lvl w:ilvl="4" w:tplc="0450C4F6" w:tentative="1">
      <w:start w:val="1"/>
      <w:numFmt w:val="decimal"/>
      <w:lvlText w:val="%5."/>
      <w:lvlJc w:val="left"/>
      <w:pPr>
        <w:tabs>
          <w:tab w:val="num" w:pos="3600"/>
        </w:tabs>
        <w:ind w:left="3600" w:hanging="360"/>
      </w:pPr>
    </w:lvl>
    <w:lvl w:ilvl="5" w:tplc="AF4C9C68" w:tentative="1">
      <w:start w:val="1"/>
      <w:numFmt w:val="decimal"/>
      <w:lvlText w:val="%6."/>
      <w:lvlJc w:val="left"/>
      <w:pPr>
        <w:tabs>
          <w:tab w:val="num" w:pos="4320"/>
        </w:tabs>
        <w:ind w:left="4320" w:hanging="360"/>
      </w:pPr>
    </w:lvl>
    <w:lvl w:ilvl="6" w:tplc="C1B49150" w:tentative="1">
      <w:start w:val="1"/>
      <w:numFmt w:val="decimal"/>
      <w:lvlText w:val="%7."/>
      <w:lvlJc w:val="left"/>
      <w:pPr>
        <w:tabs>
          <w:tab w:val="num" w:pos="5040"/>
        </w:tabs>
        <w:ind w:left="5040" w:hanging="360"/>
      </w:pPr>
    </w:lvl>
    <w:lvl w:ilvl="7" w:tplc="40D20CC0" w:tentative="1">
      <w:start w:val="1"/>
      <w:numFmt w:val="decimal"/>
      <w:lvlText w:val="%8."/>
      <w:lvlJc w:val="left"/>
      <w:pPr>
        <w:tabs>
          <w:tab w:val="num" w:pos="5760"/>
        </w:tabs>
        <w:ind w:left="5760" w:hanging="360"/>
      </w:pPr>
    </w:lvl>
    <w:lvl w:ilvl="8" w:tplc="9484111A" w:tentative="1">
      <w:start w:val="1"/>
      <w:numFmt w:val="decimal"/>
      <w:lvlText w:val="%9."/>
      <w:lvlJc w:val="left"/>
      <w:pPr>
        <w:tabs>
          <w:tab w:val="num" w:pos="6480"/>
        </w:tabs>
        <w:ind w:left="6480" w:hanging="360"/>
      </w:pPr>
    </w:lvl>
  </w:abstractNum>
  <w:abstractNum w:abstractNumId="26">
    <w:nsid w:val="43F55F16"/>
    <w:multiLevelType w:val="hybridMultilevel"/>
    <w:tmpl w:val="562A09BA"/>
    <w:lvl w:ilvl="0" w:tplc="14988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02CDA"/>
    <w:multiLevelType w:val="multilevel"/>
    <w:tmpl w:val="6C9ABB8A"/>
    <w:lvl w:ilvl="0">
      <w:numFmt w:val="bullet"/>
      <w:pStyle w:val="11"/>
      <w:lvlText w:val="-"/>
      <w:lvlJc w:val="left"/>
      <w:pPr>
        <w:tabs>
          <w:tab w:val="num" w:pos="502"/>
        </w:tabs>
      </w:pPr>
      <w:rPr>
        <w:rFonts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28">
    <w:nsid w:val="48E37FFD"/>
    <w:multiLevelType w:val="hybridMultilevel"/>
    <w:tmpl w:val="EC4A7B50"/>
    <w:lvl w:ilvl="0" w:tplc="52A29ADC">
      <w:start w:val="1"/>
      <w:numFmt w:val="bullet"/>
      <w:lvlText w:val=""/>
      <w:lvlJc w:val="left"/>
      <w:pPr>
        <w:ind w:left="1440" w:hanging="360"/>
      </w:pPr>
      <w:rPr>
        <w:rFonts w:ascii="Symbol" w:hAnsi="Symbol"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D213992"/>
    <w:multiLevelType w:val="hybridMultilevel"/>
    <w:tmpl w:val="938E183C"/>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0">
    <w:nsid w:val="521E7D97"/>
    <w:multiLevelType w:val="hybridMultilevel"/>
    <w:tmpl w:val="B30AF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036C3F"/>
    <w:multiLevelType w:val="hybridMultilevel"/>
    <w:tmpl w:val="8878D1FE"/>
    <w:lvl w:ilvl="0" w:tplc="8C503C6A">
      <w:start w:val="1"/>
      <w:numFmt w:val="decimal"/>
      <w:lvlText w:val="%1."/>
      <w:lvlJc w:val="left"/>
      <w:pPr>
        <w:ind w:left="819" w:hanging="360"/>
      </w:pPr>
      <w:rPr>
        <w:rFonts w:ascii="Times New Roman" w:hAnsi="Times New Roman" w:cs="Times New Roman" w:hint="default"/>
        <w:b w:val="0"/>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nsid w:val="56C63A01"/>
    <w:multiLevelType w:val="hybridMultilevel"/>
    <w:tmpl w:val="FBDCEB1C"/>
    <w:lvl w:ilvl="0" w:tplc="198A013A">
      <w:start w:val="1"/>
      <w:numFmt w:val="bullet"/>
      <w:lvlText w:val=""/>
      <w:lvlJc w:val="left"/>
      <w:pPr>
        <w:tabs>
          <w:tab w:val="num" w:pos="747"/>
        </w:tabs>
        <w:ind w:left="1031" w:hanging="851"/>
      </w:pPr>
      <w:rPr>
        <w:rFonts w:ascii="Symbol" w:hAnsi="Symbol" w:hint="default"/>
      </w:rPr>
    </w:lvl>
    <w:lvl w:ilvl="1" w:tplc="198A013A">
      <w:start w:val="1"/>
      <w:numFmt w:val="bullet"/>
      <w:lvlText w:val=""/>
      <w:lvlJc w:val="left"/>
      <w:pPr>
        <w:tabs>
          <w:tab w:val="num" w:pos="1827"/>
        </w:tabs>
        <w:ind w:left="2111" w:hanging="851"/>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69541020"/>
    <w:multiLevelType w:val="hybridMultilevel"/>
    <w:tmpl w:val="7F9E2F9E"/>
    <w:lvl w:ilvl="0" w:tplc="0E58B886">
      <w:start w:val="1"/>
      <w:numFmt w:val="bullet"/>
      <w:lvlText w:val="-"/>
      <w:lvlJc w:val="left"/>
      <w:pPr>
        <w:tabs>
          <w:tab w:val="num" w:pos="720"/>
        </w:tabs>
        <w:ind w:left="720" w:hanging="360"/>
      </w:pPr>
      <w:rPr>
        <w:rFonts w:ascii="Times New Roman" w:hAnsi="Times New Roman" w:hint="default"/>
      </w:rPr>
    </w:lvl>
    <w:lvl w:ilvl="1" w:tplc="83D62F9C" w:tentative="1">
      <w:start w:val="1"/>
      <w:numFmt w:val="bullet"/>
      <w:lvlText w:val="-"/>
      <w:lvlJc w:val="left"/>
      <w:pPr>
        <w:tabs>
          <w:tab w:val="num" w:pos="1440"/>
        </w:tabs>
        <w:ind w:left="1440" w:hanging="360"/>
      </w:pPr>
      <w:rPr>
        <w:rFonts w:ascii="Times New Roman" w:hAnsi="Times New Roman" w:hint="default"/>
      </w:rPr>
    </w:lvl>
    <w:lvl w:ilvl="2" w:tplc="BD6C57B0" w:tentative="1">
      <w:start w:val="1"/>
      <w:numFmt w:val="bullet"/>
      <w:lvlText w:val="-"/>
      <w:lvlJc w:val="left"/>
      <w:pPr>
        <w:tabs>
          <w:tab w:val="num" w:pos="2160"/>
        </w:tabs>
        <w:ind w:left="2160" w:hanging="360"/>
      </w:pPr>
      <w:rPr>
        <w:rFonts w:ascii="Times New Roman" w:hAnsi="Times New Roman" w:hint="default"/>
      </w:rPr>
    </w:lvl>
    <w:lvl w:ilvl="3" w:tplc="976A321E" w:tentative="1">
      <w:start w:val="1"/>
      <w:numFmt w:val="bullet"/>
      <w:lvlText w:val="-"/>
      <w:lvlJc w:val="left"/>
      <w:pPr>
        <w:tabs>
          <w:tab w:val="num" w:pos="2880"/>
        </w:tabs>
        <w:ind w:left="2880" w:hanging="360"/>
      </w:pPr>
      <w:rPr>
        <w:rFonts w:ascii="Times New Roman" w:hAnsi="Times New Roman" w:hint="default"/>
      </w:rPr>
    </w:lvl>
    <w:lvl w:ilvl="4" w:tplc="199E0A32" w:tentative="1">
      <w:start w:val="1"/>
      <w:numFmt w:val="bullet"/>
      <w:lvlText w:val="-"/>
      <w:lvlJc w:val="left"/>
      <w:pPr>
        <w:tabs>
          <w:tab w:val="num" w:pos="3600"/>
        </w:tabs>
        <w:ind w:left="3600" w:hanging="360"/>
      </w:pPr>
      <w:rPr>
        <w:rFonts w:ascii="Times New Roman" w:hAnsi="Times New Roman" w:hint="default"/>
      </w:rPr>
    </w:lvl>
    <w:lvl w:ilvl="5" w:tplc="9550AF76" w:tentative="1">
      <w:start w:val="1"/>
      <w:numFmt w:val="bullet"/>
      <w:lvlText w:val="-"/>
      <w:lvlJc w:val="left"/>
      <w:pPr>
        <w:tabs>
          <w:tab w:val="num" w:pos="4320"/>
        </w:tabs>
        <w:ind w:left="4320" w:hanging="360"/>
      </w:pPr>
      <w:rPr>
        <w:rFonts w:ascii="Times New Roman" w:hAnsi="Times New Roman" w:hint="default"/>
      </w:rPr>
    </w:lvl>
    <w:lvl w:ilvl="6" w:tplc="D9EA9342" w:tentative="1">
      <w:start w:val="1"/>
      <w:numFmt w:val="bullet"/>
      <w:lvlText w:val="-"/>
      <w:lvlJc w:val="left"/>
      <w:pPr>
        <w:tabs>
          <w:tab w:val="num" w:pos="5040"/>
        </w:tabs>
        <w:ind w:left="5040" w:hanging="360"/>
      </w:pPr>
      <w:rPr>
        <w:rFonts w:ascii="Times New Roman" w:hAnsi="Times New Roman" w:hint="default"/>
      </w:rPr>
    </w:lvl>
    <w:lvl w:ilvl="7" w:tplc="EAE25F52" w:tentative="1">
      <w:start w:val="1"/>
      <w:numFmt w:val="bullet"/>
      <w:lvlText w:val="-"/>
      <w:lvlJc w:val="left"/>
      <w:pPr>
        <w:tabs>
          <w:tab w:val="num" w:pos="5760"/>
        </w:tabs>
        <w:ind w:left="5760" w:hanging="360"/>
      </w:pPr>
      <w:rPr>
        <w:rFonts w:ascii="Times New Roman" w:hAnsi="Times New Roman" w:hint="default"/>
      </w:rPr>
    </w:lvl>
    <w:lvl w:ilvl="8" w:tplc="414A497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A923341"/>
    <w:multiLevelType w:val="hybridMultilevel"/>
    <w:tmpl w:val="A6327CE6"/>
    <w:lvl w:ilvl="0" w:tplc="14988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95A40"/>
    <w:multiLevelType w:val="hybridMultilevel"/>
    <w:tmpl w:val="B91E3E82"/>
    <w:lvl w:ilvl="0" w:tplc="16AE6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E24FEE"/>
    <w:multiLevelType w:val="hybridMultilevel"/>
    <w:tmpl w:val="2A4AB230"/>
    <w:lvl w:ilvl="0" w:tplc="14988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15245F"/>
    <w:multiLevelType w:val="hybridMultilevel"/>
    <w:tmpl w:val="F2623B66"/>
    <w:lvl w:ilvl="0" w:tplc="49A46860">
      <w:start w:val="1"/>
      <w:numFmt w:val="bullet"/>
      <w:lvlText w:val="-"/>
      <w:lvlJc w:val="left"/>
      <w:pPr>
        <w:tabs>
          <w:tab w:val="num" w:pos="720"/>
        </w:tabs>
        <w:ind w:left="720" w:hanging="360"/>
      </w:pPr>
      <w:rPr>
        <w:rFonts w:ascii="Times New Roman" w:hAnsi="Times New Roman" w:hint="default"/>
      </w:rPr>
    </w:lvl>
    <w:lvl w:ilvl="1" w:tplc="B7A243E4" w:tentative="1">
      <w:start w:val="1"/>
      <w:numFmt w:val="bullet"/>
      <w:lvlText w:val="-"/>
      <w:lvlJc w:val="left"/>
      <w:pPr>
        <w:tabs>
          <w:tab w:val="num" w:pos="1440"/>
        </w:tabs>
        <w:ind w:left="1440" w:hanging="360"/>
      </w:pPr>
      <w:rPr>
        <w:rFonts w:ascii="Times New Roman" w:hAnsi="Times New Roman" w:hint="default"/>
      </w:rPr>
    </w:lvl>
    <w:lvl w:ilvl="2" w:tplc="D7BA84E8" w:tentative="1">
      <w:start w:val="1"/>
      <w:numFmt w:val="bullet"/>
      <w:lvlText w:val="-"/>
      <w:lvlJc w:val="left"/>
      <w:pPr>
        <w:tabs>
          <w:tab w:val="num" w:pos="2160"/>
        </w:tabs>
        <w:ind w:left="2160" w:hanging="360"/>
      </w:pPr>
      <w:rPr>
        <w:rFonts w:ascii="Times New Roman" w:hAnsi="Times New Roman" w:hint="default"/>
      </w:rPr>
    </w:lvl>
    <w:lvl w:ilvl="3" w:tplc="34BA446E" w:tentative="1">
      <w:start w:val="1"/>
      <w:numFmt w:val="bullet"/>
      <w:lvlText w:val="-"/>
      <w:lvlJc w:val="left"/>
      <w:pPr>
        <w:tabs>
          <w:tab w:val="num" w:pos="2880"/>
        </w:tabs>
        <w:ind w:left="2880" w:hanging="360"/>
      </w:pPr>
      <w:rPr>
        <w:rFonts w:ascii="Times New Roman" w:hAnsi="Times New Roman" w:hint="default"/>
      </w:rPr>
    </w:lvl>
    <w:lvl w:ilvl="4" w:tplc="91BC4594" w:tentative="1">
      <w:start w:val="1"/>
      <w:numFmt w:val="bullet"/>
      <w:lvlText w:val="-"/>
      <w:lvlJc w:val="left"/>
      <w:pPr>
        <w:tabs>
          <w:tab w:val="num" w:pos="3600"/>
        </w:tabs>
        <w:ind w:left="3600" w:hanging="360"/>
      </w:pPr>
      <w:rPr>
        <w:rFonts w:ascii="Times New Roman" w:hAnsi="Times New Roman" w:hint="default"/>
      </w:rPr>
    </w:lvl>
    <w:lvl w:ilvl="5" w:tplc="8E32A1C2" w:tentative="1">
      <w:start w:val="1"/>
      <w:numFmt w:val="bullet"/>
      <w:lvlText w:val="-"/>
      <w:lvlJc w:val="left"/>
      <w:pPr>
        <w:tabs>
          <w:tab w:val="num" w:pos="4320"/>
        </w:tabs>
        <w:ind w:left="4320" w:hanging="360"/>
      </w:pPr>
      <w:rPr>
        <w:rFonts w:ascii="Times New Roman" w:hAnsi="Times New Roman" w:hint="default"/>
      </w:rPr>
    </w:lvl>
    <w:lvl w:ilvl="6" w:tplc="0FD47950" w:tentative="1">
      <w:start w:val="1"/>
      <w:numFmt w:val="bullet"/>
      <w:lvlText w:val="-"/>
      <w:lvlJc w:val="left"/>
      <w:pPr>
        <w:tabs>
          <w:tab w:val="num" w:pos="5040"/>
        </w:tabs>
        <w:ind w:left="5040" w:hanging="360"/>
      </w:pPr>
      <w:rPr>
        <w:rFonts w:ascii="Times New Roman" w:hAnsi="Times New Roman" w:hint="default"/>
      </w:rPr>
    </w:lvl>
    <w:lvl w:ilvl="7" w:tplc="882A5AAA" w:tentative="1">
      <w:start w:val="1"/>
      <w:numFmt w:val="bullet"/>
      <w:lvlText w:val="-"/>
      <w:lvlJc w:val="left"/>
      <w:pPr>
        <w:tabs>
          <w:tab w:val="num" w:pos="5760"/>
        </w:tabs>
        <w:ind w:left="5760" w:hanging="360"/>
      </w:pPr>
      <w:rPr>
        <w:rFonts w:ascii="Times New Roman" w:hAnsi="Times New Roman" w:hint="default"/>
      </w:rPr>
    </w:lvl>
    <w:lvl w:ilvl="8" w:tplc="8ACAD3B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C3D133D"/>
    <w:multiLevelType w:val="hybridMultilevel"/>
    <w:tmpl w:val="6BC6F432"/>
    <w:lvl w:ilvl="0" w:tplc="A57C225E">
      <w:start w:val="1"/>
      <w:numFmt w:val="decimal"/>
      <w:lvlText w:val="%1."/>
      <w:lvlJc w:val="left"/>
      <w:pPr>
        <w:ind w:left="360" w:hanging="360"/>
      </w:pPr>
      <w:rPr>
        <w:rFonts w:ascii="Arial Narrow" w:hAnsi="Arial Narrow" w:cs="Arial Narrow" w:hint="default"/>
        <w:b/>
        <w:color w:val="000000"/>
        <w:sz w:val="36"/>
        <w:szCs w:val="3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7F302352"/>
    <w:multiLevelType w:val="hybridMultilevel"/>
    <w:tmpl w:val="5B1A7420"/>
    <w:lvl w:ilvl="0" w:tplc="52A29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890967"/>
    <w:multiLevelType w:val="hybridMultilevel"/>
    <w:tmpl w:val="A9743FE6"/>
    <w:lvl w:ilvl="0" w:tplc="04190001">
      <w:start w:val="1"/>
      <w:numFmt w:val="bullet"/>
      <w:pStyle w:val="ETmarklis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7"/>
  </w:num>
  <w:num w:numId="2">
    <w:abstractNumId w:val="13"/>
  </w:num>
  <w:num w:numId="3">
    <w:abstractNumId w:val="40"/>
  </w:num>
  <w:num w:numId="4">
    <w:abstractNumId w:val="2"/>
  </w:num>
  <w:num w:numId="5">
    <w:abstractNumId w:val="12"/>
  </w:num>
  <w:num w:numId="6">
    <w:abstractNumId w:val="31"/>
  </w:num>
  <w:num w:numId="7">
    <w:abstractNumId w:val="33"/>
  </w:num>
  <w:num w:numId="8">
    <w:abstractNumId w:val="14"/>
  </w:num>
  <w:num w:numId="9">
    <w:abstractNumId w:val="23"/>
  </w:num>
  <w:num w:numId="10">
    <w:abstractNumId w:val="35"/>
  </w:num>
  <w:num w:numId="11">
    <w:abstractNumId w:val="28"/>
  </w:num>
  <w:num w:numId="12">
    <w:abstractNumId w:val="3"/>
  </w:num>
  <w:num w:numId="13">
    <w:abstractNumId w:val="7"/>
  </w:num>
  <w:num w:numId="14">
    <w:abstractNumId w:val="39"/>
  </w:num>
  <w:num w:numId="15">
    <w:abstractNumId w:val="25"/>
  </w:num>
  <w:num w:numId="16">
    <w:abstractNumId w:val="38"/>
  </w:num>
  <w:num w:numId="17">
    <w:abstractNumId w:val="22"/>
  </w:num>
  <w:num w:numId="18">
    <w:abstractNumId w:val="36"/>
  </w:num>
  <w:num w:numId="19">
    <w:abstractNumId w:val="6"/>
  </w:num>
  <w:num w:numId="20">
    <w:abstractNumId w:val="26"/>
  </w:num>
  <w:num w:numId="21">
    <w:abstractNumId w:val="24"/>
  </w:num>
  <w:num w:numId="22">
    <w:abstractNumId w:val="8"/>
  </w:num>
  <w:num w:numId="23">
    <w:abstractNumId w:val="34"/>
  </w:num>
  <w:num w:numId="24">
    <w:abstractNumId w:val="15"/>
  </w:num>
  <w:num w:numId="25">
    <w:abstractNumId w:val="5"/>
  </w:num>
  <w:num w:numId="26">
    <w:abstractNumId w:val="16"/>
  </w:num>
  <w:num w:numId="27">
    <w:abstractNumId w:val="9"/>
  </w:num>
  <w:num w:numId="28">
    <w:abstractNumId w:val="0"/>
  </w:num>
  <w:num w:numId="29">
    <w:abstractNumId w:val="17"/>
  </w:num>
  <w:num w:numId="30">
    <w:abstractNumId w:val="30"/>
  </w:num>
  <w:num w:numId="31">
    <w:abstractNumId w:val="4"/>
  </w:num>
  <w:num w:numId="32">
    <w:abstractNumId w:val="21"/>
  </w:num>
  <w:num w:numId="33">
    <w:abstractNumId w:val="20"/>
  </w:num>
  <w:num w:numId="34">
    <w:abstractNumId w:val="10"/>
  </w:num>
  <w:num w:numId="35">
    <w:abstractNumId w:val="37"/>
  </w:num>
  <w:num w:numId="36">
    <w:abstractNumId w:val="18"/>
  </w:num>
  <w:num w:numId="37">
    <w:abstractNumId w:val="32"/>
  </w:num>
  <w:num w:numId="38">
    <w:abstractNumId w:val="19"/>
  </w:num>
  <w:num w:numId="39">
    <w:abstractNumId w:val="29"/>
  </w:num>
  <w:num w:numId="40">
    <w:abstractNumId w:val="11"/>
  </w:num>
  <w:num w:numId="4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4E0526"/>
    <w:rsid w:val="000011A3"/>
    <w:rsid w:val="0000245A"/>
    <w:rsid w:val="00007628"/>
    <w:rsid w:val="00007911"/>
    <w:rsid w:val="000100F8"/>
    <w:rsid w:val="00012E1E"/>
    <w:rsid w:val="000133DA"/>
    <w:rsid w:val="0001647D"/>
    <w:rsid w:val="00016E8B"/>
    <w:rsid w:val="00021721"/>
    <w:rsid w:val="00023951"/>
    <w:rsid w:val="000241DE"/>
    <w:rsid w:val="00030886"/>
    <w:rsid w:val="00030C01"/>
    <w:rsid w:val="00033579"/>
    <w:rsid w:val="00034A2F"/>
    <w:rsid w:val="000362B8"/>
    <w:rsid w:val="00040973"/>
    <w:rsid w:val="00042AFB"/>
    <w:rsid w:val="00044CBF"/>
    <w:rsid w:val="00047E80"/>
    <w:rsid w:val="00050762"/>
    <w:rsid w:val="0005088B"/>
    <w:rsid w:val="0005164A"/>
    <w:rsid w:val="00051B5A"/>
    <w:rsid w:val="0005566A"/>
    <w:rsid w:val="00056125"/>
    <w:rsid w:val="0006242F"/>
    <w:rsid w:val="00070FBF"/>
    <w:rsid w:val="000710C7"/>
    <w:rsid w:val="00071664"/>
    <w:rsid w:val="0007230C"/>
    <w:rsid w:val="00072CA9"/>
    <w:rsid w:val="0007759B"/>
    <w:rsid w:val="00082FDB"/>
    <w:rsid w:val="00083709"/>
    <w:rsid w:val="00083C0B"/>
    <w:rsid w:val="00085D65"/>
    <w:rsid w:val="000867FD"/>
    <w:rsid w:val="00087B28"/>
    <w:rsid w:val="00087CB0"/>
    <w:rsid w:val="00094F25"/>
    <w:rsid w:val="00095F5E"/>
    <w:rsid w:val="000A0071"/>
    <w:rsid w:val="000A068D"/>
    <w:rsid w:val="000A2513"/>
    <w:rsid w:val="000A417E"/>
    <w:rsid w:val="000A4214"/>
    <w:rsid w:val="000A512B"/>
    <w:rsid w:val="000B0039"/>
    <w:rsid w:val="000B131A"/>
    <w:rsid w:val="000B4EE3"/>
    <w:rsid w:val="000B68E9"/>
    <w:rsid w:val="000C089A"/>
    <w:rsid w:val="000C0929"/>
    <w:rsid w:val="000C0BFC"/>
    <w:rsid w:val="000C0D95"/>
    <w:rsid w:val="000C266D"/>
    <w:rsid w:val="000C2BD6"/>
    <w:rsid w:val="000C37A2"/>
    <w:rsid w:val="000C4543"/>
    <w:rsid w:val="000C46D6"/>
    <w:rsid w:val="000D013A"/>
    <w:rsid w:val="000D0648"/>
    <w:rsid w:val="000D0F2F"/>
    <w:rsid w:val="000D312A"/>
    <w:rsid w:val="000E0649"/>
    <w:rsid w:val="000E55E3"/>
    <w:rsid w:val="000E6C8A"/>
    <w:rsid w:val="000F064D"/>
    <w:rsid w:val="000F151E"/>
    <w:rsid w:val="000F2C60"/>
    <w:rsid w:val="000F33D9"/>
    <w:rsid w:val="000F5987"/>
    <w:rsid w:val="000F6574"/>
    <w:rsid w:val="000F76A0"/>
    <w:rsid w:val="00100209"/>
    <w:rsid w:val="00102DF5"/>
    <w:rsid w:val="0010530E"/>
    <w:rsid w:val="001074AF"/>
    <w:rsid w:val="00110F8E"/>
    <w:rsid w:val="001139E8"/>
    <w:rsid w:val="001152BD"/>
    <w:rsid w:val="00117033"/>
    <w:rsid w:val="001178CE"/>
    <w:rsid w:val="001219DA"/>
    <w:rsid w:val="001228F4"/>
    <w:rsid w:val="0012297C"/>
    <w:rsid w:val="0012298F"/>
    <w:rsid w:val="0012443A"/>
    <w:rsid w:val="001245EC"/>
    <w:rsid w:val="00125DB3"/>
    <w:rsid w:val="001264C8"/>
    <w:rsid w:val="001266D2"/>
    <w:rsid w:val="0012738B"/>
    <w:rsid w:val="00127850"/>
    <w:rsid w:val="00130A8C"/>
    <w:rsid w:val="00130B09"/>
    <w:rsid w:val="001332E4"/>
    <w:rsid w:val="00134499"/>
    <w:rsid w:val="00134662"/>
    <w:rsid w:val="00134902"/>
    <w:rsid w:val="00136DBF"/>
    <w:rsid w:val="00140A5C"/>
    <w:rsid w:val="00141AE0"/>
    <w:rsid w:val="001440BA"/>
    <w:rsid w:val="00146141"/>
    <w:rsid w:val="00150C47"/>
    <w:rsid w:val="001539BB"/>
    <w:rsid w:val="001544E7"/>
    <w:rsid w:val="00155959"/>
    <w:rsid w:val="0015613B"/>
    <w:rsid w:val="00156AA3"/>
    <w:rsid w:val="0016122E"/>
    <w:rsid w:val="00167569"/>
    <w:rsid w:val="00167F6F"/>
    <w:rsid w:val="00170377"/>
    <w:rsid w:val="0017065B"/>
    <w:rsid w:val="00172CEE"/>
    <w:rsid w:val="00173484"/>
    <w:rsid w:val="00176360"/>
    <w:rsid w:val="00176CCC"/>
    <w:rsid w:val="0017791E"/>
    <w:rsid w:val="00182F23"/>
    <w:rsid w:val="00185E0D"/>
    <w:rsid w:val="00186CB2"/>
    <w:rsid w:val="00187897"/>
    <w:rsid w:val="00191227"/>
    <w:rsid w:val="001912C6"/>
    <w:rsid w:val="001927B5"/>
    <w:rsid w:val="001945D9"/>
    <w:rsid w:val="00197829"/>
    <w:rsid w:val="001A023B"/>
    <w:rsid w:val="001A388A"/>
    <w:rsid w:val="001A4E99"/>
    <w:rsid w:val="001A5540"/>
    <w:rsid w:val="001A6BDA"/>
    <w:rsid w:val="001A7110"/>
    <w:rsid w:val="001A7A1C"/>
    <w:rsid w:val="001B02B7"/>
    <w:rsid w:val="001B34AF"/>
    <w:rsid w:val="001B48AF"/>
    <w:rsid w:val="001B584F"/>
    <w:rsid w:val="001B6422"/>
    <w:rsid w:val="001C0063"/>
    <w:rsid w:val="001C1F81"/>
    <w:rsid w:val="001C25B8"/>
    <w:rsid w:val="001C2D89"/>
    <w:rsid w:val="001C48EA"/>
    <w:rsid w:val="001C4D5D"/>
    <w:rsid w:val="001C4ED6"/>
    <w:rsid w:val="001C629B"/>
    <w:rsid w:val="001C7088"/>
    <w:rsid w:val="001D05B7"/>
    <w:rsid w:val="001D408E"/>
    <w:rsid w:val="001E2A50"/>
    <w:rsid w:val="001E40D2"/>
    <w:rsid w:val="001E48F2"/>
    <w:rsid w:val="001E490E"/>
    <w:rsid w:val="001E7422"/>
    <w:rsid w:val="001E764A"/>
    <w:rsid w:val="001F0265"/>
    <w:rsid w:val="001F055A"/>
    <w:rsid w:val="001F19F2"/>
    <w:rsid w:val="001F21BB"/>
    <w:rsid w:val="001F2339"/>
    <w:rsid w:val="001F64BA"/>
    <w:rsid w:val="001F755C"/>
    <w:rsid w:val="001F7ACC"/>
    <w:rsid w:val="00201209"/>
    <w:rsid w:val="002060D6"/>
    <w:rsid w:val="00207391"/>
    <w:rsid w:val="00210298"/>
    <w:rsid w:val="0021171E"/>
    <w:rsid w:val="00220BE9"/>
    <w:rsid w:val="00221455"/>
    <w:rsid w:val="0022307F"/>
    <w:rsid w:val="00224672"/>
    <w:rsid w:val="002261BB"/>
    <w:rsid w:val="00226F51"/>
    <w:rsid w:val="00227C65"/>
    <w:rsid w:val="00232082"/>
    <w:rsid w:val="0023286B"/>
    <w:rsid w:val="0023323B"/>
    <w:rsid w:val="00233AA2"/>
    <w:rsid w:val="00233FA7"/>
    <w:rsid w:val="00234FF8"/>
    <w:rsid w:val="00235221"/>
    <w:rsid w:val="0023580A"/>
    <w:rsid w:val="0023796A"/>
    <w:rsid w:val="002409F6"/>
    <w:rsid w:val="002413B2"/>
    <w:rsid w:val="002421D6"/>
    <w:rsid w:val="00243AFD"/>
    <w:rsid w:val="002447F1"/>
    <w:rsid w:val="002448DA"/>
    <w:rsid w:val="00247CD4"/>
    <w:rsid w:val="0025004B"/>
    <w:rsid w:val="00250257"/>
    <w:rsid w:val="002541C3"/>
    <w:rsid w:val="00254FB0"/>
    <w:rsid w:val="00256F04"/>
    <w:rsid w:val="00260D6D"/>
    <w:rsid w:val="00260D74"/>
    <w:rsid w:val="002621AB"/>
    <w:rsid w:val="002622E2"/>
    <w:rsid w:val="00262C41"/>
    <w:rsid w:val="00263370"/>
    <w:rsid w:val="002635A1"/>
    <w:rsid w:val="00264F4D"/>
    <w:rsid w:val="002656B0"/>
    <w:rsid w:val="002663E9"/>
    <w:rsid w:val="002666F8"/>
    <w:rsid w:val="0027061F"/>
    <w:rsid w:val="00271D8F"/>
    <w:rsid w:val="002853D2"/>
    <w:rsid w:val="00290368"/>
    <w:rsid w:val="00293A62"/>
    <w:rsid w:val="00293ACC"/>
    <w:rsid w:val="00293E82"/>
    <w:rsid w:val="00294C35"/>
    <w:rsid w:val="002954D0"/>
    <w:rsid w:val="00295A96"/>
    <w:rsid w:val="00296D8B"/>
    <w:rsid w:val="00297C39"/>
    <w:rsid w:val="002A158D"/>
    <w:rsid w:val="002A23F4"/>
    <w:rsid w:val="002A2B0F"/>
    <w:rsid w:val="002A357F"/>
    <w:rsid w:val="002A4245"/>
    <w:rsid w:val="002A5541"/>
    <w:rsid w:val="002A661A"/>
    <w:rsid w:val="002A680D"/>
    <w:rsid w:val="002A71CD"/>
    <w:rsid w:val="002B19C3"/>
    <w:rsid w:val="002B2E48"/>
    <w:rsid w:val="002B31E1"/>
    <w:rsid w:val="002B3BEB"/>
    <w:rsid w:val="002B5F4D"/>
    <w:rsid w:val="002B76A3"/>
    <w:rsid w:val="002C4558"/>
    <w:rsid w:val="002C5F5C"/>
    <w:rsid w:val="002C6337"/>
    <w:rsid w:val="002D01AE"/>
    <w:rsid w:val="002D1141"/>
    <w:rsid w:val="002D1F19"/>
    <w:rsid w:val="002D2124"/>
    <w:rsid w:val="002D47FC"/>
    <w:rsid w:val="002D4F20"/>
    <w:rsid w:val="002D67DF"/>
    <w:rsid w:val="002D7BC2"/>
    <w:rsid w:val="002E1266"/>
    <w:rsid w:val="002E1BB1"/>
    <w:rsid w:val="002E2B4F"/>
    <w:rsid w:val="002E4834"/>
    <w:rsid w:val="002E6C88"/>
    <w:rsid w:val="002F240C"/>
    <w:rsid w:val="002F5204"/>
    <w:rsid w:val="00300037"/>
    <w:rsid w:val="00300232"/>
    <w:rsid w:val="00302E65"/>
    <w:rsid w:val="003031D9"/>
    <w:rsid w:val="00304CC1"/>
    <w:rsid w:val="00305C07"/>
    <w:rsid w:val="003075C7"/>
    <w:rsid w:val="0031055E"/>
    <w:rsid w:val="003105AF"/>
    <w:rsid w:val="003136D5"/>
    <w:rsid w:val="003146D5"/>
    <w:rsid w:val="00314F16"/>
    <w:rsid w:val="00320BC9"/>
    <w:rsid w:val="00322749"/>
    <w:rsid w:val="00323B81"/>
    <w:rsid w:val="00323D11"/>
    <w:rsid w:val="003265B2"/>
    <w:rsid w:val="003316CF"/>
    <w:rsid w:val="00332EFD"/>
    <w:rsid w:val="0033420C"/>
    <w:rsid w:val="00334B60"/>
    <w:rsid w:val="003355BC"/>
    <w:rsid w:val="00335AE0"/>
    <w:rsid w:val="003363EC"/>
    <w:rsid w:val="00342CF8"/>
    <w:rsid w:val="00343838"/>
    <w:rsid w:val="00344F78"/>
    <w:rsid w:val="003476B5"/>
    <w:rsid w:val="00350088"/>
    <w:rsid w:val="003501C4"/>
    <w:rsid w:val="00350A0B"/>
    <w:rsid w:val="003528B9"/>
    <w:rsid w:val="0035394C"/>
    <w:rsid w:val="003562BA"/>
    <w:rsid w:val="003563AA"/>
    <w:rsid w:val="00356A7B"/>
    <w:rsid w:val="003616EA"/>
    <w:rsid w:val="0036387F"/>
    <w:rsid w:val="00363EEA"/>
    <w:rsid w:val="00364AD6"/>
    <w:rsid w:val="00370636"/>
    <w:rsid w:val="00370734"/>
    <w:rsid w:val="00372CD7"/>
    <w:rsid w:val="003733D3"/>
    <w:rsid w:val="003741B0"/>
    <w:rsid w:val="00374C32"/>
    <w:rsid w:val="00375438"/>
    <w:rsid w:val="00377139"/>
    <w:rsid w:val="00381E16"/>
    <w:rsid w:val="00383BEF"/>
    <w:rsid w:val="00384FC6"/>
    <w:rsid w:val="00390248"/>
    <w:rsid w:val="003917D6"/>
    <w:rsid w:val="00391E60"/>
    <w:rsid w:val="0039298D"/>
    <w:rsid w:val="00394533"/>
    <w:rsid w:val="00396B75"/>
    <w:rsid w:val="00397764"/>
    <w:rsid w:val="003A41DA"/>
    <w:rsid w:val="003A4DEA"/>
    <w:rsid w:val="003A5367"/>
    <w:rsid w:val="003A5887"/>
    <w:rsid w:val="003A5BF9"/>
    <w:rsid w:val="003A6149"/>
    <w:rsid w:val="003A7A5E"/>
    <w:rsid w:val="003B1211"/>
    <w:rsid w:val="003B244A"/>
    <w:rsid w:val="003B3083"/>
    <w:rsid w:val="003B46AD"/>
    <w:rsid w:val="003B5D5B"/>
    <w:rsid w:val="003B7F59"/>
    <w:rsid w:val="003C1681"/>
    <w:rsid w:val="003C1CC3"/>
    <w:rsid w:val="003C20CB"/>
    <w:rsid w:val="003C4A39"/>
    <w:rsid w:val="003C6139"/>
    <w:rsid w:val="003C7A72"/>
    <w:rsid w:val="003D0E77"/>
    <w:rsid w:val="003D331B"/>
    <w:rsid w:val="003D3E9D"/>
    <w:rsid w:val="003D667E"/>
    <w:rsid w:val="003D66AE"/>
    <w:rsid w:val="003E2DD2"/>
    <w:rsid w:val="003E3A52"/>
    <w:rsid w:val="003E4366"/>
    <w:rsid w:val="003E45BC"/>
    <w:rsid w:val="003E4DD7"/>
    <w:rsid w:val="003E506F"/>
    <w:rsid w:val="003E5BD4"/>
    <w:rsid w:val="003E5DE0"/>
    <w:rsid w:val="003E707F"/>
    <w:rsid w:val="003E755F"/>
    <w:rsid w:val="003F00C9"/>
    <w:rsid w:val="003F032A"/>
    <w:rsid w:val="003F1284"/>
    <w:rsid w:val="003F4CA9"/>
    <w:rsid w:val="003F71C0"/>
    <w:rsid w:val="003F7818"/>
    <w:rsid w:val="004004B7"/>
    <w:rsid w:val="00400CBC"/>
    <w:rsid w:val="00404C47"/>
    <w:rsid w:val="004051E4"/>
    <w:rsid w:val="004065DC"/>
    <w:rsid w:val="004067B4"/>
    <w:rsid w:val="00413523"/>
    <w:rsid w:val="00413A59"/>
    <w:rsid w:val="00414A53"/>
    <w:rsid w:val="00415A27"/>
    <w:rsid w:val="004219A3"/>
    <w:rsid w:val="00422364"/>
    <w:rsid w:val="004233B0"/>
    <w:rsid w:val="004276D0"/>
    <w:rsid w:val="004312D6"/>
    <w:rsid w:val="004319F3"/>
    <w:rsid w:val="00431CAF"/>
    <w:rsid w:val="00432A0D"/>
    <w:rsid w:val="00432BE7"/>
    <w:rsid w:val="00433204"/>
    <w:rsid w:val="004336CE"/>
    <w:rsid w:val="00434171"/>
    <w:rsid w:val="00434F54"/>
    <w:rsid w:val="00436C9B"/>
    <w:rsid w:val="004374EA"/>
    <w:rsid w:val="00437693"/>
    <w:rsid w:val="00440B2D"/>
    <w:rsid w:val="0044192E"/>
    <w:rsid w:val="00443173"/>
    <w:rsid w:val="0044374A"/>
    <w:rsid w:val="004448FD"/>
    <w:rsid w:val="004451E8"/>
    <w:rsid w:val="00445580"/>
    <w:rsid w:val="00452171"/>
    <w:rsid w:val="004521CC"/>
    <w:rsid w:val="004531E1"/>
    <w:rsid w:val="004548EE"/>
    <w:rsid w:val="004561D3"/>
    <w:rsid w:val="0046003B"/>
    <w:rsid w:val="0046068B"/>
    <w:rsid w:val="00464729"/>
    <w:rsid w:val="00464E74"/>
    <w:rsid w:val="00466BB1"/>
    <w:rsid w:val="00467DCC"/>
    <w:rsid w:val="004701EB"/>
    <w:rsid w:val="00470290"/>
    <w:rsid w:val="00470E94"/>
    <w:rsid w:val="0047191A"/>
    <w:rsid w:val="0047209F"/>
    <w:rsid w:val="00472F32"/>
    <w:rsid w:val="004757DC"/>
    <w:rsid w:val="00475F41"/>
    <w:rsid w:val="00476207"/>
    <w:rsid w:val="00480424"/>
    <w:rsid w:val="00480F1A"/>
    <w:rsid w:val="00482AA7"/>
    <w:rsid w:val="00484540"/>
    <w:rsid w:val="0048459A"/>
    <w:rsid w:val="0048494B"/>
    <w:rsid w:val="004849E7"/>
    <w:rsid w:val="004859C2"/>
    <w:rsid w:val="00485C39"/>
    <w:rsid w:val="0048603D"/>
    <w:rsid w:val="0048788E"/>
    <w:rsid w:val="00487971"/>
    <w:rsid w:val="0049153E"/>
    <w:rsid w:val="00491E7D"/>
    <w:rsid w:val="00493DC7"/>
    <w:rsid w:val="00494DDB"/>
    <w:rsid w:val="00495760"/>
    <w:rsid w:val="00496968"/>
    <w:rsid w:val="004A0BA4"/>
    <w:rsid w:val="004A2B29"/>
    <w:rsid w:val="004A6A24"/>
    <w:rsid w:val="004A6B3B"/>
    <w:rsid w:val="004B0B35"/>
    <w:rsid w:val="004B188F"/>
    <w:rsid w:val="004B3995"/>
    <w:rsid w:val="004B61A9"/>
    <w:rsid w:val="004B70BE"/>
    <w:rsid w:val="004B7A6C"/>
    <w:rsid w:val="004C1CAB"/>
    <w:rsid w:val="004C58AA"/>
    <w:rsid w:val="004C6D6A"/>
    <w:rsid w:val="004D0B2D"/>
    <w:rsid w:val="004D1771"/>
    <w:rsid w:val="004D19D7"/>
    <w:rsid w:val="004D1BBC"/>
    <w:rsid w:val="004D1D59"/>
    <w:rsid w:val="004D225A"/>
    <w:rsid w:val="004D4CA0"/>
    <w:rsid w:val="004D4E98"/>
    <w:rsid w:val="004D5B90"/>
    <w:rsid w:val="004E0526"/>
    <w:rsid w:val="004E1371"/>
    <w:rsid w:val="004F0069"/>
    <w:rsid w:val="004F397B"/>
    <w:rsid w:val="004F46CC"/>
    <w:rsid w:val="005007F2"/>
    <w:rsid w:val="00502D3F"/>
    <w:rsid w:val="005043DB"/>
    <w:rsid w:val="00504798"/>
    <w:rsid w:val="005063FC"/>
    <w:rsid w:val="00506BA9"/>
    <w:rsid w:val="0050732A"/>
    <w:rsid w:val="005073CD"/>
    <w:rsid w:val="00507D2F"/>
    <w:rsid w:val="00510155"/>
    <w:rsid w:val="00513EEB"/>
    <w:rsid w:val="00514209"/>
    <w:rsid w:val="00516DA4"/>
    <w:rsid w:val="005211B1"/>
    <w:rsid w:val="00521862"/>
    <w:rsid w:val="00521B0C"/>
    <w:rsid w:val="005229AF"/>
    <w:rsid w:val="00522C14"/>
    <w:rsid w:val="00523ADE"/>
    <w:rsid w:val="0052437E"/>
    <w:rsid w:val="005271ED"/>
    <w:rsid w:val="005272B4"/>
    <w:rsid w:val="00527514"/>
    <w:rsid w:val="00531466"/>
    <w:rsid w:val="005329C2"/>
    <w:rsid w:val="005330F4"/>
    <w:rsid w:val="00533304"/>
    <w:rsid w:val="005333E0"/>
    <w:rsid w:val="005333EE"/>
    <w:rsid w:val="00534721"/>
    <w:rsid w:val="00535328"/>
    <w:rsid w:val="00537C5B"/>
    <w:rsid w:val="00542D0F"/>
    <w:rsid w:val="005478DA"/>
    <w:rsid w:val="0055012B"/>
    <w:rsid w:val="00552D02"/>
    <w:rsid w:val="00555194"/>
    <w:rsid w:val="005554F2"/>
    <w:rsid w:val="00555E15"/>
    <w:rsid w:val="0055602D"/>
    <w:rsid w:val="0056011D"/>
    <w:rsid w:val="00561040"/>
    <w:rsid w:val="00561071"/>
    <w:rsid w:val="0056230B"/>
    <w:rsid w:val="00562B54"/>
    <w:rsid w:val="00563DBC"/>
    <w:rsid w:val="005652D5"/>
    <w:rsid w:val="005663A0"/>
    <w:rsid w:val="00566BB9"/>
    <w:rsid w:val="005700B7"/>
    <w:rsid w:val="00572666"/>
    <w:rsid w:val="005746EC"/>
    <w:rsid w:val="00574C5C"/>
    <w:rsid w:val="00575117"/>
    <w:rsid w:val="0057751C"/>
    <w:rsid w:val="0057781C"/>
    <w:rsid w:val="005819AB"/>
    <w:rsid w:val="00581CDC"/>
    <w:rsid w:val="00582D45"/>
    <w:rsid w:val="00591D96"/>
    <w:rsid w:val="00597B8A"/>
    <w:rsid w:val="005A058E"/>
    <w:rsid w:val="005A07E4"/>
    <w:rsid w:val="005A095E"/>
    <w:rsid w:val="005A190D"/>
    <w:rsid w:val="005A5880"/>
    <w:rsid w:val="005A5CCF"/>
    <w:rsid w:val="005A657A"/>
    <w:rsid w:val="005B15A3"/>
    <w:rsid w:val="005B2AD9"/>
    <w:rsid w:val="005B33F9"/>
    <w:rsid w:val="005B4102"/>
    <w:rsid w:val="005B46A3"/>
    <w:rsid w:val="005B4BAD"/>
    <w:rsid w:val="005B4C9D"/>
    <w:rsid w:val="005C0920"/>
    <w:rsid w:val="005C3B38"/>
    <w:rsid w:val="005C5B12"/>
    <w:rsid w:val="005C5EE4"/>
    <w:rsid w:val="005C6596"/>
    <w:rsid w:val="005C77AD"/>
    <w:rsid w:val="005D1368"/>
    <w:rsid w:val="005D1837"/>
    <w:rsid w:val="005D2B0E"/>
    <w:rsid w:val="005D2C55"/>
    <w:rsid w:val="005D2E08"/>
    <w:rsid w:val="005D3FE7"/>
    <w:rsid w:val="005D6B51"/>
    <w:rsid w:val="005E0448"/>
    <w:rsid w:val="005E0944"/>
    <w:rsid w:val="005E0AF5"/>
    <w:rsid w:val="005E1899"/>
    <w:rsid w:val="005E46B5"/>
    <w:rsid w:val="005E7899"/>
    <w:rsid w:val="005F0030"/>
    <w:rsid w:val="005F063B"/>
    <w:rsid w:val="005F1F2F"/>
    <w:rsid w:val="005F2D80"/>
    <w:rsid w:val="005F3213"/>
    <w:rsid w:val="005F344B"/>
    <w:rsid w:val="005F3CE8"/>
    <w:rsid w:val="005F5246"/>
    <w:rsid w:val="005F6D33"/>
    <w:rsid w:val="005F7067"/>
    <w:rsid w:val="00600627"/>
    <w:rsid w:val="00603598"/>
    <w:rsid w:val="0060387E"/>
    <w:rsid w:val="00603AE5"/>
    <w:rsid w:val="00603BE0"/>
    <w:rsid w:val="0060524C"/>
    <w:rsid w:val="00617587"/>
    <w:rsid w:val="00621429"/>
    <w:rsid w:val="0062146F"/>
    <w:rsid w:val="006241A7"/>
    <w:rsid w:val="00624A64"/>
    <w:rsid w:val="00626C71"/>
    <w:rsid w:val="00633C74"/>
    <w:rsid w:val="006340C9"/>
    <w:rsid w:val="00635232"/>
    <w:rsid w:val="00635A6A"/>
    <w:rsid w:val="0063743B"/>
    <w:rsid w:val="00637E50"/>
    <w:rsid w:val="006411BF"/>
    <w:rsid w:val="00643F96"/>
    <w:rsid w:val="006452D2"/>
    <w:rsid w:val="00645545"/>
    <w:rsid w:val="00647659"/>
    <w:rsid w:val="006503EF"/>
    <w:rsid w:val="006506D0"/>
    <w:rsid w:val="0065225F"/>
    <w:rsid w:val="00655D47"/>
    <w:rsid w:val="006566EF"/>
    <w:rsid w:val="00657BA1"/>
    <w:rsid w:val="006606CE"/>
    <w:rsid w:val="006615CA"/>
    <w:rsid w:val="00661C7C"/>
    <w:rsid w:val="00665D01"/>
    <w:rsid w:val="00672417"/>
    <w:rsid w:val="00673196"/>
    <w:rsid w:val="006738D2"/>
    <w:rsid w:val="006804E8"/>
    <w:rsid w:val="00680F59"/>
    <w:rsid w:val="00681A4F"/>
    <w:rsid w:val="00681C82"/>
    <w:rsid w:val="00682A87"/>
    <w:rsid w:val="006832BD"/>
    <w:rsid w:val="00684917"/>
    <w:rsid w:val="006859FF"/>
    <w:rsid w:val="00690BE7"/>
    <w:rsid w:val="00692A5F"/>
    <w:rsid w:val="00692B77"/>
    <w:rsid w:val="00693792"/>
    <w:rsid w:val="006945BA"/>
    <w:rsid w:val="00695354"/>
    <w:rsid w:val="00696703"/>
    <w:rsid w:val="00696997"/>
    <w:rsid w:val="00696B52"/>
    <w:rsid w:val="00697C2D"/>
    <w:rsid w:val="006A354B"/>
    <w:rsid w:val="006A422D"/>
    <w:rsid w:val="006A4528"/>
    <w:rsid w:val="006A670A"/>
    <w:rsid w:val="006A7358"/>
    <w:rsid w:val="006A7A1B"/>
    <w:rsid w:val="006B756D"/>
    <w:rsid w:val="006B79E9"/>
    <w:rsid w:val="006C0FF7"/>
    <w:rsid w:val="006C3848"/>
    <w:rsid w:val="006C681F"/>
    <w:rsid w:val="006C703D"/>
    <w:rsid w:val="006D66C8"/>
    <w:rsid w:val="006D689B"/>
    <w:rsid w:val="006E43FD"/>
    <w:rsid w:val="006E4447"/>
    <w:rsid w:val="006E682D"/>
    <w:rsid w:val="006F0791"/>
    <w:rsid w:val="006F1049"/>
    <w:rsid w:val="006F1F00"/>
    <w:rsid w:val="00702288"/>
    <w:rsid w:val="0070374C"/>
    <w:rsid w:val="007041AA"/>
    <w:rsid w:val="00704601"/>
    <w:rsid w:val="00704B69"/>
    <w:rsid w:val="00704CB6"/>
    <w:rsid w:val="00705966"/>
    <w:rsid w:val="0070677D"/>
    <w:rsid w:val="0070747E"/>
    <w:rsid w:val="00710D77"/>
    <w:rsid w:val="00713485"/>
    <w:rsid w:val="007171AA"/>
    <w:rsid w:val="007176BA"/>
    <w:rsid w:val="00717C94"/>
    <w:rsid w:val="00717E69"/>
    <w:rsid w:val="00720A03"/>
    <w:rsid w:val="00721201"/>
    <w:rsid w:val="00721963"/>
    <w:rsid w:val="007231B7"/>
    <w:rsid w:val="00723F40"/>
    <w:rsid w:val="007243BB"/>
    <w:rsid w:val="00724727"/>
    <w:rsid w:val="00727079"/>
    <w:rsid w:val="00727ED7"/>
    <w:rsid w:val="0073006B"/>
    <w:rsid w:val="0073083A"/>
    <w:rsid w:val="00730A22"/>
    <w:rsid w:val="00732C58"/>
    <w:rsid w:val="00735439"/>
    <w:rsid w:val="00735705"/>
    <w:rsid w:val="00740BDF"/>
    <w:rsid w:val="00740E6F"/>
    <w:rsid w:val="0074125B"/>
    <w:rsid w:val="007436A4"/>
    <w:rsid w:val="00746507"/>
    <w:rsid w:val="00746687"/>
    <w:rsid w:val="007505A3"/>
    <w:rsid w:val="00751D34"/>
    <w:rsid w:val="0075473D"/>
    <w:rsid w:val="007556A2"/>
    <w:rsid w:val="00757530"/>
    <w:rsid w:val="00761370"/>
    <w:rsid w:val="0076300F"/>
    <w:rsid w:val="00763568"/>
    <w:rsid w:val="00765DC5"/>
    <w:rsid w:val="00765F5C"/>
    <w:rsid w:val="00766AF4"/>
    <w:rsid w:val="007672CB"/>
    <w:rsid w:val="0076732C"/>
    <w:rsid w:val="00767B89"/>
    <w:rsid w:val="00770150"/>
    <w:rsid w:val="00773E38"/>
    <w:rsid w:val="00774EC5"/>
    <w:rsid w:val="00780C42"/>
    <w:rsid w:val="007812CB"/>
    <w:rsid w:val="00781EE1"/>
    <w:rsid w:val="00784054"/>
    <w:rsid w:val="0078627A"/>
    <w:rsid w:val="0078762B"/>
    <w:rsid w:val="00787C72"/>
    <w:rsid w:val="0079226B"/>
    <w:rsid w:val="00793606"/>
    <w:rsid w:val="00795D48"/>
    <w:rsid w:val="00796CAB"/>
    <w:rsid w:val="00797524"/>
    <w:rsid w:val="00797E71"/>
    <w:rsid w:val="00797F5A"/>
    <w:rsid w:val="007A01EC"/>
    <w:rsid w:val="007A0427"/>
    <w:rsid w:val="007A11C9"/>
    <w:rsid w:val="007A4597"/>
    <w:rsid w:val="007A52B6"/>
    <w:rsid w:val="007A5DF6"/>
    <w:rsid w:val="007A66C9"/>
    <w:rsid w:val="007B0DDD"/>
    <w:rsid w:val="007B1135"/>
    <w:rsid w:val="007B12B8"/>
    <w:rsid w:val="007B242C"/>
    <w:rsid w:val="007B2727"/>
    <w:rsid w:val="007B4B43"/>
    <w:rsid w:val="007B6E12"/>
    <w:rsid w:val="007C1CA6"/>
    <w:rsid w:val="007C1F8D"/>
    <w:rsid w:val="007C21C8"/>
    <w:rsid w:val="007C4D35"/>
    <w:rsid w:val="007C6C37"/>
    <w:rsid w:val="007D013E"/>
    <w:rsid w:val="007D1C7F"/>
    <w:rsid w:val="007E04A3"/>
    <w:rsid w:val="007E3C2E"/>
    <w:rsid w:val="007E4784"/>
    <w:rsid w:val="007E4C7A"/>
    <w:rsid w:val="007E63CA"/>
    <w:rsid w:val="007E7460"/>
    <w:rsid w:val="007E76C7"/>
    <w:rsid w:val="007E7BDA"/>
    <w:rsid w:val="007F2DCD"/>
    <w:rsid w:val="007F3239"/>
    <w:rsid w:val="007F5985"/>
    <w:rsid w:val="007F5FE9"/>
    <w:rsid w:val="007F6A43"/>
    <w:rsid w:val="007F6ADB"/>
    <w:rsid w:val="007F7ADF"/>
    <w:rsid w:val="00801D83"/>
    <w:rsid w:val="00802511"/>
    <w:rsid w:val="008041C2"/>
    <w:rsid w:val="008057E0"/>
    <w:rsid w:val="00806624"/>
    <w:rsid w:val="00807624"/>
    <w:rsid w:val="008107B7"/>
    <w:rsid w:val="00811F3E"/>
    <w:rsid w:val="0081355B"/>
    <w:rsid w:val="0081450E"/>
    <w:rsid w:val="00814595"/>
    <w:rsid w:val="00816833"/>
    <w:rsid w:val="00817533"/>
    <w:rsid w:val="00820BF7"/>
    <w:rsid w:val="008219A1"/>
    <w:rsid w:val="00822D47"/>
    <w:rsid w:val="00823AD3"/>
    <w:rsid w:val="00824413"/>
    <w:rsid w:val="00825936"/>
    <w:rsid w:val="008259E4"/>
    <w:rsid w:val="00833C36"/>
    <w:rsid w:val="00835643"/>
    <w:rsid w:val="00835F7F"/>
    <w:rsid w:val="0083679E"/>
    <w:rsid w:val="008408CB"/>
    <w:rsid w:val="008415DE"/>
    <w:rsid w:val="00844F30"/>
    <w:rsid w:val="00845C9F"/>
    <w:rsid w:val="0084629C"/>
    <w:rsid w:val="00846DBA"/>
    <w:rsid w:val="00853DE3"/>
    <w:rsid w:val="00854533"/>
    <w:rsid w:val="00855D95"/>
    <w:rsid w:val="0085736F"/>
    <w:rsid w:val="008574AB"/>
    <w:rsid w:val="00861383"/>
    <w:rsid w:val="00861510"/>
    <w:rsid w:val="00861A14"/>
    <w:rsid w:val="008634A7"/>
    <w:rsid w:val="008639DD"/>
    <w:rsid w:val="00864456"/>
    <w:rsid w:val="0086594B"/>
    <w:rsid w:val="00867EFE"/>
    <w:rsid w:val="00871115"/>
    <w:rsid w:val="008719E1"/>
    <w:rsid w:val="00872F87"/>
    <w:rsid w:val="008737BC"/>
    <w:rsid w:val="00873DF6"/>
    <w:rsid w:val="00875FB3"/>
    <w:rsid w:val="0087663B"/>
    <w:rsid w:val="00880299"/>
    <w:rsid w:val="008808E0"/>
    <w:rsid w:val="00881F72"/>
    <w:rsid w:val="00884B99"/>
    <w:rsid w:val="00887EE4"/>
    <w:rsid w:val="00890829"/>
    <w:rsid w:val="00891FB9"/>
    <w:rsid w:val="00892808"/>
    <w:rsid w:val="00892E05"/>
    <w:rsid w:val="00896048"/>
    <w:rsid w:val="0089713E"/>
    <w:rsid w:val="008A349B"/>
    <w:rsid w:val="008B1BC1"/>
    <w:rsid w:val="008B277B"/>
    <w:rsid w:val="008B636B"/>
    <w:rsid w:val="008C04E9"/>
    <w:rsid w:val="008C10E0"/>
    <w:rsid w:val="008C2228"/>
    <w:rsid w:val="008C3359"/>
    <w:rsid w:val="008C33E2"/>
    <w:rsid w:val="008C3618"/>
    <w:rsid w:val="008C509B"/>
    <w:rsid w:val="008D125F"/>
    <w:rsid w:val="008D1880"/>
    <w:rsid w:val="008D225E"/>
    <w:rsid w:val="008D36A9"/>
    <w:rsid w:val="008D3A15"/>
    <w:rsid w:val="008D54E4"/>
    <w:rsid w:val="008D575E"/>
    <w:rsid w:val="008D5EF6"/>
    <w:rsid w:val="008D6C2C"/>
    <w:rsid w:val="008E3479"/>
    <w:rsid w:val="008E5305"/>
    <w:rsid w:val="008F3E55"/>
    <w:rsid w:val="008F5E70"/>
    <w:rsid w:val="008F6C38"/>
    <w:rsid w:val="008F792E"/>
    <w:rsid w:val="009000F0"/>
    <w:rsid w:val="009005FB"/>
    <w:rsid w:val="00901F02"/>
    <w:rsid w:val="00905E6E"/>
    <w:rsid w:val="00906124"/>
    <w:rsid w:val="00906D46"/>
    <w:rsid w:val="00910226"/>
    <w:rsid w:val="00910925"/>
    <w:rsid w:val="0091186D"/>
    <w:rsid w:val="00912663"/>
    <w:rsid w:val="00913298"/>
    <w:rsid w:val="009148D5"/>
    <w:rsid w:val="00915EFD"/>
    <w:rsid w:val="009160D7"/>
    <w:rsid w:val="00916198"/>
    <w:rsid w:val="00921173"/>
    <w:rsid w:val="00921AF6"/>
    <w:rsid w:val="0092332D"/>
    <w:rsid w:val="00925C4D"/>
    <w:rsid w:val="00927B65"/>
    <w:rsid w:val="00933F91"/>
    <w:rsid w:val="00934989"/>
    <w:rsid w:val="00935129"/>
    <w:rsid w:val="0093540A"/>
    <w:rsid w:val="00935482"/>
    <w:rsid w:val="00936CF2"/>
    <w:rsid w:val="00936EFA"/>
    <w:rsid w:val="00940212"/>
    <w:rsid w:val="00940276"/>
    <w:rsid w:val="009426CE"/>
    <w:rsid w:val="00942AEC"/>
    <w:rsid w:val="009431B2"/>
    <w:rsid w:val="0094406C"/>
    <w:rsid w:val="00944D27"/>
    <w:rsid w:val="00946DC7"/>
    <w:rsid w:val="00947B2E"/>
    <w:rsid w:val="009507D4"/>
    <w:rsid w:val="009521D0"/>
    <w:rsid w:val="00954190"/>
    <w:rsid w:val="009559A6"/>
    <w:rsid w:val="00957086"/>
    <w:rsid w:val="0096055F"/>
    <w:rsid w:val="00962AC0"/>
    <w:rsid w:val="00962FA2"/>
    <w:rsid w:val="00963AC8"/>
    <w:rsid w:val="00963D31"/>
    <w:rsid w:val="00965CD5"/>
    <w:rsid w:val="009665BD"/>
    <w:rsid w:val="009671BC"/>
    <w:rsid w:val="0096767A"/>
    <w:rsid w:val="00971184"/>
    <w:rsid w:val="0097421F"/>
    <w:rsid w:val="00976B89"/>
    <w:rsid w:val="00981F15"/>
    <w:rsid w:val="00983E61"/>
    <w:rsid w:val="00986DA8"/>
    <w:rsid w:val="00987BCC"/>
    <w:rsid w:val="00991D5B"/>
    <w:rsid w:val="009927E7"/>
    <w:rsid w:val="00992A99"/>
    <w:rsid w:val="00992D72"/>
    <w:rsid w:val="009933E5"/>
    <w:rsid w:val="009960E2"/>
    <w:rsid w:val="009972F8"/>
    <w:rsid w:val="009A016C"/>
    <w:rsid w:val="009A3280"/>
    <w:rsid w:val="009A34DF"/>
    <w:rsid w:val="009A4A66"/>
    <w:rsid w:val="009A4B69"/>
    <w:rsid w:val="009A7650"/>
    <w:rsid w:val="009A7F2A"/>
    <w:rsid w:val="009B42A7"/>
    <w:rsid w:val="009B4483"/>
    <w:rsid w:val="009C1866"/>
    <w:rsid w:val="009C2F14"/>
    <w:rsid w:val="009C75B3"/>
    <w:rsid w:val="009D13D6"/>
    <w:rsid w:val="009D1FDD"/>
    <w:rsid w:val="009D2DCF"/>
    <w:rsid w:val="009E02E2"/>
    <w:rsid w:val="009E078E"/>
    <w:rsid w:val="009E0A86"/>
    <w:rsid w:val="009E0B3F"/>
    <w:rsid w:val="009E483B"/>
    <w:rsid w:val="009E5A07"/>
    <w:rsid w:val="009E7E3A"/>
    <w:rsid w:val="009F10B1"/>
    <w:rsid w:val="009F1EB4"/>
    <w:rsid w:val="009F2253"/>
    <w:rsid w:val="009F22F3"/>
    <w:rsid w:val="009F3C5C"/>
    <w:rsid w:val="009F4350"/>
    <w:rsid w:val="009F7AC0"/>
    <w:rsid w:val="00A031A6"/>
    <w:rsid w:val="00A04222"/>
    <w:rsid w:val="00A04A66"/>
    <w:rsid w:val="00A05405"/>
    <w:rsid w:val="00A139EA"/>
    <w:rsid w:val="00A13DFE"/>
    <w:rsid w:val="00A15232"/>
    <w:rsid w:val="00A15474"/>
    <w:rsid w:val="00A15852"/>
    <w:rsid w:val="00A209C3"/>
    <w:rsid w:val="00A21240"/>
    <w:rsid w:val="00A230CF"/>
    <w:rsid w:val="00A231A5"/>
    <w:rsid w:val="00A2405C"/>
    <w:rsid w:val="00A2457A"/>
    <w:rsid w:val="00A2751C"/>
    <w:rsid w:val="00A30A1F"/>
    <w:rsid w:val="00A3138B"/>
    <w:rsid w:val="00A31630"/>
    <w:rsid w:val="00A325C0"/>
    <w:rsid w:val="00A33EB3"/>
    <w:rsid w:val="00A3493C"/>
    <w:rsid w:val="00A35F52"/>
    <w:rsid w:val="00A35F9D"/>
    <w:rsid w:val="00A3727D"/>
    <w:rsid w:val="00A41094"/>
    <w:rsid w:val="00A41F92"/>
    <w:rsid w:val="00A424F2"/>
    <w:rsid w:val="00A42A35"/>
    <w:rsid w:val="00A42AFA"/>
    <w:rsid w:val="00A4596E"/>
    <w:rsid w:val="00A4608D"/>
    <w:rsid w:val="00A46ACD"/>
    <w:rsid w:val="00A50810"/>
    <w:rsid w:val="00A50930"/>
    <w:rsid w:val="00A514CF"/>
    <w:rsid w:val="00A5230C"/>
    <w:rsid w:val="00A525C7"/>
    <w:rsid w:val="00A605C8"/>
    <w:rsid w:val="00A60EEE"/>
    <w:rsid w:val="00A622ED"/>
    <w:rsid w:val="00A640ED"/>
    <w:rsid w:val="00A642E2"/>
    <w:rsid w:val="00A649D8"/>
    <w:rsid w:val="00A65EA1"/>
    <w:rsid w:val="00A67670"/>
    <w:rsid w:val="00A67B0D"/>
    <w:rsid w:val="00A77C12"/>
    <w:rsid w:val="00A805E1"/>
    <w:rsid w:val="00A819EC"/>
    <w:rsid w:val="00A821F1"/>
    <w:rsid w:val="00A828F1"/>
    <w:rsid w:val="00A82939"/>
    <w:rsid w:val="00A843C0"/>
    <w:rsid w:val="00A86333"/>
    <w:rsid w:val="00A878DD"/>
    <w:rsid w:val="00A87A72"/>
    <w:rsid w:val="00A91110"/>
    <w:rsid w:val="00A97169"/>
    <w:rsid w:val="00A97272"/>
    <w:rsid w:val="00A977CB"/>
    <w:rsid w:val="00A97ADC"/>
    <w:rsid w:val="00AA3281"/>
    <w:rsid w:val="00AA3826"/>
    <w:rsid w:val="00AA489D"/>
    <w:rsid w:val="00AA5542"/>
    <w:rsid w:val="00AA6DD5"/>
    <w:rsid w:val="00AB3088"/>
    <w:rsid w:val="00AB4D13"/>
    <w:rsid w:val="00AB66E4"/>
    <w:rsid w:val="00AB7729"/>
    <w:rsid w:val="00AB7FE9"/>
    <w:rsid w:val="00AC2A76"/>
    <w:rsid w:val="00AC4419"/>
    <w:rsid w:val="00AC6506"/>
    <w:rsid w:val="00AC713F"/>
    <w:rsid w:val="00AC7189"/>
    <w:rsid w:val="00AD18F5"/>
    <w:rsid w:val="00AD36C2"/>
    <w:rsid w:val="00AD6228"/>
    <w:rsid w:val="00AD67CD"/>
    <w:rsid w:val="00AD6B2B"/>
    <w:rsid w:val="00AD703F"/>
    <w:rsid w:val="00AD78CE"/>
    <w:rsid w:val="00AE12C3"/>
    <w:rsid w:val="00AE4AF6"/>
    <w:rsid w:val="00AE5339"/>
    <w:rsid w:val="00AE5F6D"/>
    <w:rsid w:val="00AE6C96"/>
    <w:rsid w:val="00AE6E98"/>
    <w:rsid w:val="00AE75AE"/>
    <w:rsid w:val="00AE7E1B"/>
    <w:rsid w:val="00AF1F36"/>
    <w:rsid w:val="00AF2B96"/>
    <w:rsid w:val="00AF2C84"/>
    <w:rsid w:val="00AF45A5"/>
    <w:rsid w:val="00B001B0"/>
    <w:rsid w:val="00B00BFB"/>
    <w:rsid w:val="00B0185E"/>
    <w:rsid w:val="00B0332E"/>
    <w:rsid w:val="00B03668"/>
    <w:rsid w:val="00B03DB6"/>
    <w:rsid w:val="00B053F8"/>
    <w:rsid w:val="00B05B5E"/>
    <w:rsid w:val="00B06FCA"/>
    <w:rsid w:val="00B07D76"/>
    <w:rsid w:val="00B11B81"/>
    <w:rsid w:val="00B135EF"/>
    <w:rsid w:val="00B13EC2"/>
    <w:rsid w:val="00B162A3"/>
    <w:rsid w:val="00B1743B"/>
    <w:rsid w:val="00B216C6"/>
    <w:rsid w:val="00B2182A"/>
    <w:rsid w:val="00B22B13"/>
    <w:rsid w:val="00B22D7F"/>
    <w:rsid w:val="00B240E5"/>
    <w:rsid w:val="00B27108"/>
    <w:rsid w:val="00B27535"/>
    <w:rsid w:val="00B31EC8"/>
    <w:rsid w:val="00B32EED"/>
    <w:rsid w:val="00B3395E"/>
    <w:rsid w:val="00B34C5B"/>
    <w:rsid w:val="00B3564A"/>
    <w:rsid w:val="00B35B24"/>
    <w:rsid w:val="00B417BD"/>
    <w:rsid w:val="00B47F41"/>
    <w:rsid w:val="00B558C4"/>
    <w:rsid w:val="00B5749A"/>
    <w:rsid w:val="00B61C18"/>
    <w:rsid w:val="00B62AD3"/>
    <w:rsid w:val="00B64FFA"/>
    <w:rsid w:val="00B67249"/>
    <w:rsid w:val="00B72C5E"/>
    <w:rsid w:val="00B73EC1"/>
    <w:rsid w:val="00B77991"/>
    <w:rsid w:val="00B8118F"/>
    <w:rsid w:val="00B83527"/>
    <w:rsid w:val="00B8370E"/>
    <w:rsid w:val="00B86555"/>
    <w:rsid w:val="00B8789F"/>
    <w:rsid w:val="00B90CB8"/>
    <w:rsid w:val="00B9392F"/>
    <w:rsid w:val="00B94391"/>
    <w:rsid w:val="00B949AD"/>
    <w:rsid w:val="00BA1154"/>
    <w:rsid w:val="00BA1866"/>
    <w:rsid w:val="00BA2D58"/>
    <w:rsid w:val="00BA32A8"/>
    <w:rsid w:val="00BA53A7"/>
    <w:rsid w:val="00BB66F9"/>
    <w:rsid w:val="00BB7C7E"/>
    <w:rsid w:val="00BC2046"/>
    <w:rsid w:val="00BC493E"/>
    <w:rsid w:val="00BC4EB4"/>
    <w:rsid w:val="00BC604A"/>
    <w:rsid w:val="00BD0BBF"/>
    <w:rsid w:val="00BD36A8"/>
    <w:rsid w:val="00BD4C3E"/>
    <w:rsid w:val="00BD65D6"/>
    <w:rsid w:val="00BD7A1C"/>
    <w:rsid w:val="00BE2C71"/>
    <w:rsid w:val="00BE6966"/>
    <w:rsid w:val="00BE710D"/>
    <w:rsid w:val="00BF0E3B"/>
    <w:rsid w:val="00BF1578"/>
    <w:rsid w:val="00BF2D02"/>
    <w:rsid w:val="00BF3332"/>
    <w:rsid w:val="00BF42BC"/>
    <w:rsid w:val="00BF51A4"/>
    <w:rsid w:val="00BF7138"/>
    <w:rsid w:val="00C03361"/>
    <w:rsid w:val="00C03E0F"/>
    <w:rsid w:val="00C06088"/>
    <w:rsid w:val="00C06BD6"/>
    <w:rsid w:val="00C06C53"/>
    <w:rsid w:val="00C126B8"/>
    <w:rsid w:val="00C12C57"/>
    <w:rsid w:val="00C14529"/>
    <w:rsid w:val="00C146FC"/>
    <w:rsid w:val="00C148B1"/>
    <w:rsid w:val="00C154B5"/>
    <w:rsid w:val="00C162C4"/>
    <w:rsid w:val="00C16B5F"/>
    <w:rsid w:val="00C215B7"/>
    <w:rsid w:val="00C22C1A"/>
    <w:rsid w:val="00C2410B"/>
    <w:rsid w:val="00C2416F"/>
    <w:rsid w:val="00C26608"/>
    <w:rsid w:val="00C26DC3"/>
    <w:rsid w:val="00C36A01"/>
    <w:rsid w:val="00C36BA2"/>
    <w:rsid w:val="00C40409"/>
    <w:rsid w:val="00C41B89"/>
    <w:rsid w:val="00C43FBC"/>
    <w:rsid w:val="00C44075"/>
    <w:rsid w:val="00C44DA6"/>
    <w:rsid w:val="00C467CB"/>
    <w:rsid w:val="00C46848"/>
    <w:rsid w:val="00C47253"/>
    <w:rsid w:val="00C47915"/>
    <w:rsid w:val="00C50659"/>
    <w:rsid w:val="00C517FD"/>
    <w:rsid w:val="00C52DBE"/>
    <w:rsid w:val="00C53AFA"/>
    <w:rsid w:val="00C57765"/>
    <w:rsid w:val="00C63330"/>
    <w:rsid w:val="00C6469D"/>
    <w:rsid w:val="00C65225"/>
    <w:rsid w:val="00C66446"/>
    <w:rsid w:val="00C70374"/>
    <w:rsid w:val="00C705B9"/>
    <w:rsid w:val="00C73191"/>
    <w:rsid w:val="00C73F2B"/>
    <w:rsid w:val="00C760A6"/>
    <w:rsid w:val="00C7666B"/>
    <w:rsid w:val="00C76FF8"/>
    <w:rsid w:val="00C774B8"/>
    <w:rsid w:val="00C8073C"/>
    <w:rsid w:val="00C86139"/>
    <w:rsid w:val="00C86EB6"/>
    <w:rsid w:val="00C872FD"/>
    <w:rsid w:val="00C909BD"/>
    <w:rsid w:val="00C90D03"/>
    <w:rsid w:val="00C93754"/>
    <w:rsid w:val="00C93F48"/>
    <w:rsid w:val="00C955FA"/>
    <w:rsid w:val="00C967E1"/>
    <w:rsid w:val="00CA06D6"/>
    <w:rsid w:val="00CA1608"/>
    <w:rsid w:val="00CA32A4"/>
    <w:rsid w:val="00CA386D"/>
    <w:rsid w:val="00CA399A"/>
    <w:rsid w:val="00CA3EA4"/>
    <w:rsid w:val="00CA600D"/>
    <w:rsid w:val="00CA7132"/>
    <w:rsid w:val="00CB04FB"/>
    <w:rsid w:val="00CB32F2"/>
    <w:rsid w:val="00CB378D"/>
    <w:rsid w:val="00CB409E"/>
    <w:rsid w:val="00CB44C0"/>
    <w:rsid w:val="00CB4AA9"/>
    <w:rsid w:val="00CB766E"/>
    <w:rsid w:val="00CC0E71"/>
    <w:rsid w:val="00CC15FD"/>
    <w:rsid w:val="00CC23C6"/>
    <w:rsid w:val="00CC27B8"/>
    <w:rsid w:val="00CC2832"/>
    <w:rsid w:val="00CC3104"/>
    <w:rsid w:val="00CC5B38"/>
    <w:rsid w:val="00CC7484"/>
    <w:rsid w:val="00CD18C8"/>
    <w:rsid w:val="00CD2E30"/>
    <w:rsid w:val="00CD3B14"/>
    <w:rsid w:val="00CD4D4B"/>
    <w:rsid w:val="00CD5779"/>
    <w:rsid w:val="00CD680B"/>
    <w:rsid w:val="00CD73E0"/>
    <w:rsid w:val="00CE7DA8"/>
    <w:rsid w:val="00CF0291"/>
    <w:rsid w:val="00CF0CA1"/>
    <w:rsid w:val="00CF0D23"/>
    <w:rsid w:val="00CF2918"/>
    <w:rsid w:val="00CF526C"/>
    <w:rsid w:val="00CF55DE"/>
    <w:rsid w:val="00CF58D3"/>
    <w:rsid w:val="00CF61AF"/>
    <w:rsid w:val="00CF65C9"/>
    <w:rsid w:val="00CF6D08"/>
    <w:rsid w:val="00D00E40"/>
    <w:rsid w:val="00D01C2E"/>
    <w:rsid w:val="00D02DB1"/>
    <w:rsid w:val="00D03C3D"/>
    <w:rsid w:val="00D040C7"/>
    <w:rsid w:val="00D04C3D"/>
    <w:rsid w:val="00D05771"/>
    <w:rsid w:val="00D07927"/>
    <w:rsid w:val="00D07B98"/>
    <w:rsid w:val="00D1398C"/>
    <w:rsid w:val="00D15041"/>
    <w:rsid w:val="00D20219"/>
    <w:rsid w:val="00D24FB9"/>
    <w:rsid w:val="00D25B4D"/>
    <w:rsid w:val="00D2632E"/>
    <w:rsid w:val="00D27127"/>
    <w:rsid w:val="00D27FD9"/>
    <w:rsid w:val="00D307AD"/>
    <w:rsid w:val="00D346F9"/>
    <w:rsid w:val="00D34B67"/>
    <w:rsid w:val="00D355D3"/>
    <w:rsid w:val="00D3693E"/>
    <w:rsid w:val="00D3756D"/>
    <w:rsid w:val="00D405F4"/>
    <w:rsid w:val="00D42551"/>
    <w:rsid w:val="00D42669"/>
    <w:rsid w:val="00D42D29"/>
    <w:rsid w:val="00D42F9A"/>
    <w:rsid w:val="00D451C2"/>
    <w:rsid w:val="00D45820"/>
    <w:rsid w:val="00D477A4"/>
    <w:rsid w:val="00D47848"/>
    <w:rsid w:val="00D52233"/>
    <w:rsid w:val="00D52638"/>
    <w:rsid w:val="00D5297D"/>
    <w:rsid w:val="00D56A02"/>
    <w:rsid w:val="00D61180"/>
    <w:rsid w:val="00D61A35"/>
    <w:rsid w:val="00D61C61"/>
    <w:rsid w:val="00D641FA"/>
    <w:rsid w:val="00D6585C"/>
    <w:rsid w:val="00D669B8"/>
    <w:rsid w:val="00D67297"/>
    <w:rsid w:val="00D676D9"/>
    <w:rsid w:val="00D70219"/>
    <w:rsid w:val="00D71F3C"/>
    <w:rsid w:val="00D725F8"/>
    <w:rsid w:val="00D739C4"/>
    <w:rsid w:val="00D8024D"/>
    <w:rsid w:val="00D80657"/>
    <w:rsid w:val="00D829F6"/>
    <w:rsid w:val="00D83824"/>
    <w:rsid w:val="00D85DCE"/>
    <w:rsid w:val="00D85F8E"/>
    <w:rsid w:val="00D86C80"/>
    <w:rsid w:val="00D91CE9"/>
    <w:rsid w:val="00D92041"/>
    <w:rsid w:val="00D94459"/>
    <w:rsid w:val="00D9471E"/>
    <w:rsid w:val="00D96BEE"/>
    <w:rsid w:val="00DA70F0"/>
    <w:rsid w:val="00DB0210"/>
    <w:rsid w:val="00DB04B5"/>
    <w:rsid w:val="00DB072D"/>
    <w:rsid w:val="00DB0F82"/>
    <w:rsid w:val="00DB338A"/>
    <w:rsid w:val="00DB5A20"/>
    <w:rsid w:val="00DB616E"/>
    <w:rsid w:val="00DB7AB3"/>
    <w:rsid w:val="00DC087E"/>
    <w:rsid w:val="00DC0B5A"/>
    <w:rsid w:val="00DC0C8E"/>
    <w:rsid w:val="00DC0E58"/>
    <w:rsid w:val="00DC0FAA"/>
    <w:rsid w:val="00DC1FAD"/>
    <w:rsid w:val="00DC3F7A"/>
    <w:rsid w:val="00DC5981"/>
    <w:rsid w:val="00DC64AF"/>
    <w:rsid w:val="00DD0477"/>
    <w:rsid w:val="00DD0681"/>
    <w:rsid w:val="00DD4643"/>
    <w:rsid w:val="00DD4B49"/>
    <w:rsid w:val="00DD4D33"/>
    <w:rsid w:val="00DD5981"/>
    <w:rsid w:val="00DD674A"/>
    <w:rsid w:val="00DD6EEB"/>
    <w:rsid w:val="00DD792A"/>
    <w:rsid w:val="00DE37E3"/>
    <w:rsid w:val="00DE632E"/>
    <w:rsid w:val="00DE6C8F"/>
    <w:rsid w:val="00DF0DCC"/>
    <w:rsid w:val="00DF25A9"/>
    <w:rsid w:val="00DF657A"/>
    <w:rsid w:val="00DF7BA5"/>
    <w:rsid w:val="00E00704"/>
    <w:rsid w:val="00E00833"/>
    <w:rsid w:val="00E00E40"/>
    <w:rsid w:val="00E02483"/>
    <w:rsid w:val="00E034D6"/>
    <w:rsid w:val="00E03C50"/>
    <w:rsid w:val="00E04DD9"/>
    <w:rsid w:val="00E05E78"/>
    <w:rsid w:val="00E06BF4"/>
    <w:rsid w:val="00E10956"/>
    <w:rsid w:val="00E10A67"/>
    <w:rsid w:val="00E132FC"/>
    <w:rsid w:val="00E157E3"/>
    <w:rsid w:val="00E20527"/>
    <w:rsid w:val="00E2359E"/>
    <w:rsid w:val="00E23A83"/>
    <w:rsid w:val="00E259D5"/>
    <w:rsid w:val="00E27E62"/>
    <w:rsid w:val="00E30E85"/>
    <w:rsid w:val="00E3175D"/>
    <w:rsid w:val="00E3267E"/>
    <w:rsid w:val="00E3527A"/>
    <w:rsid w:val="00E40368"/>
    <w:rsid w:val="00E40FA7"/>
    <w:rsid w:val="00E41105"/>
    <w:rsid w:val="00E41D57"/>
    <w:rsid w:val="00E427E4"/>
    <w:rsid w:val="00E42A27"/>
    <w:rsid w:val="00E46A56"/>
    <w:rsid w:val="00E503BE"/>
    <w:rsid w:val="00E50CDA"/>
    <w:rsid w:val="00E514FB"/>
    <w:rsid w:val="00E524F4"/>
    <w:rsid w:val="00E52BBA"/>
    <w:rsid w:val="00E54A0E"/>
    <w:rsid w:val="00E54BCC"/>
    <w:rsid w:val="00E56719"/>
    <w:rsid w:val="00E61A87"/>
    <w:rsid w:val="00E63090"/>
    <w:rsid w:val="00E64E40"/>
    <w:rsid w:val="00E7095E"/>
    <w:rsid w:val="00E71B3B"/>
    <w:rsid w:val="00E725E8"/>
    <w:rsid w:val="00E7286B"/>
    <w:rsid w:val="00E73151"/>
    <w:rsid w:val="00E73DBE"/>
    <w:rsid w:val="00E73F2C"/>
    <w:rsid w:val="00E77216"/>
    <w:rsid w:val="00E830EE"/>
    <w:rsid w:val="00E839A4"/>
    <w:rsid w:val="00E84687"/>
    <w:rsid w:val="00E85349"/>
    <w:rsid w:val="00E870BB"/>
    <w:rsid w:val="00E87EC7"/>
    <w:rsid w:val="00E92BCB"/>
    <w:rsid w:val="00EA4F47"/>
    <w:rsid w:val="00EA540F"/>
    <w:rsid w:val="00EA5F6D"/>
    <w:rsid w:val="00EB0FF6"/>
    <w:rsid w:val="00EB2F6A"/>
    <w:rsid w:val="00EB5201"/>
    <w:rsid w:val="00EB65C0"/>
    <w:rsid w:val="00EB6662"/>
    <w:rsid w:val="00EC417A"/>
    <w:rsid w:val="00EC5974"/>
    <w:rsid w:val="00EC77C2"/>
    <w:rsid w:val="00ED2859"/>
    <w:rsid w:val="00ED2BDE"/>
    <w:rsid w:val="00ED51D6"/>
    <w:rsid w:val="00ED52CF"/>
    <w:rsid w:val="00ED5BCA"/>
    <w:rsid w:val="00ED7661"/>
    <w:rsid w:val="00EE0CF4"/>
    <w:rsid w:val="00EE18B8"/>
    <w:rsid w:val="00EE2B1F"/>
    <w:rsid w:val="00EE3033"/>
    <w:rsid w:val="00EE480F"/>
    <w:rsid w:val="00EE50D2"/>
    <w:rsid w:val="00EE60A0"/>
    <w:rsid w:val="00EF41EB"/>
    <w:rsid w:val="00EF4EC2"/>
    <w:rsid w:val="00EF6A82"/>
    <w:rsid w:val="00EF6EBF"/>
    <w:rsid w:val="00EF7F3D"/>
    <w:rsid w:val="00F014FF"/>
    <w:rsid w:val="00F031A1"/>
    <w:rsid w:val="00F03C7D"/>
    <w:rsid w:val="00F06C9B"/>
    <w:rsid w:val="00F1199A"/>
    <w:rsid w:val="00F12558"/>
    <w:rsid w:val="00F141D4"/>
    <w:rsid w:val="00F14C56"/>
    <w:rsid w:val="00F16FF2"/>
    <w:rsid w:val="00F23165"/>
    <w:rsid w:val="00F279FA"/>
    <w:rsid w:val="00F30B16"/>
    <w:rsid w:val="00F32606"/>
    <w:rsid w:val="00F328BD"/>
    <w:rsid w:val="00F329F1"/>
    <w:rsid w:val="00F3341F"/>
    <w:rsid w:val="00F3364B"/>
    <w:rsid w:val="00F34C5C"/>
    <w:rsid w:val="00F35E7E"/>
    <w:rsid w:val="00F36E8A"/>
    <w:rsid w:val="00F405B3"/>
    <w:rsid w:val="00F40ED9"/>
    <w:rsid w:val="00F41CF6"/>
    <w:rsid w:val="00F41F1E"/>
    <w:rsid w:val="00F43C4E"/>
    <w:rsid w:val="00F46170"/>
    <w:rsid w:val="00F469A3"/>
    <w:rsid w:val="00F517F1"/>
    <w:rsid w:val="00F52317"/>
    <w:rsid w:val="00F52E0C"/>
    <w:rsid w:val="00F5574E"/>
    <w:rsid w:val="00F60894"/>
    <w:rsid w:val="00F610B7"/>
    <w:rsid w:val="00F636CE"/>
    <w:rsid w:val="00F672F9"/>
    <w:rsid w:val="00F71595"/>
    <w:rsid w:val="00F72D43"/>
    <w:rsid w:val="00F743F1"/>
    <w:rsid w:val="00F748E6"/>
    <w:rsid w:val="00F7599E"/>
    <w:rsid w:val="00F76965"/>
    <w:rsid w:val="00F76E8C"/>
    <w:rsid w:val="00F80CAD"/>
    <w:rsid w:val="00F846B7"/>
    <w:rsid w:val="00F84FF1"/>
    <w:rsid w:val="00F87617"/>
    <w:rsid w:val="00F9051E"/>
    <w:rsid w:val="00F91584"/>
    <w:rsid w:val="00F94082"/>
    <w:rsid w:val="00F961AD"/>
    <w:rsid w:val="00F979C9"/>
    <w:rsid w:val="00F97A34"/>
    <w:rsid w:val="00F97C56"/>
    <w:rsid w:val="00FA003D"/>
    <w:rsid w:val="00FA011D"/>
    <w:rsid w:val="00FA0416"/>
    <w:rsid w:val="00FA2FA5"/>
    <w:rsid w:val="00FA38A8"/>
    <w:rsid w:val="00FA489F"/>
    <w:rsid w:val="00FA4E68"/>
    <w:rsid w:val="00FA5A0C"/>
    <w:rsid w:val="00FA5E71"/>
    <w:rsid w:val="00FA7FC7"/>
    <w:rsid w:val="00FB0F2D"/>
    <w:rsid w:val="00FB15E6"/>
    <w:rsid w:val="00FB1864"/>
    <w:rsid w:val="00FB23C8"/>
    <w:rsid w:val="00FB26E8"/>
    <w:rsid w:val="00FB69FD"/>
    <w:rsid w:val="00FB6FE9"/>
    <w:rsid w:val="00FB768B"/>
    <w:rsid w:val="00FC23F8"/>
    <w:rsid w:val="00FC2BB9"/>
    <w:rsid w:val="00FC3A82"/>
    <w:rsid w:val="00FC3D73"/>
    <w:rsid w:val="00FC549D"/>
    <w:rsid w:val="00FC6F03"/>
    <w:rsid w:val="00FD0CA8"/>
    <w:rsid w:val="00FD0CB7"/>
    <w:rsid w:val="00FD21A7"/>
    <w:rsid w:val="00FD2C66"/>
    <w:rsid w:val="00FD30E9"/>
    <w:rsid w:val="00FD3A0A"/>
    <w:rsid w:val="00FD5AC0"/>
    <w:rsid w:val="00FD6C96"/>
    <w:rsid w:val="00FE11C8"/>
    <w:rsid w:val="00FE150F"/>
    <w:rsid w:val="00FE385D"/>
    <w:rsid w:val="00FE3D56"/>
    <w:rsid w:val="00FE420C"/>
    <w:rsid w:val="00FE57B1"/>
    <w:rsid w:val="00FE639A"/>
    <w:rsid w:val="00FF128B"/>
    <w:rsid w:val="00FF3DC0"/>
    <w:rsid w:val="00FF4377"/>
    <w:rsid w:val="00FF6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8A"/>
    <w:rPr>
      <w:sz w:val="24"/>
      <w:szCs w:val="24"/>
    </w:rPr>
  </w:style>
  <w:style w:type="paragraph" w:styleId="12">
    <w:name w:val="heading 1"/>
    <w:basedOn w:val="a"/>
    <w:next w:val="a"/>
    <w:link w:val="13"/>
    <w:qFormat/>
    <w:locked/>
    <w:rsid w:val="00186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Заголовок 2 Знак Знак Знак,Заголовок 21,Заголовок 2 Знак Знак1 Знак Знак,Заголовок 2 Знак Знак Знак Знак,Заголовок 2 Знак Знак1 Знак,Заголовок 2 Знак Знак,Заголовок 2 Знак Знак Знак Знак Знак"/>
    <w:basedOn w:val="a"/>
    <w:next w:val="a"/>
    <w:link w:val="22"/>
    <w:qFormat/>
    <w:rsid w:val="004336C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07D2F"/>
    <w:pPr>
      <w:keepNext/>
      <w:spacing w:before="240" w:after="60"/>
      <w:outlineLvl w:val="2"/>
    </w:pPr>
    <w:rPr>
      <w:rFonts w:ascii="Arial" w:hAnsi="Arial" w:cs="Arial"/>
      <w:b/>
      <w:bCs/>
      <w:sz w:val="26"/>
      <w:szCs w:val="26"/>
    </w:rPr>
  </w:style>
  <w:style w:type="paragraph" w:styleId="4">
    <w:name w:val="heading 4"/>
    <w:basedOn w:val="a"/>
    <w:next w:val="a"/>
    <w:link w:val="40"/>
    <w:qFormat/>
    <w:rsid w:val="000E6C8A"/>
    <w:pPr>
      <w:keepNext/>
      <w:jc w:val="both"/>
      <w:outlineLvl w:val="3"/>
    </w:pPr>
    <w:rPr>
      <w:sz w:val="28"/>
      <w:szCs w:val="28"/>
    </w:rPr>
  </w:style>
  <w:style w:type="paragraph" w:styleId="5">
    <w:name w:val="heading 5"/>
    <w:next w:val="a0"/>
    <w:link w:val="50"/>
    <w:qFormat/>
    <w:locked/>
    <w:rsid w:val="00186CB2"/>
    <w:pPr>
      <w:keepNext/>
      <w:suppressAutoHyphens/>
      <w:spacing w:before="120" w:after="120"/>
      <w:jc w:val="center"/>
      <w:outlineLvl w:val="4"/>
    </w:pPr>
    <w:rPr>
      <w:rFonts w:ascii="Arial"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2">
    <w:name w:val="Заголовок 2 Знак2"/>
    <w:aliases w:val="Заголовок 2 Знак Знак2,Заголовок 2 Знак Знак Знак Знак2,Заголовок 21 Знак1,Заголовок 2 Знак Знак1 Знак Знак Знак1,Заголовок 2 Знак Знак Знак Знак Знак2,Заголовок 2 Знак Знак1 Знак Знак2,Заголовок 2 Знак Знак Знак2"/>
    <w:basedOn w:val="a1"/>
    <w:link w:val="20"/>
    <w:uiPriority w:val="99"/>
    <w:semiHidden/>
    <w:locked/>
    <w:rsid w:val="00B8789F"/>
    <w:rPr>
      <w:rFonts w:ascii="Cambria" w:hAnsi="Cambria" w:cs="Cambria"/>
      <w:b/>
      <w:bCs/>
      <w:i/>
      <w:iCs/>
      <w:sz w:val="28"/>
      <w:szCs w:val="28"/>
    </w:rPr>
  </w:style>
  <w:style w:type="character" w:customStyle="1" w:styleId="30">
    <w:name w:val="Заголовок 3 Знак"/>
    <w:basedOn w:val="a1"/>
    <w:link w:val="3"/>
    <w:locked/>
    <w:rsid w:val="00B8789F"/>
    <w:rPr>
      <w:rFonts w:ascii="Cambria" w:hAnsi="Cambria" w:cs="Cambria"/>
      <w:b/>
      <w:bCs/>
      <w:sz w:val="26"/>
      <w:szCs w:val="26"/>
    </w:rPr>
  </w:style>
  <w:style w:type="character" w:customStyle="1" w:styleId="40">
    <w:name w:val="Заголовок 4 Знак"/>
    <w:basedOn w:val="a1"/>
    <w:link w:val="4"/>
    <w:uiPriority w:val="99"/>
    <w:semiHidden/>
    <w:locked/>
    <w:rsid w:val="00B8789F"/>
    <w:rPr>
      <w:rFonts w:ascii="Calibri" w:hAnsi="Calibri" w:cs="Calibri"/>
      <w:b/>
      <w:bCs/>
      <w:sz w:val="28"/>
      <w:szCs w:val="28"/>
    </w:rPr>
  </w:style>
  <w:style w:type="paragraph" w:styleId="a4">
    <w:name w:val="footer"/>
    <w:basedOn w:val="a"/>
    <w:link w:val="a5"/>
    <w:uiPriority w:val="99"/>
    <w:rsid w:val="000E6C8A"/>
    <w:pPr>
      <w:tabs>
        <w:tab w:val="center" w:pos="4677"/>
        <w:tab w:val="right" w:pos="9355"/>
      </w:tabs>
    </w:pPr>
  </w:style>
  <w:style w:type="character" w:customStyle="1" w:styleId="a5">
    <w:name w:val="Нижний колонтитул Знак"/>
    <w:basedOn w:val="a1"/>
    <w:link w:val="a4"/>
    <w:uiPriority w:val="99"/>
    <w:semiHidden/>
    <w:locked/>
    <w:rsid w:val="00B8789F"/>
    <w:rPr>
      <w:sz w:val="24"/>
      <w:szCs w:val="24"/>
    </w:rPr>
  </w:style>
  <w:style w:type="paragraph" w:customStyle="1" w:styleId="ConsPlusNonformat">
    <w:name w:val="ConsPlusNonformat"/>
    <w:uiPriority w:val="99"/>
    <w:rsid w:val="000E6C8A"/>
    <w:pPr>
      <w:widowControl w:val="0"/>
      <w:autoSpaceDE w:val="0"/>
      <w:autoSpaceDN w:val="0"/>
      <w:adjustRightInd w:val="0"/>
    </w:pPr>
    <w:rPr>
      <w:rFonts w:ascii="Courier New" w:hAnsi="Courier New" w:cs="Courier New"/>
    </w:rPr>
  </w:style>
  <w:style w:type="paragraph" w:styleId="a6">
    <w:name w:val="header"/>
    <w:basedOn w:val="a"/>
    <w:link w:val="a7"/>
    <w:rsid w:val="000E6C8A"/>
    <w:pPr>
      <w:tabs>
        <w:tab w:val="center" w:pos="4677"/>
        <w:tab w:val="right" w:pos="9355"/>
      </w:tabs>
    </w:pPr>
  </w:style>
  <w:style w:type="character" w:customStyle="1" w:styleId="a7">
    <w:name w:val="Верхний колонтитул Знак"/>
    <w:basedOn w:val="a1"/>
    <w:link w:val="a6"/>
    <w:locked/>
    <w:rsid w:val="00B8789F"/>
    <w:rPr>
      <w:sz w:val="24"/>
      <w:szCs w:val="24"/>
    </w:rPr>
  </w:style>
  <w:style w:type="character" w:styleId="a8">
    <w:name w:val="page number"/>
    <w:basedOn w:val="a1"/>
    <w:rsid w:val="000E6C8A"/>
  </w:style>
  <w:style w:type="paragraph" w:styleId="a0">
    <w:name w:val="Body Text"/>
    <w:aliases w:val=" Знак, Знак Знак"/>
    <w:basedOn w:val="a"/>
    <w:link w:val="a9"/>
    <w:rsid w:val="000E6C8A"/>
    <w:pPr>
      <w:jc w:val="both"/>
    </w:pPr>
    <w:rPr>
      <w:sz w:val="28"/>
      <w:szCs w:val="28"/>
    </w:rPr>
  </w:style>
  <w:style w:type="character" w:customStyle="1" w:styleId="a9">
    <w:name w:val="Основной текст Знак"/>
    <w:aliases w:val=" Знак Знак1, Знак Знак Знак"/>
    <w:basedOn w:val="a1"/>
    <w:link w:val="a0"/>
    <w:locked/>
    <w:rsid w:val="00507D2F"/>
    <w:rPr>
      <w:sz w:val="24"/>
      <w:szCs w:val="24"/>
      <w:lang w:val="ru-RU" w:eastAsia="ru-RU"/>
    </w:rPr>
  </w:style>
  <w:style w:type="paragraph" w:styleId="aa">
    <w:name w:val="Body Text Indent"/>
    <w:basedOn w:val="a"/>
    <w:link w:val="ab"/>
    <w:rsid w:val="000E6C8A"/>
    <w:pPr>
      <w:spacing w:after="120"/>
      <w:ind w:left="283"/>
    </w:pPr>
  </w:style>
  <w:style w:type="character" w:customStyle="1" w:styleId="ab">
    <w:name w:val="Основной текст с отступом Знак"/>
    <w:basedOn w:val="a1"/>
    <w:link w:val="aa"/>
    <w:uiPriority w:val="99"/>
    <w:locked/>
    <w:rsid w:val="00B8789F"/>
    <w:rPr>
      <w:sz w:val="24"/>
      <w:szCs w:val="24"/>
    </w:rPr>
  </w:style>
  <w:style w:type="paragraph" w:styleId="31">
    <w:name w:val="Body Text Indent 3"/>
    <w:basedOn w:val="a"/>
    <w:link w:val="32"/>
    <w:uiPriority w:val="99"/>
    <w:rsid w:val="000E6C8A"/>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B8789F"/>
    <w:rPr>
      <w:sz w:val="16"/>
      <w:szCs w:val="16"/>
    </w:rPr>
  </w:style>
  <w:style w:type="character" w:styleId="ac">
    <w:name w:val="Hyperlink"/>
    <w:basedOn w:val="a1"/>
    <w:uiPriority w:val="99"/>
    <w:rsid w:val="000E6C8A"/>
    <w:rPr>
      <w:color w:val="0000FF"/>
      <w:u w:val="single"/>
    </w:rPr>
  </w:style>
  <w:style w:type="paragraph" w:styleId="ad">
    <w:name w:val="Document Map"/>
    <w:basedOn w:val="a"/>
    <w:link w:val="ae"/>
    <w:uiPriority w:val="99"/>
    <w:semiHidden/>
    <w:rsid w:val="000E6C8A"/>
    <w:pPr>
      <w:shd w:val="clear" w:color="auto" w:fill="000080"/>
    </w:pPr>
    <w:rPr>
      <w:rFonts w:ascii="Tahoma" w:hAnsi="Tahoma" w:cs="Tahoma"/>
      <w:sz w:val="20"/>
      <w:szCs w:val="20"/>
    </w:rPr>
  </w:style>
  <w:style w:type="character" w:customStyle="1" w:styleId="ae">
    <w:name w:val="Схема документа Знак"/>
    <w:basedOn w:val="a1"/>
    <w:link w:val="ad"/>
    <w:uiPriority w:val="99"/>
    <w:semiHidden/>
    <w:locked/>
    <w:rsid w:val="00B8789F"/>
    <w:rPr>
      <w:sz w:val="2"/>
      <w:szCs w:val="2"/>
    </w:rPr>
  </w:style>
  <w:style w:type="paragraph" w:customStyle="1" w:styleId="ConsNormal">
    <w:name w:val="ConsNormal"/>
    <w:uiPriority w:val="99"/>
    <w:rsid w:val="000E6C8A"/>
    <w:pPr>
      <w:widowControl w:val="0"/>
      <w:autoSpaceDE w:val="0"/>
      <w:autoSpaceDN w:val="0"/>
      <w:adjustRightInd w:val="0"/>
      <w:ind w:right="19772" w:firstLine="720"/>
    </w:pPr>
    <w:rPr>
      <w:rFonts w:ascii="Arial" w:hAnsi="Arial" w:cs="Arial"/>
      <w:sz w:val="16"/>
      <w:szCs w:val="16"/>
    </w:rPr>
  </w:style>
  <w:style w:type="paragraph" w:styleId="af">
    <w:name w:val="caption"/>
    <w:aliases w:val="Название объекта Знак Знак Знак,Название объекта Знак Знак"/>
    <w:basedOn w:val="a"/>
    <w:next w:val="a"/>
    <w:qFormat/>
    <w:rsid w:val="000E6C8A"/>
    <w:pPr>
      <w:jc w:val="center"/>
    </w:pPr>
    <w:rPr>
      <w:sz w:val="28"/>
      <w:szCs w:val="28"/>
    </w:rPr>
  </w:style>
  <w:style w:type="paragraph" w:styleId="21">
    <w:name w:val="Body Text Indent 2"/>
    <w:basedOn w:val="a"/>
    <w:link w:val="23"/>
    <w:uiPriority w:val="99"/>
    <w:rsid w:val="000E6C8A"/>
    <w:pPr>
      <w:ind w:firstLine="345"/>
      <w:jc w:val="both"/>
    </w:pPr>
  </w:style>
  <w:style w:type="character" w:customStyle="1" w:styleId="23">
    <w:name w:val="Основной текст с отступом 2 Знак"/>
    <w:basedOn w:val="a1"/>
    <w:link w:val="21"/>
    <w:uiPriority w:val="99"/>
    <w:locked/>
    <w:rsid w:val="00507D2F"/>
    <w:rPr>
      <w:sz w:val="24"/>
      <w:szCs w:val="24"/>
      <w:lang w:val="ru-RU" w:eastAsia="ru-RU"/>
    </w:rPr>
  </w:style>
  <w:style w:type="paragraph" w:styleId="af0">
    <w:name w:val="Plain Text"/>
    <w:aliases w:val="**"/>
    <w:basedOn w:val="a"/>
    <w:link w:val="af1"/>
    <w:rsid w:val="000E6C8A"/>
    <w:rPr>
      <w:rFonts w:ascii="Courier New" w:eastAsia="SimSun" w:hAnsi="Courier New" w:cs="Courier New"/>
      <w:sz w:val="20"/>
      <w:szCs w:val="20"/>
      <w:lang w:eastAsia="zh-CN"/>
    </w:rPr>
  </w:style>
  <w:style w:type="character" w:customStyle="1" w:styleId="af1">
    <w:name w:val="Текст Знак"/>
    <w:aliases w:val="** Знак"/>
    <w:basedOn w:val="a1"/>
    <w:link w:val="af0"/>
    <w:locked/>
    <w:rsid w:val="00B8789F"/>
    <w:rPr>
      <w:rFonts w:ascii="Courier New" w:hAnsi="Courier New" w:cs="Courier New"/>
      <w:sz w:val="20"/>
      <w:szCs w:val="20"/>
    </w:rPr>
  </w:style>
  <w:style w:type="paragraph" w:customStyle="1" w:styleId="ConsPlusNormal">
    <w:name w:val="ConsPlusNormal"/>
    <w:uiPriority w:val="99"/>
    <w:rsid w:val="000E6C8A"/>
    <w:pPr>
      <w:widowControl w:val="0"/>
      <w:autoSpaceDE w:val="0"/>
      <w:autoSpaceDN w:val="0"/>
      <w:adjustRightInd w:val="0"/>
      <w:ind w:firstLine="720"/>
    </w:pPr>
    <w:rPr>
      <w:rFonts w:ascii="Arial" w:hAnsi="Arial" w:cs="Arial"/>
    </w:rPr>
  </w:style>
  <w:style w:type="paragraph" w:customStyle="1" w:styleId="CharCharCharChar">
    <w:name w:val="Знак Знак Char Char Знак Знак Char Char"/>
    <w:basedOn w:val="a"/>
    <w:uiPriority w:val="99"/>
    <w:rsid w:val="000E6C8A"/>
    <w:pPr>
      <w:spacing w:after="160" w:line="240" w:lineRule="exact"/>
    </w:pPr>
    <w:rPr>
      <w:rFonts w:ascii="Verdana" w:hAnsi="Verdana" w:cs="Verdana"/>
      <w:sz w:val="20"/>
      <w:szCs w:val="20"/>
      <w:lang w:val="en-US" w:eastAsia="en-US"/>
    </w:rPr>
  </w:style>
  <w:style w:type="paragraph" w:customStyle="1" w:styleId="Iniiaiiqe9oaenoniIf2nooiii3">
    <w:name w:val="Iniiaiiqe9 oaeno n iIf2nooiii 3"/>
    <w:basedOn w:val="a"/>
    <w:rsid w:val="000E6C8A"/>
    <w:pPr>
      <w:widowControl w:val="0"/>
      <w:ind w:firstLine="709"/>
      <w:jc w:val="both"/>
    </w:pPr>
    <w:rPr>
      <w:lang w:eastAsia="en-US"/>
    </w:rPr>
  </w:style>
  <w:style w:type="character" w:customStyle="1" w:styleId="af2">
    <w:name w:val="Гипертекстовая ссылка"/>
    <w:basedOn w:val="a1"/>
    <w:rsid w:val="000E6C8A"/>
    <w:rPr>
      <w:color w:val="008000"/>
      <w:sz w:val="20"/>
      <w:szCs w:val="20"/>
      <w:u w:val="single"/>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E6C8A"/>
    <w:rPr>
      <w:rFonts w:ascii="Verdana" w:hAnsi="Verdana" w:cs="Verdana"/>
      <w:sz w:val="20"/>
      <w:szCs w:val="20"/>
      <w:lang w:val="en-US" w:eastAsia="en-US"/>
    </w:rPr>
  </w:style>
  <w:style w:type="paragraph" w:customStyle="1" w:styleId="af3">
    <w:name w:val="Знак"/>
    <w:basedOn w:val="a"/>
    <w:uiPriority w:val="99"/>
    <w:rsid w:val="000E6C8A"/>
    <w:pPr>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uiPriority w:val="99"/>
    <w:rsid w:val="0036387F"/>
    <w:pPr>
      <w:spacing w:after="160" w:line="240" w:lineRule="exact"/>
    </w:pPr>
    <w:rPr>
      <w:rFonts w:ascii="Verdana" w:hAnsi="Verdana" w:cs="Verdana"/>
      <w:sz w:val="20"/>
      <w:szCs w:val="20"/>
      <w:lang w:val="en-US" w:eastAsia="en-US"/>
    </w:rPr>
  </w:style>
  <w:style w:type="paragraph" w:customStyle="1" w:styleId="14">
    <w:name w:val="Знак Знак Знак Знак Знак Знак Знак Знак Знак Знак1 Знак Знак Знак"/>
    <w:basedOn w:val="a"/>
    <w:uiPriority w:val="99"/>
    <w:rsid w:val="00DB04B5"/>
    <w:pPr>
      <w:spacing w:after="160" w:line="240" w:lineRule="exact"/>
    </w:pPr>
    <w:rPr>
      <w:rFonts w:ascii="Verdana" w:hAnsi="Verdana" w:cs="Verdana"/>
      <w:sz w:val="20"/>
      <w:szCs w:val="20"/>
      <w:lang w:val="en-US" w:eastAsia="en-US"/>
    </w:rPr>
  </w:style>
  <w:style w:type="character" w:customStyle="1" w:styleId="FontStyle25">
    <w:name w:val="Font Style25"/>
    <w:basedOn w:val="a1"/>
    <w:rsid w:val="001A4E99"/>
    <w:rPr>
      <w:rFonts w:ascii="Times New Roman" w:hAnsi="Times New Roman" w:cs="Times New Roman"/>
      <w:i/>
      <w:iCs/>
      <w:spacing w:val="-20"/>
      <w:sz w:val="18"/>
      <w:szCs w:val="18"/>
    </w:rPr>
  </w:style>
  <w:style w:type="character" w:customStyle="1" w:styleId="FontStyle17">
    <w:name w:val="Font Style17"/>
    <w:basedOn w:val="a1"/>
    <w:rsid w:val="006832BD"/>
    <w:rPr>
      <w:rFonts w:ascii="Times New Roman" w:hAnsi="Times New Roman" w:cs="Times New Roman"/>
      <w:sz w:val="20"/>
      <w:szCs w:val="20"/>
    </w:rPr>
  </w:style>
  <w:style w:type="paragraph" w:customStyle="1" w:styleId="15">
    <w:name w:val="Знак Знак Знак Знак Знак Знак Знак Знак Знак Знак1"/>
    <w:basedOn w:val="a"/>
    <w:uiPriority w:val="99"/>
    <w:rsid w:val="0070677D"/>
    <w:pPr>
      <w:spacing w:after="160" w:line="240" w:lineRule="exact"/>
    </w:pPr>
    <w:rPr>
      <w:rFonts w:ascii="Verdana" w:hAnsi="Verdana" w:cs="Verdana"/>
      <w:sz w:val="20"/>
      <w:szCs w:val="20"/>
      <w:lang w:val="en-US" w:eastAsia="en-US"/>
    </w:rPr>
  </w:style>
  <w:style w:type="character" w:customStyle="1" w:styleId="af5">
    <w:name w:val="Знак Знак"/>
    <w:aliases w:val="Оглавление 2 Знак1,Основной текст с отступом1 Знак Знак Знак Знак Знак Знак Знак Знак Знак"/>
    <w:basedOn w:val="a1"/>
    <w:uiPriority w:val="99"/>
    <w:rsid w:val="002E1BB1"/>
    <w:rPr>
      <w:sz w:val="24"/>
      <w:szCs w:val="24"/>
      <w:lang w:val="ru-RU" w:eastAsia="ru-RU"/>
    </w:rPr>
  </w:style>
  <w:style w:type="character" w:customStyle="1" w:styleId="210">
    <w:name w:val="Заголовок 2 Знак1"/>
    <w:aliases w:val="Заголовок 2 Знак Знак1,Заголовок 2 Знак Знак Знак Знак1,Заголовок 21 Знак,Заголовок 2 Знак Знак1 Знак Знак Знак,Заголовок 2 Знак Знак Знак Знак Знак1,Заголовок 2 Знак Знак1 Знак Знак1,Заголовок 2 Знак Знак Знак1"/>
    <w:basedOn w:val="a1"/>
    <w:uiPriority w:val="99"/>
    <w:rsid w:val="002E1BB1"/>
    <w:rPr>
      <w:rFonts w:eastAsia="MS Mincho"/>
      <w:b/>
      <w:bCs/>
      <w:smallCaps/>
      <w:sz w:val="28"/>
      <w:szCs w:val="28"/>
      <w:lang w:val="ru-RU" w:eastAsia="ru-RU"/>
    </w:rPr>
  </w:style>
  <w:style w:type="character" w:customStyle="1" w:styleId="33">
    <w:name w:val="Знак Знак3"/>
    <w:basedOn w:val="a1"/>
    <w:uiPriority w:val="99"/>
    <w:rsid w:val="002E1BB1"/>
    <w:rPr>
      <w:rFonts w:eastAsia="MS Mincho"/>
      <w:b/>
      <w:bCs/>
      <w:sz w:val="28"/>
      <w:szCs w:val="28"/>
      <w:lang w:val="ru-RU" w:eastAsia="ru-RU"/>
    </w:rPr>
  </w:style>
  <w:style w:type="paragraph" w:styleId="af6">
    <w:name w:val="Normal (Web)"/>
    <w:aliases w:val="Обычный (Web),Обычный (веб)1"/>
    <w:basedOn w:val="a"/>
    <w:link w:val="af7"/>
    <w:uiPriority w:val="99"/>
    <w:rsid w:val="00F36E8A"/>
    <w:pPr>
      <w:spacing w:before="100" w:beforeAutospacing="1" w:after="100" w:afterAutospacing="1"/>
    </w:pPr>
  </w:style>
  <w:style w:type="paragraph" w:customStyle="1" w:styleId="af8">
    <w:name w:val="ГТМ_Основной текст"/>
    <w:basedOn w:val="a"/>
    <w:uiPriority w:val="99"/>
    <w:rsid w:val="00E52BBA"/>
    <w:pPr>
      <w:ind w:firstLine="336"/>
      <w:jc w:val="both"/>
    </w:pPr>
    <w:rPr>
      <w:rFonts w:ascii="Arial" w:hAnsi="Arial" w:cs="Arial"/>
      <w:color w:val="000000"/>
      <w:kern w:val="28"/>
    </w:rPr>
  </w:style>
  <w:style w:type="paragraph" w:customStyle="1" w:styleId="24">
    <w:name w:val="ГТМ_Заголовок2"/>
    <w:basedOn w:val="a"/>
    <w:uiPriority w:val="99"/>
    <w:rsid w:val="00EA5F6D"/>
    <w:pPr>
      <w:ind w:firstLine="336"/>
    </w:pPr>
    <w:rPr>
      <w:rFonts w:ascii="Arial" w:hAnsi="Arial" w:cs="Arial"/>
      <w:b/>
      <w:bCs/>
      <w:i/>
      <w:iCs/>
      <w:color w:val="000000"/>
      <w:kern w:val="28"/>
    </w:rPr>
  </w:style>
  <w:style w:type="paragraph" w:customStyle="1" w:styleId="Heading">
    <w:name w:val="Heading"/>
    <w:uiPriority w:val="99"/>
    <w:rsid w:val="00F72D43"/>
    <w:pPr>
      <w:widowControl w:val="0"/>
      <w:autoSpaceDE w:val="0"/>
      <w:autoSpaceDN w:val="0"/>
      <w:adjustRightInd w:val="0"/>
    </w:pPr>
    <w:rPr>
      <w:rFonts w:ascii="Arial" w:eastAsia="MS Mincho" w:hAnsi="Arial" w:cs="Arial"/>
      <w:b/>
      <w:bCs/>
      <w:sz w:val="22"/>
      <w:szCs w:val="22"/>
    </w:rPr>
  </w:style>
  <w:style w:type="paragraph" w:customStyle="1" w:styleId="16">
    <w:name w:val="Абзац списка1"/>
    <w:basedOn w:val="a"/>
    <w:uiPriority w:val="99"/>
    <w:rsid w:val="00684917"/>
    <w:pPr>
      <w:spacing w:after="200" w:line="276" w:lineRule="auto"/>
      <w:ind w:left="720"/>
    </w:pPr>
    <w:rPr>
      <w:rFonts w:ascii="Calibri" w:hAnsi="Calibri" w:cs="Calibri"/>
      <w:sz w:val="22"/>
      <w:szCs w:val="22"/>
      <w:lang w:eastAsia="en-US"/>
    </w:rPr>
  </w:style>
  <w:style w:type="character" w:customStyle="1" w:styleId="FontStyle93">
    <w:name w:val="Font Style93"/>
    <w:basedOn w:val="a1"/>
    <w:uiPriority w:val="99"/>
    <w:rsid w:val="00CC27B8"/>
    <w:rPr>
      <w:rFonts w:ascii="Times New Roman" w:hAnsi="Times New Roman" w:cs="Times New Roman"/>
      <w:sz w:val="24"/>
      <w:szCs w:val="24"/>
    </w:rPr>
  </w:style>
  <w:style w:type="paragraph" w:styleId="34">
    <w:name w:val="Body Text 3"/>
    <w:basedOn w:val="a"/>
    <w:link w:val="35"/>
    <w:rsid w:val="008D125F"/>
    <w:pPr>
      <w:spacing w:after="120"/>
    </w:pPr>
    <w:rPr>
      <w:sz w:val="16"/>
      <w:szCs w:val="16"/>
    </w:rPr>
  </w:style>
  <w:style w:type="character" w:customStyle="1" w:styleId="35">
    <w:name w:val="Основной текст 3 Знак"/>
    <w:basedOn w:val="a1"/>
    <w:link w:val="34"/>
    <w:uiPriority w:val="99"/>
    <w:semiHidden/>
    <w:locked/>
    <w:rsid w:val="00B8789F"/>
    <w:rPr>
      <w:sz w:val="16"/>
      <w:szCs w:val="16"/>
    </w:rPr>
  </w:style>
  <w:style w:type="paragraph" w:customStyle="1" w:styleId="Style13">
    <w:name w:val="Style13"/>
    <w:basedOn w:val="a"/>
    <w:uiPriority w:val="99"/>
    <w:rsid w:val="00D040C7"/>
    <w:pPr>
      <w:widowControl w:val="0"/>
      <w:autoSpaceDE w:val="0"/>
      <w:autoSpaceDN w:val="0"/>
      <w:adjustRightInd w:val="0"/>
      <w:spacing w:line="483" w:lineRule="exact"/>
      <w:ind w:firstLine="710"/>
      <w:jc w:val="both"/>
    </w:pPr>
  </w:style>
  <w:style w:type="character" w:customStyle="1" w:styleId="FontStyle92">
    <w:name w:val="Font Style92"/>
    <w:basedOn w:val="a1"/>
    <w:uiPriority w:val="99"/>
    <w:rsid w:val="007B242C"/>
    <w:rPr>
      <w:rFonts w:ascii="Times New Roman" w:hAnsi="Times New Roman" w:cs="Times New Roman"/>
      <w:b/>
      <w:bCs/>
      <w:sz w:val="24"/>
      <w:szCs w:val="24"/>
    </w:rPr>
  </w:style>
  <w:style w:type="paragraph" w:customStyle="1" w:styleId="af9">
    <w:name w:val="Просто Мария"/>
    <w:basedOn w:val="a"/>
    <w:uiPriority w:val="99"/>
    <w:rsid w:val="00603598"/>
    <w:pPr>
      <w:spacing w:before="120"/>
      <w:ind w:firstLine="567"/>
    </w:pPr>
    <w:rPr>
      <w:rFonts w:ascii="Arial" w:hAnsi="Arial" w:cs="Arial"/>
    </w:rPr>
  </w:style>
  <w:style w:type="paragraph" w:customStyle="1" w:styleId="12pt1">
    <w:name w:val="Стиль 12 pt Черный по ширине Первая строка:  1 см Междустр.инте..."/>
    <w:basedOn w:val="a"/>
    <w:autoRedefine/>
    <w:uiPriority w:val="99"/>
    <w:rsid w:val="00603598"/>
    <w:pPr>
      <w:spacing w:line="360" w:lineRule="auto"/>
      <w:ind w:firstLine="567"/>
      <w:jc w:val="both"/>
    </w:pPr>
  </w:style>
  <w:style w:type="paragraph" w:styleId="afa">
    <w:name w:val="List Paragraph"/>
    <w:basedOn w:val="a"/>
    <w:uiPriority w:val="34"/>
    <w:qFormat/>
    <w:rsid w:val="00603598"/>
    <w:pPr>
      <w:spacing w:line="360" w:lineRule="auto"/>
      <w:ind w:left="720" w:right="-743" w:firstLine="374"/>
      <w:jc w:val="both"/>
    </w:pPr>
    <w:rPr>
      <w:rFonts w:ascii="Calibri" w:hAnsi="Calibri" w:cs="Calibri"/>
      <w:sz w:val="22"/>
      <w:szCs w:val="22"/>
    </w:rPr>
  </w:style>
  <w:style w:type="paragraph" w:customStyle="1" w:styleId="11">
    <w:name w:val="Маркированный список 1"/>
    <w:basedOn w:val="a"/>
    <w:autoRedefine/>
    <w:uiPriority w:val="99"/>
    <w:rsid w:val="009E5A07"/>
    <w:pPr>
      <w:numPr>
        <w:numId w:val="1"/>
      </w:numPr>
      <w:spacing w:line="360" w:lineRule="auto"/>
      <w:jc w:val="both"/>
    </w:pPr>
  </w:style>
  <w:style w:type="paragraph" w:customStyle="1" w:styleId="afb">
    <w:name w:val="Отступленый"/>
    <w:basedOn w:val="a"/>
    <w:uiPriority w:val="99"/>
    <w:rsid w:val="004336CE"/>
    <w:pPr>
      <w:ind w:firstLine="720"/>
      <w:jc w:val="both"/>
    </w:pPr>
  </w:style>
  <w:style w:type="paragraph" w:styleId="afc">
    <w:name w:val="Title"/>
    <w:basedOn w:val="a"/>
    <w:link w:val="afd"/>
    <w:qFormat/>
    <w:rsid w:val="00C872FD"/>
    <w:pPr>
      <w:jc w:val="center"/>
    </w:pPr>
    <w:rPr>
      <w:b/>
      <w:bCs/>
      <w:sz w:val="28"/>
      <w:szCs w:val="28"/>
    </w:rPr>
  </w:style>
  <w:style w:type="character" w:customStyle="1" w:styleId="afd">
    <w:name w:val="Название Знак"/>
    <w:basedOn w:val="a1"/>
    <w:link w:val="afc"/>
    <w:uiPriority w:val="99"/>
    <w:locked/>
    <w:rsid w:val="00B8789F"/>
    <w:rPr>
      <w:rFonts w:ascii="Cambria" w:hAnsi="Cambria" w:cs="Cambria"/>
      <w:b/>
      <w:bCs/>
      <w:kern w:val="28"/>
      <w:sz w:val="32"/>
      <w:szCs w:val="32"/>
    </w:rPr>
  </w:style>
  <w:style w:type="paragraph" w:styleId="afe">
    <w:name w:val="Body Text First Indent"/>
    <w:basedOn w:val="a0"/>
    <w:link w:val="aff"/>
    <w:uiPriority w:val="99"/>
    <w:rsid w:val="000F6574"/>
    <w:pPr>
      <w:spacing w:after="120"/>
      <w:ind w:firstLine="210"/>
      <w:jc w:val="left"/>
    </w:pPr>
    <w:rPr>
      <w:sz w:val="24"/>
      <w:szCs w:val="24"/>
    </w:rPr>
  </w:style>
  <w:style w:type="character" w:customStyle="1" w:styleId="aff">
    <w:name w:val="Красная строка Знак"/>
    <w:basedOn w:val="a9"/>
    <w:link w:val="afe"/>
    <w:uiPriority w:val="99"/>
    <w:semiHidden/>
    <w:locked/>
    <w:rsid w:val="00B8789F"/>
    <w:rPr>
      <w:sz w:val="24"/>
      <w:szCs w:val="24"/>
      <w:lang w:val="ru-RU" w:eastAsia="ru-RU"/>
    </w:rPr>
  </w:style>
  <w:style w:type="paragraph" w:customStyle="1" w:styleId="aff0">
    <w:name w:val="ОБЫЧНЫЙ ТЕКСТ"/>
    <w:basedOn w:val="a"/>
    <w:uiPriority w:val="99"/>
    <w:rsid w:val="00FA5E71"/>
    <w:pPr>
      <w:spacing w:line="360" w:lineRule="auto"/>
      <w:ind w:firstLine="567"/>
      <w:jc w:val="both"/>
    </w:pPr>
  </w:style>
  <w:style w:type="paragraph" w:customStyle="1" w:styleId="120">
    <w:name w:val="абзац 12"/>
    <w:basedOn w:val="a"/>
    <w:uiPriority w:val="99"/>
    <w:rsid w:val="00B2182A"/>
    <w:pPr>
      <w:spacing w:before="120"/>
      <w:ind w:firstLine="709"/>
      <w:jc w:val="both"/>
    </w:pPr>
    <w:rPr>
      <w:rFonts w:eastAsia="MS Mincho"/>
    </w:rPr>
  </w:style>
  <w:style w:type="paragraph" w:customStyle="1" w:styleId="10">
    <w:name w:val="М. список 1"/>
    <w:basedOn w:val="af0"/>
    <w:uiPriority w:val="99"/>
    <w:rsid w:val="00B2182A"/>
    <w:pPr>
      <w:numPr>
        <w:numId w:val="2"/>
      </w:numPr>
      <w:spacing w:before="120"/>
      <w:jc w:val="both"/>
    </w:pPr>
    <w:rPr>
      <w:rFonts w:ascii="Times New Roman" w:eastAsia="Times New Roman" w:hAnsi="Times New Roman" w:cs="Times New Roman"/>
      <w:sz w:val="24"/>
      <w:szCs w:val="24"/>
      <w:lang w:eastAsia="ru-RU"/>
    </w:rPr>
  </w:style>
  <w:style w:type="paragraph" w:customStyle="1" w:styleId="aff1">
    <w:name w:val="Абзац"/>
    <w:basedOn w:val="a"/>
    <w:uiPriority w:val="99"/>
    <w:rsid w:val="00332EFD"/>
    <w:pPr>
      <w:ind w:firstLine="567"/>
      <w:jc w:val="both"/>
    </w:pPr>
    <w:rPr>
      <w:kern w:val="2"/>
    </w:rPr>
  </w:style>
  <w:style w:type="paragraph" w:customStyle="1" w:styleId="Style5">
    <w:name w:val="Style5"/>
    <w:basedOn w:val="a"/>
    <w:uiPriority w:val="99"/>
    <w:rsid w:val="00507D2F"/>
    <w:pPr>
      <w:widowControl w:val="0"/>
      <w:autoSpaceDE w:val="0"/>
      <w:autoSpaceDN w:val="0"/>
      <w:adjustRightInd w:val="0"/>
      <w:spacing w:line="380" w:lineRule="exact"/>
      <w:ind w:firstLine="643"/>
    </w:pPr>
    <w:rPr>
      <w:rFonts w:ascii="Arial" w:hAnsi="Arial" w:cs="Arial"/>
    </w:rPr>
  </w:style>
  <w:style w:type="character" w:customStyle="1" w:styleId="FontStyle11">
    <w:name w:val="Font Style11"/>
    <w:uiPriority w:val="99"/>
    <w:rsid w:val="00507D2F"/>
    <w:rPr>
      <w:rFonts w:ascii="Arial" w:hAnsi="Arial" w:cs="Arial"/>
      <w:b/>
      <w:bCs/>
      <w:sz w:val="32"/>
      <w:szCs w:val="32"/>
    </w:rPr>
  </w:style>
  <w:style w:type="paragraph" w:customStyle="1" w:styleId="36">
    <w:name w:val="Основной текст (3)"/>
    <w:basedOn w:val="a"/>
    <w:link w:val="37"/>
    <w:uiPriority w:val="99"/>
    <w:rsid w:val="00507D2F"/>
    <w:pPr>
      <w:shd w:val="clear" w:color="auto" w:fill="FFFFFF"/>
      <w:spacing w:line="240" w:lineRule="atLeast"/>
    </w:pPr>
    <w:rPr>
      <w:spacing w:val="-10"/>
      <w:sz w:val="16"/>
      <w:szCs w:val="16"/>
      <w:lang w:eastAsia="ar-SA"/>
    </w:rPr>
  </w:style>
  <w:style w:type="character" w:customStyle="1" w:styleId="af7">
    <w:name w:val="Обычный (веб) Знак"/>
    <w:aliases w:val="Обычный (Web) Знак,Обычный (веб)1 Знак"/>
    <w:basedOn w:val="a1"/>
    <w:link w:val="af6"/>
    <w:uiPriority w:val="99"/>
    <w:locked/>
    <w:rsid w:val="00507D2F"/>
    <w:rPr>
      <w:sz w:val="24"/>
      <w:szCs w:val="24"/>
      <w:lang w:val="ru-RU" w:eastAsia="ru-RU"/>
    </w:rPr>
  </w:style>
  <w:style w:type="paragraph" w:customStyle="1" w:styleId="heading21">
    <w:name w:val="heading 21"/>
    <w:basedOn w:val="a"/>
    <w:next w:val="a"/>
    <w:uiPriority w:val="99"/>
    <w:rsid w:val="00507D2F"/>
    <w:pPr>
      <w:keepNext/>
      <w:autoSpaceDE w:val="0"/>
      <w:autoSpaceDN w:val="0"/>
      <w:spacing w:before="120" w:after="60"/>
      <w:ind w:firstLine="720"/>
      <w:outlineLvl w:val="1"/>
    </w:pPr>
    <w:rPr>
      <w:rFonts w:ascii="Arial" w:hAnsi="Arial" w:cs="Arial"/>
      <w:b/>
      <w:bCs/>
      <w:i/>
      <w:iCs/>
      <w:sz w:val="28"/>
      <w:szCs w:val="28"/>
    </w:rPr>
  </w:style>
  <w:style w:type="character" w:customStyle="1" w:styleId="11pt">
    <w:name w:val="Основной текст + 11 pt"/>
    <w:basedOn w:val="a1"/>
    <w:uiPriority w:val="99"/>
    <w:rsid w:val="00507D2F"/>
    <w:rPr>
      <w:rFonts w:ascii="Times New Roman" w:hAnsi="Times New Roman" w:cs="Times New Roman"/>
      <w:spacing w:val="0"/>
      <w:sz w:val="22"/>
      <w:szCs w:val="22"/>
      <w:lang w:val="ru-RU" w:eastAsia="ru-RU"/>
    </w:rPr>
  </w:style>
  <w:style w:type="character" w:customStyle="1" w:styleId="11pt7">
    <w:name w:val="Основной текст + 11 pt7"/>
    <w:basedOn w:val="a1"/>
    <w:uiPriority w:val="99"/>
    <w:rsid w:val="00507D2F"/>
    <w:rPr>
      <w:rFonts w:ascii="Times New Roman" w:hAnsi="Times New Roman" w:cs="Times New Roman"/>
      <w:spacing w:val="0"/>
      <w:sz w:val="22"/>
      <w:szCs w:val="22"/>
      <w:lang w:val="ru-RU" w:eastAsia="ru-RU"/>
    </w:rPr>
  </w:style>
  <w:style w:type="character" w:customStyle="1" w:styleId="11pt6">
    <w:name w:val="Основной текст + 11 pt6"/>
    <w:basedOn w:val="a1"/>
    <w:uiPriority w:val="99"/>
    <w:rsid w:val="00507D2F"/>
    <w:rPr>
      <w:rFonts w:ascii="Times New Roman" w:hAnsi="Times New Roman" w:cs="Times New Roman"/>
      <w:spacing w:val="0"/>
      <w:sz w:val="22"/>
      <w:szCs w:val="22"/>
      <w:lang w:val="ru-RU" w:eastAsia="ru-RU"/>
    </w:rPr>
  </w:style>
  <w:style w:type="character" w:customStyle="1" w:styleId="11pt1">
    <w:name w:val="Основной текст + 11 pt1"/>
    <w:basedOn w:val="a1"/>
    <w:uiPriority w:val="99"/>
    <w:rsid w:val="00507D2F"/>
    <w:rPr>
      <w:rFonts w:ascii="Times New Roman" w:hAnsi="Times New Roman" w:cs="Times New Roman"/>
      <w:spacing w:val="0"/>
      <w:sz w:val="22"/>
      <w:szCs w:val="22"/>
      <w:lang w:val="ru-RU" w:eastAsia="ru-RU"/>
    </w:rPr>
  </w:style>
  <w:style w:type="character" w:customStyle="1" w:styleId="37">
    <w:name w:val="Основной текст (3)_"/>
    <w:basedOn w:val="a1"/>
    <w:link w:val="36"/>
    <w:uiPriority w:val="99"/>
    <w:locked/>
    <w:rsid w:val="00507D2F"/>
    <w:rPr>
      <w:spacing w:val="-10"/>
      <w:sz w:val="16"/>
      <w:szCs w:val="16"/>
      <w:lang w:val="ru-RU" w:eastAsia="ar-SA" w:bidi="ar-SA"/>
    </w:rPr>
  </w:style>
  <w:style w:type="character" w:customStyle="1" w:styleId="3TimesNewRoman">
    <w:name w:val="Основной текст (3) + Times New Roman"/>
    <w:aliases w:val="11,5 pt2,Интервал 0 pt2"/>
    <w:basedOn w:val="37"/>
    <w:uiPriority w:val="99"/>
    <w:rsid w:val="00507D2F"/>
    <w:rPr>
      <w:rFonts w:ascii="Times New Roman" w:hAnsi="Times New Roman" w:cs="Times New Roman"/>
      <w:spacing w:val="0"/>
      <w:sz w:val="23"/>
      <w:szCs w:val="23"/>
      <w:lang w:val="ru-RU" w:eastAsia="ar-SA" w:bidi="ar-SA"/>
    </w:rPr>
  </w:style>
  <w:style w:type="character" w:customStyle="1" w:styleId="3Garamond1">
    <w:name w:val="Основной текст (3) + Garamond1"/>
    <w:aliases w:val="10 pt1,Интервал 0 pt1"/>
    <w:basedOn w:val="37"/>
    <w:uiPriority w:val="99"/>
    <w:rsid w:val="00507D2F"/>
    <w:rPr>
      <w:rFonts w:ascii="Garamond" w:hAnsi="Garamond" w:cs="Garamond"/>
      <w:noProof/>
      <w:spacing w:val="0"/>
      <w:sz w:val="20"/>
      <w:szCs w:val="20"/>
      <w:lang w:val="ru-RU" w:eastAsia="ar-SA" w:bidi="ar-SA"/>
    </w:rPr>
  </w:style>
  <w:style w:type="paragraph" w:customStyle="1" w:styleId="38">
    <w:name w:val="Стиль3"/>
    <w:basedOn w:val="3"/>
    <w:link w:val="39"/>
    <w:uiPriority w:val="99"/>
    <w:rsid w:val="00507D2F"/>
    <w:pPr>
      <w:overflowPunct w:val="0"/>
      <w:autoSpaceDE w:val="0"/>
      <w:autoSpaceDN w:val="0"/>
      <w:adjustRightInd w:val="0"/>
      <w:spacing w:before="360" w:after="160"/>
      <w:ind w:firstLine="540"/>
      <w:textAlignment w:val="baseline"/>
    </w:pPr>
    <w:rPr>
      <w:rFonts w:ascii="Times New Roman" w:hAnsi="Times New Roman" w:cs="Times New Roman"/>
      <w:i/>
      <w:iCs/>
    </w:rPr>
  </w:style>
  <w:style w:type="character" w:customStyle="1" w:styleId="39">
    <w:name w:val="Стиль3 Знак"/>
    <w:basedOn w:val="a1"/>
    <w:link w:val="38"/>
    <w:uiPriority w:val="99"/>
    <w:locked/>
    <w:rsid w:val="00507D2F"/>
    <w:rPr>
      <w:b/>
      <w:bCs/>
      <w:i/>
      <w:iCs/>
      <w:sz w:val="26"/>
      <w:szCs w:val="26"/>
      <w:lang w:val="ru-RU" w:eastAsia="ru-RU"/>
    </w:rPr>
  </w:style>
  <w:style w:type="character" w:customStyle="1" w:styleId="17">
    <w:name w:val="Название книги1"/>
    <w:basedOn w:val="a1"/>
    <w:uiPriority w:val="99"/>
    <w:rsid w:val="00507D2F"/>
    <w:rPr>
      <w:b/>
      <w:bCs/>
      <w:smallCaps/>
      <w:spacing w:val="5"/>
    </w:rPr>
  </w:style>
  <w:style w:type="character" w:customStyle="1" w:styleId="18">
    <w:name w:val="Основной текст + Полужирный1"/>
    <w:aliases w:val="Курсив1"/>
    <w:basedOn w:val="a1"/>
    <w:uiPriority w:val="99"/>
    <w:rsid w:val="00507D2F"/>
    <w:rPr>
      <w:rFonts w:ascii="Times New Roman" w:hAnsi="Times New Roman" w:cs="Times New Roman"/>
      <w:b/>
      <w:bCs/>
      <w:i/>
      <w:iCs/>
      <w:spacing w:val="0"/>
      <w:sz w:val="27"/>
      <w:szCs w:val="27"/>
      <w:shd w:val="clear" w:color="auto" w:fill="FFFFFF"/>
    </w:rPr>
  </w:style>
  <w:style w:type="paragraph" w:styleId="aff2">
    <w:name w:val="Balloon Text"/>
    <w:basedOn w:val="a"/>
    <w:link w:val="aff3"/>
    <w:rsid w:val="00E132FC"/>
    <w:rPr>
      <w:rFonts w:ascii="Tahoma" w:hAnsi="Tahoma" w:cs="Tahoma"/>
      <w:sz w:val="16"/>
      <w:szCs w:val="16"/>
    </w:rPr>
  </w:style>
  <w:style w:type="character" w:customStyle="1" w:styleId="aff3">
    <w:name w:val="Текст выноски Знак"/>
    <w:basedOn w:val="a1"/>
    <w:link w:val="aff2"/>
    <w:locked/>
    <w:rsid w:val="00E132FC"/>
    <w:rPr>
      <w:rFonts w:ascii="Tahoma" w:hAnsi="Tahoma" w:cs="Tahoma"/>
      <w:sz w:val="16"/>
      <w:szCs w:val="16"/>
    </w:rPr>
  </w:style>
  <w:style w:type="table" w:styleId="aff4">
    <w:name w:val="Table Grid"/>
    <w:basedOn w:val="a2"/>
    <w:uiPriority w:val="99"/>
    <w:rsid w:val="00191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w:basedOn w:val="a"/>
    <w:uiPriority w:val="99"/>
    <w:rsid w:val="00D92041"/>
    <w:pPr>
      <w:spacing w:after="160" w:line="240" w:lineRule="exact"/>
    </w:pPr>
    <w:rPr>
      <w:rFonts w:ascii="Verdana" w:hAnsi="Verdana" w:cs="Verdana"/>
      <w:sz w:val="20"/>
      <w:szCs w:val="20"/>
      <w:lang w:val="en-US" w:eastAsia="en-US"/>
    </w:rPr>
  </w:style>
  <w:style w:type="character" w:styleId="aff5">
    <w:name w:val="Strong"/>
    <w:basedOn w:val="a1"/>
    <w:qFormat/>
    <w:locked/>
    <w:rsid w:val="00D92041"/>
    <w:rPr>
      <w:b/>
      <w:bCs/>
    </w:rPr>
  </w:style>
  <w:style w:type="paragraph" w:customStyle="1" w:styleId="110">
    <w:name w:val="Знак Знак Знак Знак Знак Знак Знак Знак Знак Знак1 Знак Знак Знак1"/>
    <w:basedOn w:val="a"/>
    <w:uiPriority w:val="99"/>
    <w:rsid w:val="00D92041"/>
    <w:pPr>
      <w:spacing w:after="160" w:line="240" w:lineRule="exact"/>
    </w:pPr>
    <w:rPr>
      <w:rFonts w:ascii="Verdana" w:hAnsi="Verdana" w:cs="Verdana"/>
      <w:sz w:val="20"/>
      <w:szCs w:val="20"/>
      <w:lang w:val="en-US" w:eastAsia="en-US"/>
    </w:rPr>
  </w:style>
  <w:style w:type="paragraph" w:customStyle="1" w:styleId="CharCharCharChar1">
    <w:name w:val="Знак Знак Char Char Знак Знак Char Char1"/>
    <w:basedOn w:val="a"/>
    <w:uiPriority w:val="99"/>
    <w:rsid w:val="00AA3826"/>
    <w:pPr>
      <w:spacing w:after="160" w:line="240" w:lineRule="exact"/>
    </w:pPr>
    <w:rPr>
      <w:rFonts w:ascii="Verdana" w:hAnsi="Verdana" w:cs="Verdana"/>
      <w:sz w:val="20"/>
      <w:szCs w:val="20"/>
      <w:lang w:val="en-US" w:eastAsia="en-US"/>
    </w:rPr>
  </w:style>
  <w:style w:type="paragraph" w:customStyle="1" w:styleId="1a">
    <w:name w:val="Знак Знак Знак Знак Знак Знак Знак1"/>
    <w:basedOn w:val="a"/>
    <w:uiPriority w:val="99"/>
    <w:rsid w:val="00EF6EBF"/>
    <w:pPr>
      <w:spacing w:after="160" w:line="240" w:lineRule="exact"/>
    </w:pPr>
    <w:rPr>
      <w:rFonts w:ascii="Verdana" w:hAnsi="Verdana" w:cs="Verdana"/>
      <w:sz w:val="20"/>
      <w:szCs w:val="20"/>
      <w:lang w:val="en-US" w:eastAsia="en-US"/>
    </w:rPr>
  </w:style>
  <w:style w:type="paragraph" w:customStyle="1" w:styleId="25">
    <w:name w:val="Абзац списка2"/>
    <w:basedOn w:val="a"/>
    <w:uiPriority w:val="99"/>
    <w:rsid w:val="001C48EA"/>
    <w:pPr>
      <w:spacing w:after="200" w:line="276" w:lineRule="auto"/>
      <w:ind w:left="720"/>
    </w:pPr>
    <w:rPr>
      <w:rFonts w:ascii="Calibri" w:hAnsi="Calibri" w:cs="Calibri"/>
      <w:sz w:val="22"/>
      <w:szCs w:val="22"/>
      <w:lang w:val="en-US" w:eastAsia="en-US"/>
    </w:rPr>
  </w:style>
  <w:style w:type="paragraph" w:customStyle="1" w:styleId="26">
    <w:name w:val="Знак Знак Знак Знак Знак Знак Знак2"/>
    <w:basedOn w:val="a"/>
    <w:uiPriority w:val="99"/>
    <w:rsid w:val="008C2228"/>
    <w:pPr>
      <w:spacing w:after="160" w:line="240" w:lineRule="exact"/>
    </w:pPr>
    <w:rPr>
      <w:rFonts w:ascii="Verdana" w:hAnsi="Verdana" w:cs="Verdana"/>
      <w:sz w:val="20"/>
      <w:szCs w:val="20"/>
      <w:lang w:val="en-US" w:eastAsia="en-US"/>
    </w:rPr>
  </w:style>
  <w:style w:type="character" w:customStyle="1" w:styleId="FontStyle12">
    <w:name w:val="Font Style12"/>
    <w:basedOn w:val="a1"/>
    <w:uiPriority w:val="99"/>
    <w:rsid w:val="00DD792A"/>
    <w:rPr>
      <w:rFonts w:ascii="Times New Roman" w:hAnsi="Times New Roman" w:cs="Times New Roman"/>
      <w:b/>
      <w:bCs/>
      <w:i/>
      <w:iCs/>
      <w:sz w:val="24"/>
      <w:szCs w:val="24"/>
    </w:rPr>
  </w:style>
  <w:style w:type="paragraph" w:styleId="27">
    <w:name w:val="Body Text 2"/>
    <w:basedOn w:val="a"/>
    <w:link w:val="28"/>
    <w:uiPriority w:val="99"/>
    <w:rsid w:val="00D8024D"/>
    <w:pPr>
      <w:spacing w:after="120" w:line="480" w:lineRule="auto"/>
    </w:pPr>
  </w:style>
  <w:style w:type="character" w:customStyle="1" w:styleId="28">
    <w:name w:val="Основной текст 2 Знак"/>
    <w:basedOn w:val="a1"/>
    <w:link w:val="27"/>
    <w:uiPriority w:val="99"/>
    <w:semiHidden/>
    <w:locked/>
    <w:rsid w:val="00A828F1"/>
    <w:rPr>
      <w:sz w:val="24"/>
      <w:szCs w:val="24"/>
    </w:rPr>
  </w:style>
  <w:style w:type="paragraph" w:customStyle="1" w:styleId="Default">
    <w:name w:val="Default"/>
    <w:uiPriority w:val="99"/>
    <w:rsid w:val="00D8024D"/>
    <w:pPr>
      <w:autoSpaceDE w:val="0"/>
      <w:autoSpaceDN w:val="0"/>
      <w:adjustRightInd w:val="0"/>
    </w:pPr>
    <w:rPr>
      <w:rFonts w:ascii="Arial" w:hAnsi="Arial" w:cs="Arial"/>
      <w:color w:val="000000"/>
      <w:sz w:val="24"/>
      <w:szCs w:val="24"/>
    </w:rPr>
  </w:style>
  <w:style w:type="character" w:styleId="aff6">
    <w:name w:val="Emphasis"/>
    <w:basedOn w:val="a1"/>
    <w:uiPriority w:val="99"/>
    <w:qFormat/>
    <w:locked/>
    <w:rsid w:val="00D8024D"/>
    <w:rPr>
      <w:i/>
      <w:iCs/>
    </w:rPr>
  </w:style>
  <w:style w:type="paragraph" w:styleId="aff7">
    <w:name w:val="List Bullet"/>
    <w:aliases w:val="Nienie a?e.,Ñïèñîê áþë.,EIA Bullet 1"/>
    <w:basedOn w:val="a"/>
    <w:autoRedefine/>
    <w:rsid w:val="00D8024D"/>
    <w:pPr>
      <w:tabs>
        <w:tab w:val="num" w:pos="0"/>
      </w:tabs>
      <w:ind w:right="284" w:firstLine="851"/>
      <w:jc w:val="both"/>
    </w:pPr>
  </w:style>
  <w:style w:type="character" w:customStyle="1" w:styleId="13">
    <w:name w:val="Заголовок 1 Знак"/>
    <w:basedOn w:val="a1"/>
    <w:link w:val="12"/>
    <w:rsid w:val="00186C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1"/>
    <w:link w:val="5"/>
    <w:rsid w:val="00186CB2"/>
    <w:rPr>
      <w:rFonts w:ascii="Arial" w:hAnsi="Arial"/>
      <w:b/>
      <w:sz w:val="28"/>
    </w:rPr>
  </w:style>
  <w:style w:type="paragraph" w:customStyle="1" w:styleId="161">
    <w:name w:val="Название_16_1"/>
    <w:basedOn w:val="a"/>
    <w:rsid w:val="00186CB2"/>
    <w:pPr>
      <w:jc w:val="center"/>
    </w:pPr>
    <w:rPr>
      <w:b/>
      <w:bCs/>
      <w:caps/>
      <w:spacing w:val="24"/>
      <w:sz w:val="32"/>
      <w:szCs w:val="32"/>
    </w:rPr>
  </w:style>
  <w:style w:type="paragraph" w:customStyle="1" w:styleId="aff8">
    <w:name w:val="Заголовок"/>
    <w:basedOn w:val="a"/>
    <w:next w:val="a0"/>
    <w:link w:val="aff9"/>
    <w:rsid w:val="00186CB2"/>
    <w:pPr>
      <w:keepNext/>
      <w:suppressAutoHyphens/>
      <w:spacing w:before="120" w:after="120"/>
      <w:jc w:val="center"/>
    </w:pPr>
    <w:rPr>
      <w:b/>
      <w:sz w:val="32"/>
      <w:szCs w:val="20"/>
    </w:rPr>
  </w:style>
  <w:style w:type="character" w:customStyle="1" w:styleId="aff9">
    <w:name w:val="Заголовок Знак"/>
    <w:link w:val="aff8"/>
    <w:rsid w:val="00186CB2"/>
    <w:rPr>
      <w:b/>
      <w:sz w:val="32"/>
    </w:rPr>
  </w:style>
  <w:style w:type="paragraph" w:styleId="affa">
    <w:name w:val="Block Text"/>
    <w:basedOn w:val="a"/>
    <w:rsid w:val="00186CB2"/>
    <w:pPr>
      <w:ind w:left="567" w:right="-766"/>
      <w:jc w:val="both"/>
    </w:pPr>
    <w:rPr>
      <w:szCs w:val="20"/>
    </w:rPr>
  </w:style>
  <w:style w:type="paragraph" w:customStyle="1" w:styleId="211">
    <w:name w:val="Основной текст с отступом 21"/>
    <w:basedOn w:val="a"/>
    <w:rsid w:val="00186CB2"/>
    <w:pPr>
      <w:overflowPunct w:val="0"/>
      <w:autoSpaceDE w:val="0"/>
      <w:autoSpaceDN w:val="0"/>
      <w:adjustRightInd w:val="0"/>
      <w:ind w:firstLine="720"/>
      <w:jc w:val="both"/>
      <w:textAlignment w:val="baseline"/>
    </w:pPr>
    <w:rPr>
      <w:szCs w:val="20"/>
    </w:rPr>
  </w:style>
  <w:style w:type="paragraph" w:customStyle="1" w:styleId="212">
    <w:name w:val="Основной текст с отступом 21"/>
    <w:basedOn w:val="a"/>
    <w:rsid w:val="00186CB2"/>
    <w:pPr>
      <w:overflowPunct w:val="0"/>
      <w:autoSpaceDE w:val="0"/>
      <w:autoSpaceDN w:val="0"/>
      <w:adjustRightInd w:val="0"/>
      <w:ind w:firstLine="720"/>
      <w:jc w:val="both"/>
      <w:textAlignment w:val="baseline"/>
    </w:pPr>
    <w:rPr>
      <w:rFonts w:eastAsia="Calibri"/>
      <w:szCs w:val="20"/>
    </w:rPr>
  </w:style>
  <w:style w:type="paragraph" w:customStyle="1" w:styleId="1b">
    <w:name w:val="Знак1"/>
    <w:basedOn w:val="a"/>
    <w:rsid w:val="00186CB2"/>
    <w:rPr>
      <w:rFonts w:ascii="Verdana" w:hAnsi="Verdana" w:cs="Verdana"/>
      <w:sz w:val="20"/>
      <w:szCs w:val="20"/>
      <w:lang w:val="en-US" w:eastAsia="en-US"/>
    </w:rPr>
  </w:style>
  <w:style w:type="character" w:customStyle="1" w:styleId="FontStyle54">
    <w:name w:val="Font Style54"/>
    <w:rsid w:val="00186CB2"/>
    <w:rPr>
      <w:rFonts w:ascii="Times New Roman" w:hAnsi="Times New Roman" w:cs="Times New Roman"/>
      <w:sz w:val="24"/>
      <w:szCs w:val="24"/>
    </w:rPr>
  </w:style>
  <w:style w:type="paragraph" w:styleId="41">
    <w:name w:val="toc 4"/>
    <w:next w:val="a"/>
    <w:locked/>
    <w:rsid w:val="00186CB2"/>
    <w:pPr>
      <w:tabs>
        <w:tab w:val="right" w:leader="dot" w:pos="9356"/>
      </w:tabs>
      <w:spacing w:line="288" w:lineRule="auto"/>
      <w:ind w:left="1361" w:hanging="624"/>
    </w:pPr>
    <w:rPr>
      <w:sz w:val="28"/>
    </w:rPr>
  </w:style>
  <w:style w:type="paragraph" w:customStyle="1" w:styleId="Style24">
    <w:name w:val="Style24"/>
    <w:basedOn w:val="a"/>
    <w:rsid w:val="00186CB2"/>
    <w:pPr>
      <w:widowControl w:val="0"/>
      <w:autoSpaceDE w:val="0"/>
      <w:autoSpaceDN w:val="0"/>
      <w:adjustRightInd w:val="0"/>
      <w:spacing w:line="490" w:lineRule="exact"/>
      <w:ind w:firstLine="614"/>
      <w:jc w:val="both"/>
    </w:pPr>
    <w:rPr>
      <w:rFonts w:ascii="Century Schoolbook" w:hAnsi="Century Schoolbook"/>
    </w:rPr>
  </w:style>
  <w:style w:type="character" w:customStyle="1" w:styleId="FontStyle184">
    <w:name w:val="Font Style184"/>
    <w:rsid w:val="00186CB2"/>
    <w:rPr>
      <w:rFonts w:ascii="Times New Roman" w:hAnsi="Times New Roman" w:cs="Times New Roman"/>
      <w:sz w:val="26"/>
      <w:szCs w:val="26"/>
    </w:rPr>
  </w:style>
  <w:style w:type="paragraph" w:customStyle="1" w:styleId="affb">
    <w:name w:val="Ввод осн.текста"/>
    <w:basedOn w:val="a"/>
    <w:rsid w:val="00186CB2"/>
    <w:pPr>
      <w:spacing w:after="120"/>
      <w:ind w:firstLine="709"/>
      <w:jc w:val="both"/>
    </w:pPr>
    <w:rPr>
      <w:sz w:val="28"/>
      <w:szCs w:val="20"/>
    </w:rPr>
  </w:style>
  <w:style w:type="paragraph" w:customStyle="1" w:styleId="ETmarklist">
    <w:name w:val="ET_mark_list"/>
    <w:basedOn w:val="a"/>
    <w:rsid w:val="00906D46"/>
    <w:pPr>
      <w:numPr>
        <w:numId w:val="3"/>
      </w:numPr>
      <w:spacing w:after="120"/>
      <w:jc w:val="both"/>
    </w:pPr>
    <w:rPr>
      <w:rFonts w:ascii="Arial" w:hAnsi="Arial" w:cs="Arial"/>
      <w:sz w:val="22"/>
      <w:szCs w:val="22"/>
      <w:lang w:val="en-US"/>
    </w:rPr>
  </w:style>
  <w:style w:type="character" w:customStyle="1" w:styleId="affc">
    <w:name w:val="Основной текст_"/>
    <w:basedOn w:val="a1"/>
    <w:link w:val="3a"/>
    <w:rsid w:val="00394533"/>
    <w:rPr>
      <w:spacing w:val="1"/>
      <w:sz w:val="15"/>
      <w:szCs w:val="15"/>
      <w:shd w:val="clear" w:color="auto" w:fill="FFFFFF"/>
    </w:rPr>
  </w:style>
  <w:style w:type="character" w:customStyle="1" w:styleId="1c">
    <w:name w:val="Основной текст1"/>
    <w:basedOn w:val="affc"/>
    <w:rsid w:val="00394533"/>
    <w:rPr>
      <w:color w:val="000000"/>
      <w:spacing w:val="1"/>
      <w:w w:val="100"/>
      <w:position w:val="0"/>
      <w:sz w:val="15"/>
      <w:szCs w:val="15"/>
      <w:shd w:val="clear" w:color="auto" w:fill="FFFFFF"/>
      <w:lang w:val="ru-RU"/>
    </w:rPr>
  </w:style>
  <w:style w:type="paragraph" w:customStyle="1" w:styleId="3a">
    <w:name w:val="Основной текст3"/>
    <w:basedOn w:val="a"/>
    <w:link w:val="affc"/>
    <w:rsid w:val="00394533"/>
    <w:pPr>
      <w:widowControl w:val="0"/>
      <w:shd w:val="clear" w:color="auto" w:fill="FFFFFF"/>
      <w:spacing w:line="210" w:lineRule="exact"/>
      <w:jc w:val="both"/>
    </w:pPr>
    <w:rPr>
      <w:spacing w:val="1"/>
      <w:sz w:val="15"/>
      <w:szCs w:val="15"/>
    </w:rPr>
  </w:style>
  <w:style w:type="paragraph" w:customStyle="1" w:styleId="1d">
    <w:name w:val="Стиль1"/>
    <w:basedOn w:val="a"/>
    <w:link w:val="1e"/>
    <w:rsid w:val="00E73DBE"/>
    <w:pPr>
      <w:overflowPunct w:val="0"/>
      <w:autoSpaceDE w:val="0"/>
      <w:autoSpaceDN w:val="0"/>
      <w:adjustRightInd w:val="0"/>
      <w:spacing w:after="48" w:line="312" w:lineRule="auto"/>
      <w:ind w:left="363" w:right="335" w:firstLine="624"/>
      <w:jc w:val="both"/>
    </w:pPr>
    <w:rPr>
      <w:rFonts w:ascii="Arial" w:hAnsi="Arial"/>
      <w:sz w:val="22"/>
      <w:szCs w:val="20"/>
    </w:rPr>
  </w:style>
  <w:style w:type="character" w:customStyle="1" w:styleId="1e">
    <w:name w:val="Стиль1 Знак"/>
    <w:basedOn w:val="a1"/>
    <w:link w:val="1d"/>
    <w:rsid w:val="00E73DBE"/>
    <w:rPr>
      <w:rFonts w:ascii="Arial" w:hAnsi="Arial"/>
      <w:sz w:val="22"/>
    </w:rPr>
  </w:style>
  <w:style w:type="paragraph" w:customStyle="1" w:styleId="affd">
    <w:name w:val="Абзац Г"/>
    <w:basedOn w:val="a"/>
    <w:rsid w:val="00E73DBE"/>
    <w:pPr>
      <w:suppressAutoHyphens/>
      <w:spacing w:after="120" w:line="300" w:lineRule="auto"/>
      <w:ind w:firstLine="709"/>
      <w:jc w:val="both"/>
    </w:pPr>
    <w:rPr>
      <w:rFonts w:eastAsia="Helvetica_Condenced-Normal"/>
      <w:szCs w:val="20"/>
      <w:lang w:eastAsia="ar-SA"/>
    </w:rPr>
  </w:style>
  <w:style w:type="paragraph" w:customStyle="1" w:styleId="ConsPlusTitle">
    <w:name w:val="ConsPlusTitle"/>
    <w:rsid w:val="006A7358"/>
    <w:pPr>
      <w:widowControl w:val="0"/>
      <w:autoSpaceDE w:val="0"/>
      <w:autoSpaceDN w:val="0"/>
      <w:adjustRightInd w:val="0"/>
    </w:pPr>
    <w:rPr>
      <w:rFonts w:ascii="Arial" w:hAnsi="Arial" w:cs="Arial"/>
      <w:b/>
      <w:bCs/>
    </w:rPr>
  </w:style>
  <w:style w:type="character" w:customStyle="1" w:styleId="FontStyle22">
    <w:name w:val="Font Style22"/>
    <w:basedOn w:val="a1"/>
    <w:rsid w:val="000C2BD6"/>
    <w:rPr>
      <w:rFonts w:ascii="Times New Roman" w:hAnsi="Times New Roman" w:cs="Times New Roman"/>
      <w:b/>
      <w:bCs/>
      <w:sz w:val="20"/>
      <w:szCs w:val="20"/>
    </w:rPr>
  </w:style>
  <w:style w:type="paragraph" w:customStyle="1" w:styleId="2">
    <w:name w:val="Список нумерованный 2"/>
    <w:basedOn w:val="a"/>
    <w:rsid w:val="00087B28"/>
    <w:pPr>
      <w:keepLines/>
      <w:numPr>
        <w:numId w:val="4"/>
      </w:numPr>
      <w:tabs>
        <w:tab w:val="left" w:pos="1021"/>
        <w:tab w:val="left" w:pos="1134"/>
      </w:tabs>
      <w:spacing w:before="120" w:after="120"/>
      <w:jc w:val="both"/>
    </w:pPr>
  </w:style>
  <w:style w:type="paragraph" w:customStyle="1" w:styleId="1">
    <w:name w:val="Список нумерованный 1"/>
    <w:basedOn w:val="a"/>
    <w:rsid w:val="00087B28"/>
    <w:pPr>
      <w:keepLines/>
      <w:numPr>
        <w:numId w:val="5"/>
      </w:numPr>
      <w:tabs>
        <w:tab w:val="left" w:pos="1021"/>
      </w:tabs>
      <w:spacing w:before="120" w:after="120"/>
      <w:jc w:val="both"/>
    </w:pPr>
  </w:style>
  <w:style w:type="paragraph" w:styleId="affe">
    <w:name w:val="No Spacing"/>
    <w:uiPriority w:val="1"/>
    <w:qFormat/>
    <w:rsid w:val="00A04222"/>
  </w:style>
  <w:style w:type="paragraph" w:customStyle="1" w:styleId="29">
    <w:name w:val="Стиль2"/>
    <w:basedOn w:val="a"/>
    <w:rsid w:val="005B2AD9"/>
    <w:pPr>
      <w:keepNext/>
      <w:widowControl w:val="0"/>
      <w:spacing w:before="240" w:after="60" w:line="360" w:lineRule="auto"/>
      <w:ind w:firstLine="709"/>
      <w:jc w:val="both"/>
    </w:pPr>
    <w:rPr>
      <w:sz w:val="28"/>
      <w:szCs w:val="20"/>
    </w:rPr>
  </w:style>
  <w:style w:type="paragraph" w:customStyle="1" w:styleId="213">
    <w:name w:val="Основной текст 21"/>
    <w:basedOn w:val="a"/>
    <w:rsid w:val="005B2AD9"/>
    <w:pPr>
      <w:widowControl w:val="0"/>
      <w:spacing w:after="120"/>
      <w:ind w:firstLine="709"/>
      <w:jc w:val="both"/>
    </w:pPr>
    <w:rPr>
      <w:rFonts w:ascii="Antiqua" w:hAnsi="Antiqua"/>
      <w:sz w:val="28"/>
      <w:szCs w:val="20"/>
    </w:rPr>
  </w:style>
  <w:style w:type="paragraph" w:customStyle="1" w:styleId="afff">
    <w:name w:val="Нормальный"/>
    <w:rsid w:val="00056125"/>
    <w:pPr>
      <w:spacing w:line="360" w:lineRule="auto"/>
      <w:ind w:firstLine="709"/>
      <w:jc w:val="both"/>
    </w:pPr>
    <w:rPr>
      <w:noProof/>
      <w:sz w:val="28"/>
    </w:rPr>
  </w:style>
  <w:style w:type="character" w:customStyle="1" w:styleId="afff0">
    <w:name w:val="_Ïîëóæèðíûé"/>
    <w:rsid w:val="00056125"/>
    <w:rPr>
      <w:b/>
      <w:bCs/>
    </w:rPr>
  </w:style>
  <w:style w:type="paragraph" w:customStyle="1" w:styleId="rtejustify">
    <w:name w:val="rtejustify"/>
    <w:basedOn w:val="a"/>
    <w:rsid w:val="009559A6"/>
    <w:pPr>
      <w:spacing w:before="100" w:beforeAutospacing="1" w:after="100" w:afterAutospacing="1"/>
    </w:pPr>
  </w:style>
  <w:style w:type="paragraph" w:customStyle="1" w:styleId="NoSpacing1">
    <w:name w:val="No Spacing1"/>
    <w:aliases w:val="Приложения,Без интервала2"/>
    <w:link w:val="afff1"/>
    <w:uiPriority w:val="1"/>
    <w:qFormat/>
    <w:rsid w:val="009559A6"/>
    <w:rPr>
      <w:rFonts w:ascii="Arial Unicode MS" w:eastAsia="Arial Unicode MS" w:hAnsi="Arial Unicode MS"/>
      <w:color w:val="000000"/>
      <w:sz w:val="24"/>
      <w:szCs w:val="24"/>
    </w:rPr>
  </w:style>
  <w:style w:type="character" w:customStyle="1" w:styleId="afff1">
    <w:name w:val="Без интервала Знак"/>
    <w:aliases w:val="Приложения Знак"/>
    <w:link w:val="NoSpacing1"/>
    <w:uiPriority w:val="1"/>
    <w:rsid w:val="009559A6"/>
    <w:rPr>
      <w:rFonts w:ascii="Arial Unicode MS" w:eastAsia="Arial Unicode MS" w:hAnsi="Arial Unicode MS"/>
      <w:color w:val="000000"/>
      <w:sz w:val="24"/>
      <w:szCs w:val="24"/>
    </w:rPr>
  </w:style>
  <w:style w:type="character" w:customStyle="1" w:styleId="blk3">
    <w:name w:val="blk3"/>
    <w:basedOn w:val="a1"/>
    <w:rsid w:val="001E48F2"/>
    <w:rPr>
      <w:vanish w:val="0"/>
      <w:webHidden w:val="0"/>
      <w:specVanish w:val="0"/>
    </w:rPr>
  </w:style>
  <w:style w:type="character" w:customStyle="1" w:styleId="nobr1">
    <w:name w:val="nobr1"/>
    <w:basedOn w:val="a1"/>
    <w:rsid w:val="001E48F2"/>
  </w:style>
  <w:style w:type="character" w:customStyle="1" w:styleId="CharAttribute2">
    <w:name w:val="CharAttribute2"/>
    <w:rsid w:val="007E63CA"/>
    <w:rPr>
      <w:rFonts w:ascii="Roboto" w:eastAsia="Robo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lock Text" w:uiPriority="0"/>
    <w:lsdException w:name="Strong" w:locked="1" w:semiHidden="0" w:unhideWhenUsed="0" w:qFormat="1"/>
    <w:lsdException w:name="Emphasis" w:locked="1" w:semiHidden="0" w:uiPriority="0" w:unhideWhenUsed="0" w:qFormat="1"/>
    <w:lsdException w:name="Plain Tex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8A"/>
    <w:rPr>
      <w:sz w:val="24"/>
      <w:szCs w:val="24"/>
    </w:rPr>
  </w:style>
  <w:style w:type="paragraph" w:styleId="12">
    <w:name w:val="heading 1"/>
    <w:basedOn w:val="a"/>
    <w:next w:val="a"/>
    <w:link w:val="13"/>
    <w:qFormat/>
    <w:locked/>
    <w:rsid w:val="00186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Заголовок 2 Знак Знак Знак,Заголовок 21,Заголовок 2 Знак Знак1 Знак Знак,Заголовок 2 Знак Знак Знак Знак,Заголовок 2 Знак Знак1 Знак,Заголовок 2 Знак Знак,Заголовок 2 Знак Знак Знак Знак Знак"/>
    <w:basedOn w:val="a"/>
    <w:next w:val="a"/>
    <w:link w:val="22"/>
    <w:qFormat/>
    <w:rsid w:val="004336C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07D2F"/>
    <w:pPr>
      <w:keepNext/>
      <w:spacing w:before="240" w:after="60"/>
      <w:outlineLvl w:val="2"/>
    </w:pPr>
    <w:rPr>
      <w:rFonts w:ascii="Arial" w:hAnsi="Arial" w:cs="Arial"/>
      <w:b/>
      <w:bCs/>
      <w:sz w:val="26"/>
      <w:szCs w:val="26"/>
    </w:rPr>
  </w:style>
  <w:style w:type="paragraph" w:styleId="4">
    <w:name w:val="heading 4"/>
    <w:basedOn w:val="a"/>
    <w:next w:val="a"/>
    <w:link w:val="40"/>
    <w:qFormat/>
    <w:rsid w:val="000E6C8A"/>
    <w:pPr>
      <w:keepNext/>
      <w:jc w:val="both"/>
      <w:outlineLvl w:val="3"/>
    </w:pPr>
    <w:rPr>
      <w:sz w:val="28"/>
      <w:szCs w:val="28"/>
    </w:rPr>
  </w:style>
  <w:style w:type="paragraph" w:styleId="5">
    <w:name w:val="heading 5"/>
    <w:next w:val="a0"/>
    <w:link w:val="50"/>
    <w:qFormat/>
    <w:locked/>
    <w:rsid w:val="00186CB2"/>
    <w:pPr>
      <w:keepNext/>
      <w:suppressAutoHyphens/>
      <w:spacing w:before="120" w:after="120"/>
      <w:jc w:val="center"/>
      <w:outlineLvl w:val="4"/>
    </w:pPr>
    <w:rPr>
      <w:rFonts w:ascii="Arial"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2">
    <w:name w:val="Заголовок 2 Знак2"/>
    <w:aliases w:val="Заголовок 2 Знак Знак2,Заголовок 2 Знак Знак Знак Знак2,Заголовок 21 Знак1,Заголовок 2 Знак Знак1 Знак Знак Знак1,Заголовок 2 Знак Знак Знак Знак Знак2,Заголовок 2 Знак Знак1 Знак Знак2,Заголовок 2 Знак Знак Знак2"/>
    <w:basedOn w:val="a1"/>
    <w:link w:val="20"/>
    <w:uiPriority w:val="99"/>
    <w:semiHidden/>
    <w:locked/>
    <w:rsid w:val="00B8789F"/>
    <w:rPr>
      <w:rFonts w:ascii="Cambria" w:hAnsi="Cambria" w:cs="Cambria"/>
      <w:b/>
      <w:bCs/>
      <w:i/>
      <w:iCs/>
      <w:sz w:val="28"/>
      <w:szCs w:val="28"/>
    </w:rPr>
  </w:style>
  <w:style w:type="character" w:customStyle="1" w:styleId="30">
    <w:name w:val="Заголовок 3 Знак"/>
    <w:basedOn w:val="a1"/>
    <w:link w:val="3"/>
    <w:locked/>
    <w:rsid w:val="00B8789F"/>
    <w:rPr>
      <w:rFonts w:ascii="Cambria" w:hAnsi="Cambria" w:cs="Cambria"/>
      <w:b/>
      <w:bCs/>
      <w:sz w:val="26"/>
      <w:szCs w:val="26"/>
    </w:rPr>
  </w:style>
  <w:style w:type="character" w:customStyle="1" w:styleId="40">
    <w:name w:val="Заголовок 4 Знак"/>
    <w:basedOn w:val="a1"/>
    <w:link w:val="4"/>
    <w:uiPriority w:val="99"/>
    <w:semiHidden/>
    <w:locked/>
    <w:rsid w:val="00B8789F"/>
    <w:rPr>
      <w:rFonts w:ascii="Calibri" w:hAnsi="Calibri" w:cs="Calibri"/>
      <w:b/>
      <w:bCs/>
      <w:sz w:val="28"/>
      <w:szCs w:val="28"/>
    </w:rPr>
  </w:style>
  <w:style w:type="paragraph" w:styleId="a4">
    <w:name w:val="footer"/>
    <w:basedOn w:val="a"/>
    <w:link w:val="a5"/>
    <w:uiPriority w:val="99"/>
    <w:rsid w:val="000E6C8A"/>
    <w:pPr>
      <w:tabs>
        <w:tab w:val="center" w:pos="4677"/>
        <w:tab w:val="right" w:pos="9355"/>
      </w:tabs>
    </w:pPr>
  </w:style>
  <w:style w:type="character" w:customStyle="1" w:styleId="a5">
    <w:name w:val="Нижний колонтитул Знак"/>
    <w:basedOn w:val="a1"/>
    <w:link w:val="a4"/>
    <w:uiPriority w:val="99"/>
    <w:semiHidden/>
    <w:locked/>
    <w:rsid w:val="00B8789F"/>
    <w:rPr>
      <w:sz w:val="24"/>
      <w:szCs w:val="24"/>
    </w:rPr>
  </w:style>
  <w:style w:type="paragraph" w:customStyle="1" w:styleId="ConsPlusNonformat">
    <w:name w:val="ConsPlusNonformat"/>
    <w:uiPriority w:val="99"/>
    <w:rsid w:val="000E6C8A"/>
    <w:pPr>
      <w:widowControl w:val="0"/>
      <w:autoSpaceDE w:val="0"/>
      <w:autoSpaceDN w:val="0"/>
      <w:adjustRightInd w:val="0"/>
    </w:pPr>
    <w:rPr>
      <w:rFonts w:ascii="Courier New" w:hAnsi="Courier New" w:cs="Courier New"/>
    </w:rPr>
  </w:style>
  <w:style w:type="paragraph" w:styleId="a6">
    <w:name w:val="header"/>
    <w:basedOn w:val="a"/>
    <w:link w:val="a7"/>
    <w:rsid w:val="000E6C8A"/>
    <w:pPr>
      <w:tabs>
        <w:tab w:val="center" w:pos="4677"/>
        <w:tab w:val="right" w:pos="9355"/>
      </w:tabs>
    </w:pPr>
  </w:style>
  <w:style w:type="character" w:customStyle="1" w:styleId="a7">
    <w:name w:val="Верхний колонтитул Знак"/>
    <w:basedOn w:val="a1"/>
    <w:link w:val="a6"/>
    <w:locked/>
    <w:rsid w:val="00B8789F"/>
    <w:rPr>
      <w:sz w:val="24"/>
      <w:szCs w:val="24"/>
    </w:rPr>
  </w:style>
  <w:style w:type="character" w:styleId="a8">
    <w:name w:val="page number"/>
    <w:basedOn w:val="a1"/>
    <w:uiPriority w:val="99"/>
    <w:rsid w:val="000E6C8A"/>
  </w:style>
  <w:style w:type="paragraph" w:styleId="a0">
    <w:name w:val="Body Text"/>
    <w:aliases w:val=" Знак, Знак Знак"/>
    <w:basedOn w:val="a"/>
    <w:link w:val="a9"/>
    <w:rsid w:val="000E6C8A"/>
    <w:pPr>
      <w:jc w:val="both"/>
    </w:pPr>
    <w:rPr>
      <w:sz w:val="28"/>
      <w:szCs w:val="28"/>
    </w:rPr>
  </w:style>
  <w:style w:type="character" w:customStyle="1" w:styleId="a9">
    <w:name w:val="Основной текст Знак"/>
    <w:aliases w:val=" Знак Знак1, Знак Знак Знак"/>
    <w:basedOn w:val="a1"/>
    <w:link w:val="a0"/>
    <w:locked/>
    <w:rsid w:val="00507D2F"/>
    <w:rPr>
      <w:sz w:val="24"/>
      <w:szCs w:val="24"/>
      <w:lang w:val="ru-RU" w:eastAsia="ru-RU"/>
    </w:rPr>
  </w:style>
  <w:style w:type="paragraph" w:styleId="aa">
    <w:name w:val="Body Text Indent"/>
    <w:basedOn w:val="a"/>
    <w:link w:val="ab"/>
    <w:rsid w:val="000E6C8A"/>
    <w:pPr>
      <w:spacing w:after="120"/>
      <w:ind w:left="283"/>
    </w:pPr>
  </w:style>
  <w:style w:type="character" w:customStyle="1" w:styleId="ab">
    <w:name w:val="Основной текст с отступом Знак"/>
    <w:basedOn w:val="a1"/>
    <w:link w:val="aa"/>
    <w:uiPriority w:val="99"/>
    <w:locked/>
    <w:rsid w:val="00B8789F"/>
    <w:rPr>
      <w:sz w:val="24"/>
      <w:szCs w:val="24"/>
    </w:rPr>
  </w:style>
  <w:style w:type="paragraph" w:styleId="31">
    <w:name w:val="Body Text Indent 3"/>
    <w:basedOn w:val="a"/>
    <w:link w:val="32"/>
    <w:uiPriority w:val="99"/>
    <w:rsid w:val="000E6C8A"/>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B8789F"/>
    <w:rPr>
      <w:sz w:val="16"/>
      <w:szCs w:val="16"/>
    </w:rPr>
  </w:style>
  <w:style w:type="character" w:styleId="ac">
    <w:name w:val="Hyperlink"/>
    <w:basedOn w:val="a1"/>
    <w:uiPriority w:val="99"/>
    <w:rsid w:val="000E6C8A"/>
    <w:rPr>
      <w:color w:val="0000FF"/>
      <w:u w:val="single"/>
    </w:rPr>
  </w:style>
  <w:style w:type="paragraph" w:styleId="ad">
    <w:name w:val="Document Map"/>
    <w:basedOn w:val="a"/>
    <w:link w:val="ae"/>
    <w:uiPriority w:val="99"/>
    <w:semiHidden/>
    <w:rsid w:val="000E6C8A"/>
    <w:pPr>
      <w:shd w:val="clear" w:color="auto" w:fill="000080"/>
    </w:pPr>
    <w:rPr>
      <w:rFonts w:ascii="Tahoma" w:hAnsi="Tahoma" w:cs="Tahoma"/>
      <w:sz w:val="20"/>
      <w:szCs w:val="20"/>
    </w:rPr>
  </w:style>
  <w:style w:type="character" w:customStyle="1" w:styleId="ae">
    <w:name w:val="Схема документа Знак"/>
    <w:basedOn w:val="a1"/>
    <w:link w:val="ad"/>
    <w:uiPriority w:val="99"/>
    <w:semiHidden/>
    <w:locked/>
    <w:rsid w:val="00B8789F"/>
    <w:rPr>
      <w:sz w:val="2"/>
      <w:szCs w:val="2"/>
    </w:rPr>
  </w:style>
  <w:style w:type="paragraph" w:customStyle="1" w:styleId="ConsNormal">
    <w:name w:val="ConsNormal"/>
    <w:uiPriority w:val="99"/>
    <w:rsid w:val="000E6C8A"/>
    <w:pPr>
      <w:widowControl w:val="0"/>
      <w:autoSpaceDE w:val="0"/>
      <w:autoSpaceDN w:val="0"/>
      <w:adjustRightInd w:val="0"/>
      <w:ind w:right="19772" w:firstLine="720"/>
    </w:pPr>
    <w:rPr>
      <w:rFonts w:ascii="Arial" w:hAnsi="Arial" w:cs="Arial"/>
      <w:sz w:val="16"/>
      <w:szCs w:val="16"/>
    </w:rPr>
  </w:style>
  <w:style w:type="paragraph" w:styleId="af">
    <w:name w:val="caption"/>
    <w:aliases w:val="Название объекта Знак Знак Знак,Название объекта Знак Знак"/>
    <w:basedOn w:val="a"/>
    <w:next w:val="a"/>
    <w:qFormat/>
    <w:rsid w:val="000E6C8A"/>
    <w:pPr>
      <w:jc w:val="center"/>
    </w:pPr>
    <w:rPr>
      <w:sz w:val="28"/>
      <w:szCs w:val="28"/>
    </w:rPr>
  </w:style>
  <w:style w:type="paragraph" w:styleId="21">
    <w:name w:val="Body Text Indent 2"/>
    <w:basedOn w:val="a"/>
    <w:link w:val="23"/>
    <w:uiPriority w:val="99"/>
    <w:rsid w:val="000E6C8A"/>
    <w:pPr>
      <w:ind w:firstLine="345"/>
      <w:jc w:val="both"/>
    </w:pPr>
  </w:style>
  <w:style w:type="character" w:customStyle="1" w:styleId="23">
    <w:name w:val="Основной текст с отступом 2 Знак"/>
    <w:basedOn w:val="a1"/>
    <w:link w:val="21"/>
    <w:uiPriority w:val="99"/>
    <w:locked/>
    <w:rsid w:val="00507D2F"/>
    <w:rPr>
      <w:sz w:val="24"/>
      <w:szCs w:val="24"/>
      <w:lang w:val="ru-RU" w:eastAsia="ru-RU"/>
    </w:rPr>
  </w:style>
  <w:style w:type="paragraph" w:styleId="af0">
    <w:name w:val="Plain Text"/>
    <w:aliases w:val="**"/>
    <w:basedOn w:val="a"/>
    <w:link w:val="af1"/>
    <w:rsid w:val="000E6C8A"/>
    <w:rPr>
      <w:rFonts w:ascii="Courier New" w:eastAsia="SimSun" w:hAnsi="Courier New" w:cs="Courier New"/>
      <w:sz w:val="20"/>
      <w:szCs w:val="20"/>
      <w:lang w:eastAsia="zh-CN"/>
    </w:rPr>
  </w:style>
  <w:style w:type="character" w:customStyle="1" w:styleId="af1">
    <w:name w:val="Текст Знак"/>
    <w:aliases w:val="** Знак"/>
    <w:basedOn w:val="a1"/>
    <w:link w:val="af0"/>
    <w:locked/>
    <w:rsid w:val="00B8789F"/>
    <w:rPr>
      <w:rFonts w:ascii="Courier New" w:hAnsi="Courier New" w:cs="Courier New"/>
      <w:sz w:val="20"/>
      <w:szCs w:val="20"/>
    </w:rPr>
  </w:style>
  <w:style w:type="paragraph" w:customStyle="1" w:styleId="ConsPlusNormal">
    <w:name w:val="ConsPlusNormal"/>
    <w:uiPriority w:val="99"/>
    <w:rsid w:val="000E6C8A"/>
    <w:pPr>
      <w:widowControl w:val="0"/>
      <w:autoSpaceDE w:val="0"/>
      <w:autoSpaceDN w:val="0"/>
      <w:adjustRightInd w:val="0"/>
      <w:ind w:firstLine="720"/>
    </w:pPr>
    <w:rPr>
      <w:rFonts w:ascii="Arial" w:hAnsi="Arial" w:cs="Arial"/>
    </w:rPr>
  </w:style>
  <w:style w:type="paragraph" w:customStyle="1" w:styleId="CharCharCharChar">
    <w:name w:val="Знак Знак Char Char Знак Знак Char Char"/>
    <w:basedOn w:val="a"/>
    <w:uiPriority w:val="99"/>
    <w:rsid w:val="000E6C8A"/>
    <w:pPr>
      <w:spacing w:after="160" w:line="240" w:lineRule="exact"/>
    </w:pPr>
    <w:rPr>
      <w:rFonts w:ascii="Verdana" w:hAnsi="Verdana" w:cs="Verdana"/>
      <w:sz w:val="20"/>
      <w:szCs w:val="20"/>
      <w:lang w:val="en-US" w:eastAsia="en-US"/>
    </w:rPr>
  </w:style>
  <w:style w:type="paragraph" w:customStyle="1" w:styleId="Iniiaiiqe9oaenoniIf2nooiii3">
    <w:name w:val="Iniiaiiqe9 oaeno n iIf2nooiii 3"/>
    <w:basedOn w:val="a"/>
    <w:rsid w:val="000E6C8A"/>
    <w:pPr>
      <w:widowControl w:val="0"/>
      <w:ind w:firstLine="709"/>
      <w:jc w:val="both"/>
    </w:pPr>
    <w:rPr>
      <w:lang w:eastAsia="en-US"/>
    </w:rPr>
  </w:style>
  <w:style w:type="character" w:customStyle="1" w:styleId="af2">
    <w:name w:val="Гипертекстовая ссылка"/>
    <w:basedOn w:val="a1"/>
    <w:uiPriority w:val="99"/>
    <w:rsid w:val="000E6C8A"/>
    <w:rPr>
      <w:color w:val="008000"/>
      <w:sz w:val="20"/>
      <w:szCs w:val="20"/>
      <w:u w:val="single"/>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E6C8A"/>
    <w:rPr>
      <w:rFonts w:ascii="Verdana" w:hAnsi="Verdana" w:cs="Verdana"/>
      <w:sz w:val="20"/>
      <w:szCs w:val="20"/>
      <w:lang w:val="en-US" w:eastAsia="en-US"/>
    </w:rPr>
  </w:style>
  <w:style w:type="paragraph" w:customStyle="1" w:styleId="af3">
    <w:name w:val="Знак"/>
    <w:basedOn w:val="a"/>
    <w:uiPriority w:val="99"/>
    <w:rsid w:val="000E6C8A"/>
    <w:pPr>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uiPriority w:val="99"/>
    <w:rsid w:val="0036387F"/>
    <w:pPr>
      <w:spacing w:after="160" w:line="240" w:lineRule="exact"/>
    </w:pPr>
    <w:rPr>
      <w:rFonts w:ascii="Verdana" w:hAnsi="Verdana" w:cs="Verdana"/>
      <w:sz w:val="20"/>
      <w:szCs w:val="20"/>
      <w:lang w:val="en-US" w:eastAsia="en-US"/>
    </w:rPr>
  </w:style>
  <w:style w:type="paragraph" w:customStyle="1" w:styleId="14">
    <w:name w:val="Знак Знак Знак Знак Знак Знак Знак Знак Знак Знак1 Знак Знак Знак"/>
    <w:basedOn w:val="a"/>
    <w:uiPriority w:val="99"/>
    <w:rsid w:val="00DB04B5"/>
    <w:pPr>
      <w:spacing w:after="160" w:line="240" w:lineRule="exact"/>
    </w:pPr>
    <w:rPr>
      <w:rFonts w:ascii="Verdana" w:hAnsi="Verdana" w:cs="Verdana"/>
      <w:sz w:val="20"/>
      <w:szCs w:val="20"/>
      <w:lang w:val="en-US" w:eastAsia="en-US"/>
    </w:rPr>
  </w:style>
  <w:style w:type="character" w:customStyle="1" w:styleId="FontStyle25">
    <w:name w:val="Font Style25"/>
    <w:basedOn w:val="a1"/>
    <w:rsid w:val="001A4E99"/>
    <w:rPr>
      <w:rFonts w:ascii="Times New Roman" w:hAnsi="Times New Roman" w:cs="Times New Roman"/>
      <w:i/>
      <w:iCs/>
      <w:spacing w:val="-20"/>
      <w:sz w:val="18"/>
      <w:szCs w:val="18"/>
    </w:rPr>
  </w:style>
  <w:style w:type="character" w:customStyle="1" w:styleId="FontStyle17">
    <w:name w:val="Font Style17"/>
    <w:basedOn w:val="a1"/>
    <w:rsid w:val="006832BD"/>
    <w:rPr>
      <w:rFonts w:ascii="Times New Roman" w:hAnsi="Times New Roman" w:cs="Times New Roman"/>
      <w:sz w:val="20"/>
      <w:szCs w:val="20"/>
    </w:rPr>
  </w:style>
  <w:style w:type="paragraph" w:customStyle="1" w:styleId="15">
    <w:name w:val="Знак Знак Знак Знак Знак Знак Знак Знак Знак Знак1"/>
    <w:basedOn w:val="a"/>
    <w:uiPriority w:val="99"/>
    <w:rsid w:val="0070677D"/>
    <w:pPr>
      <w:spacing w:after="160" w:line="240" w:lineRule="exact"/>
    </w:pPr>
    <w:rPr>
      <w:rFonts w:ascii="Verdana" w:hAnsi="Verdana" w:cs="Verdana"/>
      <w:sz w:val="20"/>
      <w:szCs w:val="20"/>
      <w:lang w:val="en-US" w:eastAsia="en-US"/>
    </w:rPr>
  </w:style>
  <w:style w:type="character" w:customStyle="1" w:styleId="af5">
    <w:name w:val="Знак Знак"/>
    <w:aliases w:val="Оглавление 2 Знак1,Основной текст с отступом1 Знак Знак Знак Знак Знак Знак Знак Знак Знак"/>
    <w:basedOn w:val="a1"/>
    <w:uiPriority w:val="99"/>
    <w:rsid w:val="002E1BB1"/>
    <w:rPr>
      <w:sz w:val="24"/>
      <w:szCs w:val="24"/>
      <w:lang w:val="ru-RU" w:eastAsia="ru-RU"/>
    </w:rPr>
  </w:style>
  <w:style w:type="character" w:customStyle="1" w:styleId="210">
    <w:name w:val="Заголовок 2 Знак1"/>
    <w:aliases w:val="Заголовок 2 Знак Знак1,Заголовок 2 Знак Знак Знак Знак1,Заголовок 21 Знак,Заголовок 2 Знак Знак1 Знак Знак Знак,Заголовок 2 Знак Знак Знак Знак Знак1,Заголовок 2 Знак Знак1 Знак Знак1,Заголовок 2 Знак Знак Знак1"/>
    <w:basedOn w:val="a1"/>
    <w:uiPriority w:val="99"/>
    <w:rsid w:val="002E1BB1"/>
    <w:rPr>
      <w:rFonts w:eastAsia="MS Mincho"/>
      <w:b/>
      <w:bCs/>
      <w:smallCaps/>
      <w:sz w:val="28"/>
      <w:szCs w:val="28"/>
      <w:lang w:val="ru-RU" w:eastAsia="ru-RU"/>
    </w:rPr>
  </w:style>
  <w:style w:type="character" w:customStyle="1" w:styleId="33">
    <w:name w:val="Знак Знак3"/>
    <w:basedOn w:val="a1"/>
    <w:uiPriority w:val="99"/>
    <w:rsid w:val="002E1BB1"/>
    <w:rPr>
      <w:rFonts w:eastAsia="MS Mincho"/>
      <w:b/>
      <w:bCs/>
      <w:sz w:val="28"/>
      <w:szCs w:val="28"/>
      <w:lang w:val="ru-RU" w:eastAsia="ru-RU"/>
    </w:rPr>
  </w:style>
  <w:style w:type="paragraph" w:styleId="af6">
    <w:name w:val="Normal (Web)"/>
    <w:aliases w:val="Обычный (Web),Обычный (веб)1"/>
    <w:basedOn w:val="a"/>
    <w:link w:val="af7"/>
    <w:uiPriority w:val="99"/>
    <w:rsid w:val="00F36E8A"/>
    <w:pPr>
      <w:spacing w:before="100" w:beforeAutospacing="1" w:after="100" w:afterAutospacing="1"/>
    </w:pPr>
  </w:style>
  <w:style w:type="paragraph" w:customStyle="1" w:styleId="af8">
    <w:name w:val="ГТМ_Основной текст"/>
    <w:basedOn w:val="a"/>
    <w:uiPriority w:val="99"/>
    <w:rsid w:val="00E52BBA"/>
    <w:pPr>
      <w:ind w:firstLine="336"/>
      <w:jc w:val="both"/>
    </w:pPr>
    <w:rPr>
      <w:rFonts w:ascii="Arial" w:hAnsi="Arial" w:cs="Arial"/>
      <w:color w:val="000000"/>
      <w:kern w:val="28"/>
    </w:rPr>
  </w:style>
  <w:style w:type="paragraph" w:customStyle="1" w:styleId="24">
    <w:name w:val="ГТМ_Заголовок2"/>
    <w:basedOn w:val="a"/>
    <w:uiPriority w:val="99"/>
    <w:rsid w:val="00EA5F6D"/>
    <w:pPr>
      <w:ind w:firstLine="336"/>
    </w:pPr>
    <w:rPr>
      <w:rFonts w:ascii="Arial" w:hAnsi="Arial" w:cs="Arial"/>
      <w:b/>
      <w:bCs/>
      <w:i/>
      <w:iCs/>
      <w:color w:val="000000"/>
      <w:kern w:val="28"/>
    </w:rPr>
  </w:style>
  <w:style w:type="paragraph" w:customStyle="1" w:styleId="Heading">
    <w:name w:val="Heading"/>
    <w:uiPriority w:val="99"/>
    <w:rsid w:val="00F72D43"/>
    <w:pPr>
      <w:widowControl w:val="0"/>
      <w:autoSpaceDE w:val="0"/>
      <w:autoSpaceDN w:val="0"/>
      <w:adjustRightInd w:val="0"/>
    </w:pPr>
    <w:rPr>
      <w:rFonts w:ascii="Arial" w:eastAsia="MS Mincho" w:hAnsi="Arial" w:cs="Arial"/>
      <w:b/>
      <w:bCs/>
      <w:sz w:val="22"/>
      <w:szCs w:val="22"/>
    </w:rPr>
  </w:style>
  <w:style w:type="paragraph" w:customStyle="1" w:styleId="16">
    <w:name w:val="Абзац списка1"/>
    <w:basedOn w:val="a"/>
    <w:uiPriority w:val="99"/>
    <w:rsid w:val="00684917"/>
    <w:pPr>
      <w:spacing w:after="200" w:line="276" w:lineRule="auto"/>
      <w:ind w:left="720"/>
    </w:pPr>
    <w:rPr>
      <w:rFonts w:ascii="Calibri" w:hAnsi="Calibri" w:cs="Calibri"/>
      <w:sz w:val="22"/>
      <w:szCs w:val="22"/>
      <w:lang w:eastAsia="en-US"/>
    </w:rPr>
  </w:style>
  <w:style w:type="character" w:customStyle="1" w:styleId="FontStyle93">
    <w:name w:val="Font Style93"/>
    <w:basedOn w:val="a1"/>
    <w:uiPriority w:val="99"/>
    <w:rsid w:val="00CC27B8"/>
    <w:rPr>
      <w:rFonts w:ascii="Times New Roman" w:hAnsi="Times New Roman" w:cs="Times New Roman"/>
      <w:sz w:val="24"/>
      <w:szCs w:val="24"/>
    </w:rPr>
  </w:style>
  <w:style w:type="paragraph" w:styleId="34">
    <w:name w:val="Body Text 3"/>
    <w:basedOn w:val="a"/>
    <w:link w:val="35"/>
    <w:rsid w:val="008D125F"/>
    <w:pPr>
      <w:spacing w:after="120"/>
    </w:pPr>
    <w:rPr>
      <w:sz w:val="16"/>
      <w:szCs w:val="16"/>
    </w:rPr>
  </w:style>
  <w:style w:type="character" w:customStyle="1" w:styleId="35">
    <w:name w:val="Основной текст 3 Знак"/>
    <w:basedOn w:val="a1"/>
    <w:link w:val="34"/>
    <w:uiPriority w:val="99"/>
    <w:semiHidden/>
    <w:locked/>
    <w:rsid w:val="00B8789F"/>
    <w:rPr>
      <w:sz w:val="16"/>
      <w:szCs w:val="16"/>
    </w:rPr>
  </w:style>
  <w:style w:type="paragraph" w:customStyle="1" w:styleId="Style13">
    <w:name w:val="Style13"/>
    <w:basedOn w:val="a"/>
    <w:uiPriority w:val="99"/>
    <w:rsid w:val="00D040C7"/>
    <w:pPr>
      <w:widowControl w:val="0"/>
      <w:autoSpaceDE w:val="0"/>
      <w:autoSpaceDN w:val="0"/>
      <w:adjustRightInd w:val="0"/>
      <w:spacing w:line="483" w:lineRule="exact"/>
      <w:ind w:firstLine="710"/>
      <w:jc w:val="both"/>
    </w:pPr>
  </w:style>
  <w:style w:type="character" w:customStyle="1" w:styleId="FontStyle92">
    <w:name w:val="Font Style92"/>
    <w:basedOn w:val="a1"/>
    <w:uiPriority w:val="99"/>
    <w:rsid w:val="007B242C"/>
    <w:rPr>
      <w:rFonts w:ascii="Times New Roman" w:hAnsi="Times New Roman" w:cs="Times New Roman"/>
      <w:b/>
      <w:bCs/>
      <w:sz w:val="24"/>
      <w:szCs w:val="24"/>
    </w:rPr>
  </w:style>
  <w:style w:type="paragraph" w:customStyle="1" w:styleId="af9">
    <w:name w:val="Просто Мария"/>
    <w:basedOn w:val="a"/>
    <w:uiPriority w:val="99"/>
    <w:rsid w:val="00603598"/>
    <w:pPr>
      <w:spacing w:before="120"/>
      <w:ind w:firstLine="567"/>
    </w:pPr>
    <w:rPr>
      <w:rFonts w:ascii="Arial" w:hAnsi="Arial" w:cs="Arial"/>
    </w:rPr>
  </w:style>
  <w:style w:type="paragraph" w:customStyle="1" w:styleId="12pt1">
    <w:name w:val="Стиль 12 pt Черный по ширине Первая строка:  1 см Междустр.инте..."/>
    <w:basedOn w:val="a"/>
    <w:autoRedefine/>
    <w:uiPriority w:val="99"/>
    <w:rsid w:val="00603598"/>
    <w:pPr>
      <w:spacing w:line="360" w:lineRule="auto"/>
      <w:ind w:firstLine="567"/>
      <w:jc w:val="both"/>
    </w:pPr>
  </w:style>
  <w:style w:type="paragraph" w:styleId="afa">
    <w:name w:val="List Paragraph"/>
    <w:basedOn w:val="a"/>
    <w:uiPriority w:val="34"/>
    <w:qFormat/>
    <w:rsid w:val="00603598"/>
    <w:pPr>
      <w:spacing w:line="360" w:lineRule="auto"/>
      <w:ind w:left="720" w:right="-743" w:firstLine="374"/>
      <w:jc w:val="both"/>
    </w:pPr>
    <w:rPr>
      <w:rFonts w:ascii="Calibri" w:hAnsi="Calibri" w:cs="Calibri"/>
      <w:sz w:val="22"/>
      <w:szCs w:val="22"/>
    </w:rPr>
  </w:style>
  <w:style w:type="paragraph" w:customStyle="1" w:styleId="11">
    <w:name w:val="Маркированный список 1"/>
    <w:basedOn w:val="a"/>
    <w:autoRedefine/>
    <w:uiPriority w:val="99"/>
    <w:rsid w:val="009E5A07"/>
    <w:pPr>
      <w:numPr>
        <w:numId w:val="1"/>
      </w:numPr>
      <w:spacing w:line="360" w:lineRule="auto"/>
      <w:jc w:val="both"/>
    </w:pPr>
  </w:style>
  <w:style w:type="paragraph" w:customStyle="1" w:styleId="afb">
    <w:name w:val="Отступленый"/>
    <w:basedOn w:val="a"/>
    <w:uiPriority w:val="99"/>
    <w:rsid w:val="004336CE"/>
    <w:pPr>
      <w:ind w:firstLine="720"/>
      <w:jc w:val="both"/>
    </w:pPr>
  </w:style>
  <w:style w:type="paragraph" w:styleId="afc">
    <w:name w:val="Title"/>
    <w:basedOn w:val="a"/>
    <w:link w:val="afd"/>
    <w:qFormat/>
    <w:rsid w:val="00C872FD"/>
    <w:pPr>
      <w:jc w:val="center"/>
    </w:pPr>
    <w:rPr>
      <w:b/>
      <w:bCs/>
      <w:sz w:val="28"/>
      <w:szCs w:val="28"/>
    </w:rPr>
  </w:style>
  <w:style w:type="character" w:customStyle="1" w:styleId="afd">
    <w:name w:val="Название Знак"/>
    <w:basedOn w:val="a1"/>
    <w:link w:val="afc"/>
    <w:uiPriority w:val="99"/>
    <w:locked/>
    <w:rsid w:val="00B8789F"/>
    <w:rPr>
      <w:rFonts w:ascii="Cambria" w:hAnsi="Cambria" w:cs="Cambria"/>
      <w:b/>
      <w:bCs/>
      <w:kern w:val="28"/>
      <w:sz w:val="32"/>
      <w:szCs w:val="32"/>
    </w:rPr>
  </w:style>
  <w:style w:type="paragraph" w:styleId="afe">
    <w:name w:val="Body Text First Indent"/>
    <w:basedOn w:val="a0"/>
    <w:link w:val="aff"/>
    <w:uiPriority w:val="99"/>
    <w:rsid w:val="000F6574"/>
    <w:pPr>
      <w:spacing w:after="120"/>
      <w:ind w:firstLine="210"/>
      <w:jc w:val="left"/>
    </w:pPr>
    <w:rPr>
      <w:sz w:val="24"/>
      <w:szCs w:val="24"/>
    </w:rPr>
  </w:style>
  <w:style w:type="character" w:customStyle="1" w:styleId="aff">
    <w:name w:val="Красная строка Знак"/>
    <w:basedOn w:val="a9"/>
    <w:link w:val="afe"/>
    <w:uiPriority w:val="99"/>
    <w:semiHidden/>
    <w:locked/>
    <w:rsid w:val="00B8789F"/>
    <w:rPr>
      <w:sz w:val="24"/>
      <w:szCs w:val="24"/>
      <w:lang w:val="ru-RU" w:eastAsia="ru-RU"/>
    </w:rPr>
  </w:style>
  <w:style w:type="paragraph" w:customStyle="1" w:styleId="aff0">
    <w:name w:val="ОБЫЧНЫЙ ТЕКСТ"/>
    <w:basedOn w:val="a"/>
    <w:uiPriority w:val="99"/>
    <w:rsid w:val="00FA5E71"/>
    <w:pPr>
      <w:spacing w:line="360" w:lineRule="auto"/>
      <w:ind w:firstLine="567"/>
      <w:jc w:val="both"/>
    </w:pPr>
  </w:style>
  <w:style w:type="paragraph" w:customStyle="1" w:styleId="120">
    <w:name w:val="абзац 12"/>
    <w:basedOn w:val="a"/>
    <w:uiPriority w:val="99"/>
    <w:rsid w:val="00B2182A"/>
    <w:pPr>
      <w:spacing w:before="120"/>
      <w:ind w:firstLine="709"/>
      <w:jc w:val="both"/>
    </w:pPr>
    <w:rPr>
      <w:rFonts w:eastAsia="MS Mincho"/>
    </w:rPr>
  </w:style>
  <w:style w:type="paragraph" w:customStyle="1" w:styleId="10">
    <w:name w:val="М. список 1"/>
    <w:basedOn w:val="af0"/>
    <w:uiPriority w:val="99"/>
    <w:rsid w:val="00B2182A"/>
    <w:pPr>
      <w:numPr>
        <w:numId w:val="2"/>
      </w:numPr>
      <w:spacing w:before="120"/>
      <w:jc w:val="both"/>
    </w:pPr>
    <w:rPr>
      <w:rFonts w:ascii="Times New Roman" w:eastAsia="Times New Roman" w:hAnsi="Times New Roman" w:cs="Times New Roman"/>
      <w:sz w:val="24"/>
      <w:szCs w:val="24"/>
      <w:lang w:eastAsia="ru-RU"/>
    </w:rPr>
  </w:style>
  <w:style w:type="paragraph" w:customStyle="1" w:styleId="aff1">
    <w:name w:val="Абзац"/>
    <w:basedOn w:val="a"/>
    <w:uiPriority w:val="99"/>
    <w:rsid w:val="00332EFD"/>
    <w:pPr>
      <w:ind w:firstLine="567"/>
      <w:jc w:val="both"/>
    </w:pPr>
    <w:rPr>
      <w:kern w:val="2"/>
    </w:rPr>
  </w:style>
  <w:style w:type="paragraph" w:customStyle="1" w:styleId="Style5">
    <w:name w:val="Style5"/>
    <w:basedOn w:val="a"/>
    <w:uiPriority w:val="99"/>
    <w:rsid w:val="00507D2F"/>
    <w:pPr>
      <w:widowControl w:val="0"/>
      <w:autoSpaceDE w:val="0"/>
      <w:autoSpaceDN w:val="0"/>
      <w:adjustRightInd w:val="0"/>
      <w:spacing w:line="380" w:lineRule="exact"/>
      <w:ind w:firstLine="643"/>
    </w:pPr>
    <w:rPr>
      <w:rFonts w:ascii="Arial" w:hAnsi="Arial" w:cs="Arial"/>
    </w:rPr>
  </w:style>
  <w:style w:type="character" w:customStyle="1" w:styleId="FontStyle11">
    <w:name w:val="Font Style11"/>
    <w:uiPriority w:val="99"/>
    <w:rsid w:val="00507D2F"/>
    <w:rPr>
      <w:rFonts w:ascii="Arial" w:hAnsi="Arial" w:cs="Arial"/>
      <w:b/>
      <w:bCs/>
      <w:sz w:val="32"/>
      <w:szCs w:val="32"/>
    </w:rPr>
  </w:style>
  <w:style w:type="paragraph" w:customStyle="1" w:styleId="36">
    <w:name w:val="Основной текст (3)"/>
    <w:basedOn w:val="a"/>
    <w:link w:val="37"/>
    <w:uiPriority w:val="99"/>
    <w:rsid w:val="00507D2F"/>
    <w:pPr>
      <w:shd w:val="clear" w:color="auto" w:fill="FFFFFF"/>
      <w:spacing w:line="240" w:lineRule="atLeast"/>
    </w:pPr>
    <w:rPr>
      <w:spacing w:val="-10"/>
      <w:sz w:val="16"/>
      <w:szCs w:val="16"/>
      <w:lang w:eastAsia="ar-SA"/>
    </w:rPr>
  </w:style>
  <w:style w:type="character" w:customStyle="1" w:styleId="af7">
    <w:name w:val="Обычный (веб) Знак"/>
    <w:aliases w:val="Обычный (Web) Знак,Обычный (веб)1 Знак"/>
    <w:basedOn w:val="a1"/>
    <w:link w:val="af6"/>
    <w:uiPriority w:val="99"/>
    <w:locked/>
    <w:rsid w:val="00507D2F"/>
    <w:rPr>
      <w:sz w:val="24"/>
      <w:szCs w:val="24"/>
      <w:lang w:val="ru-RU" w:eastAsia="ru-RU"/>
    </w:rPr>
  </w:style>
  <w:style w:type="paragraph" w:customStyle="1" w:styleId="heading21">
    <w:name w:val="heading 21"/>
    <w:basedOn w:val="a"/>
    <w:next w:val="a"/>
    <w:uiPriority w:val="99"/>
    <w:rsid w:val="00507D2F"/>
    <w:pPr>
      <w:keepNext/>
      <w:autoSpaceDE w:val="0"/>
      <w:autoSpaceDN w:val="0"/>
      <w:spacing w:before="120" w:after="60"/>
      <w:ind w:firstLine="720"/>
      <w:outlineLvl w:val="1"/>
    </w:pPr>
    <w:rPr>
      <w:rFonts w:ascii="Arial" w:hAnsi="Arial" w:cs="Arial"/>
      <w:b/>
      <w:bCs/>
      <w:i/>
      <w:iCs/>
      <w:sz w:val="28"/>
      <w:szCs w:val="28"/>
    </w:rPr>
  </w:style>
  <w:style w:type="character" w:customStyle="1" w:styleId="11pt">
    <w:name w:val="Основной текст + 11 pt"/>
    <w:basedOn w:val="a1"/>
    <w:uiPriority w:val="99"/>
    <w:rsid w:val="00507D2F"/>
    <w:rPr>
      <w:rFonts w:ascii="Times New Roman" w:hAnsi="Times New Roman" w:cs="Times New Roman"/>
      <w:spacing w:val="0"/>
      <w:sz w:val="22"/>
      <w:szCs w:val="22"/>
      <w:lang w:val="ru-RU" w:eastAsia="ru-RU"/>
    </w:rPr>
  </w:style>
  <w:style w:type="character" w:customStyle="1" w:styleId="11pt7">
    <w:name w:val="Основной текст + 11 pt7"/>
    <w:basedOn w:val="a1"/>
    <w:uiPriority w:val="99"/>
    <w:rsid w:val="00507D2F"/>
    <w:rPr>
      <w:rFonts w:ascii="Times New Roman" w:hAnsi="Times New Roman" w:cs="Times New Roman"/>
      <w:spacing w:val="0"/>
      <w:sz w:val="22"/>
      <w:szCs w:val="22"/>
      <w:lang w:val="ru-RU" w:eastAsia="ru-RU"/>
    </w:rPr>
  </w:style>
  <w:style w:type="character" w:customStyle="1" w:styleId="11pt6">
    <w:name w:val="Основной текст + 11 pt6"/>
    <w:basedOn w:val="a1"/>
    <w:uiPriority w:val="99"/>
    <w:rsid w:val="00507D2F"/>
    <w:rPr>
      <w:rFonts w:ascii="Times New Roman" w:hAnsi="Times New Roman" w:cs="Times New Roman"/>
      <w:spacing w:val="0"/>
      <w:sz w:val="22"/>
      <w:szCs w:val="22"/>
      <w:lang w:val="ru-RU" w:eastAsia="ru-RU"/>
    </w:rPr>
  </w:style>
  <w:style w:type="character" w:customStyle="1" w:styleId="11pt1">
    <w:name w:val="Основной текст + 11 pt1"/>
    <w:basedOn w:val="a1"/>
    <w:uiPriority w:val="99"/>
    <w:rsid w:val="00507D2F"/>
    <w:rPr>
      <w:rFonts w:ascii="Times New Roman" w:hAnsi="Times New Roman" w:cs="Times New Roman"/>
      <w:spacing w:val="0"/>
      <w:sz w:val="22"/>
      <w:szCs w:val="22"/>
      <w:lang w:val="ru-RU" w:eastAsia="ru-RU"/>
    </w:rPr>
  </w:style>
  <w:style w:type="character" w:customStyle="1" w:styleId="37">
    <w:name w:val="Основной текст (3)_"/>
    <w:basedOn w:val="a1"/>
    <w:link w:val="36"/>
    <w:uiPriority w:val="99"/>
    <w:locked/>
    <w:rsid w:val="00507D2F"/>
    <w:rPr>
      <w:spacing w:val="-10"/>
      <w:sz w:val="16"/>
      <w:szCs w:val="16"/>
      <w:lang w:val="ru-RU" w:eastAsia="ar-SA" w:bidi="ar-SA"/>
    </w:rPr>
  </w:style>
  <w:style w:type="character" w:customStyle="1" w:styleId="3TimesNewRoman">
    <w:name w:val="Основной текст (3) + Times New Roman"/>
    <w:aliases w:val="11,5 pt2,Интервал 0 pt2"/>
    <w:basedOn w:val="37"/>
    <w:uiPriority w:val="99"/>
    <w:rsid w:val="00507D2F"/>
    <w:rPr>
      <w:rFonts w:ascii="Times New Roman" w:hAnsi="Times New Roman" w:cs="Times New Roman"/>
      <w:spacing w:val="0"/>
      <w:sz w:val="23"/>
      <w:szCs w:val="23"/>
      <w:lang w:val="ru-RU" w:eastAsia="ar-SA" w:bidi="ar-SA"/>
    </w:rPr>
  </w:style>
  <w:style w:type="character" w:customStyle="1" w:styleId="3Garamond1">
    <w:name w:val="Основной текст (3) + Garamond1"/>
    <w:aliases w:val="10 pt1,Интервал 0 pt1"/>
    <w:basedOn w:val="37"/>
    <w:uiPriority w:val="99"/>
    <w:rsid w:val="00507D2F"/>
    <w:rPr>
      <w:rFonts w:ascii="Garamond" w:hAnsi="Garamond" w:cs="Garamond"/>
      <w:noProof/>
      <w:spacing w:val="0"/>
      <w:sz w:val="20"/>
      <w:szCs w:val="20"/>
      <w:lang w:val="ru-RU" w:eastAsia="ar-SA" w:bidi="ar-SA"/>
    </w:rPr>
  </w:style>
  <w:style w:type="paragraph" w:customStyle="1" w:styleId="38">
    <w:name w:val="Стиль3"/>
    <w:basedOn w:val="3"/>
    <w:link w:val="39"/>
    <w:uiPriority w:val="99"/>
    <w:rsid w:val="00507D2F"/>
    <w:pPr>
      <w:overflowPunct w:val="0"/>
      <w:autoSpaceDE w:val="0"/>
      <w:autoSpaceDN w:val="0"/>
      <w:adjustRightInd w:val="0"/>
      <w:spacing w:before="360" w:after="160"/>
      <w:ind w:firstLine="540"/>
      <w:textAlignment w:val="baseline"/>
    </w:pPr>
    <w:rPr>
      <w:rFonts w:ascii="Times New Roman" w:hAnsi="Times New Roman" w:cs="Times New Roman"/>
      <w:i/>
      <w:iCs/>
    </w:rPr>
  </w:style>
  <w:style w:type="character" w:customStyle="1" w:styleId="39">
    <w:name w:val="Стиль3 Знак"/>
    <w:basedOn w:val="a1"/>
    <w:link w:val="38"/>
    <w:uiPriority w:val="99"/>
    <w:locked/>
    <w:rsid w:val="00507D2F"/>
    <w:rPr>
      <w:b/>
      <w:bCs/>
      <w:i/>
      <w:iCs/>
      <w:sz w:val="26"/>
      <w:szCs w:val="26"/>
      <w:lang w:val="ru-RU" w:eastAsia="ru-RU"/>
    </w:rPr>
  </w:style>
  <w:style w:type="character" w:customStyle="1" w:styleId="17">
    <w:name w:val="Название книги1"/>
    <w:basedOn w:val="a1"/>
    <w:uiPriority w:val="99"/>
    <w:rsid w:val="00507D2F"/>
    <w:rPr>
      <w:b/>
      <w:bCs/>
      <w:smallCaps/>
      <w:spacing w:val="5"/>
    </w:rPr>
  </w:style>
  <w:style w:type="character" w:customStyle="1" w:styleId="18">
    <w:name w:val="Основной текст + Полужирный1"/>
    <w:aliases w:val="Курсив1"/>
    <w:basedOn w:val="a1"/>
    <w:uiPriority w:val="99"/>
    <w:rsid w:val="00507D2F"/>
    <w:rPr>
      <w:rFonts w:ascii="Times New Roman" w:hAnsi="Times New Roman" w:cs="Times New Roman"/>
      <w:b/>
      <w:bCs/>
      <w:i/>
      <w:iCs/>
      <w:spacing w:val="0"/>
      <w:sz w:val="27"/>
      <w:szCs w:val="27"/>
      <w:shd w:val="clear" w:color="auto" w:fill="FFFFFF"/>
    </w:rPr>
  </w:style>
  <w:style w:type="paragraph" w:styleId="aff2">
    <w:name w:val="Balloon Text"/>
    <w:basedOn w:val="a"/>
    <w:link w:val="aff3"/>
    <w:rsid w:val="00E132FC"/>
    <w:rPr>
      <w:rFonts w:ascii="Tahoma" w:hAnsi="Tahoma" w:cs="Tahoma"/>
      <w:sz w:val="16"/>
      <w:szCs w:val="16"/>
    </w:rPr>
  </w:style>
  <w:style w:type="character" w:customStyle="1" w:styleId="aff3">
    <w:name w:val="Текст выноски Знак"/>
    <w:basedOn w:val="a1"/>
    <w:link w:val="aff2"/>
    <w:locked/>
    <w:rsid w:val="00E132FC"/>
    <w:rPr>
      <w:rFonts w:ascii="Tahoma" w:hAnsi="Tahoma" w:cs="Tahoma"/>
      <w:sz w:val="16"/>
      <w:szCs w:val="16"/>
    </w:rPr>
  </w:style>
  <w:style w:type="table" w:styleId="aff4">
    <w:name w:val="Table Grid"/>
    <w:basedOn w:val="a2"/>
    <w:uiPriority w:val="99"/>
    <w:rsid w:val="00191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w:basedOn w:val="a"/>
    <w:uiPriority w:val="99"/>
    <w:rsid w:val="00D92041"/>
    <w:pPr>
      <w:spacing w:after="160" w:line="240" w:lineRule="exact"/>
    </w:pPr>
    <w:rPr>
      <w:rFonts w:ascii="Verdana" w:hAnsi="Verdana" w:cs="Verdana"/>
      <w:sz w:val="20"/>
      <w:szCs w:val="20"/>
      <w:lang w:val="en-US" w:eastAsia="en-US"/>
    </w:rPr>
  </w:style>
  <w:style w:type="character" w:styleId="aff5">
    <w:name w:val="Strong"/>
    <w:basedOn w:val="a1"/>
    <w:uiPriority w:val="99"/>
    <w:qFormat/>
    <w:locked/>
    <w:rsid w:val="00D92041"/>
    <w:rPr>
      <w:b/>
      <w:bCs/>
    </w:rPr>
  </w:style>
  <w:style w:type="paragraph" w:customStyle="1" w:styleId="110">
    <w:name w:val="Знак Знак Знак Знак Знак Знак Знак Знак Знак Знак1 Знак Знак Знак1"/>
    <w:basedOn w:val="a"/>
    <w:uiPriority w:val="99"/>
    <w:rsid w:val="00D92041"/>
    <w:pPr>
      <w:spacing w:after="160" w:line="240" w:lineRule="exact"/>
    </w:pPr>
    <w:rPr>
      <w:rFonts w:ascii="Verdana" w:hAnsi="Verdana" w:cs="Verdana"/>
      <w:sz w:val="20"/>
      <w:szCs w:val="20"/>
      <w:lang w:val="en-US" w:eastAsia="en-US"/>
    </w:rPr>
  </w:style>
  <w:style w:type="paragraph" w:customStyle="1" w:styleId="CharCharCharChar1">
    <w:name w:val="Знак Знак Char Char Знак Знак Char Char1"/>
    <w:basedOn w:val="a"/>
    <w:uiPriority w:val="99"/>
    <w:rsid w:val="00AA3826"/>
    <w:pPr>
      <w:spacing w:after="160" w:line="240" w:lineRule="exact"/>
    </w:pPr>
    <w:rPr>
      <w:rFonts w:ascii="Verdana" w:hAnsi="Verdana" w:cs="Verdana"/>
      <w:sz w:val="20"/>
      <w:szCs w:val="20"/>
      <w:lang w:val="en-US" w:eastAsia="en-US"/>
    </w:rPr>
  </w:style>
  <w:style w:type="paragraph" w:customStyle="1" w:styleId="1a">
    <w:name w:val="Знак Знак Знак Знак Знак Знак Знак1"/>
    <w:basedOn w:val="a"/>
    <w:uiPriority w:val="99"/>
    <w:rsid w:val="00EF6EBF"/>
    <w:pPr>
      <w:spacing w:after="160" w:line="240" w:lineRule="exact"/>
    </w:pPr>
    <w:rPr>
      <w:rFonts w:ascii="Verdana" w:hAnsi="Verdana" w:cs="Verdana"/>
      <w:sz w:val="20"/>
      <w:szCs w:val="20"/>
      <w:lang w:val="en-US" w:eastAsia="en-US"/>
    </w:rPr>
  </w:style>
  <w:style w:type="paragraph" w:customStyle="1" w:styleId="25">
    <w:name w:val="Абзац списка2"/>
    <w:basedOn w:val="a"/>
    <w:uiPriority w:val="99"/>
    <w:rsid w:val="001C48EA"/>
    <w:pPr>
      <w:spacing w:after="200" w:line="276" w:lineRule="auto"/>
      <w:ind w:left="720"/>
    </w:pPr>
    <w:rPr>
      <w:rFonts w:ascii="Calibri" w:hAnsi="Calibri" w:cs="Calibri"/>
      <w:sz w:val="22"/>
      <w:szCs w:val="22"/>
      <w:lang w:val="en-US" w:eastAsia="en-US"/>
    </w:rPr>
  </w:style>
  <w:style w:type="paragraph" w:customStyle="1" w:styleId="26">
    <w:name w:val="Знак Знак Знак Знак Знак Знак Знак2"/>
    <w:basedOn w:val="a"/>
    <w:uiPriority w:val="99"/>
    <w:rsid w:val="008C2228"/>
    <w:pPr>
      <w:spacing w:after="160" w:line="240" w:lineRule="exact"/>
    </w:pPr>
    <w:rPr>
      <w:rFonts w:ascii="Verdana" w:hAnsi="Verdana" w:cs="Verdana"/>
      <w:sz w:val="20"/>
      <w:szCs w:val="20"/>
      <w:lang w:val="en-US" w:eastAsia="en-US"/>
    </w:rPr>
  </w:style>
  <w:style w:type="character" w:customStyle="1" w:styleId="FontStyle12">
    <w:name w:val="Font Style12"/>
    <w:basedOn w:val="a1"/>
    <w:uiPriority w:val="99"/>
    <w:rsid w:val="00DD792A"/>
    <w:rPr>
      <w:rFonts w:ascii="Times New Roman" w:hAnsi="Times New Roman" w:cs="Times New Roman"/>
      <w:b/>
      <w:bCs/>
      <w:i/>
      <w:iCs/>
      <w:sz w:val="24"/>
      <w:szCs w:val="24"/>
    </w:rPr>
  </w:style>
  <w:style w:type="paragraph" w:styleId="27">
    <w:name w:val="Body Text 2"/>
    <w:basedOn w:val="a"/>
    <w:link w:val="28"/>
    <w:uiPriority w:val="99"/>
    <w:rsid w:val="00D8024D"/>
    <w:pPr>
      <w:spacing w:after="120" w:line="480" w:lineRule="auto"/>
    </w:pPr>
  </w:style>
  <w:style w:type="character" w:customStyle="1" w:styleId="28">
    <w:name w:val="Основной текст 2 Знак"/>
    <w:basedOn w:val="a1"/>
    <w:link w:val="27"/>
    <w:uiPriority w:val="99"/>
    <w:semiHidden/>
    <w:locked/>
    <w:rsid w:val="00A828F1"/>
    <w:rPr>
      <w:sz w:val="24"/>
      <w:szCs w:val="24"/>
    </w:rPr>
  </w:style>
  <w:style w:type="paragraph" w:customStyle="1" w:styleId="Default">
    <w:name w:val="Default"/>
    <w:uiPriority w:val="99"/>
    <w:rsid w:val="00D8024D"/>
    <w:pPr>
      <w:autoSpaceDE w:val="0"/>
      <w:autoSpaceDN w:val="0"/>
      <w:adjustRightInd w:val="0"/>
    </w:pPr>
    <w:rPr>
      <w:rFonts w:ascii="Arial" w:hAnsi="Arial" w:cs="Arial"/>
      <w:color w:val="000000"/>
      <w:sz w:val="24"/>
      <w:szCs w:val="24"/>
    </w:rPr>
  </w:style>
  <w:style w:type="character" w:styleId="aff6">
    <w:name w:val="Emphasis"/>
    <w:basedOn w:val="a1"/>
    <w:uiPriority w:val="99"/>
    <w:qFormat/>
    <w:locked/>
    <w:rsid w:val="00D8024D"/>
    <w:rPr>
      <w:i/>
      <w:iCs/>
    </w:rPr>
  </w:style>
  <w:style w:type="paragraph" w:styleId="aff7">
    <w:name w:val="List Bullet"/>
    <w:aliases w:val="Nienie a?e.,Ñïèñîê áþë.,EIA Bullet 1"/>
    <w:basedOn w:val="a"/>
    <w:autoRedefine/>
    <w:rsid w:val="00D8024D"/>
    <w:pPr>
      <w:tabs>
        <w:tab w:val="num" w:pos="0"/>
      </w:tabs>
      <w:ind w:right="284" w:firstLine="851"/>
      <w:jc w:val="both"/>
    </w:pPr>
  </w:style>
  <w:style w:type="character" w:customStyle="1" w:styleId="13">
    <w:name w:val="Заголовок 1 Знак"/>
    <w:basedOn w:val="a1"/>
    <w:link w:val="12"/>
    <w:rsid w:val="00186C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1"/>
    <w:link w:val="5"/>
    <w:rsid w:val="00186CB2"/>
    <w:rPr>
      <w:rFonts w:ascii="Arial" w:hAnsi="Arial"/>
      <w:b/>
      <w:sz w:val="28"/>
    </w:rPr>
  </w:style>
  <w:style w:type="paragraph" w:customStyle="1" w:styleId="161">
    <w:name w:val="Название_16_1"/>
    <w:basedOn w:val="a"/>
    <w:rsid w:val="00186CB2"/>
    <w:pPr>
      <w:jc w:val="center"/>
    </w:pPr>
    <w:rPr>
      <w:b/>
      <w:bCs/>
      <w:caps/>
      <w:spacing w:val="24"/>
      <w:sz w:val="32"/>
      <w:szCs w:val="32"/>
    </w:rPr>
  </w:style>
  <w:style w:type="paragraph" w:customStyle="1" w:styleId="aff8">
    <w:name w:val="Заголовок"/>
    <w:basedOn w:val="a"/>
    <w:next w:val="a0"/>
    <w:link w:val="aff9"/>
    <w:rsid w:val="00186CB2"/>
    <w:pPr>
      <w:keepNext/>
      <w:suppressAutoHyphens/>
      <w:spacing w:before="120" w:after="120"/>
      <w:jc w:val="center"/>
    </w:pPr>
    <w:rPr>
      <w:b/>
      <w:sz w:val="32"/>
      <w:szCs w:val="20"/>
    </w:rPr>
  </w:style>
  <w:style w:type="character" w:customStyle="1" w:styleId="aff9">
    <w:name w:val="Заголовок Знак"/>
    <w:link w:val="aff8"/>
    <w:rsid w:val="00186CB2"/>
    <w:rPr>
      <w:b/>
      <w:sz w:val="32"/>
    </w:rPr>
  </w:style>
  <w:style w:type="paragraph" w:styleId="affa">
    <w:name w:val="Block Text"/>
    <w:basedOn w:val="a"/>
    <w:rsid w:val="00186CB2"/>
    <w:pPr>
      <w:ind w:left="567" w:right="-766"/>
      <w:jc w:val="both"/>
    </w:pPr>
    <w:rPr>
      <w:szCs w:val="20"/>
    </w:rPr>
  </w:style>
  <w:style w:type="paragraph" w:customStyle="1" w:styleId="211">
    <w:name w:val="Основной текст с отступом 21"/>
    <w:basedOn w:val="a"/>
    <w:rsid w:val="00186CB2"/>
    <w:pPr>
      <w:overflowPunct w:val="0"/>
      <w:autoSpaceDE w:val="0"/>
      <w:autoSpaceDN w:val="0"/>
      <w:adjustRightInd w:val="0"/>
      <w:ind w:firstLine="720"/>
      <w:jc w:val="both"/>
      <w:textAlignment w:val="baseline"/>
    </w:pPr>
    <w:rPr>
      <w:szCs w:val="20"/>
    </w:rPr>
  </w:style>
  <w:style w:type="paragraph" w:customStyle="1" w:styleId="212">
    <w:name w:val="Основной текст с отступом 21"/>
    <w:basedOn w:val="a"/>
    <w:rsid w:val="00186CB2"/>
    <w:pPr>
      <w:overflowPunct w:val="0"/>
      <w:autoSpaceDE w:val="0"/>
      <w:autoSpaceDN w:val="0"/>
      <w:adjustRightInd w:val="0"/>
      <w:ind w:firstLine="720"/>
      <w:jc w:val="both"/>
      <w:textAlignment w:val="baseline"/>
    </w:pPr>
    <w:rPr>
      <w:rFonts w:eastAsia="Calibri"/>
      <w:szCs w:val="20"/>
    </w:rPr>
  </w:style>
  <w:style w:type="paragraph" w:customStyle="1" w:styleId="1b">
    <w:name w:val="Знак1"/>
    <w:basedOn w:val="a"/>
    <w:rsid w:val="00186CB2"/>
    <w:rPr>
      <w:rFonts w:ascii="Verdana" w:hAnsi="Verdana" w:cs="Verdana"/>
      <w:sz w:val="20"/>
      <w:szCs w:val="20"/>
      <w:lang w:val="en-US" w:eastAsia="en-US"/>
    </w:rPr>
  </w:style>
  <w:style w:type="character" w:customStyle="1" w:styleId="FontStyle54">
    <w:name w:val="Font Style54"/>
    <w:rsid w:val="00186CB2"/>
    <w:rPr>
      <w:rFonts w:ascii="Times New Roman" w:hAnsi="Times New Roman" w:cs="Times New Roman"/>
      <w:sz w:val="24"/>
      <w:szCs w:val="24"/>
    </w:rPr>
  </w:style>
  <w:style w:type="paragraph" w:styleId="41">
    <w:name w:val="toc 4"/>
    <w:next w:val="a"/>
    <w:locked/>
    <w:rsid w:val="00186CB2"/>
    <w:pPr>
      <w:tabs>
        <w:tab w:val="right" w:leader="dot" w:pos="9356"/>
      </w:tabs>
      <w:spacing w:line="288" w:lineRule="auto"/>
      <w:ind w:left="1361" w:hanging="624"/>
    </w:pPr>
    <w:rPr>
      <w:sz w:val="28"/>
    </w:rPr>
  </w:style>
  <w:style w:type="paragraph" w:customStyle="1" w:styleId="Style24">
    <w:name w:val="Style24"/>
    <w:basedOn w:val="a"/>
    <w:rsid w:val="00186CB2"/>
    <w:pPr>
      <w:widowControl w:val="0"/>
      <w:autoSpaceDE w:val="0"/>
      <w:autoSpaceDN w:val="0"/>
      <w:adjustRightInd w:val="0"/>
      <w:spacing w:line="490" w:lineRule="exact"/>
      <w:ind w:firstLine="614"/>
      <w:jc w:val="both"/>
    </w:pPr>
    <w:rPr>
      <w:rFonts w:ascii="Century Schoolbook" w:hAnsi="Century Schoolbook"/>
    </w:rPr>
  </w:style>
  <w:style w:type="character" w:customStyle="1" w:styleId="FontStyle184">
    <w:name w:val="Font Style184"/>
    <w:rsid w:val="00186CB2"/>
    <w:rPr>
      <w:rFonts w:ascii="Times New Roman" w:hAnsi="Times New Roman" w:cs="Times New Roman"/>
      <w:sz w:val="26"/>
      <w:szCs w:val="26"/>
    </w:rPr>
  </w:style>
  <w:style w:type="paragraph" w:customStyle="1" w:styleId="affb">
    <w:name w:val="Ввод осн.текста"/>
    <w:basedOn w:val="a"/>
    <w:rsid w:val="00186CB2"/>
    <w:pPr>
      <w:spacing w:after="120"/>
      <w:ind w:firstLine="709"/>
      <w:jc w:val="both"/>
    </w:pPr>
    <w:rPr>
      <w:sz w:val="28"/>
      <w:szCs w:val="20"/>
    </w:rPr>
  </w:style>
  <w:style w:type="paragraph" w:customStyle="1" w:styleId="ETmarklist">
    <w:name w:val="ET_mark_list"/>
    <w:basedOn w:val="a"/>
    <w:rsid w:val="00906D46"/>
    <w:pPr>
      <w:numPr>
        <w:numId w:val="3"/>
      </w:numPr>
      <w:spacing w:after="120"/>
      <w:jc w:val="both"/>
    </w:pPr>
    <w:rPr>
      <w:rFonts w:ascii="Arial" w:hAnsi="Arial" w:cs="Arial"/>
      <w:sz w:val="22"/>
      <w:szCs w:val="22"/>
      <w:lang w:val="en-US"/>
    </w:rPr>
  </w:style>
  <w:style w:type="character" w:customStyle="1" w:styleId="affc">
    <w:name w:val="Основной текст_"/>
    <w:basedOn w:val="a1"/>
    <w:link w:val="3a"/>
    <w:rsid w:val="00394533"/>
    <w:rPr>
      <w:spacing w:val="1"/>
      <w:sz w:val="15"/>
      <w:szCs w:val="15"/>
      <w:shd w:val="clear" w:color="auto" w:fill="FFFFFF"/>
    </w:rPr>
  </w:style>
  <w:style w:type="character" w:customStyle="1" w:styleId="1c">
    <w:name w:val="Основной текст1"/>
    <w:basedOn w:val="affc"/>
    <w:rsid w:val="00394533"/>
    <w:rPr>
      <w:color w:val="000000"/>
      <w:spacing w:val="1"/>
      <w:w w:val="100"/>
      <w:position w:val="0"/>
      <w:sz w:val="15"/>
      <w:szCs w:val="15"/>
      <w:shd w:val="clear" w:color="auto" w:fill="FFFFFF"/>
      <w:lang w:val="ru-RU"/>
    </w:rPr>
  </w:style>
  <w:style w:type="paragraph" w:customStyle="1" w:styleId="3a">
    <w:name w:val="Основной текст3"/>
    <w:basedOn w:val="a"/>
    <w:link w:val="affc"/>
    <w:rsid w:val="00394533"/>
    <w:pPr>
      <w:widowControl w:val="0"/>
      <w:shd w:val="clear" w:color="auto" w:fill="FFFFFF"/>
      <w:spacing w:line="210" w:lineRule="exact"/>
      <w:jc w:val="both"/>
    </w:pPr>
    <w:rPr>
      <w:spacing w:val="1"/>
      <w:sz w:val="15"/>
      <w:szCs w:val="15"/>
    </w:rPr>
  </w:style>
  <w:style w:type="paragraph" w:customStyle="1" w:styleId="1d">
    <w:name w:val="Стиль1"/>
    <w:basedOn w:val="a"/>
    <w:link w:val="1e"/>
    <w:rsid w:val="00E73DBE"/>
    <w:pPr>
      <w:overflowPunct w:val="0"/>
      <w:autoSpaceDE w:val="0"/>
      <w:autoSpaceDN w:val="0"/>
      <w:adjustRightInd w:val="0"/>
      <w:spacing w:after="48" w:line="312" w:lineRule="auto"/>
      <w:ind w:left="363" w:right="335" w:firstLine="624"/>
      <w:jc w:val="both"/>
    </w:pPr>
    <w:rPr>
      <w:rFonts w:ascii="Arial" w:hAnsi="Arial"/>
      <w:sz w:val="22"/>
      <w:szCs w:val="20"/>
    </w:rPr>
  </w:style>
  <w:style w:type="character" w:customStyle="1" w:styleId="1e">
    <w:name w:val="Стиль1 Знак"/>
    <w:basedOn w:val="a1"/>
    <w:link w:val="1d"/>
    <w:rsid w:val="00E73DBE"/>
    <w:rPr>
      <w:rFonts w:ascii="Arial" w:hAnsi="Arial"/>
      <w:sz w:val="22"/>
    </w:rPr>
  </w:style>
  <w:style w:type="paragraph" w:customStyle="1" w:styleId="affd">
    <w:name w:val="Абзац Г"/>
    <w:basedOn w:val="a"/>
    <w:rsid w:val="00E73DBE"/>
    <w:pPr>
      <w:suppressAutoHyphens/>
      <w:spacing w:after="120" w:line="300" w:lineRule="auto"/>
      <w:ind w:firstLine="709"/>
      <w:jc w:val="both"/>
    </w:pPr>
    <w:rPr>
      <w:rFonts w:eastAsia="Helvetica_Condenced-Normal"/>
      <w:szCs w:val="20"/>
      <w:lang w:eastAsia="ar-SA"/>
    </w:rPr>
  </w:style>
  <w:style w:type="paragraph" w:customStyle="1" w:styleId="ConsPlusTitle">
    <w:name w:val="ConsPlusTitle"/>
    <w:rsid w:val="006A7358"/>
    <w:pPr>
      <w:widowControl w:val="0"/>
      <w:autoSpaceDE w:val="0"/>
      <w:autoSpaceDN w:val="0"/>
      <w:adjustRightInd w:val="0"/>
    </w:pPr>
    <w:rPr>
      <w:rFonts w:ascii="Arial" w:hAnsi="Arial" w:cs="Arial"/>
      <w:b/>
      <w:bCs/>
    </w:rPr>
  </w:style>
  <w:style w:type="character" w:customStyle="1" w:styleId="FontStyle22">
    <w:name w:val="Font Style22"/>
    <w:basedOn w:val="a1"/>
    <w:rsid w:val="000C2BD6"/>
    <w:rPr>
      <w:rFonts w:ascii="Times New Roman" w:hAnsi="Times New Roman" w:cs="Times New Roman"/>
      <w:b/>
      <w:bCs/>
      <w:sz w:val="20"/>
      <w:szCs w:val="20"/>
    </w:rPr>
  </w:style>
  <w:style w:type="paragraph" w:customStyle="1" w:styleId="2">
    <w:name w:val="Список нумерованный 2"/>
    <w:basedOn w:val="a"/>
    <w:rsid w:val="00087B28"/>
    <w:pPr>
      <w:keepLines/>
      <w:numPr>
        <w:numId w:val="4"/>
      </w:numPr>
      <w:tabs>
        <w:tab w:val="left" w:pos="1021"/>
        <w:tab w:val="left" w:pos="1134"/>
      </w:tabs>
      <w:spacing w:before="120" w:after="120"/>
      <w:jc w:val="both"/>
    </w:pPr>
  </w:style>
  <w:style w:type="paragraph" w:customStyle="1" w:styleId="1">
    <w:name w:val="Список нумерованный 1"/>
    <w:basedOn w:val="a"/>
    <w:rsid w:val="00087B28"/>
    <w:pPr>
      <w:keepLines/>
      <w:numPr>
        <w:numId w:val="5"/>
      </w:numPr>
      <w:tabs>
        <w:tab w:val="left" w:pos="1021"/>
      </w:tabs>
      <w:spacing w:before="120" w:after="120"/>
      <w:jc w:val="both"/>
    </w:pPr>
  </w:style>
  <w:style w:type="paragraph" w:styleId="affe">
    <w:name w:val="No Spacing"/>
    <w:uiPriority w:val="1"/>
    <w:qFormat/>
    <w:rsid w:val="00A04222"/>
  </w:style>
  <w:style w:type="paragraph" w:customStyle="1" w:styleId="29">
    <w:name w:val="Стиль2"/>
    <w:basedOn w:val="a"/>
    <w:rsid w:val="005B2AD9"/>
    <w:pPr>
      <w:keepNext/>
      <w:widowControl w:val="0"/>
      <w:spacing w:before="240" w:after="60" w:line="360" w:lineRule="auto"/>
      <w:ind w:firstLine="709"/>
      <w:jc w:val="both"/>
    </w:pPr>
    <w:rPr>
      <w:sz w:val="28"/>
      <w:szCs w:val="20"/>
    </w:rPr>
  </w:style>
  <w:style w:type="paragraph" w:customStyle="1" w:styleId="213">
    <w:name w:val="Основной текст 21"/>
    <w:basedOn w:val="a"/>
    <w:rsid w:val="005B2AD9"/>
    <w:pPr>
      <w:widowControl w:val="0"/>
      <w:spacing w:after="120"/>
      <w:ind w:firstLine="709"/>
      <w:jc w:val="both"/>
    </w:pPr>
    <w:rPr>
      <w:rFonts w:ascii="Antiqua" w:hAnsi="Antiqua"/>
      <w:sz w:val="28"/>
      <w:szCs w:val="20"/>
    </w:rPr>
  </w:style>
</w:styles>
</file>

<file path=word/webSettings.xml><?xml version="1.0" encoding="utf-8"?>
<w:webSettings xmlns:r="http://schemas.openxmlformats.org/officeDocument/2006/relationships" xmlns:w="http://schemas.openxmlformats.org/wordprocessingml/2006/main">
  <w:divs>
    <w:div w:id="8722680">
      <w:bodyDiv w:val="1"/>
      <w:marLeft w:val="0"/>
      <w:marRight w:val="0"/>
      <w:marTop w:val="0"/>
      <w:marBottom w:val="0"/>
      <w:divBdr>
        <w:top w:val="none" w:sz="0" w:space="0" w:color="auto"/>
        <w:left w:val="none" w:sz="0" w:space="0" w:color="auto"/>
        <w:bottom w:val="none" w:sz="0" w:space="0" w:color="auto"/>
        <w:right w:val="none" w:sz="0" w:space="0" w:color="auto"/>
      </w:divBdr>
    </w:div>
    <w:div w:id="16347964">
      <w:bodyDiv w:val="1"/>
      <w:marLeft w:val="0"/>
      <w:marRight w:val="0"/>
      <w:marTop w:val="0"/>
      <w:marBottom w:val="0"/>
      <w:divBdr>
        <w:top w:val="none" w:sz="0" w:space="0" w:color="auto"/>
        <w:left w:val="none" w:sz="0" w:space="0" w:color="auto"/>
        <w:bottom w:val="none" w:sz="0" w:space="0" w:color="auto"/>
        <w:right w:val="none" w:sz="0" w:space="0" w:color="auto"/>
      </w:divBdr>
    </w:div>
    <w:div w:id="26562609">
      <w:bodyDiv w:val="1"/>
      <w:marLeft w:val="0"/>
      <w:marRight w:val="0"/>
      <w:marTop w:val="0"/>
      <w:marBottom w:val="0"/>
      <w:divBdr>
        <w:top w:val="none" w:sz="0" w:space="0" w:color="auto"/>
        <w:left w:val="none" w:sz="0" w:space="0" w:color="auto"/>
        <w:bottom w:val="none" w:sz="0" w:space="0" w:color="auto"/>
        <w:right w:val="none" w:sz="0" w:space="0" w:color="auto"/>
      </w:divBdr>
    </w:div>
    <w:div w:id="26951110">
      <w:bodyDiv w:val="1"/>
      <w:marLeft w:val="0"/>
      <w:marRight w:val="0"/>
      <w:marTop w:val="0"/>
      <w:marBottom w:val="0"/>
      <w:divBdr>
        <w:top w:val="none" w:sz="0" w:space="0" w:color="auto"/>
        <w:left w:val="none" w:sz="0" w:space="0" w:color="auto"/>
        <w:bottom w:val="none" w:sz="0" w:space="0" w:color="auto"/>
        <w:right w:val="none" w:sz="0" w:space="0" w:color="auto"/>
      </w:divBdr>
    </w:div>
    <w:div w:id="28259893">
      <w:marLeft w:val="0"/>
      <w:marRight w:val="0"/>
      <w:marTop w:val="0"/>
      <w:marBottom w:val="0"/>
      <w:divBdr>
        <w:top w:val="none" w:sz="0" w:space="0" w:color="auto"/>
        <w:left w:val="none" w:sz="0" w:space="0" w:color="auto"/>
        <w:bottom w:val="none" w:sz="0" w:space="0" w:color="auto"/>
        <w:right w:val="none" w:sz="0" w:space="0" w:color="auto"/>
      </w:divBdr>
      <w:divsChild>
        <w:div w:id="28259928">
          <w:marLeft w:val="0"/>
          <w:marRight w:val="0"/>
          <w:marTop w:val="0"/>
          <w:marBottom w:val="0"/>
          <w:divBdr>
            <w:top w:val="none" w:sz="0" w:space="0" w:color="auto"/>
            <w:left w:val="none" w:sz="0" w:space="0" w:color="auto"/>
            <w:bottom w:val="none" w:sz="0" w:space="0" w:color="auto"/>
            <w:right w:val="none" w:sz="0" w:space="0" w:color="auto"/>
          </w:divBdr>
        </w:div>
      </w:divsChild>
    </w:div>
    <w:div w:id="28259895">
      <w:marLeft w:val="0"/>
      <w:marRight w:val="0"/>
      <w:marTop w:val="0"/>
      <w:marBottom w:val="0"/>
      <w:divBdr>
        <w:top w:val="none" w:sz="0" w:space="0" w:color="auto"/>
        <w:left w:val="none" w:sz="0" w:space="0" w:color="auto"/>
        <w:bottom w:val="none" w:sz="0" w:space="0" w:color="auto"/>
        <w:right w:val="none" w:sz="0" w:space="0" w:color="auto"/>
      </w:divBdr>
    </w:div>
    <w:div w:id="28259896">
      <w:marLeft w:val="0"/>
      <w:marRight w:val="0"/>
      <w:marTop w:val="0"/>
      <w:marBottom w:val="0"/>
      <w:divBdr>
        <w:top w:val="none" w:sz="0" w:space="0" w:color="auto"/>
        <w:left w:val="none" w:sz="0" w:space="0" w:color="auto"/>
        <w:bottom w:val="none" w:sz="0" w:space="0" w:color="auto"/>
        <w:right w:val="none" w:sz="0" w:space="0" w:color="auto"/>
      </w:divBdr>
      <w:divsChild>
        <w:div w:id="28259913">
          <w:marLeft w:val="0"/>
          <w:marRight w:val="0"/>
          <w:marTop w:val="0"/>
          <w:marBottom w:val="0"/>
          <w:divBdr>
            <w:top w:val="none" w:sz="0" w:space="0" w:color="auto"/>
            <w:left w:val="none" w:sz="0" w:space="0" w:color="auto"/>
            <w:bottom w:val="none" w:sz="0" w:space="0" w:color="auto"/>
            <w:right w:val="none" w:sz="0" w:space="0" w:color="auto"/>
          </w:divBdr>
        </w:div>
      </w:divsChild>
    </w:div>
    <w:div w:id="28259897">
      <w:marLeft w:val="0"/>
      <w:marRight w:val="0"/>
      <w:marTop w:val="0"/>
      <w:marBottom w:val="0"/>
      <w:divBdr>
        <w:top w:val="none" w:sz="0" w:space="0" w:color="auto"/>
        <w:left w:val="none" w:sz="0" w:space="0" w:color="auto"/>
        <w:bottom w:val="none" w:sz="0" w:space="0" w:color="auto"/>
        <w:right w:val="none" w:sz="0" w:space="0" w:color="auto"/>
      </w:divBdr>
    </w:div>
    <w:div w:id="28259898">
      <w:marLeft w:val="0"/>
      <w:marRight w:val="0"/>
      <w:marTop w:val="0"/>
      <w:marBottom w:val="0"/>
      <w:divBdr>
        <w:top w:val="none" w:sz="0" w:space="0" w:color="auto"/>
        <w:left w:val="none" w:sz="0" w:space="0" w:color="auto"/>
        <w:bottom w:val="none" w:sz="0" w:space="0" w:color="auto"/>
        <w:right w:val="none" w:sz="0" w:space="0" w:color="auto"/>
      </w:divBdr>
      <w:divsChild>
        <w:div w:id="28259946">
          <w:marLeft w:val="0"/>
          <w:marRight w:val="0"/>
          <w:marTop w:val="0"/>
          <w:marBottom w:val="0"/>
          <w:divBdr>
            <w:top w:val="none" w:sz="0" w:space="0" w:color="auto"/>
            <w:left w:val="none" w:sz="0" w:space="0" w:color="auto"/>
            <w:bottom w:val="none" w:sz="0" w:space="0" w:color="auto"/>
            <w:right w:val="none" w:sz="0" w:space="0" w:color="auto"/>
          </w:divBdr>
        </w:div>
      </w:divsChild>
    </w:div>
    <w:div w:id="28259899">
      <w:marLeft w:val="0"/>
      <w:marRight w:val="0"/>
      <w:marTop w:val="0"/>
      <w:marBottom w:val="0"/>
      <w:divBdr>
        <w:top w:val="none" w:sz="0" w:space="0" w:color="auto"/>
        <w:left w:val="none" w:sz="0" w:space="0" w:color="auto"/>
        <w:bottom w:val="none" w:sz="0" w:space="0" w:color="auto"/>
        <w:right w:val="none" w:sz="0" w:space="0" w:color="auto"/>
      </w:divBdr>
      <w:divsChild>
        <w:div w:id="28259926">
          <w:marLeft w:val="0"/>
          <w:marRight w:val="0"/>
          <w:marTop w:val="60"/>
          <w:marBottom w:val="60"/>
          <w:divBdr>
            <w:top w:val="none" w:sz="0" w:space="0" w:color="auto"/>
            <w:left w:val="none" w:sz="0" w:space="0" w:color="auto"/>
            <w:bottom w:val="none" w:sz="0" w:space="0" w:color="auto"/>
            <w:right w:val="none" w:sz="0" w:space="0" w:color="auto"/>
          </w:divBdr>
        </w:div>
        <w:div w:id="28259948">
          <w:marLeft w:val="0"/>
          <w:marRight w:val="0"/>
          <w:marTop w:val="60"/>
          <w:marBottom w:val="60"/>
          <w:divBdr>
            <w:top w:val="none" w:sz="0" w:space="0" w:color="auto"/>
            <w:left w:val="none" w:sz="0" w:space="0" w:color="auto"/>
            <w:bottom w:val="none" w:sz="0" w:space="0" w:color="auto"/>
            <w:right w:val="none" w:sz="0" w:space="0" w:color="auto"/>
          </w:divBdr>
        </w:div>
        <w:div w:id="28259953">
          <w:marLeft w:val="0"/>
          <w:marRight w:val="0"/>
          <w:marTop w:val="60"/>
          <w:marBottom w:val="60"/>
          <w:divBdr>
            <w:top w:val="none" w:sz="0" w:space="0" w:color="auto"/>
            <w:left w:val="none" w:sz="0" w:space="0" w:color="auto"/>
            <w:bottom w:val="none" w:sz="0" w:space="0" w:color="auto"/>
            <w:right w:val="none" w:sz="0" w:space="0" w:color="auto"/>
          </w:divBdr>
        </w:div>
        <w:div w:id="28259965">
          <w:marLeft w:val="0"/>
          <w:marRight w:val="0"/>
          <w:marTop w:val="60"/>
          <w:marBottom w:val="60"/>
          <w:divBdr>
            <w:top w:val="none" w:sz="0" w:space="0" w:color="auto"/>
            <w:left w:val="none" w:sz="0" w:space="0" w:color="auto"/>
            <w:bottom w:val="none" w:sz="0" w:space="0" w:color="auto"/>
            <w:right w:val="none" w:sz="0" w:space="0" w:color="auto"/>
          </w:divBdr>
        </w:div>
        <w:div w:id="28259970">
          <w:marLeft w:val="0"/>
          <w:marRight w:val="0"/>
          <w:marTop w:val="60"/>
          <w:marBottom w:val="60"/>
          <w:divBdr>
            <w:top w:val="none" w:sz="0" w:space="0" w:color="auto"/>
            <w:left w:val="none" w:sz="0" w:space="0" w:color="auto"/>
            <w:bottom w:val="none" w:sz="0" w:space="0" w:color="auto"/>
            <w:right w:val="none" w:sz="0" w:space="0" w:color="auto"/>
          </w:divBdr>
        </w:div>
      </w:divsChild>
    </w:div>
    <w:div w:id="28259900">
      <w:marLeft w:val="0"/>
      <w:marRight w:val="0"/>
      <w:marTop w:val="0"/>
      <w:marBottom w:val="0"/>
      <w:divBdr>
        <w:top w:val="none" w:sz="0" w:space="0" w:color="auto"/>
        <w:left w:val="none" w:sz="0" w:space="0" w:color="auto"/>
        <w:bottom w:val="none" w:sz="0" w:space="0" w:color="auto"/>
        <w:right w:val="none" w:sz="0" w:space="0" w:color="auto"/>
      </w:divBdr>
      <w:divsChild>
        <w:div w:id="28259901">
          <w:marLeft w:val="0"/>
          <w:marRight w:val="0"/>
          <w:marTop w:val="120"/>
          <w:marBottom w:val="120"/>
          <w:divBdr>
            <w:top w:val="none" w:sz="0" w:space="0" w:color="auto"/>
            <w:left w:val="none" w:sz="0" w:space="0" w:color="auto"/>
            <w:bottom w:val="none" w:sz="0" w:space="0" w:color="auto"/>
            <w:right w:val="none" w:sz="0" w:space="0" w:color="auto"/>
          </w:divBdr>
        </w:div>
        <w:div w:id="28259945">
          <w:marLeft w:val="0"/>
          <w:marRight w:val="0"/>
          <w:marTop w:val="120"/>
          <w:marBottom w:val="120"/>
          <w:divBdr>
            <w:top w:val="none" w:sz="0" w:space="0" w:color="auto"/>
            <w:left w:val="none" w:sz="0" w:space="0" w:color="auto"/>
            <w:bottom w:val="none" w:sz="0" w:space="0" w:color="auto"/>
            <w:right w:val="none" w:sz="0" w:space="0" w:color="auto"/>
          </w:divBdr>
        </w:div>
        <w:div w:id="28259949">
          <w:marLeft w:val="0"/>
          <w:marRight w:val="0"/>
          <w:marTop w:val="120"/>
          <w:marBottom w:val="120"/>
          <w:divBdr>
            <w:top w:val="none" w:sz="0" w:space="0" w:color="auto"/>
            <w:left w:val="none" w:sz="0" w:space="0" w:color="auto"/>
            <w:bottom w:val="none" w:sz="0" w:space="0" w:color="auto"/>
            <w:right w:val="none" w:sz="0" w:space="0" w:color="auto"/>
          </w:divBdr>
        </w:div>
        <w:div w:id="28259973">
          <w:marLeft w:val="0"/>
          <w:marRight w:val="0"/>
          <w:marTop w:val="120"/>
          <w:marBottom w:val="120"/>
          <w:divBdr>
            <w:top w:val="none" w:sz="0" w:space="0" w:color="auto"/>
            <w:left w:val="none" w:sz="0" w:space="0" w:color="auto"/>
            <w:bottom w:val="none" w:sz="0" w:space="0" w:color="auto"/>
            <w:right w:val="none" w:sz="0" w:space="0" w:color="auto"/>
          </w:divBdr>
        </w:div>
      </w:divsChild>
    </w:div>
    <w:div w:id="28259902">
      <w:marLeft w:val="0"/>
      <w:marRight w:val="0"/>
      <w:marTop w:val="0"/>
      <w:marBottom w:val="0"/>
      <w:divBdr>
        <w:top w:val="none" w:sz="0" w:space="0" w:color="auto"/>
        <w:left w:val="none" w:sz="0" w:space="0" w:color="auto"/>
        <w:bottom w:val="none" w:sz="0" w:space="0" w:color="auto"/>
        <w:right w:val="none" w:sz="0" w:space="0" w:color="auto"/>
      </w:divBdr>
    </w:div>
    <w:div w:id="28259903">
      <w:marLeft w:val="0"/>
      <w:marRight w:val="0"/>
      <w:marTop w:val="0"/>
      <w:marBottom w:val="0"/>
      <w:divBdr>
        <w:top w:val="none" w:sz="0" w:space="0" w:color="auto"/>
        <w:left w:val="none" w:sz="0" w:space="0" w:color="auto"/>
        <w:bottom w:val="none" w:sz="0" w:space="0" w:color="auto"/>
        <w:right w:val="none" w:sz="0" w:space="0" w:color="auto"/>
      </w:divBdr>
    </w:div>
    <w:div w:id="28259905">
      <w:marLeft w:val="0"/>
      <w:marRight w:val="0"/>
      <w:marTop w:val="0"/>
      <w:marBottom w:val="0"/>
      <w:divBdr>
        <w:top w:val="none" w:sz="0" w:space="0" w:color="auto"/>
        <w:left w:val="none" w:sz="0" w:space="0" w:color="auto"/>
        <w:bottom w:val="none" w:sz="0" w:space="0" w:color="auto"/>
        <w:right w:val="none" w:sz="0" w:space="0" w:color="auto"/>
      </w:divBdr>
    </w:div>
    <w:div w:id="28259909">
      <w:marLeft w:val="0"/>
      <w:marRight w:val="0"/>
      <w:marTop w:val="0"/>
      <w:marBottom w:val="0"/>
      <w:divBdr>
        <w:top w:val="none" w:sz="0" w:space="0" w:color="auto"/>
        <w:left w:val="none" w:sz="0" w:space="0" w:color="auto"/>
        <w:bottom w:val="none" w:sz="0" w:space="0" w:color="auto"/>
        <w:right w:val="none" w:sz="0" w:space="0" w:color="auto"/>
      </w:divBdr>
    </w:div>
    <w:div w:id="28259910">
      <w:marLeft w:val="0"/>
      <w:marRight w:val="0"/>
      <w:marTop w:val="0"/>
      <w:marBottom w:val="0"/>
      <w:divBdr>
        <w:top w:val="none" w:sz="0" w:space="0" w:color="auto"/>
        <w:left w:val="none" w:sz="0" w:space="0" w:color="auto"/>
        <w:bottom w:val="none" w:sz="0" w:space="0" w:color="auto"/>
        <w:right w:val="none" w:sz="0" w:space="0" w:color="auto"/>
      </w:divBdr>
      <w:divsChild>
        <w:div w:id="28259907">
          <w:marLeft w:val="0"/>
          <w:marRight w:val="0"/>
          <w:marTop w:val="0"/>
          <w:marBottom w:val="0"/>
          <w:divBdr>
            <w:top w:val="none" w:sz="0" w:space="0" w:color="auto"/>
            <w:left w:val="none" w:sz="0" w:space="0" w:color="auto"/>
            <w:bottom w:val="none" w:sz="0" w:space="0" w:color="auto"/>
            <w:right w:val="none" w:sz="0" w:space="0" w:color="auto"/>
          </w:divBdr>
        </w:div>
      </w:divsChild>
    </w:div>
    <w:div w:id="28259911">
      <w:marLeft w:val="0"/>
      <w:marRight w:val="0"/>
      <w:marTop w:val="0"/>
      <w:marBottom w:val="0"/>
      <w:divBdr>
        <w:top w:val="none" w:sz="0" w:space="0" w:color="auto"/>
        <w:left w:val="none" w:sz="0" w:space="0" w:color="auto"/>
        <w:bottom w:val="none" w:sz="0" w:space="0" w:color="auto"/>
        <w:right w:val="none" w:sz="0" w:space="0" w:color="auto"/>
      </w:divBdr>
    </w:div>
    <w:div w:id="28259914">
      <w:marLeft w:val="0"/>
      <w:marRight w:val="0"/>
      <w:marTop w:val="0"/>
      <w:marBottom w:val="0"/>
      <w:divBdr>
        <w:top w:val="none" w:sz="0" w:space="0" w:color="auto"/>
        <w:left w:val="none" w:sz="0" w:space="0" w:color="auto"/>
        <w:bottom w:val="none" w:sz="0" w:space="0" w:color="auto"/>
        <w:right w:val="none" w:sz="0" w:space="0" w:color="auto"/>
      </w:divBdr>
    </w:div>
    <w:div w:id="28259916">
      <w:marLeft w:val="0"/>
      <w:marRight w:val="0"/>
      <w:marTop w:val="0"/>
      <w:marBottom w:val="0"/>
      <w:divBdr>
        <w:top w:val="none" w:sz="0" w:space="0" w:color="auto"/>
        <w:left w:val="none" w:sz="0" w:space="0" w:color="auto"/>
        <w:bottom w:val="none" w:sz="0" w:space="0" w:color="auto"/>
        <w:right w:val="none" w:sz="0" w:space="0" w:color="auto"/>
      </w:divBdr>
    </w:div>
    <w:div w:id="28259920">
      <w:marLeft w:val="0"/>
      <w:marRight w:val="0"/>
      <w:marTop w:val="0"/>
      <w:marBottom w:val="0"/>
      <w:divBdr>
        <w:top w:val="none" w:sz="0" w:space="0" w:color="auto"/>
        <w:left w:val="none" w:sz="0" w:space="0" w:color="auto"/>
        <w:bottom w:val="none" w:sz="0" w:space="0" w:color="auto"/>
        <w:right w:val="none" w:sz="0" w:space="0" w:color="auto"/>
      </w:divBdr>
      <w:divsChild>
        <w:div w:id="28259892">
          <w:marLeft w:val="0"/>
          <w:marRight w:val="0"/>
          <w:marTop w:val="0"/>
          <w:marBottom w:val="0"/>
          <w:divBdr>
            <w:top w:val="none" w:sz="0" w:space="0" w:color="auto"/>
            <w:left w:val="none" w:sz="0" w:space="0" w:color="auto"/>
            <w:bottom w:val="none" w:sz="0" w:space="0" w:color="auto"/>
            <w:right w:val="none" w:sz="0" w:space="0" w:color="auto"/>
          </w:divBdr>
          <w:divsChild>
            <w:div w:id="28259891">
              <w:marLeft w:val="0"/>
              <w:marRight w:val="0"/>
              <w:marTop w:val="0"/>
              <w:marBottom w:val="0"/>
              <w:divBdr>
                <w:top w:val="none" w:sz="0" w:space="0" w:color="auto"/>
                <w:left w:val="none" w:sz="0" w:space="0" w:color="auto"/>
                <w:bottom w:val="none" w:sz="0" w:space="0" w:color="auto"/>
                <w:right w:val="none" w:sz="0" w:space="0" w:color="auto"/>
              </w:divBdr>
            </w:div>
            <w:div w:id="28259947">
              <w:marLeft w:val="0"/>
              <w:marRight w:val="0"/>
              <w:marTop w:val="0"/>
              <w:marBottom w:val="0"/>
              <w:divBdr>
                <w:top w:val="none" w:sz="0" w:space="0" w:color="auto"/>
                <w:left w:val="none" w:sz="0" w:space="0" w:color="auto"/>
                <w:bottom w:val="none" w:sz="0" w:space="0" w:color="auto"/>
                <w:right w:val="none" w:sz="0" w:space="0" w:color="auto"/>
              </w:divBdr>
            </w:div>
            <w:div w:id="282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9922">
      <w:marLeft w:val="0"/>
      <w:marRight w:val="0"/>
      <w:marTop w:val="0"/>
      <w:marBottom w:val="0"/>
      <w:divBdr>
        <w:top w:val="none" w:sz="0" w:space="0" w:color="auto"/>
        <w:left w:val="none" w:sz="0" w:space="0" w:color="auto"/>
        <w:bottom w:val="none" w:sz="0" w:space="0" w:color="auto"/>
        <w:right w:val="none" w:sz="0" w:space="0" w:color="auto"/>
      </w:divBdr>
    </w:div>
    <w:div w:id="28259924">
      <w:marLeft w:val="0"/>
      <w:marRight w:val="0"/>
      <w:marTop w:val="0"/>
      <w:marBottom w:val="0"/>
      <w:divBdr>
        <w:top w:val="none" w:sz="0" w:space="0" w:color="auto"/>
        <w:left w:val="none" w:sz="0" w:space="0" w:color="auto"/>
        <w:bottom w:val="none" w:sz="0" w:space="0" w:color="auto"/>
        <w:right w:val="none" w:sz="0" w:space="0" w:color="auto"/>
      </w:divBdr>
    </w:div>
    <w:div w:id="28259929">
      <w:marLeft w:val="0"/>
      <w:marRight w:val="0"/>
      <w:marTop w:val="0"/>
      <w:marBottom w:val="0"/>
      <w:divBdr>
        <w:top w:val="none" w:sz="0" w:space="0" w:color="auto"/>
        <w:left w:val="none" w:sz="0" w:space="0" w:color="auto"/>
        <w:bottom w:val="none" w:sz="0" w:space="0" w:color="auto"/>
        <w:right w:val="none" w:sz="0" w:space="0" w:color="auto"/>
      </w:divBdr>
    </w:div>
    <w:div w:id="28259931">
      <w:marLeft w:val="0"/>
      <w:marRight w:val="0"/>
      <w:marTop w:val="0"/>
      <w:marBottom w:val="0"/>
      <w:divBdr>
        <w:top w:val="none" w:sz="0" w:space="0" w:color="auto"/>
        <w:left w:val="none" w:sz="0" w:space="0" w:color="auto"/>
        <w:bottom w:val="none" w:sz="0" w:space="0" w:color="auto"/>
        <w:right w:val="none" w:sz="0" w:space="0" w:color="auto"/>
      </w:divBdr>
      <w:divsChild>
        <w:div w:id="28259908">
          <w:marLeft w:val="0"/>
          <w:marRight w:val="0"/>
          <w:marTop w:val="0"/>
          <w:marBottom w:val="0"/>
          <w:divBdr>
            <w:top w:val="none" w:sz="0" w:space="0" w:color="auto"/>
            <w:left w:val="none" w:sz="0" w:space="0" w:color="auto"/>
            <w:bottom w:val="none" w:sz="0" w:space="0" w:color="auto"/>
            <w:right w:val="none" w:sz="0" w:space="0" w:color="auto"/>
          </w:divBdr>
        </w:div>
      </w:divsChild>
    </w:div>
    <w:div w:id="28259932">
      <w:marLeft w:val="0"/>
      <w:marRight w:val="0"/>
      <w:marTop w:val="0"/>
      <w:marBottom w:val="0"/>
      <w:divBdr>
        <w:top w:val="none" w:sz="0" w:space="0" w:color="auto"/>
        <w:left w:val="none" w:sz="0" w:space="0" w:color="auto"/>
        <w:bottom w:val="none" w:sz="0" w:space="0" w:color="auto"/>
        <w:right w:val="none" w:sz="0" w:space="0" w:color="auto"/>
      </w:divBdr>
    </w:div>
    <w:div w:id="28259933">
      <w:marLeft w:val="0"/>
      <w:marRight w:val="0"/>
      <w:marTop w:val="0"/>
      <w:marBottom w:val="0"/>
      <w:divBdr>
        <w:top w:val="none" w:sz="0" w:space="0" w:color="auto"/>
        <w:left w:val="none" w:sz="0" w:space="0" w:color="auto"/>
        <w:bottom w:val="none" w:sz="0" w:space="0" w:color="auto"/>
        <w:right w:val="none" w:sz="0" w:space="0" w:color="auto"/>
      </w:divBdr>
      <w:divsChild>
        <w:div w:id="28259938">
          <w:marLeft w:val="0"/>
          <w:marRight w:val="0"/>
          <w:marTop w:val="0"/>
          <w:marBottom w:val="0"/>
          <w:divBdr>
            <w:top w:val="none" w:sz="0" w:space="0" w:color="auto"/>
            <w:left w:val="none" w:sz="0" w:space="0" w:color="auto"/>
            <w:bottom w:val="none" w:sz="0" w:space="0" w:color="auto"/>
            <w:right w:val="none" w:sz="0" w:space="0" w:color="auto"/>
          </w:divBdr>
        </w:div>
      </w:divsChild>
    </w:div>
    <w:div w:id="28259934">
      <w:marLeft w:val="0"/>
      <w:marRight w:val="0"/>
      <w:marTop w:val="0"/>
      <w:marBottom w:val="0"/>
      <w:divBdr>
        <w:top w:val="none" w:sz="0" w:space="0" w:color="auto"/>
        <w:left w:val="none" w:sz="0" w:space="0" w:color="auto"/>
        <w:bottom w:val="none" w:sz="0" w:space="0" w:color="auto"/>
        <w:right w:val="none" w:sz="0" w:space="0" w:color="auto"/>
      </w:divBdr>
    </w:div>
    <w:div w:id="28259936">
      <w:marLeft w:val="0"/>
      <w:marRight w:val="0"/>
      <w:marTop w:val="0"/>
      <w:marBottom w:val="0"/>
      <w:divBdr>
        <w:top w:val="none" w:sz="0" w:space="0" w:color="auto"/>
        <w:left w:val="none" w:sz="0" w:space="0" w:color="auto"/>
        <w:bottom w:val="none" w:sz="0" w:space="0" w:color="auto"/>
        <w:right w:val="none" w:sz="0" w:space="0" w:color="auto"/>
      </w:divBdr>
    </w:div>
    <w:div w:id="28259939">
      <w:marLeft w:val="0"/>
      <w:marRight w:val="0"/>
      <w:marTop w:val="0"/>
      <w:marBottom w:val="0"/>
      <w:divBdr>
        <w:top w:val="none" w:sz="0" w:space="0" w:color="auto"/>
        <w:left w:val="none" w:sz="0" w:space="0" w:color="auto"/>
        <w:bottom w:val="none" w:sz="0" w:space="0" w:color="auto"/>
        <w:right w:val="none" w:sz="0" w:space="0" w:color="auto"/>
      </w:divBdr>
      <w:divsChild>
        <w:div w:id="28259894">
          <w:marLeft w:val="0"/>
          <w:marRight w:val="0"/>
          <w:marTop w:val="0"/>
          <w:marBottom w:val="0"/>
          <w:divBdr>
            <w:top w:val="none" w:sz="0" w:space="0" w:color="auto"/>
            <w:left w:val="none" w:sz="0" w:space="0" w:color="auto"/>
            <w:bottom w:val="none" w:sz="0" w:space="0" w:color="auto"/>
            <w:right w:val="none" w:sz="0" w:space="0" w:color="auto"/>
          </w:divBdr>
        </w:div>
      </w:divsChild>
    </w:div>
    <w:div w:id="28259941">
      <w:marLeft w:val="0"/>
      <w:marRight w:val="0"/>
      <w:marTop w:val="0"/>
      <w:marBottom w:val="0"/>
      <w:divBdr>
        <w:top w:val="none" w:sz="0" w:space="0" w:color="auto"/>
        <w:left w:val="none" w:sz="0" w:space="0" w:color="auto"/>
        <w:bottom w:val="none" w:sz="0" w:space="0" w:color="auto"/>
        <w:right w:val="none" w:sz="0" w:space="0" w:color="auto"/>
      </w:divBdr>
    </w:div>
    <w:div w:id="28259942">
      <w:marLeft w:val="0"/>
      <w:marRight w:val="0"/>
      <w:marTop w:val="0"/>
      <w:marBottom w:val="0"/>
      <w:divBdr>
        <w:top w:val="none" w:sz="0" w:space="0" w:color="auto"/>
        <w:left w:val="none" w:sz="0" w:space="0" w:color="auto"/>
        <w:bottom w:val="none" w:sz="0" w:space="0" w:color="auto"/>
        <w:right w:val="none" w:sz="0" w:space="0" w:color="auto"/>
      </w:divBdr>
      <w:divsChild>
        <w:div w:id="28259918">
          <w:marLeft w:val="0"/>
          <w:marRight w:val="0"/>
          <w:marTop w:val="0"/>
          <w:marBottom w:val="0"/>
          <w:divBdr>
            <w:top w:val="none" w:sz="0" w:space="0" w:color="auto"/>
            <w:left w:val="none" w:sz="0" w:space="0" w:color="auto"/>
            <w:bottom w:val="none" w:sz="0" w:space="0" w:color="auto"/>
            <w:right w:val="none" w:sz="0" w:space="0" w:color="auto"/>
          </w:divBdr>
        </w:div>
      </w:divsChild>
    </w:div>
    <w:div w:id="28259943">
      <w:marLeft w:val="0"/>
      <w:marRight w:val="0"/>
      <w:marTop w:val="0"/>
      <w:marBottom w:val="0"/>
      <w:divBdr>
        <w:top w:val="none" w:sz="0" w:space="0" w:color="auto"/>
        <w:left w:val="none" w:sz="0" w:space="0" w:color="auto"/>
        <w:bottom w:val="none" w:sz="0" w:space="0" w:color="auto"/>
        <w:right w:val="none" w:sz="0" w:space="0" w:color="auto"/>
      </w:divBdr>
    </w:div>
    <w:div w:id="28259944">
      <w:marLeft w:val="0"/>
      <w:marRight w:val="0"/>
      <w:marTop w:val="0"/>
      <w:marBottom w:val="0"/>
      <w:divBdr>
        <w:top w:val="none" w:sz="0" w:space="0" w:color="auto"/>
        <w:left w:val="none" w:sz="0" w:space="0" w:color="auto"/>
        <w:bottom w:val="none" w:sz="0" w:space="0" w:color="auto"/>
        <w:right w:val="none" w:sz="0" w:space="0" w:color="auto"/>
      </w:divBdr>
    </w:div>
    <w:div w:id="28259950">
      <w:marLeft w:val="0"/>
      <w:marRight w:val="0"/>
      <w:marTop w:val="0"/>
      <w:marBottom w:val="0"/>
      <w:divBdr>
        <w:top w:val="none" w:sz="0" w:space="0" w:color="auto"/>
        <w:left w:val="none" w:sz="0" w:space="0" w:color="auto"/>
        <w:bottom w:val="none" w:sz="0" w:space="0" w:color="auto"/>
        <w:right w:val="none" w:sz="0" w:space="0" w:color="auto"/>
      </w:divBdr>
    </w:div>
    <w:div w:id="28259952">
      <w:marLeft w:val="0"/>
      <w:marRight w:val="0"/>
      <w:marTop w:val="0"/>
      <w:marBottom w:val="0"/>
      <w:divBdr>
        <w:top w:val="none" w:sz="0" w:space="0" w:color="auto"/>
        <w:left w:val="none" w:sz="0" w:space="0" w:color="auto"/>
        <w:bottom w:val="none" w:sz="0" w:space="0" w:color="auto"/>
        <w:right w:val="none" w:sz="0" w:space="0" w:color="auto"/>
      </w:divBdr>
      <w:divsChild>
        <w:div w:id="28259954">
          <w:marLeft w:val="0"/>
          <w:marRight w:val="0"/>
          <w:marTop w:val="0"/>
          <w:marBottom w:val="0"/>
          <w:divBdr>
            <w:top w:val="none" w:sz="0" w:space="0" w:color="auto"/>
            <w:left w:val="none" w:sz="0" w:space="0" w:color="auto"/>
            <w:bottom w:val="none" w:sz="0" w:space="0" w:color="auto"/>
            <w:right w:val="none" w:sz="0" w:space="0" w:color="auto"/>
          </w:divBdr>
        </w:div>
      </w:divsChild>
    </w:div>
    <w:div w:id="28259955">
      <w:marLeft w:val="0"/>
      <w:marRight w:val="0"/>
      <w:marTop w:val="0"/>
      <w:marBottom w:val="0"/>
      <w:divBdr>
        <w:top w:val="none" w:sz="0" w:space="0" w:color="auto"/>
        <w:left w:val="none" w:sz="0" w:space="0" w:color="auto"/>
        <w:bottom w:val="none" w:sz="0" w:space="0" w:color="auto"/>
        <w:right w:val="none" w:sz="0" w:space="0" w:color="auto"/>
      </w:divBdr>
      <w:divsChild>
        <w:div w:id="28259912">
          <w:marLeft w:val="0"/>
          <w:marRight w:val="0"/>
          <w:marTop w:val="0"/>
          <w:marBottom w:val="0"/>
          <w:divBdr>
            <w:top w:val="none" w:sz="0" w:space="0" w:color="auto"/>
            <w:left w:val="none" w:sz="0" w:space="0" w:color="auto"/>
            <w:bottom w:val="none" w:sz="0" w:space="0" w:color="auto"/>
            <w:right w:val="none" w:sz="0" w:space="0" w:color="auto"/>
          </w:divBdr>
        </w:div>
      </w:divsChild>
    </w:div>
    <w:div w:id="28259957">
      <w:marLeft w:val="0"/>
      <w:marRight w:val="0"/>
      <w:marTop w:val="0"/>
      <w:marBottom w:val="0"/>
      <w:divBdr>
        <w:top w:val="none" w:sz="0" w:space="0" w:color="auto"/>
        <w:left w:val="none" w:sz="0" w:space="0" w:color="auto"/>
        <w:bottom w:val="none" w:sz="0" w:space="0" w:color="auto"/>
        <w:right w:val="none" w:sz="0" w:space="0" w:color="auto"/>
      </w:divBdr>
      <w:divsChild>
        <w:div w:id="28259904">
          <w:marLeft w:val="0"/>
          <w:marRight w:val="0"/>
          <w:marTop w:val="0"/>
          <w:marBottom w:val="0"/>
          <w:divBdr>
            <w:top w:val="none" w:sz="0" w:space="0" w:color="auto"/>
            <w:left w:val="none" w:sz="0" w:space="0" w:color="auto"/>
            <w:bottom w:val="none" w:sz="0" w:space="0" w:color="auto"/>
            <w:right w:val="none" w:sz="0" w:space="0" w:color="auto"/>
          </w:divBdr>
        </w:div>
      </w:divsChild>
    </w:div>
    <w:div w:id="28259958">
      <w:marLeft w:val="0"/>
      <w:marRight w:val="0"/>
      <w:marTop w:val="0"/>
      <w:marBottom w:val="0"/>
      <w:divBdr>
        <w:top w:val="none" w:sz="0" w:space="0" w:color="auto"/>
        <w:left w:val="none" w:sz="0" w:space="0" w:color="auto"/>
        <w:bottom w:val="none" w:sz="0" w:space="0" w:color="auto"/>
        <w:right w:val="none" w:sz="0" w:space="0" w:color="auto"/>
      </w:divBdr>
    </w:div>
    <w:div w:id="28259959">
      <w:marLeft w:val="0"/>
      <w:marRight w:val="0"/>
      <w:marTop w:val="0"/>
      <w:marBottom w:val="0"/>
      <w:divBdr>
        <w:top w:val="none" w:sz="0" w:space="0" w:color="auto"/>
        <w:left w:val="none" w:sz="0" w:space="0" w:color="auto"/>
        <w:bottom w:val="none" w:sz="0" w:space="0" w:color="auto"/>
        <w:right w:val="none" w:sz="0" w:space="0" w:color="auto"/>
      </w:divBdr>
      <w:divsChild>
        <w:div w:id="28259956">
          <w:marLeft w:val="0"/>
          <w:marRight w:val="0"/>
          <w:marTop w:val="0"/>
          <w:marBottom w:val="0"/>
          <w:divBdr>
            <w:top w:val="none" w:sz="0" w:space="0" w:color="auto"/>
            <w:left w:val="none" w:sz="0" w:space="0" w:color="auto"/>
            <w:bottom w:val="none" w:sz="0" w:space="0" w:color="auto"/>
            <w:right w:val="none" w:sz="0" w:space="0" w:color="auto"/>
          </w:divBdr>
        </w:div>
      </w:divsChild>
    </w:div>
    <w:div w:id="28259960">
      <w:marLeft w:val="0"/>
      <w:marRight w:val="0"/>
      <w:marTop w:val="0"/>
      <w:marBottom w:val="0"/>
      <w:divBdr>
        <w:top w:val="none" w:sz="0" w:space="0" w:color="auto"/>
        <w:left w:val="none" w:sz="0" w:space="0" w:color="auto"/>
        <w:bottom w:val="none" w:sz="0" w:space="0" w:color="auto"/>
        <w:right w:val="none" w:sz="0" w:space="0" w:color="auto"/>
      </w:divBdr>
      <w:divsChild>
        <w:div w:id="28259887">
          <w:marLeft w:val="0"/>
          <w:marRight w:val="0"/>
          <w:marTop w:val="0"/>
          <w:marBottom w:val="0"/>
          <w:divBdr>
            <w:top w:val="none" w:sz="0" w:space="0" w:color="auto"/>
            <w:left w:val="none" w:sz="0" w:space="0" w:color="auto"/>
            <w:bottom w:val="none" w:sz="0" w:space="0" w:color="auto"/>
            <w:right w:val="none" w:sz="0" w:space="0" w:color="auto"/>
          </w:divBdr>
          <w:divsChild>
            <w:div w:id="28259888">
              <w:marLeft w:val="0"/>
              <w:marRight w:val="0"/>
              <w:marTop w:val="0"/>
              <w:marBottom w:val="0"/>
              <w:divBdr>
                <w:top w:val="none" w:sz="0" w:space="0" w:color="auto"/>
                <w:left w:val="none" w:sz="0" w:space="0" w:color="auto"/>
                <w:bottom w:val="none" w:sz="0" w:space="0" w:color="auto"/>
                <w:right w:val="none" w:sz="0" w:space="0" w:color="auto"/>
              </w:divBdr>
            </w:div>
            <w:div w:id="28259889">
              <w:marLeft w:val="0"/>
              <w:marRight w:val="0"/>
              <w:marTop w:val="0"/>
              <w:marBottom w:val="0"/>
              <w:divBdr>
                <w:top w:val="none" w:sz="0" w:space="0" w:color="auto"/>
                <w:left w:val="none" w:sz="0" w:space="0" w:color="auto"/>
                <w:bottom w:val="none" w:sz="0" w:space="0" w:color="auto"/>
                <w:right w:val="none" w:sz="0" w:space="0" w:color="auto"/>
              </w:divBdr>
            </w:div>
            <w:div w:id="28259915">
              <w:marLeft w:val="0"/>
              <w:marRight w:val="0"/>
              <w:marTop w:val="0"/>
              <w:marBottom w:val="0"/>
              <w:divBdr>
                <w:top w:val="none" w:sz="0" w:space="0" w:color="auto"/>
                <w:left w:val="none" w:sz="0" w:space="0" w:color="auto"/>
                <w:bottom w:val="none" w:sz="0" w:space="0" w:color="auto"/>
                <w:right w:val="none" w:sz="0" w:space="0" w:color="auto"/>
              </w:divBdr>
            </w:div>
            <w:div w:id="28259917">
              <w:marLeft w:val="0"/>
              <w:marRight w:val="0"/>
              <w:marTop w:val="0"/>
              <w:marBottom w:val="0"/>
              <w:divBdr>
                <w:top w:val="none" w:sz="0" w:space="0" w:color="auto"/>
                <w:left w:val="none" w:sz="0" w:space="0" w:color="auto"/>
                <w:bottom w:val="none" w:sz="0" w:space="0" w:color="auto"/>
                <w:right w:val="none" w:sz="0" w:space="0" w:color="auto"/>
              </w:divBdr>
            </w:div>
            <w:div w:id="28259921">
              <w:marLeft w:val="0"/>
              <w:marRight w:val="0"/>
              <w:marTop w:val="0"/>
              <w:marBottom w:val="0"/>
              <w:divBdr>
                <w:top w:val="none" w:sz="0" w:space="0" w:color="auto"/>
                <w:left w:val="none" w:sz="0" w:space="0" w:color="auto"/>
                <w:bottom w:val="none" w:sz="0" w:space="0" w:color="auto"/>
                <w:right w:val="none" w:sz="0" w:space="0" w:color="auto"/>
              </w:divBdr>
            </w:div>
            <w:div w:id="28259923">
              <w:marLeft w:val="0"/>
              <w:marRight w:val="0"/>
              <w:marTop w:val="0"/>
              <w:marBottom w:val="0"/>
              <w:divBdr>
                <w:top w:val="none" w:sz="0" w:space="0" w:color="auto"/>
                <w:left w:val="none" w:sz="0" w:space="0" w:color="auto"/>
                <w:bottom w:val="none" w:sz="0" w:space="0" w:color="auto"/>
                <w:right w:val="none" w:sz="0" w:space="0" w:color="auto"/>
              </w:divBdr>
            </w:div>
            <w:div w:id="28259925">
              <w:marLeft w:val="0"/>
              <w:marRight w:val="0"/>
              <w:marTop w:val="0"/>
              <w:marBottom w:val="0"/>
              <w:divBdr>
                <w:top w:val="none" w:sz="0" w:space="0" w:color="auto"/>
                <w:left w:val="none" w:sz="0" w:space="0" w:color="auto"/>
                <w:bottom w:val="none" w:sz="0" w:space="0" w:color="auto"/>
                <w:right w:val="none" w:sz="0" w:space="0" w:color="auto"/>
              </w:divBdr>
            </w:div>
            <w:div w:id="28259927">
              <w:marLeft w:val="0"/>
              <w:marRight w:val="0"/>
              <w:marTop w:val="0"/>
              <w:marBottom w:val="0"/>
              <w:divBdr>
                <w:top w:val="none" w:sz="0" w:space="0" w:color="auto"/>
                <w:left w:val="none" w:sz="0" w:space="0" w:color="auto"/>
                <w:bottom w:val="none" w:sz="0" w:space="0" w:color="auto"/>
                <w:right w:val="none" w:sz="0" w:space="0" w:color="auto"/>
              </w:divBdr>
            </w:div>
            <w:div w:id="282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9961">
      <w:marLeft w:val="0"/>
      <w:marRight w:val="0"/>
      <w:marTop w:val="0"/>
      <w:marBottom w:val="0"/>
      <w:divBdr>
        <w:top w:val="none" w:sz="0" w:space="0" w:color="auto"/>
        <w:left w:val="none" w:sz="0" w:space="0" w:color="auto"/>
        <w:bottom w:val="none" w:sz="0" w:space="0" w:color="auto"/>
        <w:right w:val="none" w:sz="0" w:space="0" w:color="auto"/>
      </w:divBdr>
      <w:divsChild>
        <w:div w:id="28259940">
          <w:marLeft w:val="0"/>
          <w:marRight w:val="0"/>
          <w:marTop w:val="0"/>
          <w:marBottom w:val="0"/>
          <w:divBdr>
            <w:top w:val="none" w:sz="0" w:space="0" w:color="auto"/>
            <w:left w:val="none" w:sz="0" w:space="0" w:color="auto"/>
            <w:bottom w:val="none" w:sz="0" w:space="0" w:color="auto"/>
            <w:right w:val="none" w:sz="0" w:space="0" w:color="auto"/>
          </w:divBdr>
          <w:divsChild>
            <w:div w:id="28259890">
              <w:marLeft w:val="0"/>
              <w:marRight w:val="0"/>
              <w:marTop w:val="0"/>
              <w:marBottom w:val="0"/>
              <w:divBdr>
                <w:top w:val="none" w:sz="0" w:space="0" w:color="auto"/>
                <w:left w:val="none" w:sz="0" w:space="0" w:color="auto"/>
                <w:bottom w:val="none" w:sz="0" w:space="0" w:color="auto"/>
                <w:right w:val="none" w:sz="0" w:space="0" w:color="auto"/>
              </w:divBdr>
            </w:div>
            <w:div w:id="28259906">
              <w:marLeft w:val="0"/>
              <w:marRight w:val="0"/>
              <w:marTop w:val="0"/>
              <w:marBottom w:val="0"/>
              <w:divBdr>
                <w:top w:val="none" w:sz="0" w:space="0" w:color="auto"/>
                <w:left w:val="none" w:sz="0" w:space="0" w:color="auto"/>
                <w:bottom w:val="none" w:sz="0" w:space="0" w:color="auto"/>
                <w:right w:val="none" w:sz="0" w:space="0" w:color="auto"/>
              </w:divBdr>
            </w:div>
            <w:div w:id="282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9962">
      <w:marLeft w:val="0"/>
      <w:marRight w:val="0"/>
      <w:marTop w:val="0"/>
      <w:marBottom w:val="0"/>
      <w:divBdr>
        <w:top w:val="none" w:sz="0" w:space="0" w:color="auto"/>
        <w:left w:val="none" w:sz="0" w:space="0" w:color="auto"/>
        <w:bottom w:val="none" w:sz="0" w:space="0" w:color="auto"/>
        <w:right w:val="none" w:sz="0" w:space="0" w:color="auto"/>
      </w:divBdr>
      <w:divsChild>
        <w:div w:id="28259966">
          <w:marLeft w:val="0"/>
          <w:marRight w:val="0"/>
          <w:marTop w:val="0"/>
          <w:marBottom w:val="0"/>
          <w:divBdr>
            <w:top w:val="none" w:sz="0" w:space="0" w:color="auto"/>
            <w:left w:val="none" w:sz="0" w:space="0" w:color="auto"/>
            <w:bottom w:val="none" w:sz="0" w:space="0" w:color="auto"/>
            <w:right w:val="none" w:sz="0" w:space="0" w:color="auto"/>
          </w:divBdr>
        </w:div>
      </w:divsChild>
    </w:div>
    <w:div w:id="28259963">
      <w:marLeft w:val="0"/>
      <w:marRight w:val="0"/>
      <w:marTop w:val="0"/>
      <w:marBottom w:val="0"/>
      <w:divBdr>
        <w:top w:val="none" w:sz="0" w:space="0" w:color="auto"/>
        <w:left w:val="none" w:sz="0" w:space="0" w:color="auto"/>
        <w:bottom w:val="none" w:sz="0" w:space="0" w:color="auto"/>
        <w:right w:val="none" w:sz="0" w:space="0" w:color="auto"/>
      </w:divBdr>
      <w:divsChild>
        <w:div w:id="28259937">
          <w:marLeft w:val="0"/>
          <w:marRight w:val="0"/>
          <w:marTop w:val="0"/>
          <w:marBottom w:val="0"/>
          <w:divBdr>
            <w:top w:val="none" w:sz="0" w:space="0" w:color="auto"/>
            <w:left w:val="none" w:sz="0" w:space="0" w:color="auto"/>
            <w:bottom w:val="none" w:sz="0" w:space="0" w:color="auto"/>
            <w:right w:val="none" w:sz="0" w:space="0" w:color="auto"/>
          </w:divBdr>
        </w:div>
      </w:divsChild>
    </w:div>
    <w:div w:id="28259964">
      <w:marLeft w:val="0"/>
      <w:marRight w:val="0"/>
      <w:marTop w:val="0"/>
      <w:marBottom w:val="0"/>
      <w:divBdr>
        <w:top w:val="none" w:sz="0" w:space="0" w:color="auto"/>
        <w:left w:val="none" w:sz="0" w:space="0" w:color="auto"/>
        <w:bottom w:val="none" w:sz="0" w:space="0" w:color="auto"/>
        <w:right w:val="none" w:sz="0" w:space="0" w:color="auto"/>
      </w:divBdr>
    </w:div>
    <w:div w:id="28259967">
      <w:marLeft w:val="0"/>
      <w:marRight w:val="0"/>
      <w:marTop w:val="0"/>
      <w:marBottom w:val="0"/>
      <w:divBdr>
        <w:top w:val="none" w:sz="0" w:space="0" w:color="auto"/>
        <w:left w:val="none" w:sz="0" w:space="0" w:color="auto"/>
        <w:bottom w:val="none" w:sz="0" w:space="0" w:color="auto"/>
        <w:right w:val="none" w:sz="0" w:space="0" w:color="auto"/>
      </w:divBdr>
    </w:div>
    <w:div w:id="28259968">
      <w:marLeft w:val="0"/>
      <w:marRight w:val="0"/>
      <w:marTop w:val="0"/>
      <w:marBottom w:val="0"/>
      <w:divBdr>
        <w:top w:val="none" w:sz="0" w:space="0" w:color="auto"/>
        <w:left w:val="none" w:sz="0" w:space="0" w:color="auto"/>
        <w:bottom w:val="none" w:sz="0" w:space="0" w:color="auto"/>
        <w:right w:val="none" w:sz="0" w:space="0" w:color="auto"/>
      </w:divBdr>
    </w:div>
    <w:div w:id="28259969">
      <w:marLeft w:val="0"/>
      <w:marRight w:val="0"/>
      <w:marTop w:val="0"/>
      <w:marBottom w:val="0"/>
      <w:divBdr>
        <w:top w:val="none" w:sz="0" w:space="0" w:color="auto"/>
        <w:left w:val="none" w:sz="0" w:space="0" w:color="auto"/>
        <w:bottom w:val="none" w:sz="0" w:space="0" w:color="auto"/>
        <w:right w:val="none" w:sz="0" w:space="0" w:color="auto"/>
      </w:divBdr>
      <w:divsChild>
        <w:div w:id="28259930">
          <w:marLeft w:val="0"/>
          <w:marRight w:val="0"/>
          <w:marTop w:val="0"/>
          <w:marBottom w:val="0"/>
          <w:divBdr>
            <w:top w:val="none" w:sz="0" w:space="0" w:color="auto"/>
            <w:left w:val="none" w:sz="0" w:space="0" w:color="auto"/>
            <w:bottom w:val="none" w:sz="0" w:space="0" w:color="auto"/>
            <w:right w:val="none" w:sz="0" w:space="0" w:color="auto"/>
          </w:divBdr>
        </w:div>
      </w:divsChild>
    </w:div>
    <w:div w:id="28259971">
      <w:marLeft w:val="0"/>
      <w:marRight w:val="0"/>
      <w:marTop w:val="0"/>
      <w:marBottom w:val="0"/>
      <w:divBdr>
        <w:top w:val="none" w:sz="0" w:space="0" w:color="auto"/>
        <w:left w:val="none" w:sz="0" w:space="0" w:color="auto"/>
        <w:bottom w:val="none" w:sz="0" w:space="0" w:color="auto"/>
        <w:right w:val="none" w:sz="0" w:space="0" w:color="auto"/>
      </w:divBdr>
    </w:div>
    <w:div w:id="28259972">
      <w:marLeft w:val="0"/>
      <w:marRight w:val="0"/>
      <w:marTop w:val="0"/>
      <w:marBottom w:val="0"/>
      <w:divBdr>
        <w:top w:val="none" w:sz="0" w:space="0" w:color="auto"/>
        <w:left w:val="none" w:sz="0" w:space="0" w:color="auto"/>
        <w:bottom w:val="none" w:sz="0" w:space="0" w:color="auto"/>
        <w:right w:val="none" w:sz="0" w:space="0" w:color="auto"/>
      </w:divBdr>
    </w:div>
    <w:div w:id="28259975">
      <w:marLeft w:val="0"/>
      <w:marRight w:val="0"/>
      <w:marTop w:val="0"/>
      <w:marBottom w:val="0"/>
      <w:divBdr>
        <w:top w:val="none" w:sz="0" w:space="0" w:color="auto"/>
        <w:left w:val="none" w:sz="0" w:space="0" w:color="auto"/>
        <w:bottom w:val="none" w:sz="0" w:space="0" w:color="auto"/>
        <w:right w:val="none" w:sz="0" w:space="0" w:color="auto"/>
      </w:divBdr>
      <w:divsChild>
        <w:div w:id="28259919">
          <w:marLeft w:val="0"/>
          <w:marRight w:val="0"/>
          <w:marTop w:val="0"/>
          <w:marBottom w:val="0"/>
          <w:divBdr>
            <w:top w:val="none" w:sz="0" w:space="0" w:color="auto"/>
            <w:left w:val="none" w:sz="0" w:space="0" w:color="auto"/>
            <w:bottom w:val="none" w:sz="0" w:space="0" w:color="auto"/>
            <w:right w:val="none" w:sz="0" w:space="0" w:color="auto"/>
          </w:divBdr>
        </w:div>
      </w:divsChild>
    </w:div>
    <w:div w:id="28259976">
      <w:marLeft w:val="0"/>
      <w:marRight w:val="0"/>
      <w:marTop w:val="0"/>
      <w:marBottom w:val="0"/>
      <w:divBdr>
        <w:top w:val="none" w:sz="0" w:space="0" w:color="auto"/>
        <w:left w:val="none" w:sz="0" w:space="0" w:color="auto"/>
        <w:bottom w:val="none" w:sz="0" w:space="0" w:color="auto"/>
        <w:right w:val="none" w:sz="0" w:space="0" w:color="auto"/>
      </w:divBdr>
    </w:div>
    <w:div w:id="46103940">
      <w:bodyDiv w:val="1"/>
      <w:marLeft w:val="0"/>
      <w:marRight w:val="0"/>
      <w:marTop w:val="0"/>
      <w:marBottom w:val="0"/>
      <w:divBdr>
        <w:top w:val="none" w:sz="0" w:space="0" w:color="auto"/>
        <w:left w:val="none" w:sz="0" w:space="0" w:color="auto"/>
        <w:bottom w:val="none" w:sz="0" w:space="0" w:color="auto"/>
        <w:right w:val="none" w:sz="0" w:space="0" w:color="auto"/>
      </w:divBdr>
    </w:div>
    <w:div w:id="46533041">
      <w:bodyDiv w:val="1"/>
      <w:marLeft w:val="0"/>
      <w:marRight w:val="0"/>
      <w:marTop w:val="0"/>
      <w:marBottom w:val="0"/>
      <w:divBdr>
        <w:top w:val="none" w:sz="0" w:space="0" w:color="auto"/>
        <w:left w:val="none" w:sz="0" w:space="0" w:color="auto"/>
        <w:bottom w:val="none" w:sz="0" w:space="0" w:color="auto"/>
        <w:right w:val="none" w:sz="0" w:space="0" w:color="auto"/>
      </w:divBdr>
    </w:div>
    <w:div w:id="52166713">
      <w:bodyDiv w:val="1"/>
      <w:marLeft w:val="0"/>
      <w:marRight w:val="0"/>
      <w:marTop w:val="0"/>
      <w:marBottom w:val="0"/>
      <w:divBdr>
        <w:top w:val="none" w:sz="0" w:space="0" w:color="auto"/>
        <w:left w:val="none" w:sz="0" w:space="0" w:color="auto"/>
        <w:bottom w:val="none" w:sz="0" w:space="0" w:color="auto"/>
        <w:right w:val="none" w:sz="0" w:space="0" w:color="auto"/>
      </w:divBdr>
    </w:div>
    <w:div w:id="53741325">
      <w:bodyDiv w:val="1"/>
      <w:marLeft w:val="0"/>
      <w:marRight w:val="0"/>
      <w:marTop w:val="0"/>
      <w:marBottom w:val="0"/>
      <w:divBdr>
        <w:top w:val="none" w:sz="0" w:space="0" w:color="auto"/>
        <w:left w:val="none" w:sz="0" w:space="0" w:color="auto"/>
        <w:bottom w:val="none" w:sz="0" w:space="0" w:color="auto"/>
        <w:right w:val="none" w:sz="0" w:space="0" w:color="auto"/>
      </w:divBdr>
    </w:div>
    <w:div w:id="69933735">
      <w:bodyDiv w:val="1"/>
      <w:marLeft w:val="0"/>
      <w:marRight w:val="0"/>
      <w:marTop w:val="0"/>
      <w:marBottom w:val="0"/>
      <w:divBdr>
        <w:top w:val="none" w:sz="0" w:space="0" w:color="auto"/>
        <w:left w:val="none" w:sz="0" w:space="0" w:color="auto"/>
        <w:bottom w:val="none" w:sz="0" w:space="0" w:color="auto"/>
        <w:right w:val="none" w:sz="0" w:space="0" w:color="auto"/>
      </w:divBdr>
    </w:div>
    <w:div w:id="78333209">
      <w:bodyDiv w:val="1"/>
      <w:marLeft w:val="0"/>
      <w:marRight w:val="0"/>
      <w:marTop w:val="0"/>
      <w:marBottom w:val="0"/>
      <w:divBdr>
        <w:top w:val="none" w:sz="0" w:space="0" w:color="auto"/>
        <w:left w:val="none" w:sz="0" w:space="0" w:color="auto"/>
        <w:bottom w:val="none" w:sz="0" w:space="0" w:color="auto"/>
        <w:right w:val="none" w:sz="0" w:space="0" w:color="auto"/>
      </w:divBdr>
    </w:div>
    <w:div w:id="80181124">
      <w:bodyDiv w:val="1"/>
      <w:marLeft w:val="0"/>
      <w:marRight w:val="0"/>
      <w:marTop w:val="0"/>
      <w:marBottom w:val="0"/>
      <w:divBdr>
        <w:top w:val="none" w:sz="0" w:space="0" w:color="auto"/>
        <w:left w:val="none" w:sz="0" w:space="0" w:color="auto"/>
        <w:bottom w:val="none" w:sz="0" w:space="0" w:color="auto"/>
        <w:right w:val="none" w:sz="0" w:space="0" w:color="auto"/>
      </w:divBdr>
    </w:div>
    <w:div w:id="89204351">
      <w:bodyDiv w:val="1"/>
      <w:marLeft w:val="0"/>
      <w:marRight w:val="0"/>
      <w:marTop w:val="0"/>
      <w:marBottom w:val="0"/>
      <w:divBdr>
        <w:top w:val="none" w:sz="0" w:space="0" w:color="auto"/>
        <w:left w:val="none" w:sz="0" w:space="0" w:color="auto"/>
        <w:bottom w:val="none" w:sz="0" w:space="0" w:color="auto"/>
        <w:right w:val="none" w:sz="0" w:space="0" w:color="auto"/>
      </w:divBdr>
    </w:div>
    <w:div w:id="114981937">
      <w:bodyDiv w:val="1"/>
      <w:marLeft w:val="0"/>
      <w:marRight w:val="0"/>
      <w:marTop w:val="0"/>
      <w:marBottom w:val="0"/>
      <w:divBdr>
        <w:top w:val="none" w:sz="0" w:space="0" w:color="auto"/>
        <w:left w:val="none" w:sz="0" w:space="0" w:color="auto"/>
        <w:bottom w:val="none" w:sz="0" w:space="0" w:color="auto"/>
        <w:right w:val="none" w:sz="0" w:space="0" w:color="auto"/>
      </w:divBdr>
    </w:div>
    <w:div w:id="119615640">
      <w:bodyDiv w:val="1"/>
      <w:marLeft w:val="0"/>
      <w:marRight w:val="0"/>
      <w:marTop w:val="0"/>
      <w:marBottom w:val="0"/>
      <w:divBdr>
        <w:top w:val="none" w:sz="0" w:space="0" w:color="auto"/>
        <w:left w:val="none" w:sz="0" w:space="0" w:color="auto"/>
        <w:bottom w:val="none" w:sz="0" w:space="0" w:color="auto"/>
        <w:right w:val="none" w:sz="0" w:space="0" w:color="auto"/>
      </w:divBdr>
    </w:div>
    <w:div w:id="128401352">
      <w:bodyDiv w:val="1"/>
      <w:marLeft w:val="0"/>
      <w:marRight w:val="0"/>
      <w:marTop w:val="0"/>
      <w:marBottom w:val="0"/>
      <w:divBdr>
        <w:top w:val="none" w:sz="0" w:space="0" w:color="auto"/>
        <w:left w:val="none" w:sz="0" w:space="0" w:color="auto"/>
        <w:bottom w:val="none" w:sz="0" w:space="0" w:color="auto"/>
        <w:right w:val="none" w:sz="0" w:space="0" w:color="auto"/>
      </w:divBdr>
    </w:div>
    <w:div w:id="130483321">
      <w:bodyDiv w:val="1"/>
      <w:marLeft w:val="0"/>
      <w:marRight w:val="0"/>
      <w:marTop w:val="0"/>
      <w:marBottom w:val="0"/>
      <w:divBdr>
        <w:top w:val="none" w:sz="0" w:space="0" w:color="auto"/>
        <w:left w:val="none" w:sz="0" w:space="0" w:color="auto"/>
        <w:bottom w:val="none" w:sz="0" w:space="0" w:color="auto"/>
        <w:right w:val="none" w:sz="0" w:space="0" w:color="auto"/>
      </w:divBdr>
    </w:div>
    <w:div w:id="147671529">
      <w:bodyDiv w:val="1"/>
      <w:marLeft w:val="0"/>
      <w:marRight w:val="0"/>
      <w:marTop w:val="0"/>
      <w:marBottom w:val="0"/>
      <w:divBdr>
        <w:top w:val="none" w:sz="0" w:space="0" w:color="auto"/>
        <w:left w:val="none" w:sz="0" w:space="0" w:color="auto"/>
        <w:bottom w:val="none" w:sz="0" w:space="0" w:color="auto"/>
        <w:right w:val="none" w:sz="0" w:space="0" w:color="auto"/>
      </w:divBdr>
    </w:div>
    <w:div w:id="162553080">
      <w:bodyDiv w:val="1"/>
      <w:marLeft w:val="0"/>
      <w:marRight w:val="0"/>
      <w:marTop w:val="0"/>
      <w:marBottom w:val="0"/>
      <w:divBdr>
        <w:top w:val="none" w:sz="0" w:space="0" w:color="auto"/>
        <w:left w:val="none" w:sz="0" w:space="0" w:color="auto"/>
        <w:bottom w:val="none" w:sz="0" w:space="0" w:color="auto"/>
        <w:right w:val="none" w:sz="0" w:space="0" w:color="auto"/>
      </w:divBdr>
      <w:divsChild>
        <w:div w:id="472522454">
          <w:marLeft w:val="0"/>
          <w:marRight w:val="0"/>
          <w:marTop w:val="0"/>
          <w:marBottom w:val="120"/>
          <w:divBdr>
            <w:top w:val="none" w:sz="0" w:space="0" w:color="auto"/>
            <w:left w:val="none" w:sz="0" w:space="0" w:color="auto"/>
            <w:bottom w:val="none" w:sz="0" w:space="0" w:color="auto"/>
            <w:right w:val="none" w:sz="0" w:space="0" w:color="auto"/>
          </w:divBdr>
        </w:div>
      </w:divsChild>
    </w:div>
    <w:div w:id="162741358">
      <w:bodyDiv w:val="1"/>
      <w:marLeft w:val="0"/>
      <w:marRight w:val="0"/>
      <w:marTop w:val="0"/>
      <w:marBottom w:val="0"/>
      <w:divBdr>
        <w:top w:val="none" w:sz="0" w:space="0" w:color="auto"/>
        <w:left w:val="none" w:sz="0" w:space="0" w:color="auto"/>
        <w:bottom w:val="none" w:sz="0" w:space="0" w:color="auto"/>
        <w:right w:val="none" w:sz="0" w:space="0" w:color="auto"/>
      </w:divBdr>
    </w:div>
    <w:div w:id="176382944">
      <w:bodyDiv w:val="1"/>
      <w:marLeft w:val="0"/>
      <w:marRight w:val="0"/>
      <w:marTop w:val="0"/>
      <w:marBottom w:val="0"/>
      <w:divBdr>
        <w:top w:val="none" w:sz="0" w:space="0" w:color="auto"/>
        <w:left w:val="none" w:sz="0" w:space="0" w:color="auto"/>
        <w:bottom w:val="none" w:sz="0" w:space="0" w:color="auto"/>
        <w:right w:val="none" w:sz="0" w:space="0" w:color="auto"/>
      </w:divBdr>
    </w:div>
    <w:div w:id="181208998">
      <w:bodyDiv w:val="1"/>
      <w:marLeft w:val="0"/>
      <w:marRight w:val="0"/>
      <w:marTop w:val="0"/>
      <w:marBottom w:val="0"/>
      <w:divBdr>
        <w:top w:val="none" w:sz="0" w:space="0" w:color="auto"/>
        <w:left w:val="none" w:sz="0" w:space="0" w:color="auto"/>
        <w:bottom w:val="none" w:sz="0" w:space="0" w:color="auto"/>
        <w:right w:val="none" w:sz="0" w:space="0" w:color="auto"/>
      </w:divBdr>
    </w:div>
    <w:div w:id="206457360">
      <w:bodyDiv w:val="1"/>
      <w:marLeft w:val="0"/>
      <w:marRight w:val="0"/>
      <w:marTop w:val="0"/>
      <w:marBottom w:val="0"/>
      <w:divBdr>
        <w:top w:val="none" w:sz="0" w:space="0" w:color="auto"/>
        <w:left w:val="none" w:sz="0" w:space="0" w:color="auto"/>
        <w:bottom w:val="none" w:sz="0" w:space="0" w:color="auto"/>
        <w:right w:val="none" w:sz="0" w:space="0" w:color="auto"/>
      </w:divBdr>
      <w:divsChild>
        <w:div w:id="1899785557">
          <w:marLeft w:val="547"/>
          <w:marRight w:val="0"/>
          <w:marTop w:val="77"/>
          <w:marBottom w:val="0"/>
          <w:divBdr>
            <w:top w:val="none" w:sz="0" w:space="0" w:color="auto"/>
            <w:left w:val="none" w:sz="0" w:space="0" w:color="auto"/>
            <w:bottom w:val="none" w:sz="0" w:space="0" w:color="auto"/>
            <w:right w:val="none" w:sz="0" w:space="0" w:color="auto"/>
          </w:divBdr>
        </w:div>
        <w:div w:id="2055885679">
          <w:marLeft w:val="547"/>
          <w:marRight w:val="0"/>
          <w:marTop w:val="77"/>
          <w:marBottom w:val="0"/>
          <w:divBdr>
            <w:top w:val="none" w:sz="0" w:space="0" w:color="auto"/>
            <w:left w:val="none" w:sz="0" w:space="0" w:color="auto"/>
            <w:bottom w:val="none" w:sz="0" w:space="0" w:color="auto"/>
            <w:right w:val="none" w:sz="0" w:space="0" w:color="auto"/>
          </w:divBdr>
        </w:div>
        <w:div w:id="2091922563">
          <w:marLeft w:val="547"/>
          <w:marRight w:val="0"/>
          <w:marTop w:val="77"/>
          <w:marBottom w:val="0"/>
          <w:divBdr>
            <w:top w:val="none" w:sz="0" w:space="0" w:color="auto"/>
            <w:left w:val="none" w:sz="0" w:space="0" w:color="auto"/>
            <w:bottom w:val="none" w:sz="0" w:space="0" w:color="auto"/>
            <w:right w:val="none" w:sz="0" w:space="0" w:color="auto"/>
          </w:divBdr>
        </w:div>
      </w:divsChild>
    </w:div>
    <w:div w:id="212036612">
      <w:bodyDiv w:val="1"/>
      <w:marLeft w:val="0"/>
      <w:marRight w:val="0"/>
      <w:marTop w:val="0"/>
      <w:marBottom w:val="0"/>
      <w:divBdr>
        <w:top w:val="none" w:sz="0" w:space="0" w:color="auto"/>
        <w:left w:val="none" w:sz="0" w:space="0" w:color="auto"/>
        <w:bottom w:val="none" w:sz="0" w:space="0" w:color="auto"/>
        <w:right w:val="none" w:sz="0" w:space="0" w:color="auto"/>
      </w:divBdr>
    </w:div>
    <w:div w:id="219293026">
      <w:bodyDiv w:val="1"/>
      <w:marLeft w:val="0"/>
      <w:marRight w:val="0"/>
      <w:marTop w:val="0"/>
      <w:marBottom w:val="0"/>
      <w:divBdr>
        <w:top w:val="none" w:sz="0" w:space="0" w:color="auto"/>
        <w:left w:val="none" w:sz="0" w:space="0" w:color="auto"/>
        <w:bottom w:val="none" w:sz="0" w:space="0" w:color="auto"/>
        <w:right w:val="none" w:sz="0" w:space="0" w:color="auto"/>
      </w:divBdr>
    </w:div>
    <w:div w:id="247349472">
      <w:bodyDiv w:val="1"/>
      <w:marLeft w:val="0"/>
      <w:marRight w:val="0"/>
      <w:marTop w:val="0"/>
      <w:marBottom w:val="0"/>
      <w:divBdr>
        <w:top w:val="none" w:sz="0" w:space="0" w:color="auto"/>
        <w:left w:val="none" w:sz="0" w:space="0" w:color="auto"/>
        <w:bottom w:val="none" w:sz="0" w:space="0" w:color="auto"/>
        <w:right w:val="none" w:sz="0" w:space="0" w:color="auto"/>
      </w:divBdr>
    </w:div>
    <w:div w:id="253561719">
      <w:bodyDiv w:val="1"/>
      <w:marLeft w:val="0"/>
      <w:marRight w:val="0"/>
      <w:marTop w:val="0"/>
      <w:marBottom w:val="0"/>
      <w:divBdr>
        <w:top w:val="none" w:sz="0" w:space="0" w:color="auto"/>
        <w:left w:val="none" w:sz="0" w:space="0" w:color="auto"/>
        <w:bottom w:val="none" w:sz="0" w:space="0" w:color="auto"/>
        <w:right w:val="none" w:sz="0" w:space="0" w:color="auto"/>
      </w:divBdr>
    </w:div>
    <w:div w:id="266888266">
      <w:bodyDiv w:val="1"/>
      <w:marLeft w:val="0"/>
      <w:marRight w:val="0"/>
      <w:marTop w:val="0"/>
      <w:marBottom w:val="0"/>
      <w:divBdr>
        <w:top w:val="none" w:sz="0" w:space="0" w:color="auto"/>
        <w:left w:val="none" w:sz="0" w:space="0" w:color="auto"/>
        <w:bottom w:val="none" w:sz="0" w:space="0" w:color="auto"/>
        <w:right w:val="none" w:sz="0" w:space="0" w:color="auto"/>
      </w:divBdr>
      <w:divsChild>
        <w:div w:id="1771974824">
          <w:marLeft w:val="547"/>
          <w:marRight w:val="0"/>
          <w:marTop w:val="86"/>
          <w:marBottom w:val="0"/>
          <w:divBdr>
            <w:top w:val="none" w:sz="0" w:space="0" w:color="auto"/>
            <w:left w:val="none" w:sz="0" w:space="0" w:color="auto"/>
            <w:bottom w:val="none" w:sz="0" w:space="0" w:color="auto"/>
            <w:right w:val="none" w:sz="0" w:space="0" w:color="auto"/>
          </w:divBdr>
        </w:div>
        <w:div w:id="568543020">
          <w:marLeft w:val="547"/>
          <w:marRight w:val="0"/>
          <w:marTop w:val="86"/>
          <w:marBottom w:val="0"/>
          <w:divBdr>
            <w:top w:val="none" w:sz="0" w:space="0" w:color="auto"/>
            <w:left w:val="none" w:sz="0" w:space="0" w:color="auto"/>
            <w:bottom w:val="none" w:sz="0" w:space="0" w:color="auto"/>
            <w:right w:val="none" w:sz="0" w:space="0" w:color="auto"/>
          </w:divBdr>
        </w:div>
        <w:div w:id="1904753555">
          <w:marLeft w:val="547"/>
          <w:marRight w:val="0"/>
          <w:marTop w:val="86"/>
          <w:marBottom w:val="0"/>
          <w:divBdr>
            <w:top w:val="none" w:sz="0" w:space="0" w:color="auto"/>
            <w:left w:val="none" w:sz="0" w:space="0" w:color="auto"/>
            <w:bottom w:val="none" w:sz="0" w:space="0" w:color="auto"/>
            <w:right w:val="none" w:sz="0" w:space="0" w:color="auto"/>
          </w:divBdr>
        </w:div>
        <w:div w:id="224612705">
          <w:marLeft w:val="547"/>
          <w:marRight w:val="0"/>
          <w:marTop w:val="86"/>
          <w:marBottom w:val="0"/>
          <w:divBdr>
            <w:top w:val="none" w:sz="0" w:space="0" w:color="auto"/>
            <w:left w:val="none" w:sz="0" w:space="0" w:color="auto"/>
            <w:bottom w:val="none" w:sz="0" w:space="0" w:color="auto"/>
            <w:right w:val="none" w:sz="0" w:space="0" w:color="auto"/>
          </w:divBdr>
        </w:div>
        <w:div w:id="195435616">
          <w:marLeft w:val="547"/>
          <w:marRight w:val="0"/>
          <w:marTop w:val="86"/>
          <w:marBottom w:val="0"/>
          <w:divBdr>
            <w:top w:val="none" w:sz="0" w:space="0" w:color="auto"/>
            <w:left w:val="none" w:sz="0" w:space="0" w:color="auto"/>
            <w:bottom w:val="none" w:sz="0" w:space="0" w:color="auto"/>
            <w:right w:val="none" w:sz="0" w:space="0" w:color="auto"/>
          </w:divBdr>
        </w:div>
        <w:div w:id="329869927">
          <w:marLeft w:val="547"/>
          <w:marRight w:val="0"/>
          <w:marTop w:val="86"/>
          <w:marBottom w:val="0"/>
          <w:divBdr>
            <w:top w:val="none" w:sz="0" w:space="0" w:color="auto"/>
            <w:left w:val="none" w:sz="0" w:space="0" w:color="auto"/>
            <w:bottom w:val="none" w:sz="0" w:space="0" w:color="auto"/>
            <w:right w:val="none" w:sz="0" w:space="0" w:color="auto"/>
          </w:divBdr>
        </w:div>
        <w:div w:id="590938903">
          <w:marLeft w:val="547"/>
          <w:marRight w:val="0"/>
          <w:marTop w:val="86"/>
          <w:marBottom w:val="0"/>
          <w:divBdr>
            <w:top w:val="none" w:sz="0" w:space="0" w:color="auto"/>
            <w:left w:val="none" w:sz="0" w:space="0" w:color="auto"/>
            <w:bottom w:val="none" w:sz="0" w:space="0" w:color="auto"/>
            <w:right w:val="none" w:sz="0" w:space="0" w:color="auto"/>
          </w:divBdr>
        </w:div>
      </w:divsChild>
    </w:div>
    <w:div w:id="305857993">
      <w:bodyDiv w:val="1"/>
      <w:marLeft w:val="0"/>
      <w:marRight w:val="0"/>
      <w:marTop w:val="0"/>
      <w:marBottom w:val="0"/>
      <w:divBdr>
        <w:top w:val="none" w:sz="0" w:space="0" w:color="auto"/>
        <w:left w:val="none" w:sz="0" w:space="0" w:color="auto"/>
        <w:bottom w:val="none" w:sz="0" w:space="0" w:color="auto"/>
        <w:right w:val="none" w:sz="0" w:space="0" w:color="auto"/>
      </w:divBdr>
    </w:div>
    <w:div w:id="308049029">
      <w:bodyDiv w:val="1"/>
      <w:marLeft w:val="0"/>
      <w:marRight w:val="0"/>
      <w:marTop w:val="0"/>
      <w:marBottom w:val="0"/>
      <w:divBdr>
        <w:top w:val="none" w:sz="0" w:space="0" w:color="auto"/>
        <w:left w:val="none" w:sz="0" w:space="0" w:color="auto"/>
        <w:bottom w:val="none" w:sz="0" w:space="0" w:color="auto"/>
        <w:right w:val="none" w:sz="0" w:space="0" w:color="auto"/>
      </w:divBdr>
    </w:div>
    <w:div w:id="341123902">
      <w:bodyDiv w:val="1"/>
      <w:marLeft w:val="0"/>
      <w:marRight w:val="0"/>
      <w:marTop w:val="0"/>
      <w:marBottom w:val="0"/>
      <w:divBdr>
        <w:top w:val="none" w:sz="0" w:space="0" w:color="auto"/>
        <w:left w:val="none" w:sz="0" w:space="0" w:color="auto"/>
        <w:bottom w:val="none" w:sz="0" w:space="0" w:color="auto"/>
        <w:right w:val="none" w:sz="0" w:space="0" w:color="auto"/>
      </w:divBdr>
    </w:div>
    <w:div w:id="348140529">
      <w:bodyDiv w:val="1"/>
      <w:marLeft w:val="0"/>
      <w:marRight w:val="0"/>
      <w:marTop w:val="0"/>
      <w:marBottom w:val="0"/>
      <w:divBdr>
        <w:top w:val="none" w:sz="0" w:space="0" w:color="auto"/>
        <w:left w:val="none" w:sz="0" w:space="0" w:color="auto"/>
        <w:bottom w:val="none" w:sz="0" w:space="0" w:color="auto"/>
        <w:right w:val="none" w:sz="0" w:space="0" w:color="auto"/>
      </w:divBdr>
    </w:div>
    <w:div w:id="356001570">
      <w:bodyDiv w:val="1"/>
      <w:marLeft w:val="0"/>
      <w:marRight w:val="0"/>
      <w:marTop w:val="0"/>
      <w:marBottom w:val="0"/>
      <w:divBdr>
        <w:top w:val="none" w:sz="0" w:space="0" w:color="auto"/>
        <w:left w:val="none" w:sz="0" w:space="0" w:color="auto"/>
        <w:bottom w:val="none" w:sz="0" w:space="0" w:color="auto"/>
        <w:right w:val="none" w:sz="0" w:space="0" w:color="auto"/>
      </w:divBdr>
    </w:div>
    <w:div w:id="369300268">
      <w:bodyDiv w:val="1"/>
      <w:marLeft w:val="0"/>
      <w:marRight w:val="0"/>
      <w:marTop w:val="0"/>
      <w:marBottom w:val="0"/>
      <w:divBdr>
        <w:top w:val="none" w:sz="0" w:space="0" w:color="auto"/>
        <w:left w:val="none" w:sz="0" w:space="0" w:color="auto"/>
        <w:bottom w:val="none" w:sz="0" w:space="0" w:color="auto"/>
        <w:right w:val="none" w:sz="0" w:space="0" w:color="auto"/>
      </w:divBdr>
    </w:div>
    <w:div w:id="378940036">
      <w:bodyDiv w:val="1"/>
      <w:marLeft w:val="0"/>
      <w:marRight w:val="0"/>
      <w:marTop w:val="0"/>
      <w:marBottom w:val="0"/>
      <w:divBdr>
        <w:top w:val="none" w:sz="0" w:space="0" w:color="auto"/>
        <w:left w:val="none" w:sz="0" w:space="0" w:color="auto"/>
        <w:bottom w:val="none" w:sz="0" w:space="0" w:color="auto"/>
        <w:right w:val="none" w:sz="0" w:space="0" w:color="auto"/>
      </w:divBdr>
    </w:div>
    <w:div w:id="395933152">
      <w:bodyDiv w:val="1"/>
      <w:marLeft w:val="0"/>
      <w:marRight w:val="0"/>
      <w:marTop w:val="0"/>
      <w:marBottom w:val="0"/>
      <w:divBdr>
        <w:top w:val="none" w:sz="0" w:space="0" w:color="auto"/>
        <w:left w:val="none" w:sz="0" w:space="0" w:color="auto"/>
        <w:bottom w:val="none" w:sz="0" w:space="0" w:color="auto"/>
        <w:right w:val="none" w:sz="0" w:space="0" w:color="auto"/>
      </w:divBdr>
    </w:div>
    <w:div w:id="397829111">
      <w:bodyDiv w:val="1"/>
      <w:marLeft w:val="0"/>
      <w:marRight w:val="0"/>
      <w:marTop w:val="0"/>
      <w:marBottom w:val="0"/>
      <w:divBdr>
        <w:top w:val="none" w:sz="0" w:space="0" w:color="auto"/>
        <w:left w:val="none" w:sz="0" w:space="0" w:color="auto"/>
        <w:bottom w:val="none" w:sz="0" w:space="0" w:color="auto"/>
        <w:right w:val="none" w:sz="0" w:space="0" w:color="auto"/>
      </w:divBdr>
    </w:div>
    <w:div w:id="436023737">
      <w:bodyDiv w:val="1"/>
      <w:marLeft w:val="0"/>
      <w:marRight w:val="0"/>
      <w:marTop w:val="0"/>
      <w:marBottom w:val="0"/>
      <w:divBdr>
        <w:top w:val="none" w:sz="0" w:space="0" w:color="auto"/>
        <w:left w:val="none" w:sz="0" w:space="0" w:color="auto"/>
        <w:bottom w:val="none" w:sz="0" w:space="0" w:color="auto"/>
        <w:right w:val="none" w:sz="0" w:space="0" w:color="auto"/>
      </w:divBdr>
    </w:div>
    <w:div w:id="451899568">
      <w:bodyDiv w:val="1"/>
      <w:marLeft w:val="0"/>
      <w:marRight w:val="0"/>
      <w:marTop w:val="0"/>
      <w:marBottom w:val="0"/>
      <w:divBdr>
        <w:top w:val="none" w:sz="0" w:space="0" w:color="auto"/>
        <w:left w:val="none" w:sz="0" w:space="0" w:color="auto"/>
        <w:bottom w:val="none" w:sz="0" w:space="0" w:color="auto"/>
        <w:right w:val="none" w:sz="0" w:space="0" w:color="auto"/>
      </w:divBdr>
    </w:div>
    <w:div w:id="461466895">
      <w:bodyDiv w:val="1"/>
      <w:marLeft w:val="0"/>
      <w:marRight w:val="0"/>
      <w:marTop w:val="0"/>
      <w:marBottom w:val="0"/>
      <w:divBdr>
        <w:top w:val="none" w:sz="0" w:space="0" w:color="auto"/>
        <w:left w:val="none" w:sz="0" w:space="0" w:color="auto"/>
        <w:bottom w:val="none" w:sz="0" w:space="0" w:color="auto"/>
        <w:right w:val="none" w:sz="0" w:space="0" w:color="auto"/>
      </w:divBdr>
      <w:divsChild>
        <w:div w:id="1187476765">
          <w:marLeft w:val="547"/>
          <w:marRight w:val="0"/>
          <w:marTop w:val="0"/>
          <w:marBottom w:val="240"/>
          <w:divBdr>
            <w:top w:val="none" w:sz="0" w:space="0" w:color="auto"/>
            <w:left w:val="none" w:sz="0" w:space="0" w:color="auto"/>
            <w:bottom w:val="none" w:sz="0" w:space="0" w:color="auto"/>
            <w:right w:val="none" w:sz="0" w:space="0" w:color="auto"/>
          </w:divBdr>
        </w:div>
        <w:div w:id="1986884215">
          <w:marLeft w:val="547"/>
          <w:marRight w:val="0"/>
          <w:marTop w:val="0"/>
          <w:marBottom w:val="240"/>
          <w:divBdr>
            <w:top w:val="none" w:sz="0" w:space="0" w:color="auto"/>
            <w:left w:val="none" w:sz="0" w:space="0" w:color="auto"/>
            <w:bottom w:val="none" w:sz="0" w:space="0" w:color="auto"/>
            <w:right w:val="none" w:sz="0" w:space="0" w:color="auto"/>
          </w:divBdr>
        </w:div>
        <w:div w:id="1712801971">
          <w:marLeft w:val="547"/>
          <w:marRight w:val="0"/>
          <w:marTop w:val="0"/>
          <w:marBottom w:val="240"/>
          <w:divBdr>
            <w:top w:val="none" w:sz="0" w:space="0" w:color="auto"/>
            <w:left w:val="none" w:sz="0" w:space="0" w:color="auto"/>
            <w:bottom w:val="none" w:sz="0" w:space="0" w:color="auto"/>
            <w:right w:val="none" w:sz="0" w:space="0" w:color="auto"/>
          </w:divBdr>
        </w:div>
      </w:divsChild>
    </w:div>
    <w:div w:id="478692554">
      <w:bodyDiv w:val="1"/>
      <w:marLeft w:val="0"/>
      <w:marRight w:val="0"/>
      <w:marTop w:val="0"/>
      <w:marBottom w:val="0"/>
      <w:divBdr>
        <w:top w:val="none" w:sz="0" w:space="0" w:color="auto"/>
        <w:left w:val="none" w:sz="0" w:space="0" w:color="auto"/>
        <w:bottom w:val="none" w:sz="0" w:space="0" w:color="auto"/>
        <w:right w:val="none" w:sz="0" w:space="0" w:color="auto"/>
      </w:divBdr>
    </w:div>
    <w:div w:id="492600679">
      <w:bodyDiv w:val="1"/>
      <w:marLeft w:val="0"/>
      <w:marRight w:val="0"/>
      <w:marTop w:val="0"/>
      <w:marBottom w:val="0"/>
      <w:divBdr>
        <w:top w:val="none" w:sz="0" w:space="0" w:color="auto"/>
        <w:left w:val="none" w:sz="0" w:space="0" w:color="auto"/>
        <w:bottom w:val="none" w:sz="0" w:space="0" w:color="auto"/>
        <w:right w:val="none" w:sz="0" w:space="0" w:color="auto"/>
      </w:divBdr>
    </w:div>
    <w:div w:id="503125930">
      <w:bodyDiv w:val="1"/>
      <w:marLeft w:val="0"/>
      <w:marRight w:val="0"/>
      <w:marTop w:val="0"/>
      <w:marBottom w:val="0"/>
      <w:divBdr>
        <w:top w:val="none" w:sz="0" w:space="0" w:color="auto"/>
        <w:left w:val="none" w:sz="0" w:space="0" w:color="auto"/>
        <w:bottom w:val="none" w:sz="0" w:space="0" w:color="auto"/>
        <w:right w:val="none" w:sz="0" w:space="0" w:color="auto"/>
      </w:divBdr>
    </w:div>
    <w:div w:id="504324855">
      <w:bodyDiv w:val="1"/>
      <w:marLeft w:val="0"/>
      <w:marRight w:val="0"/>
      <w:marTop w:val="0"/>
      <w:marBottom w:val="0"/>
      <w:divBdr>
        <w:top w:val="none" w:sz="0" w:space="0" w:color="auto"/>
        <w:left w:val="none" w:sz="0" w:space="0" w:color="auto"/>
        <w:bottom w:val="none" w:sz="0" w:space="0" w:color="auto"/>
        <w:right w:val="none" w:sz="0" w:space="0" w:color="auto"/>
      </w:divBdr>
    </w:div>
    <w:div w:id="523053611">
      <w:bodyDiv w:val="1"/>
      <w:marLeft w:val="0"/>
      <w:marRight w:val="0"/>
      <w:marTop w:val="0"/>
      <w:marBottom w:val="0"/>
      <w:divBdr>
        <w:top w:val="none" w:sz="0" w:space="0" w:color="auto"/>
        <w:left w:val="none" w:sz="0" w:space="0" w:color="auto"/>
        <w:bottom w:val="none" w:sz="0" w:space="0" w:color="auto"/>
        <w:right w:val="none" w:sz="0" w:space="0" w:color="auto"/>
      </w:divBdr>
    </w:div>
    <w:div w:id="527646389">
      <w:bodyDiv w:val="1"/>
      <w:marLeft w:val="0"/>
      <w:marRight w:val="0"/>
      <w:marTop w:val="0"/>
      <w:marBottom w:val="0"/>
      <w:divBdr>
        <w:top w:val="none" w:sz="0" w:space="0" w:color="auto"/>
        <w:left w:val="none" w:sz="0" w:space="0" w:color="auto"/>
        <w:bottom w:val="none" w:sz="0" w:space="0" w:color="auto"/>
        <w:right w:val="none" w:sz="0" w:space="0" w:color="auto"/>
      </w:divBdr>
    </w:div>
    <w:div w:id="536311786">
      <w:bodyDiv w:val="1"/>
      <w:marLeft w:val="0"/>
      <w:marRight w:val="0"/>
      <w:marTop w:val="0"/>
      <w:marBottom w:val="0"/>
      <w:divBdr>
        <w:top w:val="none" w:sz="0" w:space="0" w:color="auto"/>
        <w:left w:val="none" w:sz="0" w:space="0" w:color="auto"/>
        <w:bottom w:val="none" w:sz="0" w:space="0" w:color="auto"/>
        <w:right w:val="none" w:sz="0" w:space="0" w:color="auto"/>
      </w:divBdr>
    </w:div>
    <w:div w:id="539048619">
      <w:bodyDiv w:val="1"/>
      <w:marLeft w:val="0"/>
      <w:marRight w:val="0"/>
      <w:marTop w:val="0"/>
      <w:marBottom w:val="0"/>
      <w:divBdr>
        <w:top w:val="none" w:sz="0" w:space="0" w:color="auto"/>
        <w:left w:val="none" w:sz="0" w:space="0" w:color="auto"/>
        <w:bottom w:val="none" w:sz="0" w:space="0" w:color="auto"/>
        <w:right w:val="none" w:sz="0" w:space="0" w:color="auto"/>
      </w:divBdr>
    </w:div>
    <w:div w:id="553589437">
      <w:bodyDiv w:val="1"/>
      <w:marLeft w:val="0"/>
      <w:marRight w:val="0"/>
      <w:marTop w:val="0"/>
      <w:marBottom w:val="0"/>
      <w:divBdr>
        <w:top w:val="none" w:sz="0" w:space="0" w:color="auto"/>
        <w:left w:val="none" w:sz="0" w:space="0" w:color="auto"/>
        <w:bottom w:val="none" w:sz="0" w:space="0" w:color="auto"/>
        <w:right w:val="none" w:sz="0" w:space="0" w:color="auto"/>
      </w:divBdr>
      <w:divsChild>
        <w:div w:id="1575892683">
          <w:marLeft w:val="547"/>
          <w:marRight w:val="0"/>
          <w:marTop w:val="77"/>
          <w:marBottom w:val="0"/>
          <w:divBdr>
            <w:top w:val="none" w:sz="0" w:space="0" w:color="auto"/>
            <w:left w:val="none" w:sz="0" w:space="0" w:color="auto"/>
            <w:bottom w:val="none" w:sz="0" w:space="0" w:color="auto"/>
            <w:right w:val="none" w:sz="0" w:space="0" w:color="auto"/>
          </w:divBdr>
        </w:div>
      </w:divsChild>
    </w:div>
    <w:div w:id="560604151">
      <w:bodyDiv w:val="1"/>
      <w:marLeft w:val="0"/>
      <w:marRight w:val="0"/>
      <w:marTop w:val="0"/>
      <w:marBottom w:val="0"/>
      <w:divBdr>
        <w:top w:val="none" w:sz="0" w:space="0" w:color="auto"/>
        <w:left w:val="none" w:sz="0" w:space="0" w:color="auto"/>
        <w:bottom w:val="none" w:sz="0" w:space="0" w:color="auto"/>
        <w:right w:val="none" w:sz="0" w:space="0" w:color="auto"/>
      </w:divBdr>
    </w:div>
    <w:div w:id="587428181">
      <w:bodyDiv w:val="1"/>
      <w:marLeft w:val="0"/>
      <w:marRight w:val="0"/>
      <w:marTop w:val="0"/>
      <w:marBottom w:val="0"/>
      <w:divBdr>
        <w:top w:val="none" w:sz="0" w:space="0" w:color="auto"/>
        <w:left w:val="none" w:sz="0" w:space="0" w:color="auto"/>
        <w:bottom w:val="none" w:sz="0" w:space="0" w:color="auto"/>
        <w:right w:val="none" w:sz="0" w:space="0" w:color="auto"/>
      </w:divBdr>
    </w:div>
    <w:div w:id="599332893">
      <w:bodyDiv w:val="1"/>
      <w:marLeft w:val="0"/>
      <w:marRight w:val="0"/>
      <w:marTop w:val="0"/>
      <w:marBottom w:val="0"/>
      <w:divBdr>
        <w:top w:val="none" w:sz="0" w:space="0" w:color="auto"/>
        <w:left w:val="none" w:sz="0" w:space="0" w:color="auto"/>
        <w:bottom w:val="none" w:sz="0" w:space="0" w:color="auto"/>
        <w:right w:val="none" w:sz="0" w:space="0" w:color="auto"/>
      </w:divBdr>
    </w:div>
    <w:div w:id="616136436">
      <w:bodyDiv w:val="1"/>
      <w:marLeft w:val="0"/>
      <w:marRight w:val="0"/>
      <w:marTop w:val="0"/>
      <w:marBottom w:val="0"/>
      <w:divBdr>
        <w:top w:val="none" w:sz="0" w:space="0" w:color="auto"/>
        <w:left w:val="none" w:sz="0" w:space="0" w:color="auto"/>
        <w:bottom w:val="none" w:sz="0" w:space="0" w:color="auto"/>
        <w:right w:val="none" w:sz="0" w:space="0" w:color="auto"/>
      </w:divBdr>
    </w:div>
    <w:div w:id="619998190">
      <w:bodyDiv w:val="1"/>
      <w:marLeft w:val="0"/>
      <w:marRight w:val="0"/>
      <w:marTop w:val="0"/>
      <w:marBottom w:val="0"/>
      <w:divBdr>
        <w:top w:val="none" w:sz="0" w:space="0" w:color="auto"/>
        <w:left w:val="none" w:sz="0" w:space="0" w:color="auto"/>
        <w:bottom w:val="none" w:sz="0" w:space="0" w:color="auto"/>
        <w:right w:val="none" w:sz="0" w:space="0" w:color="auto"/>
      </w:divBdr>
    </w:div>
    <w:div w:id="626545764">
      <w:bodyDiv w:val="1"/>
      <w:marLeft w:val="0"/>
      <w:marRight w:val="0"/>
      <w:marTop w:val="0"/>
      <w:marBottom w:val="0"/>
      <w:divBdr>
        <w:top w:val="none" w:sz="0" w:space="0" w:color="auto"/>
        <w:left w:val="none" w:sz="0" w:space="0" w:color="auto"/>
        <w:bottom w:val="none" w:sz="0" w:space="0" w:color="auto"/>
        <w:right w:val="none" w:sz="0" w:space="0" w:color="auto"/>
      </w:divBdr>
    </w:div>
    <w:div w:id="635723954">
      <w:bodyDiv w:val="1"/>
      <w:marLeft w:val="0"/>
      <w:marRight w:val="0"/>
      <w:marTop w:val="0"/>
      <w:marBottom w:val="0"/>
      <w:divBdr>
        <w:top w:val="none" w:sz="0" w:space="0" w:color="auto"/>
        <w:left w:val="none" w:sz="0" w:space="0" w:color="auto"/>
        <w:bottom w:val="none" w:sz="0" w:space="0" w:color="auto"/>
        <w:right w:val="none" w:sz="0" w:space="0" w:color="auto"/>
      </w:divBdr>
    </w:div>
    <w:div w:id="636885701">
      <w:bodyDiv w:val="1"/>
      <w:marLeft w:val="0"/>
      <w:marRight w:val="0"/>
      <w:marTop w:val="0"/>
      <w:marBottom w:val="0"/>
      <w:divBdr>
        <w:top w:val="none" w:sz="0" w:space="0" w:color="auto"/>
        <w:left w:val="none" w:sz="0" w:space="0" w:color="auto"/>
        <w:bottom w:val="none" w:sz="0" w:space="0" w:color="auto"/>
        <w:right w:val="none" w:sz="0" w:space="0" w:color="auto"/>
      </w:divBdr>
    </w:div>
    <w:div w:id="637760576">
      <w:bodyDiv w:val="1"/>
      <w:marLeft w:val="0"/>
      <w:marRight w:val="0"/>
      <w:marTop w:val="0"/>
      <w:marBottom w:val="0"/>
      <w:divBdr>
        <w:top w:val="none" w:sz="0" w:space="0" w:color="auto"/>
        <w:left w:val="none" w:sz="0" w:space="0" w:color="auto"/>
        <w:bottom w:val="none" w:sz="0" w:space="0" w:color="auto"/>
        <w:right w:val="none" w:sz="0" w:space="0" w:color="auto"/>
      </w:divBdr>
    </w:div>
    <w:div w:id="652366984">
      <w:bodyDiv w:val="1"/>
      <w:marLeft w:val="0"/>
      <w:marRight w:val="0"/>
      <w:marTop w:val="0"/>
      <w:marBottom w:val="0"/>
      <w:divBdr>
        <w:top w:val="none" w:sz="0" w:space="0" w:color="auto"/>
        <w:left w:val="none" w:sz="0" w:space="0" w:color="auto"/>
        <w:bottom w:val="none" w:sz="0" w:space="0" w:color="auto"/>
        <w:right w:val="none" w:sz="0" w:space="0" w:color="auto"/>
      </w:divBdr>
    </w:div>
    <w:div w:id="652563659">
      <w:bodyDiv w:val="1"/>
      <w:marLeft w:val="0"/>
      <w:marRight w:val="0"/>
      <w:marTop w:val="0"/>
      <w:marBottom w:val="0"/>
      <w:divBdr>
        <w:top w:val="none" w:sz="0" w:space="0" w:color="auto"/>
        <w:left w:val="none" w:sz="0" w:space="0" w:color="auto"/>
        <w:bottom w:val="none" w:sz="0" w:space="0" w:color="auto"/>
        <w:right w:val="none" w:sz="0" w:space="0" w:color="auto"/>
      </w:divBdr>
    </w:div>
    <w:div w:id="653336168">
      <w:bodyDiv w:val="1"/>
      <w:marLeft w:val="0"/>
      <w:marRight w:val="0"/>
      <w:marTop w:val="0"/>
      <w:marBottom w:val="0"/>
      <w:divBdr>
        <w:top w:val="none" w:sz="0" w:space="0" w:color="auto"/>
        <w:left w:val="none" w:sz="0" w:space="0" w:color="auto"/>
        <w:bottom w:val="none" w:sz="0" w:space="0" w:color="auto"/>
        <w:right w:val="none" w:sz="0" w:space="0" w:color="auto"/>
      </w:divBdr>
    </w:div>
    <w:div w:id="655456512">
      <w:bodyDiv w:val="1"/>
      <w:marLeft w:val="0"/>
      <w:marRight w:val="0"/>
      <w:marTop w:val="0"/>
      <w:marBottom w:val="0"/>
      <w:divBdr>
        <w:top w:val="none" w:sz="0" w:space="0" w:color="auto"/>
        <w:left w:val="none" w:sz="0" w:space="0" w:color="auto"/>
        <w:bottom w:val="none" w:sz="0" w:space="0" w:color="auto"/>
        <w:right w:val="none" w:sz="0" w:space="0" w:color="auto"/>
      </w:divBdr>
    </w:div>
    <w:div w:id="685912559">
      <w:bodyDiv w:val="1"/>
      <w:marLeft w:val="0"/>
      <w:marRight w:val="0"/>
      <w:marTop w:val="0"/>
      <w:marBottom w:val="0"/>
      <w:divBdr>
        <w:top w:val="none" w:sz="0" w:space="0" w:color="auto"/>
        <w:left w:val="none" w:sz="0" w:space="0" w:color="auto"/>
        <w:bottom w:val="none" w:sz="0" w:space="0" w:color="auto"/>
        <w:right w:val="none" w:sz="0" w:space="0" w:color="auto"/>
      </w:divBdr>
    </w:div>
    <w:div w:id="686519179">
      <w:bodyDiv w:val="1"/>
      <w:marLeft w:val="0"/>
      <w:marRight w:val="0"/>
      <w:marTop w:val="0"/>
      <w:marBottom w:val="0"/>
      <w:divBdr>
        <w:top w:val="none" w:sz="0" w:space="0" w:color="auto"/>
        <w:left w:val="none" w:sz="0" w:space="0" w:color="auto"/>
        <w:bottom w:val="none" w:sz="0" w:space="0" w:color="auto"/>
        <w:right w:val="none" w:sz="0" w:space="0" w:color="auto"/>
      </w:divBdr>
    </w:div>
    <w:div w:id="695152464">
      <w:bodyDiv w:val="1"/>
      <w:marLeft w:val="0"/>
      <w:marRight w:val="0"/>
      <w:marTop w:val="0"/>
      <w:marBottom w:val="0"/>
      <w:divBdr>
        <w:top w:val="none" w:sz="0" w:space="0" w:color="auto"/>
        <w:left w:val="none" w:sz="0" w:space="0" w:color="auto"/>
        <w:bottom w:val="none" w:sz="0" w:space="0" w:color="auto"/>
        <w:right w:val="none" w:sz="0" w:space="0" w:color="auto"/>
      </w:divBdr>
    </w:div>
    <w:div w:id="704647007">
      <w:bodyDiv w:val="1"/>
      <w:marLeft w:val="0"/>
      <w:marRight w:val="0"/>
      <w:marTop w:val="0"/>
      <w:marBottom w:val="0"/>
      <w:divBdr>
        <w:top w:val="none" w:sz="0" w:space="0" w:color="auto"/>
        <w:left w:val="none" w:sz="0" w:space="0" w:color="auto"/>
        <w:bottom w:val="none" w:sz="0" w:space="0" w:color="auto"/>
        <w:right w:val="none" w:sz="0" w:space="0" w:color="auto"/>
      </w:divBdr>
    </w:div>
    <w:div w:id="705104142">
      <w:bodyDiv w:val="1"/>
      <w:marLeft w:val="0"/>
      <w:marRight w:val="0"/>
      <w:marTop w:val="0"/>
      <w:marBottom w:val="0"/>
      <w:divBdr>
        <w:top w:val="none" w:sz="0" w:space="0" w:color="auto"/>
        <w:left w:val="none" w:sz="0" w:space="0" w:color="auto"/>
        <w:bottom w:val="none" w:sz="0" w:space="0" w:color="auto"/>
        <w:right w:val="none" w:sz="0" w:space="0" w:color="auto"/>
      </w:divBdr>
    </w:div>
    <w:div w:id="707148263">
      <w:bodyDiv w:val="1"/>
      <w:marLeft w:val="0"/>
      <w:marRight w:val="0"/>
      <w:marTop w:val="0"/>
      <w:marBottom w:val="0"/>
      <w:divBdr>
        <w:top w:val="none" w:sz="0" w:space="0" w:color="auto"/>
        <w:left w:val="none" w:sz="0" w:space="0" w:color="auto"/>
        <w:bottom w:val="none" w:sz="0" w:space="0" w:color="auto"/>
        <w:right w:val="none" w:sz="0" w:space="0" w:color="auto"/>
      </w:divBdr>
    </w:div>
    <w:div w:id="717818728">
      <w:bodyDiv w:val="1"/>
      <w:marLeft w:val="0"/>
      <w:marRight w:val="0"/>
      <w:marTop w:val="0"/>
      <w:marBottom w:val="0"/>
      <w:divBdr>
        <w:top w:val="none" w:sz="0" w:space="0" w:color="auto"/>
        <w:left w:val="none" w:sz="0" w:space="0" w:color="auto"/>
        <w:bottom w:val="none" w:sz="0" w:space="0" w:color="auto"/>
        <w:right w:val="none" w:sz="0" w:space="0" w:color="auto"/>
      </w:divBdr>
      <w:divsChild>
        <w:div w:id="1635136759">
          <w:marLeft w:val="0"/>
          <w:marRight w:val="0"/>
          <w:marTop w:val="100"/>
          <w:marBottom w:val="100"/>
          <w:divBdr>
            <w:top w:val="none" w:sz="0" w:space="0" w:color="auto"/>
            <w:left w:val="none" w:sz="0" w:space="0" w:color="auto"/>
            <w:bottom w:val="none" w:sz="0" w:space="0" w:color="auto"/>
            <w:right w:val="none" w:sz="0" w:space="0" w:color="auto"/>
          </w:divBdr>
        </w:div>
        <w:div w:id="2107922512">
          <w:marLeft w:val="0"/>
          <w:marRight w:val="0"/>
          <w:marTop w:val="100"/>
          <w:marBottom w:val="100"/>
          <w:divBdr>
            <w:top w:val="none" w:sz="0" w:space="0" w:color="auto"/>
            <w:left w:val="none" w:sz="0" w:space="0" w:color="auto"/>
            <w:bottom w:val="none" w:sz="0" w:space="0" w:color="auto"/>
            <w:right w:val="none" w:sz="0" w:space="0" w:color="auto"/>
          </w:divBdr>
        </w:div>
        <w:div w:id="342779405">
          <w:marLeft w:val="0"/>
          <w:marRight w:val="0"/>
          <w:marTop w:val="100"/>
          <w:marBottom w:val="100"/>
          <w:divBdr>
            <w:top w:val="none" w:sz="0" w:space="0" w:color="auto"/>
            <w:left w:val="none" w:sz="0" w:space="0" w:color="auto"/>
            <w:bottom w:val="none" w:sz="0" w:space="0" w:color="auto"/>
            <w:right w:val="none" w:sz="0" w:space="0" w:color="auto"/>
          </w:divBdr>
        </w:div>
      </w:divsChild>
    </w:div>
    <w:div w:id="724566617">
      <w:bodyDiv w:val="1"/>
      <w:marLeft w:val="0"/>
      <w:marRight w:val="0"/>
      <w:marTop w:val="0"/>
      <w:marBottom w:val="0"/>
      <w:divBdr>
        <w:top w:val="none" w:sz="0" w:space="0" w:color="auto"/>
        <w:left w:val="none" w:sz="0" w:space="0" w:color="auto"/>
        <w:bottom w:val="none" w:sz="0" w:space="0" w:color="auto"/>
        <w:right w:val="none" w:sz="0" w:space="0" w:color="auto"/>
      </w:divBdr>
    </w:div>
    <w:div w:id="742685373">
      <w:bodyDiv w:val="1"/>
      <w:marLeft w:val="0"/>
      <w:marRight w:val="0"/>
      <w:marTop w:val="0"/>
      <w:marBottom w:val="0"/>
      <w:divBdr>
        <w:top w:val="none" w:sz="0" w:space="0" w:color="auto"/>
        <w:left w:val="none" w:sz="0" w:space="0" w:color="auto"/>
        <w:bottom w:val="none" w:sz="0" w:space="0" w:color="auto"/>
        <w:right w:val="none" w:sz="0" w:space="0" w:color="auto"/>
      </w:divBdr>
    </w:div>
    <w:div w:id="745956410">
      <w:bodyDiv w:val="1"/>
      <w:marLeft w:val="0"/>
      <w:marRight w:val="0"/>
      <w:marTop w:val="0"/>
      <w:marBottom w:val="0"/>
      <w:divBdr>
        <w:top w:val="none" w:sz="0" w:space="0" w:color="auto"/>
        <w:left w:val="none" w:sz="0" w:space="0" w:color="auto"/>
        <w:bottom w:val="none" w:sz="0" w:space="0" w:color="auto"/>
        <w:right w:val="none" w:sz="0" w:space="0" w:color="auto"/>
      </w:divBdr>
    </w:div>
    <w:div w:id="751048148">
      <w:bodyDiv w:val="1"/>
      <w:marLeft w:val="0"/>
      <w:marRight w:val="0"/>
      <w:marTop w:val="0"/>
      <w:marBottom w:val="0"/>
      <w:divBdr>
        <w:top w:val="none" w:sz="0" w:space="0" w:color="auto"/>
        <w:left w:val="none" w:sz="0" w:space="0" w:color="auto"/>
        <w:bottom w:val="none" w:sz="0" w:space="0" w:color="auto"/>
        <w:right w:val="none" w:sz="0" w:space="0" w:color="auto"/>
      </w:divBdr>
    </w:div>
    <w:div w:id="754133544">
      <w:bodyDiv w:val="1"/>
      <w:marLeft w:val="0"/>
      <w:marRight w:val="0"/>
      <w:marTop w:val="0"/>
      <w:marBottom w:val="0"/>
      <w:divBdr>
        <w:top w:val="none" w:sz="0" w:space="0" w:color="auto"/>
        <w:left w:val="none" w:sz="0" w:space="0" w:color="auto"/>
        <w:bottom w:val="none" w:sz="0" w:space="0" w:color="auto"/>
        <w:right w:val="none" w:sz="0" w:space="0" w:color="auto"/>
      </w:divBdr>
    </w:div>
    <w:div w:id="765348944">
      <w:bodyDiv w:val="1"/>
      <w:marLeft w:val="0"/>
      <w:marRight w:val="0"/>
      <w:marTop w:val="0"/>
      <w:marBottom w:val="0"/>
      <w:divBdr>
        <w:top w:val="none" w:sz="0" w:space="0" w:color="auto"/>
        <w:left w:val="none" w:sz="0" w:space="0" w:color="auto"/>
        <w:bottom w:val="none" w:sz="0" w:space="0" w:color="auto"/>
        <w:right w:val="none" w:sz="0" w:space="0" w:color="auto"/>
      </w:divBdr>
      <w:divsChild>
        <w:div w:id="1174299125">
          <w:marLeft w:val="706"/>
          <w:marRight w:val="0"/>
          <w:marTop w:val="86"/>
          <w:marBottom w:val="0"/>
          <w:divBdr>
            <w:top w:val="none" w:sz="0" w:space="0" w:color="auto"/>
            <w:left w:val="none" w:sz="0" w:space="0" w:color="auto"/>
            <w:bottom w:val="none" w:sz="0" w:space="0" w:color="auto"/>
            <w:right w:val="none" w:sz="0" w:space="0" w:color="auto"/>
          </w:divBdr>
        </w:div>
        <w:div w:id="300962355">
          <w:marLeft w:val="706"/>
          <w:marRight w:val="0"/>
          <w:marTop w:val="86"/>
          <w:marBottom w:val="0"/>
          <w:divBdr>
            <w:top w:val="none" w:sz="0" w:space="0" w:color="auto"/>
            <w:left w:val="none" w:sz="0" w:space="0" w:color="auto"/>
            <w:bottom w:val="none" w:sz="0" w:space="0" w:color="auto"/>
            <w:right w:val="none" w:sz="0" w:space="0" w:color="auto"/>
          </w:divBdr>
        </w:div>
        <w:div w:id="64307091">
          <w:marLeft w:val="706"/>
          <w:marRight w:val="0"/>
          <w:marTop w:val="86"/>
          <w:marBottom w:val="0"/>
          <w:divBdr>
            <w:top w:val="none" w:sz="0" w:space="0" w:color="auto"/>
            <w:left w:val="none" w:sz="0" w:space="0" w:color="auto"/>
            <w:bottom w:val="none" w:sz="0" w:space="0" w:color="auto"/>
            <w:right w:val="none" w:sz="0" w:space="0" w:color="auto"/>
          </w:divBdr>
        </w:div>
        <w:div w:id="2007778588">
          <w:marLeft w:val="706"/>
          <w:marRight w:val="0"/>
          <w:marTop w:val="86"/>
          <w:marBottom w:val="0"/>
          <w:divBdr>
            <w:top w:val="none" w:sz="0" w:space="0" w:color="auto"/>
            <w:left w:val="none" w:sz="0" w:space="0" w:color="auto"/>
            <w:bottom w:val="none" w:sz="0" w:space="0" w:color="auto"/>
            <w:right w:val="none" w:sz="0" w:space="0" w:color="auto"/>
          </w:divBdr>
        </w:div>
        <w:div w:id="1885676227">
          <w:marLeft w:val="706"/>
          <w:marRight w:val="0"/>
          <w:marTop w:val="86"/>
          <w:marBottom w:val="0"/>
          <w:divBdr>
            <w:top w:val="none" w:sz="0" w:space="0" w:color="auto"/>
            <w:left w:val="none" w:sz="0" w:space="0" w:color="auto"/>
            <w:bottom w:val="none" w:sz="0" w:space="0" w:color="auto"/>
            <w:right w:val="none" w:sz="0" w:space="0" w:color="auto"/>
          </w:divBdr>
        </w:div>
        <w:div w:id="703823050">
          <w:marLeft w:val="706"/>
          <w:marRight w:val="0"/>
          <w:marTop w:val="86"/>
          <w:marBottom w:val="0"/>
          <w:divBdr>
            <w:top w:val="none" w:sz="0" w:space="0" w:color="auto"/>
            <w:left w:val="none" w:sz="0" w:space="0" w:color="auto"/>
            <w:bottom w:val="none" w:sz="0" w:space="0" w:color="auto"/>
            <w:right w:val="none" w:sz="0" w:space="0" w:color="auto"/>
          </w:divBdr>
        </w:div>
        <w:div w:id="194001213">
          <w:marLeft w:val="706"/>
          <w:marRight w:val="0"/>
          <w:marTop w:val="86"/>
          <w:marBottom w:val="0"/>
          <w:divBdr>
            <w:top w:val="none" w:sz="0" w:space="0" w:color="auto"/>
            <w:left w:val="none" w:sz="0" w:space="0" w:color="auto"/>
            <w:bottom w:val="none" w:sz="0" w:space="0" w:color="auto"/>
            <w:right w:val="none" w:sz="0" w:space="0" w:color="auto"/>
          </w:divBdr>
        </w:div>
        <w:div w:id="1896353322">
          <w:marLeft w:val="706"/>
          <w:marRight w:val="0"/>
          <w:marTop w:val="86"/>
          <w:marBottom w:val="0"/>
          <w:divBdr>
            <w:top w:val="none" w:sz="0" w:space="0" w:color="auto"/>
            <w:left w:val="none" w:sz="0" w:space="0" w:color="auto"/>
            <w:bottom w:val="none" w:sz="0" w:space="0" w:color="auto"/>
            <w:right w:val="none" w:sz="0" w:space="0" w:color="auto"/>
          </w:divBdr>
        </w:div>
        <w:div w:id="1856535950">
          <w:marLeft w:val="706"/>
          <w:marRight w:val="0"/>
          <w:marTop w:val="86"/>
          <w:marBottom w:val="0"/>
          <w:divBdr>
            <w:top w:val="none" w:sz="0" w:space="0" w:color="auto"/>
            <w:left w:val="none" w:sz="0" w:space="0" w:color="auto"/>
            <w:bottom w:val="none" w:sz="0" w:space="0" w:color="auto"/>
            <w:right w:val="none" w:sz="0" w:space="0" w:color="auto"/>
          </w:divBdr>
        </w:div>
        <w:div w:id="1340235754">
          <w:marLeft w:val="706"/>
          <w:marRight w:val="0"/>
          <w:marTop w:val="86"/>
          <w:marBottom w:val="0"/>
          <w:divBdr>
            <w:top w:val="none" w:sz="0" w:space="0" w:color="auto"/>
            <w:left w:val="none" w:sz="0" w:space="0" w:color="auto"/>
            <w:bottom w:val="none" w:sz="0" w:space="0" w:color="auto"/>
            <w:right w:val="none" w:sz="0" w:space="0" w:color="auto"/>
          </w:divBdr>
        </w:div>
        <w:div w:id="1193230265">
          <w:marLeft w:val="706"/>
          <w:marRight w:val="0"/>
          <w:marTop w:val="86"/>
          <w:marBottom w:val="0"/>
          <w:divBdr>
            <w:top w:val="none" w:sz="0" w:space="0" w:color="auto"/>
            <w:left w:val="none" w:sz="0" w:space="0" w:color="auto"/>
            <w:bottom w:val="none" w:sz="0" w:space="0" w:color="auto"/>
            <w:right w:val="none" w:sz="0" w:space="0" w:color="auto"/>
          </w:divBdr>
        </w:div>
      </w:divsChild>
    </w:div>
    <w:div w:id="776019542">
      <w:bodyDiv w:val="1"/>
      <w:marLeft w:val="0"/>
      <w:marRight w:val="0"/>
      <w:marTop w:val="0"/>
      <w:marBottom w:val="0"/>
      <w:divBdr>
        <w:top w:val="none" w:sz="0" w:space="0" w:color="auto"/>
        <w:left w:val="none" w:sz="0" w:space="0" w:color="auto"/>
        <w:bottom w:val="none" w:sz="0" w:space="0" w:color="auto"/>
        <w:right w:val="none" w:sz="0" w:space="0" w:color="auto"/>
      </w:divBdr>
    </w:div>
    <w:div w:id="784738707">
      <w:bodyDiv w:val="1"/>
      <w:marLeft w:val="0"/>
      <w:marRight w:val="0"/>
      <w:marTop w:val="0"/>
      <w:marBottom w:val="0"/>
      <w:divBdr>
        <w:top w:val="none" w:sz="0" w:space="0" w:color="auto"/>
        <w:left w:val="none" w:sz="0" w:space="0" w:color="auto"/>
        <w:bottom w:val="none" w:sz="0" w:space="0" w:color="auto"/>
        <w:right w:val="none" w:sz="0" w:space="0" w:color="auto"/>
      </w:divBdr>
    </w:div>
    <w:div w:id="786195102">
      <w:bodyDiv w:val="1"/>
      <w:marLeft w:val="0"/>
      <w:marRight w:val="0"/>
      <w:marTop w:val="0"/>
      <w:marBottom w:val="0"/>
      <w:divBdr>
        <w:top w:val="none" w:sz="0" w:space="0" w:color="auto"/>
        <w:left w:val="none" w:sz="0" w:space="0" w:color="auto"/>
        <w:bottom w:val="none" w:sz="0" w:space="0" w:color="auto"/>
        <w:right w:val="none" w:sz="0" w:space="0" w:color="auto"/>
      </w:divBdr>
    </w:div>
    <w:div w:id="797915880">
      <w:bodyDiv w:val="1"/>
      <w:marLeft w:val="0"/>
      <w:marRight w:val="0"/>
      <w:marTop w:val="0"/>
      <w:marBottom w:val="0"/>
      <w:divBdr>
        <w:top w:val="none" w:sz="0" w:space="0" w:color="auto"/>
        <w:left w:val="none" w:sz="0" w:space="0" w:color="auto"/>
        <w:bottom w:val="none" w:sz="0" w:space="0" w:color="auto"/>
        <w:right w:val="none" w:sz="0" w:space="0" w:color="auto"/>
      </w:divBdr>
    </w:div>
    <w:div w:id="810095797">
      <w:bodyDiv w:val="1"/>
      <w:marLeft w:val="0"/>
      <w:marRight w:val="0"/>
      <w:marTop w:val="0"/>
      <w:marBottom w:val="0"/>
      <w:divBdr>
        <w:top w:val="none" w:sz="0" w:space="0" w:color="auto"/>
        <w:left w:val="none" w:sz="0" w:space="0" w:color="auto"/>
        <w:bottom w:val="none" w:sz="0" w:space="0" w:color="auto"/>
        <w:right w:val="none" w:sz="0" w:space="0" w:color="auto"/>
      </w:divBdr>
    </w:div>
    <w:div w:id="813985888">
      <w:bodyDiv w:val="1"/>
      <w:marLeft w:val="0"/>
      <w:marRight w:val="0"/>
      <w:marTop w:val="0"/>
      <w:marBottom w:val="0"/>
      <w:divBdr>
        <w:top w:val="none" w:sz="0" w:space="0" w:color="auto"/>
        <w:left w:val="none" w:sz="0" w:space="0" w:color="auto"/>
        <w:bottom w:val="none" w:sz="0" w:space="0" w:color="auto"/>
        <w:right w:val="none" w:sz="0" w:space="0" w:color="auto"/>
      </w:divBdr>
    </w:div>
    <w:div w:id="816339462">
      <w:bodyDiv w:val="1"/>
      <w:marLeft w:val="0"/>
      <w:marRight w:val="0"/>
      <w:marTop w:val="0"/>
      <w:marBottom w:val="0"/>
      <w:divBdr>
        <w:top w:val="none" w:sz="0" w:space="0" w:color="auto"/>
        <w:left w:val="none" w:sz="0" w:space="0" w:color="auto"/>
        <w:bottom w:val="none" w:sz="0" w:space="0" w:color="auto"/>
        <w:right w:val="none" w:sz="0" w:space="0" w:color="auto"/>
      </w:divBdr>
    </w:div>
    <w:div w:id="841698193">
      <w:bodyDiv w:val="1"/>
      <w:marLeft w:val="0"/>
      <w:marRight w:val="0"/>
      <w:marTop w:val="0"/>
      <w:marBottom w:val="0"/>
      <w:divBdr>
        <w:top w:val="none" w:sz="0" w:space="0" w:color="auto"/>
        <w:left w:val="none" w:sz="0" w:space="0" w:color="auto"/>
        <w:bottom w:val="none" w:sz="0" w:space="0" w:color="auto"/>
        <w:right w:val="none" w:sz="0" w:space="0" w:color="auto"/>
      </w:divBdr>
    </w:div>
    <w:div w:id="853348405">
      <w:bodyDiv w:val="1"/>
      <w:marLeft w:val="0"/>
      <w:marRight w:val="0"/>
      <w:marTop w:val="0"/>
      <w:marBottom w:val="0"/>
      <w:divBdr>
        <w:top w:val="none" w:sz="0" w:space="0" w:color="auto"/>
        <w:left w:val="none" w:sz="0" w:space="0" w:color="auto"/>
        <w:bottom w:val="none" w:sz="0" w:space="0" w:color="auto"/>
        <w:right w:val="none" w:sz="0" w:space="0" w:color="auto"/>
      </w:divBdr>
    </w:div>
    <w:div w:id="862597825">
      <w:bodyDiv w:val="1"/>
      <w:marLeft w:val="0"/>
      <w:marRight w:val="0"/>
      <w:marTop w:val="0"/>
      <w:marBottom w:val="0"/>
      <w:divBdr>
        <w:top w:val="none" w:sz="0" w:space="0" w:color="auto"/>
        <w:left w:val="none" w:sz="0" w:space="0" w:color="auto"/>
        <w:bottom w:val="none" w:sz="0" w:space="0" w:color="auto"/>
        <w:right w:val="none" w:sz="0" w:space="0" w:color="auto"/>
      </w:divBdr>
    </w:div>
    <w:div w:id="866481263">
      <w:bodyDiv w:val="1"/>
      <w:marLeft w:val="0"/>
      <w:marRight w:val="0"/>
      <w:marTop w:val="0"/>
      <w:marBottom w:val="0"/>
      <w:divBdr>
        <w:top w:val="none" w:sz="0" w:space="0" w:color="auto"/>
        <w:left w:val="none" w:sz="0" w:space="0" w:color="auto"/>
        <w:bottom w:val="none" w:sz="0" w:space="0" w:color="auto"/>
        <w:right w:val="none" w:sz="0" w:space="0" w:color="auto"/>
      </w:divBdr>
    </w:div>
    <w:div w:id="888302182">
      <w:bodyDiv w:val="1"/>
      <w:marLeft w:val="0"/>
      <w:marRight w:val="0"/>
      <w:marTop w:val="0"/>
      <w:marBottom w:val="0"/>
      <w:divBdr>
        <w:top w:val="none" w:sz="0" w:space="0" w:color="auto"/>
        <w:left w:val="none" w:sz="0" w:space="0" w:color="auto"/>
        <w:bottom w:val="none" w:sz="0" w:space="0" w:color="auto"/>
        <w:right w:val="none" w:sz="0" w:space="0" w:color="auto"/>
      </w:divBdr>
    </w:div>
    <w:div w:id="891384627">
      <w:bodyDiv w:val="1"/>
      <w:marLeft w:val="0"/>
      <w:marRight w:val="0"/>
      <w:marTop w:val="0"/>
      <w:marBottom w:val="0"/>
      <w:divBdr>
        <w:top w:val="none" w:sz="0" w:space="0" w:color="auto"/>
        <w:left w:val="none" w:sz="0" w:space="0" w:color="auto"/>
        <w:bottom w:val="none" w:sz="0" w:space="0" w:color="auto"/>
        <w:right w:val="none" w:sz="0" w:space="0" w:color="auto"/>
      </w:divBdr>
    </w:div>
    <w:div w:id="910041080">
      <w:bodyDiv w:val="1"/>
      <w:marLeft w:val="0"/>
      <w:marRight w:val="0"/>
      <w:marTop w:val="0"/>
      <w:marBottom w:val="0"/>
      <w:divBdr>
        <w:top w:val="none" w:sz="0" w:space="0" w:color="auto"/>
        <w:left w:val="none" w:sz="0" w:space="0" w:color="auto"/>
        <w:bottom w:val="none" w:sz="0" w:space="0" w:color="auto"/>
        <w:right w:val="none" w:sz="0" w:space="0" w:color="auto"/>
      </w:divBdr>
    </w:div>
    <w:div w:id="932081606">
      <w:bodyDiv w:val="1"/>
      <w:marLeft w:val="0"/>
      <w:marRight w:val="0"/>
      <w:marTop w:val="0"/>
      <w:marBottom w:val="0"/>
      <w:divBdr>
        <w:top w:val="none" w:sz="0" w:space="0" w:color="auto"/>
        <w:left w:val="none" w:sz="0" w:space="0" w:color="auto"/>
        <w:bottom w:val="none" w:sz="0" w:space="0" w:color="auto"/>
        <w:right w:val="none" w:sz="0" w:space="0" w:color="auto"/>
      </w:divBdr>
    </w:div>
    <w:div w:id="939993518">
      <w:bodyDiv w:val="1"/>
      <w:marLeft w:val="0"/>
      <w:marRight w:val="0"/>
      <w:marTop w:val="0"/>
      <w:marBottom w:val="0"/>
      <w:divBdr>
        <w:top w:val="none" w:sz="0" w:space="0" w:color="auto"/>
        <w:left w:val="none" w:sz="0" w:space="0" w:color="auto"/>
        <w:bottom w:val="none" w:sz="0" w:space="0" w:color="auto"/>
        <w:right w:val="none" w:sz="0" w:space="0" w:color="auto"/>
      </w:divBdr>
    </w:div>
    <w:div w:id="942761926">
      <w:bodyDiv w:val="1"/>
      <w:marLeft w:val="0"/>
      <w:marRight w:val="0"/>
      <w:marTop w:val="0"/>
      <w:marBottom w:val="0"/>
      <w:divBdr>
        <w:top w:val="none" w:sz="0" w:space="0" w:color="auto"/>
        <w:left w:val="none" w:sz="0" w:space="0" w:color="auto"/>
        <w:bottom w:val="none" w:sz="0" w:space="0" w:color="auto"/>
        <w:right w:val="none" w:sz="0" w:space="0" w:color="auto"/>
      </w:divBdr>
    </w:div>
    <w:div w:id="943346661">
      <w:bodyDiv w:val="1"/>
      <w:marLeft w:val="0"/>
      <w:marRight w:val="0"/>
      <w:marTop w:val="0"/>
      <w:marBottom w:val="0"/>
      <w:divBdr>
        <w:top w:val="none" w:sz="0" w:space="0" w:color="auto"/>
        <w:left w:val="none" w:sz="0" w:space="0" w:color="auto"/>
        <w:bottom w:val="none" w:sz="0" w:space="0" w:color="auto"/>
        <w:right w:val="none" w:sz="0" w:space="0" w:color="auto"/>
      </w:divBdr>
    </w:div>
    <w:div w:id="988093271">
      <w:bodyDiv w:val="1"/>
      <w:marLeft w:val="0"/>
      <w:marRight w:val="0"/>
      <w:marTop w:val="0"/>
      <w:marBottom w:val="0"/>
      <w:divBdr>
        <w:top w:val="none" w:sz="0" w:space="0" w:color="auto"/>
        <w:left w:val="none" w:sz="0" w:space="0" w:color="auto"/>
        <w:bottom w:val="none" w:sz="0" w:space="0" w:color="auto"/>
        <w:right w:val="none" w:sz="0" w:space="0" w:color="auto"/>
      </w:divBdr>
    </w:div>
    <w:div w:id="1021735841">
      <w:bodyDiv w:val="1"/>
      <w:marLeft w:val="0"/>
      <w:marRight w:val="0"/>
      <w:marTop w:val="0"/>
      <w:marBottom w:val="0"/>
      <w:divBdr>
        <w:top w:val="none" w:sz="0" w:space="0" w:color="auto"/>
        <w:left w:val="none" w:sz="0" w:space="0" w:color="auto"/>
        <w:bottom w:val="none" w:sz="0" w:space="0" w:color="auto"/>
        <w:right w:val="none" w:sz="0" w:space="0" w:color="auto"/>
      </w:divBdr>
    </w:div>
    <w:div w:id="1068115797">
      <w:bodyDiv w:val="1"/>
      <w:marLeft w:val="0"/>
      <w:marRight w:val="0"/>
      <w:marTop w:val="0"/>
      <w:marBottom w:val="0"/>
      <w:divBdr>
        <w:top w:val="none" w:sz="0" w:space="0" w:color="auto"/>
        <w:left w:val="none" w:sz="0" w:space="0" w:color="auto"/>
        <w:bottom w:val="none" w:sz="0" w:space="0" w:color="auto"/>
        <w:right w:val="none" w:sz="0" w:space="0" w:color="auto"/>
      </w:divBdr>
      <w:divsChild>
        <w:div w:id="1045300883">
          <w:marLeft w:val="547"/>
          <w:marRight w:val="0"/>
          <w:marTop w:val="86"/>
          <w:marBottom w:val="0"/>
          <w:divBdr>
            <w:top w:val="none" w:sz="0" w:space="0" w:color="auto"/>
            <w:left w:val="none" w:sz="0" w:space="0" w:color="auto"/>
            <w:bottom w:val="none" w:sz="0" w:space="0" w:color="auto"/>
            <w:right w:val="none" w:sz="0" w:space="0" w:color="auto"/>
          </w:divBdr>
        </w:div>
        <w:div w:id="1100757611">
          <w:marLeft w:val="547"/>
          <w:marRight w:val="0"/>
          <w:marTop w:val="86"/>
          <w:marBottom w:val="0"/>
          <w:divBdr>
            <w:top w:val="none" w:sz="0" w:space="0" w:color="auto"/>
            <w:left w:val="none" w:sz="0" w:space="0" w:color="auto"/>
            <w:bottom w:val="none" w:sz="0" w:space="0" w:color="auto"/>
            <w:right w:val="none" w:sz="0" w:space="0" w:color="auto"/>
          </w:divBdr>
        </w:div>
      </w:divsChild>
    </w:div>
    <w:div w:id="1069113794">
      <w:bodyDiv w:val="1"/>
      <w:marLeft w:val="0"/>
      <w:marRight w:val="0"/>
      <w:marTop w:val="0"/>
      <w:marBottom w:val="0"/>
      <w:divBdr>
        <w:top w:val="none" w:sz="0" w:space="0" w:color="auto"/>
        <w:left w:val="none" w:sz="0" w:space="0" w:color="auto"/>
        <w:bottom w:val="none" w:sz="0" w:space="0" w:color="auto"/>
        <w:right w:val="none" w:sz="0" w:space="0" w:color="auto"/>
      </w:divBdr>
    </w:div>
    <w:div w:id="1099258879">
      <w:bodyDiv w:val="1"/>
      <w:marLeft w:val="0"/>
      <w:marRight w:val="0"/>
      <w:marTop w:val="0"/>
      <w:marBottom w:val="0"/>
      <w:divBdr>
        <w:top w:val="none" w:sz="0" w:space="0" w:color="auto"/>
        <w:left w:val="none" w:sz="0" w:space="0" w:color="auto"/>
        <w:bottom w:val="none" w:sz="0" w:space="0" w:color="auto"/>
        <w:right w:val="none" w:sz="0" w:space="0" w:color="auto"/>
      </w:divBdr>
    </w:div>
    <w:div w:id="1112355692">
      <w:bodyDiv w:val="1"/>
      <w:marLeft w:val="0"/>
      <w:marRight w:val="0"/>
      <w:marTop w:val="0"/>
      <w:marBottom w:val="0"/>
      <w:divBdr>
        <w:top w:val="none" w:sz="0" w:space="0" w:color="auto"/>
        <w:left w:val="none" w:sz="0" w:space="0" w:color="auto"/>
        <w:bottom w:val="none" w:sz="0" w:space="0" w:color="auto"/>
        <w:right w:val="none" w:sz="0" w:space="0" w:color="auto"/>
      </w:divBdr>
    </w:div>
    <w:div w:id="1124426370">
      <w:bodyDiv w:val="1"/>
      <w:marLeft w:val="0"/>
      <w:marRight w:val="0"/>
      <w:marTop w:val="0"/>
      <w:marBottom w:val="0"/>
      <w:divBdr>
        <w:top w:val="none" w:sz="0" w:space="0" w:color="auto"/>
        <w:left w:val="none" w:sz="0" w:space="0" w:color="auto"/>
        <w:bottom w:val="none" w:sz="0" w:space="0" w:color="auto"/>
        <w:right w:val="none" w:sz="0" w:space="0" w:color="auto"/>
      </w:divBdr>
    </w:div>
    <w:div w:id="1127432442">
      <w:bodyDiv w:val="1"/>
      <w:marLeft w:val="0"/>
      <w:marRight w:val="0"/>
      <w:marTop w:val="0"/>
      <w:marBottom w:val="0"/>
      <w:divBdr>
        <w:top w:val="none" w:sz="0" w:space="0" w:color="auto"/>
        <w:left w:val="none" w:sz="0" w:space="0" w:color="auto"/>
        <w:bottom w:val="none" w:sz="0" w:space="0" w:color="auto"/>
        <w:right w:val="none" w:sz="0" w:space="0" w:color="auto"/>
      </w:divBdr>
    </w:div>
    <w:div w:id="1153185144">
      <w:bodyDiv w:val="1"/>
      <w:marLeft w:val="0"/>
      <w:marRight w:val="0"/>
      <w:marTop w:val="0"/>
      <w:marBottom w:val="0"/>
      <w:divBdr>
        <w:top w:val="none" w:sz="0" w:space="0" w:color="auto"/>
        <w:left w:val="none" w:sz="0" w:space="0" w:color="auto"/>
        <w:bottom w:val="none" w:sz="0" w:space="0" w:color="auto"/>
        <w:right w:val="none" w:sz="0" w:space="0" w:color="auto"/>
      </w:divBdr>
    </w:div>
    <w:div w:id="1157719919">
      <w:bodyDiv w:val="1"/>
      <w:marLeft w:val="0"/>
      <w:marRight w:val="0"/>
      <w:marTop w:val="0"/>
      <w:marBottom w:val="0"/>
      <w:divBdr>
        <w:top w:val="none" w:sz="0" w:space="0" w:color="auto"/>
        <w:left w:val="none" w:sz="0" w:space="0" w:color="auto"/>
        <w:bottom w:val="none" w:sz="0" w:space="0" w:color="auto"/>
        <w:right w:val="none" w:sz="0" w:space="0" w:color="auto"/>
      </w:divBdr>
    </w:div>
    <w:div w:id="1163399108">
      <w:bodyDiv w:val="1"/>
      <w:marLeft w:val="0"/>
      <w:marRight w:val="0"/>
      <w:marTop w:val="0"/>
      <w:marBottom w:val="0"/>
      <w:divBdr>
        <w:top w:val="none" w:sz="0" w:space="0" w:color="auto"/>
        <w:left w:val="none" w:sz="0" w:space="0" w:color="auto"/>
        <w:bottom w:val="none" w:sz="0" w:space="0" w:color="auto"/>
        <w:right w:val="none" w:sz="0" w:space="0" w:color="auto"/>
      </w:divBdr>
    </w:div>
    <w:div w:id="1188329945">
      <w:bodyDiv w:val="1"/>
      <w:marLeft w:val="0"/>
      <w:marRight w:val="0"/>
      <w:marTop w:val="0"/>
      <w:marBottom w:val="0"/>
      <w:divBdr>
        <w:top w:val="none" w:sz="0" w:space="0" w:color="auto"/>
        <w:left w:val="none" w:sz="0" w:space="0" w:color="auto"/>
        <w:bottom w:val="none" w:sz="0" w:space="0" w:color="auto"/>
        <w:right w:val="none" w:sz="0" w:space="0" w:color="auto"/>
      </w:divBdr>
    </w:div>
    <w:div w:id="1189413923">
      <w:bodyDiv w:val="1"/>
      <w:marLeft w:val="0"/>
      <w:marRight w:val="0"/>
      <w:marTop w:val="0"/>
      <w:marBottom w:val="0"/>
      <w:divBdr>
        <w:top w:val="none" w:sz="0" w:space="0" w:color="auto"/>
        <w:left w:val="none" w:sz="0" w:space="0" w:color="auto"/>
        <w:bottom w:val="none" w:sz="0" w:space="0" w:color="auto"/>
        <w:right w:val="none" w:sz="0" w:space="0" w:color="auto"/>
      </w:divBdr>
    </w:div>
    <w:div w:id="1191066986">
      <w:bodyDiv w:val="1"/>
      <w:marLeft w:val="0"/>
      <w:marRight w:val="0"/>
      <w:marTop w:val="0"/>
      <w:marBottom w:val="0"/>
      <w:divBdr>
        <w:top w:val="none" w:sz="0" w:space="0" w:color="auto"/>
        <w:left w:val="none" w:sz="0" w:space="0" w:color="auto"/>
        <w:bottom w:val="none" w:sz="0" w:space="0" w:color="auto"/>
        <w:right w:val="none" w:sz="0" w:space="0" w:color="auto"/>
      </w:divBdr>
    </w:div>
    <w:div w:id="1214733416">
      <w:bodyDiv w:val="1"/>
      <w:marLeft w:val="0"/>
      <w:marRight w:val="0"/>
      <w:marTop w:val="0"/>
      <w:marBottom w:val="0"/>
      <w:divBdr>
        <w:top w:val="none" w:sz="0" w:space="0" w:color="auto"/>
        <w:left w:val="none" w:sz="0" w:space="0" w:color="auto"/>
        <w:bottom w:val="none" w:sz="0" w:space="0" w:color="auto"/>
        <w:right w:val="none" w:sz="0" w:space="0" w:color="auto"/>
      </w:divBdr>
    </w:div>
    <w:div w:id="1240099130">
      <w:bodyDiv w:val="1"/>
      <w:marLeft w:val="0"/>
      <w:marRight w:val="0"/>
      <w:marTop w:val="0"/>
      <w:marBottom w:val="0"/>
      <w:divBdr>
        <w:top w:val="none" w:sz="0" w:space="0" w:color="auto"/>
        <w:left w:val="none" w:sz="0" w:space="0" w:color="auto"/>
        <w:bottom w:val="none" w:sz="0" w:space="0" w:color="auto"/>
        <w:right w:val="none" w:sz="0" w:space="0" w:color="auto"/>
      </w:divBdr>
    </w:div>
    <w:div w:id="1241476588">
      <w:bodyDiv w:val="1"/>
      <w:marLeft w:val="0"/>
      <w:marRight w:val="0"/>
      <w:marTop w:val="0"/>
      <w:marBottom w:val="0"/>
      <w:divBdr>
        <w:top w:val="none" w:sz="0" w:space="0" w:color="auto"/>
        <w:left w:val="none" w:sz="0" w:space="0" w:color="auto"/>
        <w:bottom w:val="none" w:sz="0" w:space="0" w:color="auto"/>
        <w:right w:val="none" w:sz="0" w:space="0" w:color="auto"/>
      </w:divBdr>
      <w:divsChild>
        <w:div w:id="1368020456">
          <w:marLeft w:val="547"/>
          <w:marRight w:val="0"/>
          <w:marTop w:val="82"/>
          <w:marBottom w:val="0"/>
          <w:divBdr>
            <w:top w:val="none" w:sz="0" w:space="0" w:color="auto"/>
            <w:left w:val="none" w:sz="0" w:space="0" w:color="auto"/>
            <w:bottom w:val="none" w:sz="0" w:space="0" w:color="auto"/>
            <w:right w:val="none" w:sz="0" w:space="0" w:color="auto"/>
          </w:divBdr>
        </w:div>
        <w:div w:id="1271595223">
          <w:marLeft w:val="547"/>
          <w:marRight w:val="0"/>
          <w:marTop w:val="82"/>
          <w:marBottom w:val="0"/>
          <w:divBdr>
            <w:top w:val="none" w:sz="0" w:space="0" w:color="auto"/>
            <w:left w:val="none" w:sz="0" w:space="0" w:color="auto"/>
            <w:bottom w:val="none" w:sz="0" w:space="0" w:color="auto"/>
            <w:right w:val="none" w:sz="0" w:space="0" w:color="auto"/>
          </w:divBdr>
        </w:div>
      </w:divsChild>
    </w:div>
    <w:div w:id="1250650420">
      <w:bodyDiv w:val="1"/>
      <w:marLeft w:val="0"/>
      <w:marRight w:val="0"/>
      <w:marTop w:val="0"/>
      <w:marBottom w:val="0"/>
      <w:divBdr>
        <w:top w:val="none" w:sz="0" w:space="0" w:color="auto"/>
        <w:left w:val="none" w:sz="0" w:space="0" w:color="auto"/>
        <w:bottom w:val="none" w:sz="0" w:space="0" w:color="auto"/>
        <w:right w:val="none" w:sz="0" w:space="0" w:color="auto"/>
      </w:divBdr>
      <w:divsChild>
        <w:div w:id="850610620">
          <w:marLeft w:val="547"/>
          <w:marRight w:val="0"/>
          <w:marTop w:val="86"/>
          <w:marBottom w:val="0"/>
          <w:divBdr>
            <w:top w:val="none" w:sz="0" w:space="0" w:color="auto"/>
            <w:left w:val="none" w:sz="0" w:space="0" w:color="auto"/>
            <w:bottom w:val="none" w:sz="0" w:space="0" w:color="auto"/>
            <w:right w:val="none" w:sz="0" w:space="0" w:color="auto"/>
          </w:divBdr>
        </w:div>
        <w:div w:id="1353729798">
          <w:marLeft w:val="547"/>
          <w:marRight w:val="0"/>
          <w:marTop w:val="86"/>
          <w:marBottom w:val="0"/>
          <w:divBdr>
            <w:top w:val="none" w:sz="0" w:space="0" w:color="auto"/>
            <w:left w:val="none" w:sz="0" w:space="0" w:color="auto"/>
            <w:bottom w:val="none" w:sz="0" w:space="0" w:color="auto"/>
            <w:right w:val="none" w:sz="0" w:space="0" w:color="auto"/>
          </w:divBdr>
        </w:div>
      </w:divsChild>
    </w:div>
    <w:div w:id="1254587054">
      <w:bodyDiv w:val="1"/>
      <w:marLeft w:val="0"/>
      <w:marRight w:val="0"/>
      <w:marTop w:val="0"/>
      <w:marBottom w:val="0"/>
      <w:divBdr>
        <w:top w:val="none" w:sz="0" w:space="0" w:color="auto"/>
        <w:left w:val="none" w:sz="0" w:space="0" w:color="auto"/>
        <w:bottom w:val="none" w:sz="0" w:space="0" w:color="auto"/>
        <w:right w:val="none" w:sz="0" w:space="0" w:color="auto"/>
      </w:divBdr>
    </w:div>
    <w:div w:id="1259948926">
      <w:bodyDiv w:val="1"/>
      <w:marLeft w:val="0"/>
      <w:marRight w:val="0"/>
      <w:marTop w:val="0"/>
      <w:marBottom w:val="0"/>
      <w:divBdr>
        <w:top w:val="none" w:sz="0" w:space="0" w:color="auto"/>
        <w:left w:val="none" w:sz="0" w:space="0" w:color="auto"/>
        <w:bottom w:val="none" w:sz="0" w:space="0" w:color="auto"/>
        <w:right w:val="none" w:sz="0" w:space="0" w:color="auto"/>
      </w:divBdr>
    </w:div>
    <w:div w:id="1280528823">
      <w:bodyDiv w:val="1"/>
      <w:marLeft w:val="0"/>
      <w:marRight w:val="0"/>
      <w:marTop w:val="0"/>
      <w:marBottom w:val="0"/>
      <w:divBdr>
        <w:top w:val="none" w:sz="0" w:space="0" w:color="auto"/>
        <w:left w:val="none" w:sz="0" w:space="0" w:color="auto"/>
        <w:bottom w:val="none" w:sz="0" w:space="0" w:color="auto"/>
        <w:right w:val="none" w:sz="0" w:space="0" w:color="auto"/>
      </w:divBdr>
    </w:div>
    <w:div w:id="1282767485">
      <w:bodyDiv w:val="1"/>
      <w:marLeft w:val="0"/>
      <w:marRight w:val="0"/>
      <w:marTop w:val="0"/>
      <w:marBottom w:val="0"/>
      <w:divBdr>
        <w:top w:val="none" w:sz="0" w:space="0" w:color="auto"/>
        <w:left w:val="none" w:sz="0" w:space="0" w:color="auto"/>
        <w:bottom w:val="none" w:sz="0" w:space="0" w:color="auto"/>
        <w:right w:val="none" w:sz="0" w:space="0" w:color="auto"/>
      </w:divBdr>
    </w:div>
    <w:div w:id="1294558911">
      <w:bodyDiv w:val="1"/>
      <w:marLeft w:val="0"/>
      <w:marRight w:val="0"/>
      <w:marTop w:val="0"/>
      <w:marBottom w:val="0"/>
      <w:divBdr>
        <w:top w:val="none" w:sz="0" w:space="0" w:color="auto"/>
        <w:left w:val="none" w:sz="0" w:space="0" w:color="auto"/>
        <w:bottom w:val="none" w:sz="0" w:space="0" w:color="auto"/>
        <w:right w:val="none" w:sz="0" w:space="0" w:color="auto"/>
      </w:divBdr>
    </w:div>
    <w:div w:id="1306279748">
      <w:bodyDiv w:val="1"/>
      <w:marLeft w:val="0"/>
      <w:marRight w:val="0"/>
      <w:marTop w:val="0"/>
      <w:marBottom w:val="0"/>
      <w:divBdr>
        <w:top w:val="none" w:sz="0" w:space="0" w:color="auto"/>
        <w:left w:val="none" w:sz="0" w:space="0" w:color="auto"/>
        <w:bottom w:val="none" w:sz="0" w:space="0" w:color="auto"/>
        <w:right w:val="none" w:sz="0" w:space="0" w:color="auto"/>
      </w:divBdr>
    </w:div>
    <w:div w:id="1332951112">
      <w:bodyDiv w:val="1"/>
      <w:marLeft w:val="0"/>
      <w:marRight w:val="0"/>
      <w:marTop w:val="0"/>
      <w:marBottom w:val="0"/>
      <w:divBdr>
        <w:top w:val="none" w:sz="0" w:space="0" w:color="auto"/>
        <w:left w:val="none" w:sz="0" w:space="0" w:color="auto"/>
        <w:bottom w:val="none" w:sz="0" w:space="0" w:color="auto"/>
        <w:right w:val="none" w:sz="0" w:space="0" w:color="auto"/>
      </w:divBdr>
    </w:div>
    <w:div w:id="1347947102">
      <w:bodyDiv w:val="1"/>
      <w:marLeft w:val="0"/>
      <w:marRight w:val="0"/>
      <w:marTop w:val="0"/>
      <w:marBottom w:val="0"/>
      <w:divBdr>
        <w:top w:val="none" w:sz="0" w:space="0" w:color="auto"/>
        <w:left w:val="none" w:sz="0" w:space="0" w:color="auto"/>
        <w:bottom w:val="none" w:sz="0" w:space="0" w:color="auto"/>
        <w:right w:val="none" w:sz="0" w:space="0" w:color="auto"/>
      </w:divBdr>
    </w:div>
    <w:div w:id="1367023471">
      <w:bodyDiv w:val="1"/>
      <w:marLeft w:val="0"/>
      <w:marRight w:val="0"/>
      <w:marTop w:val="0"/>
      <w:marBottom w:val="0"/>
      <w:divBdr>
        <w:top w:val="none" w:sz="0" w:space="0" w:color="auto"/>
        <w:left w:val="none" w:sz="0" w:space="0" w:color="auto"/>
        <w:bottom w:val="none" w:sz="0" w:space="0" w:color="auto"/>
        <w:right w:val="none" w:sz="0" w:space="0" w:color="auto"/>
      </w:divBdr>
    </w:div>
    <w:div w:id="1374383091">
      <w:bodyDiv w:val="1"/>
      <w:marLeft w:val="0"/>
      <w:marRight w:val="0"/>
      <w:marTop w:val="0"/>
      <w:marBottom w:val="0"/>
      <w:divBdr>
        <w:top w:val="none" w:sz="0" w:space="0" w:color="auto"/>
        <w:left w:val="none" w:sz="0" w:space="0" w:color="auto"/>
        <w:bottom w:val="none" w:sz="0" w:space="0" w:color="auto"/>
        <w:right w:val="none" w:sz="0" w:space="0" w:color="auto"/>
      </w:divBdr>
    </w:div>
    <w:div w:id="1405296714">
      <w:bodyDiv w:val="1"/>
      <w:marLeft w:val="0"/>
      <w:marRight w:val="0"/>
      <w:marTop w:val="0"/>
      <w:marBottom w:val="0"/>
      <w:divBdr>
        <w:top w:val="none" w:sz="0" w:space="0" w:color="auto"/>
        <w:left w:val="none" w:sz="0" w:space="0" w:color="auto"/>
        <w:bottom w:val="none" w:sz="0" w:space="0" w:color="auto"/>
        <w:right w:val="none" w:sz="0" w:space="0" w:color="auto"/>
      </w:divBdr>
    </w:div>
    <w:div w:id="1406802392">
      <w:bodyDiv w:val="1"/>
      <w:marLeft w:val="0"/>
      <w:marRight w:val="0"/>
      <w:marTop w:val="0"/>
      <w:marBottom w:val="0"/>
      <w:divBdr>
        <w:top w:val="none" w:sz="0" w:space="0" w:color="auto"/>
        <w:left w:val="none" w:sz="0" w:space="0" w:color="auto"/>
        <w:bottom w:val="none" w:sz="0" w:space="0" w:color="auto"/>
        <w:right w:val="none" w:sz="0" w:space="0" w:color="auto"/>
      </w:divBdr>
    </w:div>
    <w:div w:id="1408304645">
      <w:bodyDiv w:val="1"/>
      <w:marLeft w:val="0"/>
      <w:marRight w:val="0"/>
      <w:marTop w:val="0"/>
      <w:marBottom w:val="0"/>
      <w:divBdr>
        <w:top w:val="none" w:sz="0" w:space="0" w:color="auto"/>
        <w:left w:val="none" w:sz="0" w:space="0" w:color="auto"/>
        <w:bottom w:val="none" w:sz="0" w:space="0" w:color="auto"/>
        <w:right w:val="none" w:sz="0" w:space="0" w:color="auto"/>
      </w:divBdr>
    </w:div>
    <w:div w:id="1411540942">
      <w:bodyDiv w:val="1"/>
      <w:marLeft w:val="0"/>
      <w:marRight w:val="0"/>
      <w:marTop w:val="0"/>
      <w:marBottom w:val="0"/>
      <w:divBdr>
        <w:top w:val="none" w:sz="0" w:space="0" w:color="auto"/>
        <w:left w:val="none" w:sz="0" w:space="0" w:color="auto"/>
        <w:bottom w:val="none" w:sz="0" w:space="0" w:color="auto"/>
        <w:right w:val="none" w:sz="0" w:space="0" w:color="auto"/>
      </w:divBdr>
    </w:div>
    <w:div w:id="1434743552">
      <w:bodyDiv w:val="1"/>
      <w:marLeft w:val="0"/>
      <w:marRight w:val="0"/>
      <w:marTop w:val="0"/>
      <w:marBottom w:val="0"/>
      <w:divBdr>
        <w:top w:val="none" w:sz="0" w:space="0" w:color="auto"/>
        <w:left w:val="none" w:sz="0" w:space="0" w:color="auto"/>
        <w:bottom w:val="none" w:sz="0" w:space="0" w:color="auto"/>
        <w:right w:val="none" w:sz="0" w:space="0" w:color="auto"/>
      </w:divBdr>
    </w:div>
    <w:div w:id="1437216770">
      <w:bodyDiv w:val="1"/>
      <w:marLeft w:val="0"/>
      <w:marRight w:val="0"/>
      <w:marTop w:val="0"/>
      <w:marBottom w:val="0"/>
      <w:divBdr>
        <w:top w:val="none" w:sz="0" w:space="0" w:color="auto"/>
        <w:left w:val="none" w:sz="0" w:space="0" w:color="auto"/>
        <w:bottom w:val="none" w:sz="0" w:space="0" w:color="auto"/>
        <w:right w:val="none" w:sz="0" w:space="0" w:color="auto"/>
      </w:divBdr>
    </w:div>
    <w:div w:id="1437868364">
      <w:bodyDiv w:val="1"/>
      <w:marLeft w:val="0"/>
      <w:marRight w:val="0"/>
      <w:marTop w:val="0"/>
      <w:marBottom w:val="0"/>
      <w:divBdr>
        <w:top w:val="none" w:sz="0" w:space="0" w:color="auto"/>
        <w:left w:val="none" w:sz="0" w:space="0" w:color="auto"/>
        <w:bottom w:val="none" w:sz="0" w:space="0" w:color="auto"/>
        <w:right w:val="none" w:sz="0" w:space="0" w:color="auto"/>
      </w:divBdr>
    </w:div>
    <w:div w:id="1473863518">
      <w:bodyDiv w:val="1"/>
      <w:marLeft w:val="0"/>
      <w:marRight w:val="0"/>
      <w:marTop w:val="0"/>
      <w:marBottom w:val="0"/>
      <w:divBdr>
        <w:top w:val="none" w:sz="0" w:space="0" w:color="auto"/>
        <w:left w:val="none" w:sz="0" w:space="0" w:color="auto"/>
        <w:bottom w:val="none" w:sz="0" w:space="0" w:color="auto"/>
        <w:right w:val="none" w:sz="0" w:space="0" w:color="auto"/>
      </w:divBdr>
    </w:div>
    <w:div w:id="1497719437">
      <w:bodyDiv w:val="1"/>
      <w:marLeft w:val="0"/>
      <w:marRight w:val="0"/>
      <w:marTop w:val="0"/>
      <w:marBottom w:val="0"/>
      <w:divBdr>
        <w:top w:val="none" w:sz="0" w:space="0" w:color="auto"/>
        <w:left w:val="none" w:sz="0" w:space="0" w:color="auto"/>
        <w:bottom w:val="none" w:sz="0" w:space="0" w:color="auto"/>
        <w:right w:val="none" w:sz="0" w:space="0" w:color="auto"/>
      </w:divBdr>
    </w:div>
    <w:div w:id="1504856889">
      <w:bodyDiv w:val="1"/>
      <w:marLeft w:val="0"/>
      <w:marRight w:val="0"/>
      <w:marTop w:val="0"/>
      <w:marBottom w:val="0"/>
      <w:divBdr>
        <w:top w:val="none" w:sz="0" w:space="0" w:color="auto"/>
        <w:left w:val="none" w:sz="0" w:space="0" w:color="auto"/>
        <w:bottom w:val="none" w:sz="0" w:space="0" w:color="auto"/>
        <w:right w:val="none" w:sz="0" w:space="0" w:color="auto"/>
      </w:divBdr>
    </w:div>
    <w:div w:id="1507095224">
      <w:bodyDiv w:val="1"/>
      <w:marLeft w:val="0"/>
      <w:marRight w:val="0"/>
      <w:marTop w:val="0"/>
      <w:marBottom w:val="0"/>
      <w:divBdr>
        <w:top w:val="none" w:sz="0" w:space="0" w:color="auto"/>
        <w:left w:val="none" w:sz="0" w:space="0" w:color="auto"/>
        <w:bottom w:val="none" w:sz="0" w:space="0" w:color="auto"/>
        <w:right w:val="none" w:sz="0" w:space="0" w:color="auto"/>
      </w:divBdr>
    </w:div>
    <w:div w:id="1514369950">
      <w:bodyDiv w:val="1"/>
      <w:marLeft w:val="0"/>
      <w:marRight w:val="0"/>
      <w:marTop w:val="0"/>
      <w:marBottom w:val="0"/>
      <w:divBdr>
        <w:top w:val="none" w:sz="0" w:space="0" w:color="auto"/>
        <w:left w:val="none" w:sz="0" w:space="0" w:color="auto"/>
        <w:bottom w:val="none" w:sz="0" w:space="0" w:color="auto"/>
        <w:right w:val="none" w:sz="0" w:space="0" w:color="auto"/>
      </w:divBdr>
    </w:div>
    <w:div w:id="1545798771">
      <w:bodyDiv w:val="1"/>
      <w:marLeft w:val="0"/>
      <w:marRight w:val="0"/>
      <w:marTop w:val="0"/>
      <w:marBottom w:val="0"/>
      <w:divBdr>
        <w:top w:val="none" w:sz="0" w:space="0" w:color="auto"/>
        <w:left w:val="none" w:sz="0" w:space="0" w:color="auto"/>
        <w:bottom w:val="none" w:sz="0" w:space="0" w:color="auto"/>
        <w:right w:val="none" w:sz="0" w:space="0" w:color="auto"/>
      </w:divBdr>
    </w:div>
    <w:div w:id="1557549428">
      <w:bodyDiv w:val="1"/>
      <w:marLeft w:val="0"/>
      <w:marRight w:val="0"/>
      <w:marTop w:val="0"/>
      <w:marBottom w:val="0"/>
      <w:divBdr>
        <w:top w:val="none" w:sz="0" w:space="0" w:color="auto"/>
        <w:left w:val="none" w:sz="0" w:space="0" w:color="auto"/>
        <w:bottom w:val="none" w:sz="0" w:space="0" w:color="auto"/>
        <w:right w:val="none" w:sz="0" w:space="0" w:color="auto"/>
      </w:divBdr>
    </w:div>
    <w:div w:id="1561289130">
      <w:bodyDiv w:val="1"/>
      <w:marLeft w:val="0"/>
      <w:marRight w:val="0"/>
      <w:marTop w:val="0"/>
      <w:marBottom w:val="0"/>
      <w:divBdr>
        <w:top w:val="none" w:sz="0" w:space="0" w:color="auto"/>
        <w:left w:val="none" w:sz="0" w:space="0" w:color="auto"/>
        <w:bottom w:val="none" w:sz="0" w:space="0" w:color="auto"/>
        <w:right w:val="none" w:sz="0" w:space="0" w:color="auto"/>
      </w:divBdr>
    </w:div>
    <w:div w:id="1580408853">
      <w:bodyDiv w:val="1"/>
      <w:marLeft w:val="0"/>
      <w:marRight w:val="0"/>
      <w:marTop w:val="0"/>
      <w:marBottom w:val="0"/>
      <w:divBdr>
        <w:top w:val="none" w:sz="0" w:space="0" w:color="auto"/>
        <w:left w:val="none" w:sz="0" w:space="0" w:color="auto"/>
        <w:bottom w:val="none" w:sz="0" w:space="0" w:color="auto"/>
        <w:right w:val="none" w:sz="0" w:space="0" w:color="auto"/>
      </w:divBdr>
    </w:div>
    <w:div w:id="1582987390">
      <w:bodyDiv w:val="1"/>
      <w:marLeft w:val="0"/>
      <w:marRight w:val="0"/>
      <w:marTop w:val="0"/>
      <w:marBottom w:val="0"/>
      <w:divBdr>
        <w:top w:val="none" w:sz="0" w:space="0" w:color="auto"/>
        <w:left w:val="none" w:sz="0" w:space="0" w:color="auto"/>
        <w:bottom w:val="none" w:sz="0" w:space="0" w:color="auto"/>
        <w:right w:val="none" w:sz="0" w:space="0" w:color="auto"/>
      </w:divBdr>
    </w:div>
    <w:div w:id="1585725762">
      <w:bodyDiv w:val="1"/>
      <w:marLeft w:val="0"/>
      <w:marRight w:val="0"/>
      <w:marTop w:val="0"/>
      <w:marBottom w:val="0"/>
      <w:divBdr>
        <w:top w:val="none" w:sz="0" w:space="0" w:color="auto"/>
        <w:left w:val="none" w:sz="0" w:space="0" w:color="auto"/>
        <w:bottom w:val="none" w:sz="0" w:space="0" w:color="auto"/>
        <w:right w:val="none" w:sz="0" w:space="0" w:color="auto"/>
      </w:divBdr>
    </w:div>
    <w:div w:id="1610624794">
      <w:bodyDiv w:val="1"/>
      <w:marLeft w:val="0"/>
      <w:marRight w:val="0"/>
      <w:marTop w:val="0"/>
      <w:marBottom w:val="0"/>
      <w:divBdr>
        <w:top w:val="none" w:sz="0" w:space="0" w:color="auto"/>
        <w:left w:val="none" w:sz="0" w:space="0" w:color="auto"/>
        <w:bottom w:val="none" w:sz="0" w:space="0" w:color="auto"/>
        <w:right w:val="none" w:sz="0" w:space="0" w:color="auto"/>
      </w:divBdr>
    </w:div>
    <w:div w:id="1611471363">
      <w:bodyDiv w:val="1"/>
      <w:marLeft w:val="0"/>
      <w:marRight w:val="0"/>
      <w:marTop w:val="0"/>
      <w:marBottom w:val="0"/>
      <w:divBdr>
        <w:top w:val="none" w:sz="0" w:space="0" w:color="auto"/>
        <w:left w:val="none" w:sz="0" w:space="0" w:color="auto"/>
        <w:bottom w:val="none" w:sz="0" w:space="0" w:color="auto"/>
        <w:right w:val="none" w:sz="0" w:space="0" w:color="auto"/>
      </w:divBdr>
    </w:div>
    <w:div w:id="1625036333">
      <w:bodyDiv w:val="1"/>
      <w:marLeft w:val="0"/>
      <w:marRight w:val="0"/>
      <w:marTop w:val="0"/>
      <w:marBottom w:val="0"/>
      <w:divBdr>
        <w:top w:val="none" w:sz="0" w:space="0" w:color="auto"/>
        <w:left w:val="none" w:sz="0" w:space="0" w:color="auto"/>
        <w:bottom w:val="none" w:sz="0" w:space="0" w:color="auto"/>
        <w:right w:val="none" w:sz="0" w:space="0" w:color="auto"/>
      </w:divBdr>
    </w:div>
    <w:div w:id="1631090707">
      <w:bodyDiv w:val="1"/>
      <w:marLeft w:val="0"/>
      <w:marRight w:val="0"/>
      <w:marTop w:val="0"/>
      <w:marBottom w:val="0"/>
      <w:divBdr>
        <w:top w:val="none" w:sz="0" w:space="0" w:color="auto"/>
        <w:left w:val="none" w:sz="0" w:space="0" w:color="auto"/>
        <w:bottom w:val="none" w:sz="0" w:space="0" w:color="auto"/>
        <w:right w:val="none" w:sz="0" w:space="0" w:color="auto"/>
      </w:divBdr>
    </w:div>
    <w:div w:id="1632900317">
      <w:bodyDiv w:val="1"/>
      <w:marLeft w:val="0"/>
      <w:marRight w:val="0"/>
      <w:marTop w:val="0"/>
      <w:marBottom w:val="0"/>
      <w:divBdr>
        <w:top w:val="none" w:sz="0" w:space="0" w:color="auto"/>
        <w:left w:val="none" w:sz="0" w:space="0" w:color="auto"/>
        <w:bottom w:val="none" w:sz="0" w:space="0" w:color="auto"/>
        <w:right w:val="none" w:sz="0" w:space="0" w:color="auto"/>
      </w:divBdr>
    </w:div>
    <w:div w:id="1655378361">
      <w:bodyDiv w:val="1"/>
      <w:marLeft w:val="0"/>
      <w:marRight w:val="0"/>
      <w:marTop w:val="0"/>
      <w:marBottom w:val="0"/>
      <w:divBdr>
        <w:top w:val="none" w:sz="0" w:space="0" w:color="auto"/>
        <w:left w:val="none" w:sz="0" w:space="0" w:color="auto"/>
        <w:bottom w:val="none" w:sz="0" w:space="0" w:color="auto"/>
        <w:right w:val="none" w:sz="0" w:space="0" w:color="auto"/>
      </w:divBdr>
    </w:div>
    <w:div w:id="1680497660">
      <w:bodyDiv w:val="1"/>
      <w:marLeft w:val="0"/>
      <w:marRight w:val="0"/>
      <w:marTop w:val="0"/>
      <w:marBottom w:val="0"/>
      <w:divBdr>
        <w:top w:val="none" w:sz="0" w:space="0" w:color="auto"/>
        <w:left w:val="none" w:sz="0" w:space="0" w:color="auto"/>
        <w:bottom w:val="none" w:sz="0" w:space="0" w:color="auto"/>
        <w:right w:val="none" w:sz="0" w:space="0" w:color="auto"/>
      </w:divBdr>
    </w:div>
    <w:div w:id="1684897179">
      <w:bodyDiv w:val="1"/>
      <w:marLeft w:val="0"/>
      <w:marRight w:val="0"/>
      <w:marTop w:val="0"/>
      <w:marBottom w:val="0"/>
      <w:divBdr>
        <w:top w:val="none" w:sz="0" w:space="0" w:color="auto"/>
        <w:left w:val="none" w:sz="0" w:space="0" w:color="auto"/>
        <w:bottom w:val="none" w:sz="0" w:space="0" w:color="auto"/>
        <w:right w:val="none" w:sz="0" w:space="0" w:color="auto"/>
      </w:divBdr>
    </w:div>
    <w:div w:id="1704593822">
      <w:bodyDiv w:val="1"/>
      <w:marLeft w:val="0"/>
      <w:marRight w:val="0"/>
      <w:marTop w:val="0"/>
      <w:marBottom w:val="0"/>
      <w:divBdr>
        <w:top w:val="none" w:sz="0" w:space="0" w:color="auto"/>
        <w:left w:val="none" w:sz="0" w:space="0" w:color="auto"/>
        <w:bottom w:val="none" w:sz="0" w:space="0" w:color="auto"/>
        <w:right w:val="none" w:sz="0" w:space="0" w:color="auto"/>
      </w:divBdr>
    </w:div>
    <w:div w:id="1729495168">
      <w:bodyDiv w:val="1"/>
      <w:marLeft w:val="0"/>
      <w:marRight w:val="0"/>
      <w:marTop w:val="0"/>
      <w:marBottom w:val="0"/>
      <w:divBdr>
        <w:top w:val="none" w:sz="0" w:space="0" w:color="auto"/>
        <w:left w:val="none" w:sz="0" w:space="0" w:color="auto"/>
        <w:bottom w:val="none" w:sz="0" w:space="0" w:color="auto"/>
        <w:right w:val="none" w:sz="0" w:space="0" w:color="auto"/>
      </w:divBdr>
    </w:div>
    <w:div w:id="1743209262">
      <w:bodyDiv w:val="1"/>
      <w:marLeft w:val="0"/>
      <w:marRight w:val="0"/>
      <w:marTop w:val="0"/>
      <w:marBottom w:val="0"/>
      <w:divBdr>
        <w:top w:val="none" w:sz="0" w:space="0" w:color="auto"/>
        <w:left w:val="none" w:sz="0" w:space="0" w:color="auto"/>
        <w:bottom w:val="none" w:sz="0" w:space="0" w:color="auto"/>
        <w:right w:val="none" w:sz="0" w:space="0" w:color="auto"/>
      </w:divBdr>
    </w:div>
    <w:div w:id="1753896454">
      <w:bodyDiv w:val="1"/>
      <w:marLeft w:val="0"/>
      <w:marRight w:val="0"/>
      <w:marTop w:val="0"/>
      <w:marBottom w:val="0"/>
      <w:divBdr>
        <w:top w:val="none" w:sz="0" w:space="0" w:color="auto"/>
        <w:left w:val="none" w:sz="0" w:space="0" w:color="auto"/>
        <w:bottom w:val="none" w:sz="0" w:space="0" w:color="auto"/>
        <w:right w:val="none" w:sz="0" w:space="0" w:color="auto"/>
      </w:divBdr>
    </w:div>
    <w:div w:id="1765148524">
      <w:bodyDiv w:val="1"/>
      <w:marLeft w:val="0"/>
      <w:marRight w:val="0"/>
      <w:marTop w:val="0"/>
      <w:marBottom w:val="0"/>
      <w:divBdr>
        <w:top w:val="none" w:sz="0" w:space="0" w:color="auto"/>
        <w:left w:val="none" w:sz="0" w:space="0" w:color="auto"/>
        <w:bottom w:val="none" w:sz="0" w:space="0" w:color="auto"/>
        <w:right w:val="none" w:sz="0" w:space="0" w:color="auto"/>
      </w:divBdr>
    </w:div>
    <w:div w:id="1768193255">
      <w:bodyDiv w:val="1"/>
      <w:marLeft w:val="0"/>
      <w:marRight w:val="0"/>
      <w:marTop w:val="0"/>
      <w:marBottom w:val="0"/>
      <w:divBdr>
        <w:top w:val="none" w:sz="0" w:space="0" w:color="auto"/>
        <w:left w:val="none" w:sz="0" w:space="0" w:color="auto"/>
        <w:bottom w:val="none" w:sz="0" w:space="0" w:color="auto"/>
        <w:right w:val="none" w:sz="0" w:space="0" w:color="auto"/>
      </w:divBdr>
    </w:div>
    <w:div w:id="1772433379">
      <w:bodyDiv w:val="1"/>
      <w:marLeft w:val="0"/>
      <w:marRight w:val="0"/>
      <w:marTop w:val="0"/>
      <w:marBottom w:val="0"/>
      <w:divBdr>
        <w:top w:val="none" w:sz="0" w:space="0" w:color="auto"/>
        <w:left w:val="none" w:sz="0" w:space="0" w:color="auto"/>
        <w:bottom w:val="none" w:sz="0" w:space="0" w:color="auto"/>
        <w:right w:val="none" w:sz="0" w:space="0" w:color="auto"/>
      </w:divBdr>
      <w:divsChild>
        <w:div w:id="801384833">
          <w:marLeft w:val="0"/>
          <w:marRight w:val="0"/>
          <w:marTop w:val="77"/>
          <w:marBottom w:val="0"/>
          <w:divBdr>
            <w:top w:val="none" w:sz="0" w:space="0" w:color="auto"/>
            <w:left w:val="none" w:sz="0" w:space="0" w:color="auto"/>
            <w:bottom w:val="none" w:sz="0" w:space="0" w:color="auto"/>
            <w:right w:val="none" w:sz="0" w:space="0" w:color="auto"/>
          </w:divBdr>
        </w:div>
        <w:div w:id="1595942966">
          <w:marLeft w:val="0"/>
          <w:marRight w:val="0"/>
          <w:marTop w:val="77"/>
          <w:marBottom w:val="0"/>
          <w:divBdr>
            <w:top w:val="none" w:sz="0" w:space="0" w:color="auto"/>
            <w:left w:val="none" w:sz="0" w:space="0" w:color="auto"/>
            <w:bottom w:val="none" w:sz="0" w:space="0" w:color="auto"/>
            <w:right w:val="none" w:sz="0" w:space="0" w:color="auto"/>
          </w:divBdr>
        </w:div>
        <w:div w:id="1014915981">
          <w:marLeft w:val="0"/>
          <w:marRight w:val="0"/>
          <w:marTop w:val="77"/>
          <w:marBottom w:val="0"/>
          <w:divBdr>
            <w:top w:val="none" w:sz="0" w:space="0" w:color="auto"/>
            <w:left w:val="none" w:sz="0" w:space="0" w:color="auto"/>
            <w:bottom w:val="none" w:sz="0" w:space="0" w:color="auto"/>
            <w:right w:val="none" w:sz="0" w:space="0" w:color="auto"/>
          </w:divBdr>
        </w:div>
        <w:div w:id="937828748">
          <w:marLeft w:val="0"/>
          <w:marRight w:val="0"/>
          <w:marTop w:val="77"/>
          <w:marBottom w:val="0"/>
          <w:divBdr>
            <w:top w:val="none" w:sz="0" w:space="0" w:color="auto"/>
            <w:left w:val="none" w:sz="0" w:space="0" w:color="auto"/>
            <w:bottom w:val="none" w:sz="0" w:space="0" w:color="auto"/>
            <w:right w:val="none" w:sz="0" w:space="0" w:color="auto"/>
          </w:divBdr>
        </w:div>
        <w:div w:id="83839933">
          <w:marLeft w:val="0"/>
          <w:marRight w:val="0"/>
          <w:marTop w:val="77"/>
          <w:marBottom w:val="0"/>
          <w:divBdr>
            <w:top w:val="none" w:sz="0" w:space="0" w:color="auto"/>
            <w:left w:val="none" w:sz="0" w:space="0" w:color="auto"/>
            <w:bottom w:val="none" w:sz="0" w:space="0" w:color="auto"/>
            <w:right w:val="none" w:sz="0" w:space="0" w:color="auto"/>
          </w:divBdr>
        </w:div>
        <w:div w:id="1127161865">
          <w:marLeft w:val="0"/>
          <w:marRight w:val="0"/>
          <w:marTop w:val="77"/>
          <w:marBottom w:val="0"/>
          <w:divBdr>
            <w:top w:val="none" w:sz="0" w:space="0" w:color="auto"/>
            <w:left w:val="none" w:sz="0" w:space="0" w:color="auto"/>
            <w:bottom w:val="none" w:sz="0" w:space="0" w:color="auto"/>
            <w:right w:val="none" w:sz="0" w:space="0" w:color="auto"/>
          </w:divBdr>
        </w:div>
        <w:div w:id="2096583620">
          <w:marLeft w:val="0"/>
          <w:marRight w:val="0"/>
          <w:marTop w:val="77"/>
          <w:marBottom w:val="0"/>
          <w:divBdr>
            <w:top w:val="none" w:sz="0" w:space="0" w:color="auto"/>
            <w:left w:val="none" w:sz="0" w:space="0" w:color="auto"/>
            <w:bottom w:val="none" w:sz="0" w:space="0" w:color="auto"/>
            <w:right w:val="none" w:sz="0" w:space="0" w:color="auto"/>
          </w:divBdr>
        </w:div>
        <w:div w:id="715541902">
          <w:marLeft w:val="0"/>
          <w:marRight w:val="0"/>
          <w:marTop w:val="77"/>
          <w:marBottom w:val="0"/>
          <w:divBdr>
            <w:top w:val="none" w:sz="0" w:space="0" w:color="auto"/>
            <w:left w:val="none" w:sz="0" w:space="0" w:color="auto"/>
            <w:bottom w:val="none" w:sz="0" w:space="0" w:color="auto"/>
            <w:right w:val="none" w:sz="0" w:space="0" w:color="auto"/>
          </w:divBdr>
        </w:div>
      </w:divsChild>
    </w:div>
    <w:div w:id="1818066547">
      <w:bodyDiv w:val="1"/>
      <w:marLeft w:val="0"/>
      <w:marRight w:val="0"/>
      <w:marTop w:val="0"/>
      <w:marBottom w:val="0"/>
      <w:divBdr>
        <w:top w:val="none" w:sz="0" w:space="0" w:color="auto"/>
        <w:left w:val="none" w:sz="0" w:space="0" w:color="auto"/>
        <w:bottom w:val="none" w:sz="0" w:space="0" w:color="auto"/>
        <w:right w:val="none" w:sz="0" w:space="0" w:color="auto"/>
      </w:divBdr>
    </w:div>
    <w:div w:id="1818960748">
      <w:bodyDiv w:val="1"/>
      <w:marLeft w:val="0"/>
      <w:marRight w:val="0"/>
      <w:marTop w:val="0"/>
      <w:marBottom w:val="0"/>
      <w:divBdr>
        <w:top w:val="none" w:sz="0" w:space="0" w:color="auto"/>
        <w:left w:val="none" w:sz="0" w:space="0" w:color="auto"/>
        <w:bottom w:val="none" w:sz="0" w:space="0" w:color="auto"/>
        <w:right w:val="none" w:sz="0" w:space="0" w:color="auto"/>
      </w:divBdr>
    </w:div>
    <w:div w:id="1820994904">
      <w:bodyDiv w:val="1"/>
      <w:marLeft w:val="0"/>
      <w:marRight w:val="0"/>
      <w:marTop w:val="0"/>
      <w:marBottom w:val="0"/>
      <w:divBdr>
        <w:top w:val="none" w:sz="0" w:space="0" w:color="auto"/>
        <w:left w:val="none" w:sz="0" w:space="0" w:color="auto"/>
        <w:bottom w:val="none" w:sz="0" w:space="0" w:color="auto"/>
        <w:right w:val="none" w:sz="0" w:space="0" w:color="auto"/>
      </w:divBdr>
    </w:div>
    <w:div w:id="1836146714">
      <w:bodyDiv w:val="1"/>
      <w:marLeft w:val="0"/>
      <w:marRight w:val="0"/>
      <w:marTop w:val="0"/>
      <w:marBottom w:val="0"/>
      <w:divBdr>
        <w:top w:val="none" w:sz="0" w:space="0" w:color="auto"/>
        <w:left w:val="none" w:sz="0" w:space="0" w:color="auto"/>
        <w:bottom w:val="none" w:sz="0" w:space="0" w:color="auto"/>
        <w:right w:val="none" w:sz="0" w:space="0" w:color="auto"/>
      </w:divBdr>
    </w:div>
    <w:div w:id="1847280730">
      <w:bodyDiv w:val="1"/>
      <w:marLeft w:val="0"/>
      <w:marRight w:val="0"/>
      <w:marTop w:val="0"/>
      <w:marBottom w:val="0"/>
      <w:divBdr>
        <w:top w:val="none" w:sz="0" w:space="0" w:color="auto"/>
        <w:left w:val="none" w:sz="0" w:space="0" w:color="auto"/>
        <w:bottom w:val="none" w:sz="0" w:space="0" w:color="auto"/>
        <w:right w:val="none" w:sz="0" w:space="0" w:color="auto"/>
      </w:divBdr>
    </w:div>
    <w:div w:id="1853911735">
      <w:bodyDiv w:val="1"/>
      <w:marLeft w:val="0"/>
      <w:marRight w:val="0"/>
      <w:marTop w:val="0"/>
      <w:marBottom w:val="0"/>
      <w:divBdr>
        <w:top w:val="none" w:sz="0" w:space="0" w:color="auto"/>
        <w:left w:val="none" w:sz="0" w:space="0" w:color="auto"/>
        <w:bottom w:val="none" w:sz="0" w:space="0" w:color="auto"/>
        <w:right w:val="none" w:sz="0" w:space="0" w:color="auto"/>
      </w:divBdr>
    </w:div>
    <w:div w:id="1869173259">
      <w:bodyDiv w:val="1"/>
      <w:marLeft w:val="0"/>
      <w:marRight w:val="0"/>
      <w:marTop w:val="0"/>
      <w:marBottom w:val="0"/>
      <w:divBdr>
        <w:top w:val="none" w:sz="0" w:space="0" w:color="auto"/>
        <w:left w:val="none" w:sz="0" w:space="0" w:color="auto"/>
        <w:bottom w:val="none" w:sz="0" w:space="0" w:color="auto"/>
        <w:right w:val="none" w:sz="0" w:space="0" w:color="auto"/>
      </w:divBdr>
    </w:div>
    <w:div w:id="1879003084">
      <w:bodyDiv w:val="1"/>
      <w:marLeft w:val="0"/>
      <w:marRight w:val="0"/>
      <w:marTop w:val="0"/>
      <w:marBottom w:val="0"/>
      <w:divBdr>
        <w:top w:val="none" w:sz="0" w:space="0" w:color="auto"/>
        <w:left w:val="none" w:sz="0" w:space="0" w:color="auto"/>
        <w:bottom w:val="none" w:sz="0" w:space="0" w:color="auto"/>
        <w:right w:val="none" w:sz="0" w:space="0" w:color="auto"/>
      </w:divBdr>
    </w:div>
    <w:div w:id="1921984975">
      <w:bodyDiv w:val="1"/>
      <w:marLeft w:val="0"/>
      <w:marRight w:val="0"/>
      <w:marTop w:val="0"/>
      <w:marBottom w:val="0"/>
      <w:divBdr>
        <w:top w:val="none" w:sz="0" w:space="0" w:color="auto"/>
        <w:left w:val="none" w:sz="0" w:space="0" w:color="auto"/>
        <w:bottom w:val="none" w:sz="0" w:space="0" w:color="auto"/>
        <w:right w:val="none" w:sz="0" w:space="0" w:color="auto"/>
      </w:divBdr>
    </w:div>
    <w:div w:id="1947417729">
      <w:bodyDiv w:val="1"/>
      <w:marLeft w:val="0"/>
      <w:marRight w:val="0"/>
      <w:marTop w:val="0"/>
      <w:marBottom w:val="0"/>
      <w:divBdr>
        <w:top w:val="none" w:sz="0" w:space="0" w:color="auto"/>
        <w:left w:val="none" w:sz="0" w:space="0" w:color="auto"/>
        <w:bottom w:val="none" w:sz="0" w:space="0" w:color="auto"/>
        <w:right w:val="none" w:sz="0" w:space="0" w:color="auto"/>
      </w:divBdr>
    </w:div>
    <w:div w:id="1968706883">
      <w:bodyDiv w:val="1"/>
      <w:marLeft w:val="0"/>
      <w:marRight w:val="0"/>
      <w:marTop w:val="0"/>
      <w:marBottom w:val="0"/>
      <w:divBdr>
        <w:top w:val="none" w:sz="0" w:space="0" w:color="auto"/>
        <w:left w:val="none" w:sz="0" w:space="0" w:color="auto"/>
        <w:bottom w:val="none" w:sz="0" w:space="0" w:color="auto"/>
        <w:right w:val="none" w:sz="0" w:space="0" w:color="auto"/>
      </w:divBdr>
    </w:div>
    <w:div w:id="1992321307">
      <w:bodyDiv w:val="1"/>
      <w:marLeft w:val="0"/>
      <w:marRight w:val="0"/>
      <w:marTop w:val="0"/>
      <w:marBottom w:val="0"/>
      <w:divBdr>
        <w:top w:val="none" w:sz="0" w:space="0" w:color="auto"/>
        <w:left w:val="none" w:sz="0" w:space="0" w:color="auto"/>
        <w:bottom w:val="none" w:sz="0" w:space="0" w:color="auto"/>
        <w:right w:val="none" w:sz="0" w:space="0" w:color="auto"/>
      </w:divBdr>
    </w:div>
    <w:div w:id="2031954764">
      <w:bodyDiv w:val="1"/>
      <w:marLeft w:val="0"/>
      <w:marRight w:val="0"/>
      <w:marTop w:val="0"/>
      <w:marBottom w:val="0"/>
      <w:divBdr>
        <w:top w:val="none" w:sz="0" w:space="0" w:color="auto"/>
        <w:left w:val="none" w:sz="0" w:space="0" w:color="auto"/>
        <w:bottom w:val="none" w:sz="0" w:space="0" w:color="auto"/>
        <w:right w:val="none" w:sz="0" w:space="0" w:color="auto"/>
      </w:divBdr>
    </w:div>
    <w:div w:id="2034181766">
      <w:bodyDiv w:val="1"/>
      <w:marLeft w:val="0"/>
      <w:marRight w:val="0"/>
      <w:marTop w:val="0"/>
      <w:marBottom w:val="0"/>
      <w:divBdr>
        <w:top w:val="none" w:sz="0" w:space="0" w:color="auto"/>
        <w:left w:val="none" w:sz="0" w:space="0" w:color="auto"/>
        <w:bottom w:val="none" w:sz="0" w:space="0" w:color="auto"/>
        <w:right w:val="none" w:sz="0" w:space="0" w:color="auto"/>
      </w:divBdr>
    </w:div>
    <w:div w:id="2083141132">
      <w:bodyDiv w:val="1"/>
      <w:marLeft w:val="0"/>
      <w:marRight w:val="0"/>
      <w:marTop w:val="0"/>
      <w:marBottom w:val="0"/>
      <w:divBdr>
        <w:top w:val="none" w:sz="0" w:space="0" w:color="auto"/>
        <w:left w:val="none" w:sz="0" w:space="0" w:color="auto"/>
        <w:bottom w:val="none" w:sz="0" w:space="0" w:color="auto"/>
        <w:right w:val="none" w:sz="0" w:space="0" w:color="auto"/>
      </w:divBdr>
    </w:div>
    <w:div w:id="2090690675">
      <w:bodyDiv w:val="1"/>
      <w:marLeft w:val="0"/>
      <w:marRight w:val="0"/>
      <w:marTop w:val="0"/>
      <w:marBottom w:val="0"/>
      <w:divBdr>
        <w:top w:val="none" w:sz="0" w:space="0" w:color="auto"/>
        <w:left w:val="none" w:sz="0" w:space="0" w:color="auto"/>
        <w:bottom w:val="none" w:sz="0" w:space="0" w:color="auto"/>
        <w:right w:val="none" w:sz="0" w:space="0" w:color="auto"/>
      </w:divBdr>
    </w:div>
    <w:div w:id="2098792187">
      <w:bodyDiv w:val="1"/>
      <w:marLeft w:val="0"/>
      <w:marRight w:val="0"/>
      <w:marTop w:val="0"/>
      <w:marBottom w:val="0"/>
      <w:divBdr>
        <w:top w:val="none" w:sz="0" w:space="0" w:color="auto"/>
        <w:left w:val="none" w:sz="0" w:space="0" w:color="auto"/>
        <w:bottom w:val="none" w:sz="0" w:space="0" w:color="auto"/>
        <w:right w:val="none" w:sz="0" w:space="0" w:color="auto"/>
      </w:divBdr>
    </w:div>
    <w:div w:id="2103718122">
      <w:bodyDiv w:val="1"/>
      <w:marLeft w:val="0"/>
      <w:marRight w:val="0"/>
      <w:marTop w:val="0"/>
      <w:marBottom w:val="0"/>
      <w:divBdr>
        <w:top w:val="none" w:sz="0" w:space="0" w:color="auto"/>
        <w:left w:val="none" w:sz="0" w:space="0" w:color="auto"/>
        <w:bottom w:val="none" w:sz="0" w:space="0" w:color="auto"/>
        <w:right w:val="none" w:sz="0" w:space="0" w:color="auto"/>
      </w:divBdr>
      <w:divsChild>
        <w:div w:id="1781026716">
          <w:marLeft w:val="547"/>
          <w:marRight w:val="0"/>
          <w:marTop w:val="86"/>
          <w:marBottom w:val="0"/>
          <w:divBdr>
            <w:top w:val="none" w:sz="0" w:space="0" w:color="auto"/>
            <w:left w:val="none" w:sz="0" w:space="0" w:color="auto"/>
            <w:bottom w:val="none" w:sz="0" w:space="0" w:color="auto"/>
            <w:right w:val="none" w:sz="0" w:space="0" w:color="auto"/>
          </w:divBdr>
        </w:div>
        <w:div w:id="939021534">
          <w:marLeft w:val="547"/>
          <w:marRight w:val="0"/>
          <w:marTop w:val="86"/>
          <w:marBottom w:val="0"/>
          <w:divBdr>
            <w:top w:val="none" w:sz="0" w:space="0" w:color="auto"/>
            <w:left w:val="none" w:sz="0" w:space="0" w:color="auto"/>
            <w:bottom w:val="none" w:sz="0" w:space="0" w:color="auto"/>
            <w:right w:val="none" w:sz="0" w:space="0" w:color="auto"/>
          </w:divBdr>
        </w:div>
        <w:div w:id="1833255142">
          <w:marLeft w:val="547"/>
          <w:marRight w:val="0"/>
          <w:marTop w:val="86"/>
          <w:marBottom w:val="0"/>
          <w:divBdr>
            <w:top w:val="none" w:sz="0" w:space="0" w:color="auto"/>
            <w:left w:val="none" w:sz="0" w:space="0" w:color="auto"/>
            <w:bottom w:val="none" w:sz="0" w:space="0" w:color="auto"/>
            <w:right w:val="none" w:sz="0" w:space="0" w:color="auto"/>
          </w:divBdr>
        </w:div>
        <w:div w:id="1549757349">
          <w:marLeft w:val="547"/>
          <w:marRight w:val="0"/>
          <w:marTop w:val="86"/>
          <w:marBottom w:val="0"/>
          <w:divBdr>
            <w:top w:val="none" w:sz="0" w:space="0" w:color="auto"/>
            <w:left w:val="none" w:sz="0" w:space="0" w:color="auto"/>
            <w:bottom w:val="none" w:sz="0" w:space="0" w:color="auto"/>
            <w:right w:val="none" w:sz="0" w:space="0" w:color="auto"/>
          </w:divBdr>
        </w:div>
        <w:div w:id="1079014582">
          <w:marLeft w:val="547"/>
          <w:marRight w:val="0"/>
          <w:marTop w:val="86"/>
          <w:marBottom w:val="0"/>
          <w:divBdr>
            <w:top w:val="none" w:sz="0" w:space="0" w:color="auto"/>
            <w:left w:val="none" w:sz="0" w:space="0" w:color="auto"/>
            <w:bottom w:val="none" w:sz="0" w:space="0" w:color="auto"/>
            <w:right w:val="none" w:sz="0" w:space="0" w:color="auto"/>
          </w:divBdr>
        </w:div>
        <w:div w:id="593324009">
          <w:marLeft w:val="547"/>
          <w:marRight w:val="0"/>
          <w:marTop w:val="86"/>
          <w:marBottom w:val="0"/>
          <w:divBdr>
            <w:top w:val="none" w:sz="0" w:space="0" w:color="auto"/>
            <w:left w:val="none" w:sz="0" w:space="0" w:color="auto"/>
            <w:bottom w:val="none" w:sz="0" w:space="0" w:color="auto"/>
            <w:right w:val="none" w:sz="0" w:space="0" w:color="auto"/>
          </w:divBdr>
        </w:div>
      </w:divsChild>
    </w:div>
    <w:div w:id="2112310641">
      <w:bodyDiv w:val="1"/>
      <w:marLeft w:val="0"/>
      <w:marRight w:val="0"/>
      <w:marTop w:val="0"/>
      <w:marBottom w:val="0"/>
      <w:divBdr>
        <w:top w:val="none" w:sz="0" w:space="0" w:color="auto"/>
        <w:left w:val="none" w:sz="0" w:space="0" w:color="auto"/>
        <w:bottom w:val="none" w:sz="0" w:space="0" w:color="auto"/>
        <w:right w:val="none" w:sz="0" w:space="0" w:color="auto"/>
      </w:divBdr>
    </w:div>
    <w:div w:id="2117749059">
      <w:bodyDiv w:val="1"/>
      <w:marLeft w:val="0"/>
      <w:marRight w:val="0"/>
      <w:marTop w:val="0"/>
      <w:marBottom w:val="0"/>
      <w:divBdr>
        <w:top w:val="none" w:sz="0" w:space="0" w:color="auto"/>
        <w:left w:val="none" w:sz="0" w:space="0" w:color="auto"/>
        <w:bottom w:val="none" w:sz="0" w:space="0" w:color="auto"/>
        <w:right w:val="none" w:sz="0" w:space="0" w:color="auto"/>
      </w:divBdr>
    </w:div>
    <w:div w:id="2134714952">
      <w:bodyDiv w:val="1"/>
      <w:marLeft w:val="0"/>
      <w:marRight w:val="0"/>
      <w:marTop w:val="0"/>
      <w:marBottom w:val="0"/>
      <w:divBdr>
        <w:top w:val="none" w:sz="0" w:space="0" w:color="auto"/>
        <w:left w:val="none" w:sz="0" w:space="0" w:color="auto"/>
        <w:bottom w:val="none" w:sz="0" w:space="0" w:color="auto"/>
        <w:right w:val="none" w:sz="0" w:space="0" w:color="auto"/>
      </w:divBdr>
      <w:divsChild>
        <w:div w:id="1172404833">
          <w:marLeft w:val="0"/>
          <w:marRight w:val="0"/>
          <w:marTop w:val="0"/>
          <w:marBottom w:val="120"/>
          <w:divBdr>
            <w:top w:val="none" w:sz="0" w:space="0" w:color="auto"/>
            <w:left w:val="none" w:sz="0" w:space="0" w:color="auto"/>
            <w:bottom w:val="none" w:sz="0" w:space="0" w:color="auto"/>
            <w:right w:val="none" w:sz="0" w:space="0" w:color="auto"/>
          </w:divBdr>
        </w:div>
        <w:div w:id="427041897">
          <w:marLeft w:val="0"/>
          <w:marRight w:val="0"/>
          <w:marTop w:val="0"/>
          <w:marBottom w:val="120"/>
          <w:divBdr>
            <w:top w:val="none" w:sz="0" w:space="0" w:color="auto"/>
            <w:left w:val="none" w:sz="0" w:space="0" w:color="auto"/>
            <w:bottom w:val="none" w:sz="0" w:space="0" w:color="auto"/>
            <w:right w:val="none" w:sz="0" w:space="0" w:color="auto"/>
          </w:divBdr>
        </w:div>
        <w:div w:id="1401753291">
          <w:marLeft w:val="0"/>
          <w:marRight w:val="0"/>
          <w:marTop w:val="0"/>
          <w:marBottom w:val="120"/>
          <w:divBdr>
            <w:top w:val="none" w:sz="0" w:space="0" w:color="auto"/>
            <w:left w:val="none" w:sz="0" w:space="0" w:color="auto"/>
            <w:bottom w:val="none" w:sz="0" w:space="0" w:color="auto"/>
            <w:right w:val="none" w:sz="0" w:space="0" w:color="auto"/>
          </w:divBdr>
        </w:div>
      </w:divsChild>
    </w:div>
    <w:div w:id="2139378059">
      <w:bodyDiv w:val="1"/>
      <w:marLeft w:val="0"/>
      <w:marRight w:val="0"/>
      <w:marTop w:val="0"/>
      <w:marBottom w:val="0"/>
      <w:divBdr>
        <w:top w:val="none" w:sz="0" w:space="0" w:color="auto"/>
        <w:left w:val="none" w:sz="0" w:space="0" w:color="auto"/>
        <w:bottom w:val="none" w:sz="0" w:space="0" w:color="auto"/>
        <w:right w:val="none" w:sz="0" w:space="0" w:color="auto"/>
      </w:divBdr>
    </w:div>
    <w:div w:id="21460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rodov.ru/coa/172762_bi.jp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EF35-374B-42E6-A823-0E159871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26</Pages>
  <Words>9556</Words>
  <Characters>69210</Characters>
  <Application>Microsoft Office Word</Application>
  <DocSecurity>0</DocSecurity>
  <Lines>576</Lines>
  <Paragraphs>157</Paragraphs>
  <ScaleCrop>false</ScaleCrop>
  <HeadingPairs>
    <vt:vector size="2" baseType="variant">
      <vt:variant>
        <vt:lpstr>Название</vt:lpstr>
      </vt:variant>
      <vt:variant>
        <vt:i4>1</vt:i4>
      </vt:variant>
    </vt:vector>
  </HeadingPairs>
  <TitlesOfParts>
    <vt:vector size="1" baseType="lpstr">
      <vt:lpstr>5</vt:lpstr>
    </vt:vector>
  </TitlesOfParts>
  <Company>TOSHIBA</Company>
  <LinksUpToDate>false</LinksUpToDate>
  <CharactersWithSpaces>78609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Notebook City</dc:creator>
  <cp:lastModifiedBy>Владимир</cp:lastModifiedBy>
  <cp:revision>135</cp:revision>
  <cp:lastPrinted>2015-07-08T11:06:00Z</cp:lastPrinted>
  <dcterms:created xsi:type="dcterms:W3CDTF">2014-05-15T12:45:00Z</dcterms:created>
  <dcterms:modified xsi:type="dcterms:W3CDTF">2015-08-05T20:17:00Z</dcterms:modified>
</cp:coreProperties>
</file>