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B0" w:rsidRPr="00A40DB0" w:rsidRDefault="00A40DB0" w:rsidP="00A40DB0">
      <w:pPr>
        <w:pStyle w:val="a5"/>
        <w:spacing w:before="0" w:beforeAutospacing="0" w:after="0" w:afterAutospacing="0"/>
        <w:jc w:val="center"/>
        <w:rPr>
          <w:rStyle w:val="a6"/>
          <w:rFonts w:cs="Arial"/>
        </w:rPr>
      </w:pPr>
      <w:r w:rsidRPr="00A40DB0">
        <w:rPr>
          <w:rStyle w:val="a6"/>
          <w:rFonts w:cs="Arial"/>
        </w:rPr>
        <w:t xml:space="preserve">Заключение </w:t>
      </w:r>
      <w:proofErr w:type="gramStart"/>
      <w:r w:rsidRPr="00A40DB0">
        <w:rPr>
          <w:rStyle w:val="a6"/>
          <w:rFonts w:cs="Arial"/>
        </w:rPr>
        <w:t>по</w:t>
      </w:r>
      <w:proofErr w:type="gramEnd"/>
    </w:p>
    <w:p w:rsidR="00A40DB0" w:rsidRPr="00A40DB0" w:rsidRDefault="00A40DB0" w:rsidP="00A40DB0">
      <w:pPr>
        <w:pStyle w:val="a5"/>
        <w:spacing w:before="0" w:beforeAutospacing="0" w:after="0" w:afterAutospacing="0"/>
        <w:jc w:val="center"/>
        <w:rPr>
          <w:rStyle w:val="a6"/>
          <w:rFonts w:cs="Arial"/>
        </w:rPr>
      </w:pPr>
      <w:r w:rsidRPr="00A40DB0">
        <w:rPr>
          <w:rStyle w:val="a6"/>
          <w:rFonts w:cs="Arial"/>
        </w:rPr>
        <w:t xml:space="preserve"> экспертно-аналитическому мероприятию </w:t>
      </w:r>
    </w:p>
    <w:p w:rsidR="00A40DB0" w:rsidRDefault="009F4311" w:rsidP="00A40DB0">
      <w:pPr>
        <w:pStyle w:val="a5"/>
        <w:spacing w:before="0" w:beforeAutospacing="0" w:after="0" w:afterAutospacing="0"/>
        <w:jc w:val="center"/>
        <w:rPr>
          <w:rStyle w:val="a6"/>
        </w:rPr>
      </w:pPr>
      <w:r w:rsidRPr="00A40DB0">
        <w:rPr>
          <w:rStyle w:val="a6"/>
        </w:rPr>
        <w:t>«</w:t>
      </w:r>
      <w:r w:rsidR="00A40DB0" w:rsidRPr="00A40DB0">
        <w:rPr>
          <w:rStyle w:val="a6"/>
        </w:rPr>
        <w:t>Анализ и оценка  соблюдения порядка отнесения и учета имущества автономных и бюджетных учреждений к категории особо ценного движимого имущества</w:t>
      </w:r>
    </w:p>
    <w:p w:rsidR="009F4311" w:rsidRPr="00A40DB0" w:rsidRDefault="00A40DB0" w:rsidP="00A40DB0">
      <w:pPr>
        <w:pStyle w:val="a5"/>
        <w:spacing w:before="0" w:beforeAutospacing="0" w:after="0" w:afterAutospacing="0"/>
        <w:jc w:val="center"/>
        <w:rPr>
          <w:rStyle w:val="a6"/>
        </w:rPr>
      </w:pPr>
      <w:r w:rsidRPr="00A40DB0">
        <w:rPr>
          <w:rStyle w:val="a6"/>
        </w:rPr>
        <w:t xml:space="preserve"> в 2020 году</w:t>
      </w:r>
      <w:r w:rsidR="009F4311" w:rsidRPr="00A40DB0">
        <w:rPr>
          <w:rStyle w:val="a6"/>
        </w:rPr>
        <w:t>»</w:t>
      </w:r>
    </w:p>
    <w:p w:rsidR="009F4311" w:rsidRPr="009F4311" w:rsidRDefault="009F4311" w:rsidP="009F4311">
      <w:pPr>
        <w:pStyle w:val="a5"/>
        <w:spacing w:before="0" w:beforeAutospacing="0" w:after="0" w:afterAutospacing="0"/>
        <w:jc w:val="center"/>
      </w:pPr>
    </w:p>
    <w:tbl>
      <w:tblPr>
        <w:tblW w:w="5014" w:type="pct"/>
        <w:tblCellSpacing w:w="0" w:type="dxa"/>
        <w:tblCellMar>
          <w:left w:w="0" w:type="dxa"/>
          <w:right w:w="0" w:type="dxa"/>
        </w:tblCellMar>
        <w:tblLook w:val="0000"/>
      </w:tblPr>
      <w:tblGrid>
        <w:gridCol w:w="2912"/>
        <w:gridCol w:w="7180"/>
      </w:tblGrid>
      <w:tr w:rsidR="009F4311" w:rsidRPr="009F4311" w:rsidTr="00C9141A">
        <w:trPr>
          <w:trHeight w:val="270"/>
          <w:tblCellSpacing w:w="0" w:type="dxa"/>
        </w:trPr>
        <w:tc>
          <w:tcPr>
            <w:tcW w:w="0" w:type="auto"/>
            <w:vAlign w:val="center"/>
          </w:tcPr>
          <w:p w:rsidR="009F4311" w:rsidRPr="009F4311" w:rsidRDefault="009F4311" w:rsidP="009F4311">
            <w:pPr>
              <w:spacing w:after="0" w:line="240" w:lineRule="auto"/>
              <w:jc w:val="both"/>
              <w:rPr>
                <w:rFonts w:ascii="Times New Roman" w:hAnsi="Times New Roman" w:cs="Times New Roman"/>
                <w:sz w:val="24"/>
                <w:szCs w:val="24"/>
              </w:rPr>
            </w:pPr>
            <w:r w:rsidRPr="009F4311">
              <w:rPr>
                <w:rFonts w:ascii="Times New Roman" w:hAnsi="Times New Roman" w:cs="Times New Roman"/>
                <w:sz w:val="24"/>
                <w:szCs w:val="24"/>
              </w:rPr>
              <w:t>г. Енисейск</w:t>
            </w:r>
          </w:p>
        </w:tc>
        <w:tc>
          <w:tcPr>
            <w:tcW w:w="0" w:type="auto"/>
            <w:vAlign w:val="center"/>
          </w:tcPr>
          <w:p w:rsidR="009F4311" w:rsidRPr="009F4311" w:rsidRDefault="00A40DB0" w:rsidP="007936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r w:rsidR="009F4311" w:rsidRPr="009F4311">
              <w:rPr>
                <w:rFonts w:ascii="Times New Roman" w:hAnsi="Times New Roman" w:cs="Times New Roman"/>
                <w:sz w:val="24"/>
                <w:szCs w:val="24"/>
              </w:rPr>
              <w:t>.05.202</w:t>
            </w:r>
            <w:r>
              <w:rPr>
                <w:rFonts w:ascii="Times New Roman" w:hAnsi="Times New Roman" w:cs="Times New Roman"/>
                <w:sz w:val="24"/>
                <w:szCs w:val="24"/>
              </w:rPr>
              <w:t>1</w:t>
            </w:r>
            <w:r w:rsidR="009F4311" w:rsidRPr="009F4311">
              <w:rPr>
                <w:rFonts w:ascii="Times New Roman" w:hAnsi="Times New Roman" w:cs="Times New Roman"/>
                <w:sz w:val="24"/>
                <w:szCs w:val="24"/>
              </w:rPr>
              <w:t xml:space="preserve"> - </w:t>
            </w:r>
            <w:r w:rsidR="0079365A">
              <w:rPr>
                <w:rFonts w:ascii="Times New Roman" w:hAnsi="Times New Roman" w:cs="Times New Roman"/>
                <w:sz w:val="24"/>
                <w:szCs w:val="24"/>
              </w:rPr>
              <w:t>07</w:t>
            </w:r>
            <w:r w:rsidR="009F4311" w:rsidRPr="009F4311">
              <w:rPr>
                <w:rFonts w:ascii="Times New Roman" w:hAnsi="Times New Roman" w:cs="Times New Roman"/>
                <w:sz w:val="24"/>
                <w:szCs w:val="24"/>
              </w:rPr>
              <w:t>.06.202</w:t>
            </w:r>
            <w:r>
              <w:rPr>
                <w:rFonts w:ascii="Times New Roman" w:hAnsi="Times New Roman" w:cs="Times New Roman"/>
                <w:sz w:val="24"/>
                <w:szCs w:val="24"/>
              </w:rPr>
              <w:t>1</w:t>
            </w:r>
            <w:r w:rsidR="009F4311" w:rsidRPr="009F4311">
              <w:rPr>
                <w:rFonts w:ascii="Times New Roman" w:hAnsi="Times New Roman" w:cs="Times New Roman"/>
                <w:sz w:val="24"/>
                <w:szCs w:val="24"/>
              </w:rPr>
              <w:t xml:space="preserve">  года</w:t>
            </w:r>
          </w:p>
        </w:tc>
      </w:tr>
      <w:tr w:rsidR="009F4311" w:rsidRPr="009F4311" w:rsidTr="00C9141A">
        <w:trPr>
          <w:trHeight w:val="80"/>
          <w:tblCellSpacing w:w="0" w:type="dxa"/>
        </w:trPr>
        <w:tc>
          <w:tcPr>
            <w:tcW w:w="0" w:type="auto"/>
            <w:vAlign w:val="center"/>
          </w:tcPr>
          <w:p w:rsidR="009F4311" w:rsidRPr="009F4311" w:rsidRDefault="009F4311" w:rsidP="009F4311">
            <w:pPr>
              <w:spacing w:after="0" w:line="240" w:lineRule="auto"/>
              <w:jc w:val="both"/>
              <w:rPr>
                <w:rFonts w:ascii="Times New Roman" w:hAnsi="Times New Roman" w:cs="Times New Roman"/>
                <w:sz w:val="24"/>
                <w:szCs w:val="24"/>
              </w:rPr>
            </w:pPr>
          </w:p>
        </w:tc>
        <w:tc>
          <w:tcPr>
            <w:tcW w:w="0" w:type="auto"/>
            <w:vAlign w:val="center"/>
          </w:tcPr>
          <w:p w:rsidR="009F4311" w:rsidRPr="009F4311" w:rsidRDefault="009F4311" w:rsidP="009F4311">
            <w:pPr>
              <w:spacing w:after="0" w:line="240" w:lineRule="auto"/>
              <w:jc w:val="both"/>
              <w:rPr>
                <w:rFonts w:ascii="Times New Roman" w:hAnsi="Times New Roman" w:cs="Times New Roman"/>
                <w:sz w:val="24"/>
                <w:szCs w:val="24"/>
              </w:rPr>
            </w:pPr>
          </w:p>
        </w:tc>
      </w:tr>
    </w:tbl>
    <w:p w:rsidR="009F4311" w:rsidRPr="00F55AED" w:rsidRDefault="009F4311" w:rsidP="009F4311">
      <w:pPr>
        <w:tabs>
          <w:tab w:val="left" w:pos="0"/>
        </w:tabs>
        <w:spacing w:after="0" w:line="240" w:lineRule="auto"/>
        <w:jc w:val="both"/>
        <w:rPr>
          <w:rFonts w:ascii="Times New Roman" w:hAnsi="Times New Roman" w:cs="Times New Roman"/>
          <w:sz w:val="24"/>
          <w:szCs w:val="24"/>
        </w:rPr>
      </w:pPr>
      <w:r w:rsidRPr="009F4311">
        <w:rPr>
          <w:rFonts w:ascii="Times New Roman" w:hAnsi="Times New Roman" w:cs="Times New Roman"/>
          <w:b/>
          <w:bCs/>
          <w:color w:val="FF0000"/>
          <w:sz w:val="24"/>
          <w:szCs w:val="24"/>
        </w:rPr>
        <w:tab/>
      </w:r>
      <w:r w:rsidR="00F55AED" w:rsidRPr="00F55AED">
        <w:rPr>
          <w:rFonts w:ascii="Times New Roman" w:hAnsi="Times New Roman" w:cs="Times New Roman"/>
          <w:b/>
          <w:bCs/>
          <w:sz w:val="24"/>
          <w:szCs w:val="24"/>
        </w:rPr>
        <w:t>Основание для проведения экспертно-аналитического мероприятия</w:t>
      </w:r>
      <w:r w:rsidRPr="00F55AED">
        <w:rPr>
          <w:rFonts w:ascii="Times New Roman" w:hAnsi="Times New Roman" w:cs="Times New Roman"/>
          <w:b/>
          <w:bCs/>
          <w:sz w:val="24"/>
          <w:szCs w:val="24"/>
        </w:rPr>
        <w:t xml:space="preserve">: </w:t>
      </w:r>
      <w:r w:rsidRPr="00F55AED">
        <w:rPr>
          <w:rFonts w:ascii="Times New Roman" w:hAnsi="Times New Roman" w:cs="Times New Roman"/>
          <w:sz w:val="24"/>
          <w:szCs w:val="24"/>
        </w:rPr>
        <w:t xml:space="preserve">п. </w:t>
      </w:r>
      <w:r w:rsidR="00A40DB0" w:rsidRPr="00F55AED">
        <w:rPr>
          <w:rFonts w:ascii="Times New Roman" w:hAnsi="Times New Roman" w:cs="Times New Roman"/>
          <w:sz w:val="24"/>
          <w:szCs w:val="24"/>
        </w:rPr>
        <w:t>1.8</w:t>
      </w:r>
      <w:r w:rsidRPr="00F55AED">
        <w:rPr>
          <w:rFonts w:ascii="Times New Roman" w:hAnsi="Times New Roman" w:cs="Times New Roman"/>
          <w:sz w:val="24"/>
          <w:szCs w:val="24"/>
        </w:rPr>
        <w:t xml:space="preserve"> Плана работы Контрольно-счетной палаты города Енисейска на 202</w:t>
      </w:r>
      <w:r w:rsidR="00A40DB0" w:rsidRPr="00F55AED">
        <w:rPr>
          <w:rFonts w:ascii="Times New Roman" w:hAnsi="Times New Roman" w:cs="Times New Roman"/>
          <w:sz w:val="24"/>
          <w:szCs w:val="24"/>
        </w:rPr>
        <w:t>1</w:t>
      </w:r>
      <w:r w:rsidRPr="00F55AED">
        <w:rPr>
          <w:rFonts w:ascii="Times New Roman" w:hAnsi="Times New Roman" w:cs="Times New Roman"/>
          <w:sz w:val="24"/>
          <w:szCs w:val="24"/>
        </w:rPr>
        <w:t xml:space="preserve"> год, ст. 6.13 положения о Контрольно-счетной палате города Енисейска, утвержденного решением Енисейского городского Совета депутатов от 23.11.2011 №24-174.</w:t>
      </w:r>
    </w:p>
    <w:p w:rsidR="009F4311" w:rsidRDefault="009F4311" w:rsidP="009F4311">
      <w:pPr>
        <w:spacing w:after="0" w:line="240" w:lineRule="auto"/>
        <w:jc w:val="both"/>
        <w:rPr>
          <w:rStyle w:val="a6"/>
          <w:rFonts w:ascii="Times New Roman" w:hAnsi="Times New Roman" w:cs="Times New Roman"/>
          <w:b w:val="0"/>
          <w:sz w:val="24"/>
          <w:szCs w:val="24"/>
        </w:rPr>
      </w:pPr>
      <w:r w:rsidRPr="009F4311">
        <w:rPr>
          <w:rFonts w:ascii="Times New Roman" w:hAnsi="Times New Roman" w:cs="Times New Roman"/>
          <w:color w:val="FF0000"/>
          <w:sz w:val="24"/>
          <w:szCs w:val="24"/>
        </w:rPr>
        <w:tab/>
      </w:r>
      <w:r w:rsidR="00F55AED" w:rsidRPr="00F55AED">
        <w:rPr>
          <w:rFonts w:ascii="Times New Roman" w:hAnsi="Times New Roman" w:cs="Times New Roman"/>
          <w:b/>
          <w:sz w:val="24"/>
          <w:szCs w:val="24"/>
        </w:rPr>
        <w:t xml:space="preserve">Предмет </w:t>
      </w:r>
      <w:r w:rsidR="00F55AED" w:rsidRPr="00F55AED">
        <w:rPr>
          <w:rFonts w:ascii="Times New Roman" w:hAnsi="Times New Roman" w:cs="Times New Roman"/>
          <w:b/>
          <w:bCs/>
          <w:sz w:val="24"/>
          <w:szCs w:val="24"/>
        </w:rPr>
        <w:t xml:space="preserve">экспертно-аналитического </w:t>
      </w:r>
      <w:r w:rsidR="00F55AED" w:rsidRPr="00F55AED">
        <w:rPr>
          <w:rFonts w:ascii="Times New Roman" w:hAnsi="Times New Roman" w:cs="Times New Roman"/>
          <w:b/>
          <w:sz w:val="24"/>
          <w:szCs w:val="24"/>
        </w:rPr>
        <w:t>мероприятия</w:t>
      </w:r>
      <w:r w:rsidRPr="009F4311">
        <w:rPr>
          <w:rFonts w:ascii="Times New Roman" w:hAnsi="Times New Roman" w:cs="Times New Roman"/>
          <w:b/>
          <w:sz w:val="24"/>
          <w:szCs w:val="24"/>
        </w:rPr>
        <w:t>:</w:t>
      </w:r>
      <w:r w:rsidRPr="009F4311">
        <w:rPr>
          <w:rFonts w:ascii="Times New Roman" w:hAnsi="Times New Roman" w:cs="Times New Roman"/>
          <w:sz w:val="24"/>
          <w:szCs w:val="24"/>
        </w:rPr>
        <w:t xml:space="preserve"> муниципальное </w:t>
      </w:r>
      <w:r w:rsidRPr="00A40DB0">
        <w:rPr>
          <w:rFonts w:ascii="Times New Roman" w:hAnsi="Times New Roman" w:cs="Times New Roman"/>
          <w:sz w:val="24"/>
          <w:szCs w:val="24"/>
        </w:rPr>
        <w:t>имущество</w:t>
      </w:r>
      <w:r w:rsidR="000B1344">
        <w:rPr>
          <w:rFonts w:ascii="Times New Roman" w:hAnsi="Times New Roman" w:cs="Times New Roman"/>
          <w:sz w:val="24"/>
          <w:szCs w:val="24"/>
        </w:rPr>
        <w:t>, отнесенное</w:t>
      </w:r>
      <w:r w:rsidR="00A40DB0" w:rsidRPr="00A40DB0">
        <w:rPr>
          <w:rStyle w:val="a6"/>
          <w:rFonts w:ascii="Times New Roman" w:hAnsi="Times New Roman" w:cs="Times New Roman"/>
          <w:b w:val="0"/>
          <w:sz w:val="24"/>
          <w:szCs w:val="24"/>
        </w:rPr>
        <w:t>к категории особо ценного движимого имущества</w:t>
      </w:r>
      <w:r w:rsidR="000B1344">
        <w:rPr>
          <w:rStyle w:val="a6"/>
          <w:rFonts w:ascii="Times New Roman" w:hAnsi="Times New Roman" w:cs="Times New Roman"/>
          <w:b w:val="0"/>
          <w:sz w:val="24"/>
          <w:szCs w:val="24"/>
        </w:rPr>
        <w:t>.</w:t>
      </w:r>
    </w:p>
    <w:p w:rsidR="00F55AED" w:rsidRPr="00F55AED" w:rsidRDefault="00F55AED" w:rsidP="00F55AED">
      <w:pPr>
        <w:spacing w:after="0" w:line="240" w:lineRule="auto"/>
        <w:ind w:firstLine="708"/>
        <w:jc w:val="both"/>
        <w:rPr>
          <w:rFonts w:ascii="Times New Roman" w:hAnsi="Times New Roman" w:cs="Times New Roman"/>
          <w:b/>
          <w:sz w:val="24"/>
          <w:szCs w:val="24"/>
        </w:rPr>
      </w:pPr>
      <w:r w:rsidRPr="00F55AED">
        <w:rPr>
          <w:rFonts w:ascii="Times New Roman" w:hAnsi="Times New Roman" w:cs="Times New Roman"/>
          <w:b/>
          <w:sz w:val="24"/>
          <w:szCs w:val="24"/>
        </w:rPr>
        <w:t>Цель экспертно-аналитического мероприятия</w:t>
      </w:r>
      <w:r>
        <w:rPr>
          <w:rFonts w:ascii="Times New Roman" w:hAnsi="Times New Roman" w:cs="Times New Roman"/>
          <w:b/>
          <w:sz w:val="24"/>
          <w:szCs w:val="24"/>
        </w:rPr>
        <w:t>:</w:t>
      </w:r>
    </w:p>
    <w:p w:rsidR="009F4311" w:rsidRPr="009F4311" w:rsidRDefault="009F4311" w:rsidP="00F55AED">
      <w:pPr>
        <w:spacing w:after="0" w:line="240" w:lineRule="auto"/>
        <w:jc w:val="both"/>
        <w:rPr>
          <w:rFonts w:ascii="Times New Roman" w:hAnsi="Times New Roman" w:cs="Times New Roman"/>
          <w:b/>
          <w:i/>
          <w:sz w:val="24"/>
          <w:szCs w:val="24"/>
        </w:rPr>
      </w:pPr>
      <w:r w:rsidRPr="009F4311">
        <w:rPr>
          <w:rFonts w:ascii="Times New Roman" w:hAnsi="Times New Roman" w:cs="Times New Roman"/>
          <w:b/>
          <w:color w:val="FF0000"/>
          <w:sz w:val="24"/>
          <w:szCs w:val="24"/>
        </w:rPr>
        <w:tab/>
      </w:r>
      <w:r w:rsidRPr="009F4311">
        <w:rPr>
          <w:rFonts w:ascii="Times New Roman" w:hAnsi="Times New Roman" w:cs="Times New Roman"/>
          <w:b/>
          <w:sz w:val="24"/>
          <w:szCs w:val="24"/>
        </w:rPr>
        <w:t>Объект</w:t>
      </w:r>
      <w:r w:rsidR="00F55AED">
        <w:rPr>
          <w:rFonts w:ascii="Times New Roman" w:hAnsi="Times New Roman" w:cs="Times New Roman"/>
          <w:b/>
          <w:sz w:val="24"/>
          <w:szCs w:val="24"/>
        </w:rPr>
        <w:t>ы</w:t>
      </w:r>
      <w:r w:rsidR="00F55AED" w:rsidRPr="00F55AED">
        <w:rPr>
          <w:rFonts w:ascii="Times New Roman" w:hAnsi="Times New Roman" w:cs="Times New Roman"/>
          <w:b/>
          <w:sz w:val="24"/>
          <w:szCs w:val="24"/>
        </w:rPr>
        <w:t>экспертно-аналитического мероприятия</w:t>
      </w:r>
      <w:r w:rsidRPr="009F4311">
        <w:rPr>
          <w:rFonts w:ascii="Times New Roman" w:hAnsi="Times New Roman" w:cs="Times New Roman"/>
          <w:b/>
          <w:sz w:val="24"/>
          <w:szCs w:val="24"/>
        </w:rPr>
        <w:t xml:space="preserve">: </w:t>
      </w:r>
      <w:r w:rsidR="000B1344">
        <w:rPr>
          <w:rFonts w:ascii="Times New Roman" w:hAnsi="Times New Roman" w:cs="Times New Roman"/>
          <w:sz w:val="24"/>
          <w:szCs w:val="24"/>
        </w:rPr>
        <w:t>МКУ «Управление муниципальн</w:t>
      </w:r>
      <w:r w:rsidR="00027F22">
        <w:rPr>
          <w:rFonts w:ascii="Times New Roman" w:hAnsi="Times New Roman" w:cs="Times New Roman"/>
          <w:sz w:val="24"/>
          <w:szCs w:val="24"/>
        </w:rPr>
        <w:t xml:space="preserve">ым </w:t>
      </w:r>
      <w:r w:rsidR="000B1344">
        <w:rPr>
          <w:rFonts w:ascii="Times New Roman" w:hAnsi="Times New Roman" w:cs="Times New Roman"/>
          <w:sz w:val="24"/>
          <w:szCs w:val="24"/>
        </w:rPr>
        <w:t>имуществ</w:t>
      </w:r>
      <w:r w:rsidR="00027F22">
        <w:rPr>
          <w:rFonts w:ascii="Times New Roman" w:hAnsi="Times New Roman" w:cs="Times New Roman"/>
          <w:sz w:val="24"/>
          <w:szCs w:val="24"/>
        </w:rPr>
        <w:t xml:space="preserve">ом </w:t>
      </w:r>
      <w:proofErr w:type="gramStart"/>
      <w:r w:rsidR="00027F22">
        <w:rPr>
          <w:rFonts w:ascii="Times New Roman" w:hAnsi="Times New Roman" w:cs="Times New Roman"/>
          <w:sz w:val="24"/>
          <w:szCs w:val="24"/>
        </w:rPr>
        <w:t>г</w:t>
      </w:r>
      <w:proofErr w:type="gramEnd"/>
      <w:r w:rsidR="00027F22">
        <w:rPr>
          <w:rFonts w:ascii="Times New Roman" w:hAnsi="Times New Roman" w:cs="Times New Roman"/>
          <w:sz w:val="24"/>
          <w:szCs w:val="24"/>
        </w:rPr>
        <w:t>. Енисейска</w:t>
      </w:r>
      <w:r w:rsidR="000B1344">
        <w:rPr>
          <w:rFonts w:ascii="Times New Roman" w:hAnsi="Times New Roman" w:cs="Times New Roman"/>
          <w:sz w:val="24"/>
          <w:szCs w:val="24"/>
        </w:rPr>
        <w:t>», МКУ «Межведомственная бухгалтерия</w:t>
      </w:r>
      <w:r w:rsidR="002422CF">
        <w:rPr>
          <w:rFonts w:ascii="Times New Roman" w:hAnsi="Times New Roman" w:cs="Times New Roman"/>
          <w:sz w:val="24"/>
          <w:szCs w:val="24"/>
        </w:rPr>
        <w:t xml:space="preserve"> г. Енисейска</w:t>
      </w:r>
      <w:r w:rsidR="000B1344">
        <w:rPr>
          <w:rFonts w:ascii="Times New Roman" w:hAnsi="Times New Roman" w:cs="Times New Roman"/>
          <w:sz w:val="24"/>
          <w:szCs w:val="24"/>
        </w:rPr>
        <w:t xml:space="preserve">», </w:t>
      </w:r>
      <w:r w:rsidR="00995647">
        <w:rPr>
          <w:rFonts w:ascii="Times New Roman" w:hAnsi="Times New Roman" w:cs="Times New Roman"/>
          <w:sz w:val="24"/>
          <w:szCs w:val="24"/>
        </w:rPr>
        <w:t xml:space="preserve">муниципальные </w:t>
      </w:r>
      <w:r w:rsidR="000B1344">
        <w:rPr>
          <w:rFonts w:ascii="Times New Roman" w:hAnsi="Times New Roman" w:cs="Times New Roman"/>
          <w:sz w:val="24"/>
          <w:szCs w:val="24"/>
        </w:rPr>
        <w:t>автономные и бюджетные учреждения города Енисейска</w:t>
      </w:r>
      <w:r w:rsidR="00C264D9">
        <w:rPr>
          <w:rFonts w:ascii="Times New Roman" w:hAnsi="Times New Roman" w:cs="Times New Roman"/>
          <w:sz w:val="24"/>
          <w:szCs w:val="24"/>
        </w:rPr>
        <w:t xml:space="preserve"> (далее по тексту</w:t>
      </w:r>
      <w:r w:rsidR="00D33AC6">
        <w:rPr>
          <w:rFonts w:ascii="Times New Roman" w:hAnsi="Times New Roman" w:cs="Times New Roman"/>
          <w:sz w:val="24"/>
          <w:szCs w:val="24"/>
        </w:rPr>
        <w:t xml:space="preserve"> </w:t>
      </w:r>
      <w:r w:rsidR="00C264D9">
        <w:rPr>
          <w:rFonts w:ascii="Times New Roman" w:hAnsi="Times New Roman" w:cs="Times New Roman"/>
          <w:sz w:val="24"/>
          <w:szCs w:val="24"/>
        </w:rPr>
        <w:t>- учреждения)</w:t>
      </w:r>
      <w:r w:rsidRPr="009F4311">
        <w:rPr>
          <w:rFonts w:ascii="Times New Roman" w:hAnsi="Times New Roman" w:cs="Times New Roman"/>
          <w:sz w:val="24"/>
          <w:szCs w:val="24"/>
        </w:rPr>
        <w:t>.</w:t>
      </w:r>
    </w:p>
    <w:p w:rsidR="009F4311" w:rsidRPr="009F4311" w:rsidRDefault="009F4311" w:rsidP="00F55AED">
      <w:pPr>
        <w:tabs>
          <w:tab w:val="left" w:pos="0"/>
        </w:tabs>
        <w:spacing w:after="0" w:line="240" w:lineRule="auto"/>
        <w:rPr>
          <w:rFonts w:ascii="Times New Roman" w:hAnsi="Times New Roman" w:cs="Times New Roman"/>
          <w:sz w:val="24"/>
          <w:szCs w:val="24"/>
        </w:rPr>
      </w:pPr>
      <w:r w:rsidRPr="009F4311">
        <w:rPr>
          <w:rFonts w:ascii="Times New Roman" w:hAnsi="Times New Roman" w:cs="Times New Roman"/>
          <w:color w:val="FF0000"/>
          <w:sz w:val="24"/>
          <w:szCs w:val="24"/>
        </w:rPr>
        <w:tab/>
      </w:r>
      <w:r w:rsidR="00F55AED" w:rsidRPr="00F55AED">
        <w:rPr>
          <w:rFonts w:ascii="Times New Roman" w:hAnsi="Times New Roman" w:cs="Times New Roman"/>
          <w:b/>
          <w:sz w:val="24"/>
          <w:szCs w:val="24"/>
        </w:rPr>
        <w:t>Исследуемый период</w:t>
      </w:r>
      <w:r w:rsidRPr="00F55AED">
        <w:rPr>
          <w:rFonts w:ascii="Times New Roman" w:hAnsi="Times New Roman" w:cs="Times New Roman"/>
          <w:b/>
          <w:sz w:val="24"/>
          <w:szCs w:val="24"/>
        </w:rPr>
        <w:t>:</w:t>
      </w:r>
      <w:r w:rsidRPr="009F4311">
        <w:rPr>
          <w:rFonts w:ascii="Times New Roman" w:hAnsi="Times New Roman" w:cs="Times New Roman"/>
          <w:sz w:val="24"/>
          <w:szCs w:val="24"/>
        </w:rPr>
        <w:t xml:space="preserve"> 20</w:t>
      </w:r>
      <w:r w:rsidR="00093A9C">
        <w:rPr>
          <w:rFonts w:ascii="Times New Roman" w:hAnsi="Times New Roman" w:cs="Times New Roman"/>
          <w:sz w:val="24"/>
          <w:szCs w:val="24"/>
        </w:rPr>
        <w:t>20</w:t>
      </w:r>
      <w:r w:rsidRPr="009F4311">
        <w:rPr>
          <w:rFonts w:ascii="Times New Roman" w:hAnsi="Times New Roman" w:cs="Times New Roman"/>
          <w:sz w:val="24"/>
          <w:szCs w:val="24"/>
        </w:rPr>
        <w:t xml:space="preserve"> год.</w:t>
      </w:r>
    </w:p>
    <w:p w:rsidR="009F4311" w:rsidRPr="00C34C3F" w:rsidRDefault="009F4311" w:rsidP="00F55AED">
      <w:pPr>
        <w:tabs>
          <w:tab w:val="left" w:pos="0"/>
        </w:tabs>
        <w:spacing w:after="0" w:line="240" w:lineRule="auto"/>
        <w:jc w:val="both"/>
        <w:rPr>
          <w:rFonts w:ascii="Times New Roman" w:hAnsi="Times New Roman" w:cs="Times New Roman"/>
          <w:sz w:val="24"/>
          <w:szCs w:val="24"/>
        </w:rPr>
      </w:pPr>
      <w:r w:rsidRPr="009F4311">
        <w:rPr>
          <w:rFonts w:ascii="Times New Roman" w:hAnsi="Times New Roman" w:cs="Times New Roman"/>
          <w:color w:val="FF0000"/>
          <w:sz w:val="24"/>
          <w:szCs w:val="24"/>
        </w:rPr>
        <w:tab/>
      </w:r>
      <w:r w:rsidR="00C34C3F" w:rsidRPr="00C34C3F">
        <w:rPr>
          <w:rFonts w:ascii="Times New Roman" w:hAnsi="Times New Roman" w:cs="Times New Roman"/>
          <w:b/>
          <w:sz w:val="24"/>
          <w:szCs w:val="24"/>
        </w:rPr>
        <w:t xml:space="preserve">Вопросы </w:t>
      </w:r>
      <w:r w:rsidR="00C34C3F" w:rsidRPr="00C34C3F">
        <w:rPr>
          <w:rFonts w:ascii="Times New Roman" w:hAnsi="Times New Roman" w:cs="Times New Roman"/>
          <w:b/>
          <w:bCs/>
          <w:sz w:val="24"/>
          <w:szCs w:val="24"/>
        </w:rPr>
        <w:t>экспертно-аналитического</w:t>
      </w:r>
      <w:r w:rsidR="00C34C3F" w:rsidRPr="00C34C3F">
        <w:rPr>
          <w:rFonts w:ascii="Times New Roman" w:hAnsi="Times New Roman" w:cs="Times New Roman"/>
          <w:b/>
          <w:sz w:val="24"/>
          <w:szCs w:val="24"/>
        </w:rPr>
        <w:t xml:space="preserve"> мероприятия</w:t>
      </w:r>
      <w:r w:rsidRPr="00C34C3F">
        <w:rPr>
          <w:rFonts w:ascii="Times New Roman" w:hAnsi="Times New Roman" w:cs="Times New Roman"/>
          <w:sz w:val="24"/>
          <w:szCs w:val="24"/>
        </w:rPr>
        <w:t>:</w:t>
      </w:r>
    </w:p>
    <w:p w:rsidR="009F4311" w:rsidRPr="00C34C3F" w:rsidRDefault="009F4311" w:rsidP="00F55AED">
      <w:pPr>
        <w:spacing w:after="0" w:line="240" w:lineRule="auto"/>
        <w:ind w:firstLine="708"/>
        <w:jc w:val="both"/>
        <w:rPr>
          <w:rFonts w:ascii="Times New Roman" w:hAnsi="Times New Roman" w:cs="Times New Roman"/>
          <w:b/>
          <w:sz w:val="24"/>
          <w:szCs w:val="24"/>
        </w:rPr>
      </w:pPr>
      <w:r w:rsidRPr="00C34C3F">
        <w:rPr>
          <w:rFonts w:ascii="Times New Roman" w:hAnsi="Times New Roman" w:cs="Times New Roman"/>
          <w:b/>
          <w:sz w:val="24"/>
          <w:szCs w:val="24"/>
        </w:rPr>
        <w:t xml:space="preserve">1. </w:t>
      </w:r>
      <w:r w:rsidRPr="00C34C3F">
        <w:rPr>
          <w:rFonts w:ascii="Times New Roman" w:hAnsi="Times New Roman" w:cs="Times New Roman"/>
          <w:sz w:val="24"/>
          <w:szCs w:val="24"/>
        </w:rPr>
        <w:t>Анализ нормативно-правовых актов, регламентирующих</w:t>
      </w:r>
      <w:r w:rsidR="00644F84" w:rsidRPr="00C34C3F">
        <w:rPr>
          <w:rStyle w:val="a6"/>
          <w:rFonts w:ascii="Times New Roman" w:hAnsi="Times New Roman" w:cs="Times New Roman"/>
          <w:b w:val="0"/>
          <w:sz w:val="24"/>
          <w:szCs w:val="24"/>
        </w:rPr>
        <w:t>поряд</w:t>
      </w:r>
      <w:r w:rsidR="00C83C5E" w:rsidRPr="00C34C3F">
        <w:rPr>
          <w:rStyle w:val="a6"/>
          <w:rFonts w:ascii="Times New Roman" w:hAnsi="Times New Roman" w:cs="Times New Roman"/>
          <w:b w:val="0"/>
          <w:sz w:val="24"/>
          <w:szCs w:val="24"/>
        </w:rPr>
        <w:t>о</w:t>
      </w:r>
      <w:r w:rsidR="00644F84" w:rsidRPr="00C34C3F">
        <w:rPr>
          <w:rStyle w:val="a6"/>
          <w:rFonts w:ascii="Times New Roman" w:hAnsi="Times New Roman" w:cs="Times New Roman"/>
          <w:b w:val="0"/>
          <w:sz w:val="24"/>
          <w:szCs w:val="24"/>
        </w:rPr>
        <w:t xml:space="preserve">к отнесения </w:t>
      </w:r>
      <w:r w:rsidR="00C83C5E" w:rsidRPr="00C34C3F">
        <w:rPr>
          <w:rStyle w:val="a6"/>
          <w:rFonts w:ascii="Times New Roman" w:hAnsi="Times New Roman" w:cs="Times New Roman"/>
          <w:b w:val="0"/>
          <w:sz w:val="24"/>
          <w:szCs w:val="24"/>
        </w:rPr>
        <w:t xml:space="preserve">муниципального имущества к категории особо ценного </w:t>
      </w:r>
      <w:r w:rsidR="00644F84" w:rsidRPr="00C34C3F">
        <w:rPr>
          <w:rStyle w:val="a6"/>
          <w:rFonts w:ascii="Times New Roman" w:hAnsi="Times New Roman" w:cs="Times New Roman"/>
          <w:b w:val="0"/>
          <w:sz w:val="24"/>
          <w:szCs w:val="24"/>
        </w:rPr>
        <w:t xml:space="preserve">и </w:t>
      </w:r>
      <w:r w:rsidR="00C83C5E" w:rsidRPr="00C34C3F">
        <w:rPr>
          <w:rStyle w:val="a6"/>
          <w:rFonts w:ascii="Times New Roman" w:hAnsi="Times New Roman" w:cs="Times New Roman"/>
          <w:b w:val="0"/>
          <w:sz w:val="24"/>
          <w:szCs w:val="24"/>
        </w:rPr>
        <w:t xml:space="preserve">его </w:t>
      </w:r>
      <w:r w:rsidR="00644F84" w:rsidRPr="00C34C3F">
        <w:rPr>
          <w:rStyle w:val="a6"/>
          <w:rFonts w:ascii="Times New Roman" w:hAnsi="Times New Roman" w:cs="Times New Roman"/>
          <w:b w:val="0"/>
          <w:sz w:val="24"/>
          <w:szCs w:val="24"/>
        </w:rPr>
        <w:t>учета</w:t>
      </w:r>
      <w:r w:rsidRPr="00C34C3F">
        <w:rPr>
          <w:rFonts w:ascii="Times New Roman" w:hAnsi="Times New Roman" w:cs="Times New Roman"/>
          <w:b/>
          <w:sz w:val="24"/>
          <w:szCs w:val="24"/>
        </w:rPr>
        <w:t>;</w:t>
      </w:r>
    </w:p>
    <w:p w:rsidR="009F4311" w:rsidRPr="00C34C3F" w:rsidRDefault="009F4311" w:rsidP="009F4311">
      <w:pPr>
        <w:spacing w:after="0" w:line="240" w:lineRule="auto"/>
        <w:ind w:firstLine="708"/>
        <w:jc w:val="both"/>
        <w:rPr>
          <w:rFonts w:ascii="Times New Roman" w:hAnsi="Times New Roman" w:cs="Times New Roman"/>
          <w:sz w:val="24"/>
          <w:szCs w:val="24"/>
        </w:rPr>
      </w:pPr>
      <w:r w:rsidRPr="00C34C3F">
        <w:rPr>
          <w:rFonts w:ascii="Times New Roman" w:hAnsi="Times New Roman" w:cs="Times New Roman"/>
          <w:b/>
          <w:sz w:val="24"/>
          <w:szCs w:val="24"/>
        </w:rPr>
        <w:t xml:space="preserve">2. </w:t>
      </w:r>
      <w:r w:rsidRPr="00C34C3F">
        <w:rPr>
          <w:rFonts w:ascii="Times New Roman" w:hAnsi="Times New Roman" w:cs="Times New Roman"/>
          <w:sz w:val="24"/>
          <w:szCs w:val="24"/>
        </w:rPr>
        <w:t xml:space="preserve">Анализ </w:t>
      </w:r>
      <w:r w:rsidR="00C83C5E" w:rsidRPr="00C34C3F">
        <w:rPr>
          <w:rFonts w:ascii="Times New Roman" w:hAnsi="Times New Roman" w:cs="Times New Roman"/>
          <w:sz w:val="24"/>
          <w:szCs w:val="24"/>
        </w:rPr>
        <w:t>установления компетенции органов местного самоуправления в части определения и учета особо ценного имущества</w:t>
      </w:r>
      <w:r w:rsidRPr="00C34C3F">
        <w:rPr>
          <w:rFonts w:ascii="Times New Roman" w:hAnsi="Times New Roman" w:cs="Times New Roman"/>
          <w:sz w:val="24"/>
          <w:szCs w:val="24"/>
        </w:rPr>
        <w:t>;</w:t>
      </w:r>
    </w:p>
    <w:p w:rsidR="009F4311" w:rsidRDefault="009F4311" w:rsidP="009F4311">
      <w:pPr>
        <w:spacing w:after="0" w:line="240" w:lineRule="auto"/>
        <w:ind w:firstLine="708"/>
        <w:jc w:val="both"/>
        <w:rPr>
          <w:rFonts w:ascii="Times New Roman" w:hAnsi="Times New Roman" w:cs="Times New Roman"/>
          <w:sz w:val="24"/>
          <w:szCs w:val="24"/>
        </w:rPr>
      </w:pPr>
      <w:r w:rsidRPr="00C34C3F">
        <w:rPr>
          <w:rFonts w:ascii="Times New Roman" w:hAnsi="Times New Roman" w:cs="Times New Roman"/>
          <w:b/>
          <w:sz w:val="24"/>
          <w:szCs w:val="24"/>
        </w:rPr>
        <w:t xml:space="preserve">3. </w:t>
      </w:r>
      <w:r w:rsidRPr="00C34C3F">
        <w:rPr>
          <w:rFonts w:ascii="Times New Roman" w:hAnsi="Times New Roman" w:cs="Times New Roman"/>
          <w:sz w:val="24"/>
          <w:szCs w:val="24"/>
        </w:rPr>
        <w:t xml:space="preserve">Оценка </w:t>
      </w:r>
      <w:r w:rsidR="00C83C5E" w:rsidRPr="00C34C3F">
        <w:rPr>
          <w:rFonts w:ascii="Times New Roman" w:hAnsi="Times New Roman" w:cs="Times New Roman"/>
          <w:sz w:val="24"/>
          <w:szCs w:val="24"/>
        </w:rPr>
        <w:t>соблюдения</w:t>
      </w:r>
      <w:r w:rsidR="00C83C5E" w:rsidRPr="00C83C5E">
        <w:rPr>
          <w:rFonts w:ascii="Times New Roman" w:hAnsi="Times New Roman" w:cs="Times New Roman"/>
          <w:sz w:val="24"/>
          <w:szCs w:val="24"/>
        </w:rPr>
        <w:t xml:space="preserve"> установленного порядка учета особо ценного имущества.</w:t>
      </w:r>
    </w:p>
    <w:p w:rsidR="0062374E" w:rsidRPr="009F4311" w:rsidRDefault="009F4311" w:rsidP="009F4311">
      <w:pPr>
        <w:tabs>
          <w:tab w:val="left" w:pos="0"/>
        </w:tabs>
        <w:spacing w:after="0" w:line="240" w:lineRule="auto"/>
        <w:jc w:val="both"/>
        <w:rPr>
          <w:rFonts w:ascii="Times New Roman" w:hAnsi="Times New Roman" w:cs="Times New Roman"/>
          <w:sz w:val="24"/>
          <w:szCs w:val="24"/>
        </w:rPr>
      </w:pPr>
      <w:r w:rsidRPr="009F4311">
        <w:rPr>
          <w:rFonts w:ascii="Times New Roman" w:hAnsi="Times New Roman" w:cs="Times New Roman"/>
          <w:b/>
          <w:bCs/>
          <w:color w:val="FF0000"/>
          <w:sz w:val="24"/>
          <w:szCs w:val="24"/>
        </w:rPr>
        <w:tab/>
      </w:r>
    </w:p>
    <w:p w:rsidR="009F4311" w:rsidRDefault="009F4311" w:rsidP="009F4311">
      <w:pPr>
        <w:spacing w:after="0" w:line="240" w:lineRule="auto"/>
        <w:ind w:firstLine="708"/>
        <w:jc w:val="both"/>
        <w:rPr>
          <w:rFonts w:ascii="Times New Roman" w:hAnsi="Times New Roman" w:cs="Times New Roman"/>
          <w:b/>
          <w:sz w:val="24"/>
          <w:szCs w:val="24"/>
        </w:rPr>
      </w:pPr>
      <w:r w:rsidRPr="009F4311">
        <w:rPr>
          <w:rFonts w:ascii="Times New Roman" w:hAnsi="Times New Roman" w:cs="Times New Roman"/>
          <w:b/>
          <w:sz w:val="24"/>
          <w:szCs w:val="24"/>
        </w:rPr>
        <w:t>Перечень нормативно-правовых актов, использованных при проведении контрольного мероприятия:</w:t>
      </w:r>
    </w:p>
    <w:p w:rsidR="00A20F43" w:rsidRDefault="00234035" w:rsidP="00B358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Pr="00234035">
        <w:rPr>
          <w:rFonts w:ascii="Times New Roman" w:hAnsi="Times New Roman" w:cs="Times New Roman"/>
          <w:sz w:val="24"/>
          <w:szCs w:val="24"/>
        </w:rPr>
        <w:t>Гражданский кодекс Российской Федерации (часть первая)</w:t>
      </w:r>
      <w:r>
        <w:rPr>
          <w:rFonts w:ascii="Times New Roman" w:hAnsi="Times New Roman" w:cs="Times New Roman"/>
          <w:sz w:val="24"/>
          <w:szCs w:val="24"/>
        </w:rPr>
        <w:t>»</w:t>
      </w:r>
      <w:r w:rsidRPr="00234035">
        <w:rPr>
          <w:rFonts w:ascii="Times New Roman" w:hAnsi="Times New Roman" w:cs="Times New Roman"/>
          <w:sz w:val="24"/>
          <w:szCs w:val="24"/>
        </w:rPr>
        <w:t xml:space="preserve"> от 30.11.1994 N 51-ФЗ (</w:t>
      </w:r>
      <w:r>
        <w:rPr>
          <w:rFonts w:ascii="Times New Roman" w:hAnsi="Times New Roman" w:cs="Times New Roman"/>
          <w:sz w:val="24"/>
          <w:szCs w:val="24"/>
        </w:rPr>
        <w:t>далее по тексту – ГК РФ</w:t>
      </w:r>
      <w:r w:rsidRPr="00234035">
        <w:rPr>
          <w:rFonts w:ascii="Times New Roman" w:hAnsi="Times New Roman" w:cs="Times New Roman"/>
          <w:sz w:val="24"/>
          <w:szCs w:val="24"/>
        </w:rPr>
        <w:t>)</w:t>
      </w:r>
      <w:r>
        <w:rPr>
          <w:rFonts w:ascii="Times New Roman" w:hAnsi="Times New Roman" w:cs="Times New Roman"/>
          <w:sz w:val="24"/>
          <w:szCs w:val="24"/>
        </w:rPr>
        <w:t>;</w:t>
      </w:r>
    </w:p>
    <w:p w:rsidR="00B35839" w:rsidRPr="00B6744E" w:rsidRDefault="00B35839" w:rsidP="00B3583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4305">
        <w:rPr>
          <w:rFonts w:ascii="Times New Roman" w:hAnsi="Times New Roman" w:cs="Times New Roman"/>
          <w:sz w:val="24"/>
          <w:szCs w:val="24"/>
        </w:rPr>
        <w:t xml:space="preserve">Постановление Правительства РФ от 26.07.2010 N 538 </w:t>
      </w:r>
      <w:r>
        <w:rPr>
          <w:rFonts w:ascii="Times New Roman" w:hAnsi="Times New Roman" w:cs="Times New Roman"/>
          <w:sz w:val="24"/>
          <w:szCs w:val="24"/>
        </w:rPr>
        <w:t>«О п</w:t>
      </w:r>
      <w:r w:rsidRPr="00204305">
        <w:rPr>
          <w:rFonts w:ascii="Times New Roman" w:hAnsi="Times New Roman" w:cs="Times New Roman"/>
          <w:sz w:val="24"/>
          <w:szCs w:val="24"/>
        </w:rPr>
        <w:t>орядк</w:t>
      </w:r>
      <w:r>
        <w:rPr>
          <w:rFonts w:ascii="Times New Roman" w:hAnsi="Times New Roman" w:cs="Times New Roman"/>
          <w:sz w:val="24"/>
          <w:szCs w:val="24"/>
        </w:rPr>
        <w:t>е</w:t>
      </w:r>
      <w:r w:rsidRPr="00204305">
        <w:rPr>
          <w:rFonts w:ascii="Times New Roman" w:hAnsi="Times New Roman" w:cs="Times New Roman"/>
          <w:sz w:val="24"/>
          <w:szCs w:val="24"/>
        </w:rPr>
        <w:t xml:space="preserve"> отнесения имущества автономного или бюджетного учреждения к категории ос</w:t>
      </w:r>
      <w:r>
        <w:rPr>
          <w:rFonts w:ascii="Times New Roman" w:hAnsi="Times New Roman" w:cs="Times New Roman"/>
          <w:sz w:val="24"/>
          <w:szCs w:val="24"/>
        </w:rPr>
        <w:t>обо ценного движимого имущества»;</w:t>
      </w:r>
    </w:p>
    <w:p w:rsidR="002E4EBF" w:rsidRDefault="002E4EBF" w:rsidP="002E4E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E4EBF">
        <w:rPr>
          <w:rFonts w:ascii="Times New Roman" w:hAnsi="Times New Roman" w:cs="Times New Roman"/>
          <w:sz w:val="24"/>
          <w:szCs w:val="24"/>
        </w:rPr>
        <w:t xml:space="preserve">Решение Енисейского городского Совета депутатов Красноярского края от 26.07.2005 N 6-19 </w:t>
      </w:r>
      <w:r>
        <w:rPr>
          <w:rFonts w:ascii="Times New Roman" w:hAnsi="Times New Roman" w:cs="Times New Roman"/>
          <w:sz w:val="24"/>
          <w:szCs w:val="24"/>
        </w:rPr>
        <w:t>«</w:t>
      </w:r>
      <w:r w:rsidRPr="002E4EBF">
        <w:rPr>
          <w:rFonts w:ascii="Times New Roman" w:hAnsi="Times New Roman" w:cs="Times New Roman"/>
          <w:sz w:val="24"/>
          <w:szCs w:val="24"/>
        </w:rPr>
        <w:t xml:space="preserve">Об </w:t>
      </w:r>
      <w:r>
        <w:rPr>
          <w:rFonts w:ascii="Times New Roman" w:hAnsi="Times New Roman" w:cs="Times New Roman"/>
          <w:sz w:val="24"/>
          <w:szCs w:val="24"/>
        </w:rPr>
        <w:t xml:space="preserve">утверждении Устава г. Енисейска» </w:t>
      </w:r>
      <w:r w:rsidRPr="00234035">
        <w:rPr>
          <w:rFonts w:ascii="Times New Roman" w:hAnsi="Times New Roman" w:cs="Times New Roman"/>
          <w:sz w:val="24"/>
          <w:szCs w:val="24"/>
        </w:rPr>
        <w:t>(</w:t>
      </w:r>
      <w:r>
        <w:rPr>
          <w:rFonts w:ascii="Times New Roman" w:hAnsi="Times New Roman" w:cs="Times New Roman"/>
          <w:sz w:val="24"/>
          <w:szCs w:val="24"/>
        </w:rPr>
        <w:t>далее по тексту – Устав города Енисейска</w:t>
      </w:r>
      <w:r w:rsidRPr="00234035">
        <w:rPr>
          <w:rFonts w:ascii="Times New Roman" w:hAnsi="Times New Roman" w:cs="Times New Roman"/>
          <w:sz w:val="24"/>
          <w:szCs w:val="24"/>
        </w:rPr>
        <w:t>)</w:t>
      </w:r>
      <w:r>
        <w:rPr>
          <w:rFonts w:ascii="Times New Roman" w:hAnsi="Times New Roman" w:cs="Times New Roman"/>
          <w:sz w:val="24"/>
          <w:szCs w:val="24"/>
        </w:rPr>
        <w:t>;</w:t>
      </w:r>
    </w:p>
    <w:p w:rsidR="003B52DE" w:rsidRDefault="003B52DE" w:rsidP="002E4EBF">
      <w:pPr>
        <w:autoSpaceDE w:val="0"/>
        <w:autoSpaceDN w:val="0"/>
        <w:adjustRightInd w:val="0"/>
        <w:spacing w:after="0" w:line="240" w:lineRule="auto"/>
        <w:ind w:firstLine="540"/>
        <w:jc w:val="both"/>
        <w:rPr>
          <w:rFonts w:ascii="Times New Roman" w:hAnsi="Times New Roman" w:cs="Times New Roman"/>
          <w:sz w:val="24"/>
          <w:szCs w:val="24"/>
        </w:rPr>
      </w:pPr>
      <w:r w:rsidRPr="003B52DE">
        <w:rPr>
          <w:rFonts w:ascii="Times New Roman" w:hAnsi="Times New Roman" w:cs="Times New Roman"/>
          <w:sz w:val="24"/>
          <w:szCs w:val="24"/>
        </w:rPr>
        <w:t>- Решение Енисейского городского Совета депутатов от 31.08.2016 N 11-113 «Об утверждении Положения о порядке управления и распоряжения муниципальным имуществом города Енисейска</w:t>
      </w:r>
      <w:r w:rsidRPr="00426813">
        <w:rPr>
          <w:rFonts w:ascii="Times New Roman" w:hAnsi="Times New Roman" w:cs="Times New Roman"/>
          <w:sz w:val="24"/>
          <w:szCs w:val="24"/>
        </w:rPr>
        <w:t>»</w:t>
      </w:r>
      <w:r w:rsidR="00426813" w:rsidRPr="00426813">
        <w:rPr>
          <w:rFonts w:ascii="Times New Roman" w:hAnsi="Times New Roman" w:cs="Times New Roman"/>
          <w:sz w:val="24"/>
          <w:szCs w:val="24"/>
        </w:rPr>
        <w:t xml:space="preserve"> (далее по тексту - Положение о порядке управления и распоряжения муниципальным имуществом)</w:t>
      </w:r>
      <w:r w:rsidRPr="00426813">
        <w:rPr>
          <w:rFonts w:ascii="Times New Roman" w:hAnsi="Times New Roman" w:cs="Times New Roman"/>
          <w:sz w:val="24"/>
          <w:szCs w:val="24"/>
        </w:rPr>
        <w:t>;</w:t>
      </w:r>
    </w:p>
    <w:p w:rsidR="00AE2BDA" w:rsidRDefault="00AE2BDA" w:rsidP="002E4E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Решение Енисейского городского Совета депутатов от 28.10.2015г. №2-15 «Об  утверждении Положения об администрации города Енисейска» (далее – Положение об администрации);</w:t>
      </w:r>
    </w:p>
    <w:p w:rsidR="00EF712B" w:rsidRPr="00426813" w:rsidRDefault="00EF712B" w:rsidP="002E4E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F712B">
        <w:rPr>
          <w:rFonts w:ascii="Times New Roman" w:hAnsi="Times New Roman" w:cs="Times New Roman"/>
          <w:sz w:val="24"/>
          <w:szCs w:val="24"/>
        </w:rPr>
        <w:t>Постановление администрации города Енисейска от 12.11.2010 №298-п «Об исполнении полномочий администрации г. Енисейска по реализации Федерального закона от 03.11.2006 №174-ФЗ «Об автономных учреждениях»</w:t>
      </w:r>
      <w:r>
        <w:rPr>
          <w:rFonts w:ascii="Times New Roman" w:hAnsi="Times New Roman" w:cs="Times New Roman"/>
          <w:sz w:val="24"/>
          <w:szCs w:val="24"/>
        </w:rPr>
        <w:t>;</w:t>
      </w:r>
    </w:p>
    <w:p w:rsidR="00B35839" w:rsidRDefault="003B52DE" w:rsidP="00B358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города Енисейска от 23.03.2011 №114-п «Об утверждении Положения о порядке определения видов и перечня особо ценного движимого имущества муниципального </w:t>
      </w:r>
      <w:r w:rsidRPr="006B4F98">
        <w:rPr>
          <w:rFonts w:ascii="Times New Roman" w:hAnsi="Times New Roman" w:cs="Times New Roman"/>
          <w:b/>
          <w:i/>
          <w:sz w:val="24"/>
          <w:szCs w:val="24"/>
        </w:rPr>
        <w:t>бюджетного</w:t>
      </w:r>
      <w:r>
        <w:rPr>
          <w:rFonts w:ascii="Times New Roman" w:hAnsi="Times New Roman" w:cs="Times New Roman"/>
          <w:sz w:val="24"/>
          <w:szCs w:val="24"/>
        </w:rPr>
        <w:t xml:space="preserve"> учреждения г. Енисейска»;</w:t>
      </w:r>
    </w:p>
    <w:p w:rsidR="00367E25" w:rsidRDefault="00367E25" w:rsidP="00B358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 администрации города Енисейска от 27.12.2018 №291-п «Об утверждении Устава МКУ «Управление муниципальным имуществом города Енисейска» (далее – Устав МКУ «УМИ»);</w:t>
      </w:r>
    </w:p>
    <w:p w:rsidR="00AE2BDA" w:rsidRDefault="00367E25" w:rsidP="00B358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E2BDA">
        <w:rPr>
          <w:rFonts w:ascii="Times New Roman" w:hAnsi="Times New Roman" w:cs="Times New Roman"/>
          <w:sz w:val="24"/>
          <w:szCs w:val="24"/>
        </w:rPr>
        <w:t>Постановление администрации города Енисейска от 2.11.2020 №270-п «Об утверждении Устава муниципального казенного учреждения «Межведомственная бухгалтерия г. Енисейска»» (далее – Устав МКУ «МБ»);</w:t>
      </w:r>
    </w:p>
    <w:p w:rsidR="00E462D5" w:rsidRDefault="00E462D5" w:rsidP="005437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 администрации города Енисейска от 27.10.2011 №299-п «Об утверждении Перечня особо ценного движимого имущества, закрепленного за бюджетными и автономными учреждениями г. Енисейска».</w:t>
      </w:r>
    </w:p>
    <w:p w:rsidR="006B2888" w:rsidRPr="00A20F43" w:rsidRDefault="00A20F43" w:rsidP="00543791">
      <w:pPr>
        <w:tabs>
          <w:tab w:val="left" w:pos="0"/>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p>
    <w:p w:rsidR="004217B6" w:rsidRDefault="00F55AED" w:rsidP="00543791">
      <w:pPr>
        <w:tabs>
          <w:tab w:val="left" w:pos="0"/>
        </w:tabs>
        <w:spacing w:after="0" w:line="240" w:lineRule="auto"/>
        <w:jc w:val="center"/>
        <w:rPr>
          <w:rStyle w:val="a6"/>
          <w:rFonts w:ascii="Times New Roman" w:hAnsi="Times New Roman" w:cs="Times New Roman"/>
          <w:sz w:val="24"/>
          <w:szCs w:val="24"/>
        </w:rPr>
      </w:pPr>
      <w:r w:rsidRPr="00F55AED">
        <w:rPr>
          <w:rFonts w:ascii="Times New Roman" w:hAnsi="Times New Roman" w:cs="Times New Roman"/>
          <w:b/>
          <w:sz w:val="24"/>
          <w:szCs w:val="24"/>
        </w:rPr>
        <w:t xml:space="preserve">По вопросу 1: </w:t>
      </w:r>
      <w:r w:rsidR="00C34C3F" w:rsidRPr="00F55AED">
        <w:rPr>
          <w:rFonts w:ascii="Times New Roman" w:hAnsi="Times New Roman" w:cs="Times New Roman"/>
          <w:b/>
          <w:sz w:val="24"/>
          <w:szCs w:val="24"/>
        </w:rPr>
        <w:t xml:space="preserve">Анализ нормативно-правовых актов, регламентирующих </w:t>
      </w:r>
      <w:r w:rsidR="00C34C3F" w:rsidRPr="00F55AED">
        <w:rPr>
          <w:rStyle w:val="a6"/>
          <w:rFonts w:ascii="Times New Roman" w:hAnsi="Times New Roman" w:cs="Times New Roman"/>
          <w:sz w:val="24"/>
          <w:szCs w:val="24"/>
        </w:rPr>
        <w:t>порядок</w:t>
      </w:r>
    </w:p>
    <w:p w:rsidR="006B2888" w:rsidRDefault="00C34C3F" w:rsidP="00543791">
      <w:pPr>
        <w:tabs>
          <w:tab w:val="left" w:pos="0"/>
        </w:tabs>
        <w:spacing w:after="0" w:line="240" w:lineRule="auto"/>
        <w:jc w:val="center"/>
        <w:rPr>
          <w:rStyle w:val="a6"/>
          <w:rFonts w:ascii="Times New Roman" w:hAnsi="Times New Roman" w:cs="Times New Roman"/>
          <w:sz w:val="24"/>
          <w:szCs w:val="24"/>
        </w:rPr>
      </w:pPr>
      <w:r w:rsidRPr="00F55AED">
        <w:rPr>
          <w:rStyle w:val="a6"/>
          <w:rFonts w:ascii="Times New Roman" w:hAnsi="Times New Roman" w:cs="Times New Roman"/>
          <w:sz w:val="24"/>
          <w:szCs w:val="24"/>
        </w:rPr>
        <w:t xml:space="preserve"> отнесения муниципального имущества к категории особо ценного и его учета</w:t>
      </w:r>
    </w:p>
    <w:p w:rsidR="00F55AED" w:rsidRPr="00F55AED" w:rsidRDefault="00F55AED" w:rsidP="00543791">
      <w:pPr>
        <w:tabs>
          <w:tab w:val="left" w:pos="0"/>
        </w:tabs>
        <w:spacing w:after="0" w:line="240" w:lineRule="auto"/>
        <w:jc w:val="both"/>
        <w:rPr>
          <w:rFonts w:ascii="Times New Roman" w:hAnsi="Times New Roman" w:cs="Times New Roman"/>
          <w:sz w:val="24"/>
          <w:szCs w:val="24"/>
        </w:rPr>
      </w:pPr>
    </w:p>
    <w:p w:rsidR="00234035" w:rsidRDefault="00234035" w:rsidP="005437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ст. 298 ГК РФ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4F3261" w:rsidRDefault="00204305" w:rsidP="00204305">
      <w:pPr>
        <w:spacing w:after="0" w:line="240" w:lineRule="auto"/>
        <w:ind w:firstLine="540"/>
        <w:jc w:val="both"/>
        <w:rPr>
          <w:rFonts w:ascii="Times New Roman" w:hAnsi="Times New Roman" w:cs="Times New Roman"/>
          <w:sz w:val="24"/>
          <w:szCs w:val="24"/>
        </w:rPr>
      </w:pPr>
      <w:r w:rsidRPr="00204305">
        <w:rPr>
          <w:rFonts w:ascii="Times New Roman" w:hAnsi="Times New Roman" w:cs="Times New Roman"/>
          <w:sz w:val="24"/>
          <w:szCs w:val="24"/>
        </w:rPr>
        <w:t>Постановление</w:t>
      </w:r>
      <w:r>
        <w:rPr>
          <w:rFonts w:ascii="Times New Roman" w:hAnsi="Times New Roman" w:cs="Times New Roman"/>
          <w:sz w:val="24"/>
          <w:szCs w:val="24"/>
        </w:rPr>
        <w:t xml:space="preserve">м </w:t>
      </w:r>
      <w:r w:rsidRPr="00204305">
        <w:rPr>
          <w:rFonts w:ascii="Times New Roman" w:hAnsi="Times New Roman" w:cs="Times New Roman"/>
          <w:sz w:val="24"/>
          <w:szCs w:val="24"/>
        </w:rPr>
        <w:t xml:space="preserve"> Правительства РФ от 26.07.2010 N 538 </w:t>
      </w:r>
      <w:r>
        <w:rPr>
          <w:rFonts w:ascii="Times New Roman" w:hAnsi="Times New Roman" w:cs="Times New Roman"/>
          <w:sz w:val="24"/>
          <w:szCs w:val="24"/>
        </w:rPr>
        <w:t>определен П</w:t>
      </w:r>
      <w:r w:rsidRPr="00204305">
        <w:rPr>
          <w:rFonts w:ascii="Times New Roman" w:hAnsi="Times New Roman" w:cs="Times New Roman"/>
          <w:sz w:val="24"/>
          <w:szCs w:val="24"/>
        </w:rPr>
        <w:t>оряд</w:t>
      </w:r>
      <w:r>
        <w:rPr>
          <w:rFonts w:ascii="Times New Roman" w:hAnsi="Times New Roman" w:cs="Times New Roman"/>
          <w:sz w:val="24"/>
          <w:szCs w:val="24"/>
        </w:rPr>
        <w:t>о</w:t>
      </w:r>
      <w:r w:rsidRPr="00204305">
        <w:rPr>
          <w:rFonts w:ascii="Times New Roman" w:hAnsi="Times New Roman" w:cs="Times New Roman"/>
          <w:sz w:val="24"/>
          <w:szCs w:val="24"/>
        </w:rPr>
        <w:t>к отнесения имущества автономного или бюджетного учреждения к категории ос</w:t>
      </w:r>
      <w:r>
        <w:rPr>
          <w:rFonts w:ascii="Times New Roman" w:hAnsi="Times New Roman" w:cs="Times New Roman"/>
          <w:sz w:val="24"/>
          <w:szCs w:val="24"/>
        </w:rPr>
        <w:t>обо ценного движимого имущества</w:t>
      </w:r>
      <w:r w:rsidR="004731D3">
        <w:rPr>
          <w:rFonts w:ascii="Times New Roman" w:hAnsi="Times New Roman" w:cs="Times New Roman"/>
          <w:sz w:val="24"/>
          <w:szCs w:val="24"/>
        </w:rPr>
        <w:t xml:space="preserve"> (далее - Порядок №538)</w:t>
      </w:r>
      <w:r>
        <w:rPr>
          <w:rFonts w:ascii="Times New Roman" w:hAnsi="Times New Roman" w:cs="Times New Roman"/>
          <w:sz w:val="24"/>
          <w:szCs w:val="24"/>
        </w:rPr>
        <w:t>.</w:t>
      </w:r>
    </w:p>
    <w:p w:rsidR="004B0D4D" w:rsidRDefault="008A7352" w:rsidP="0020430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Порядком №538 установлено</w:t>
      </w:r>
      <w:r w:rsidR="004B0D4D">
        <w:rPr>
          <w:rFonts w:ascii="Times New Roman" w:hAnsi="Times New Roman" w:cs="Times New Roman"/>
          <w:sz w:val="24"/>
          <w:szCs w:val="24"/>
        </w:rPr>
        <w:t>:</w:t>
      </w:r>
    </w:p>
    <w:p w:rsidR="004731D3" w:rsidRDefault="004B0D4D" w:rsidP="0020430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8A7352">
        <w:rPr>
          <w:rFonts w:ascii="Times New Roman" w:hAnsi="Times New Roman" w:cs="Times New Roman"/>
          <w:sz w:val="24"/>
          <w:szCs w:val="24"/>
        </w:rPr>
        <w:t xml:space="preserve"> виды особо ценного движимого имущества автономных или бюджетных учреждений могут определяться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 и муниципальных бюджетных учреждений</w:t>
      </w:r>
      <w:r>
        <w:rPr>
          <w:rFonts w:ascii="Times New Roman" w:hAnsi="Times New Roman" w:cs="Times New Roman"/>
          <w:sz w:val="24"/>
          <w:szCs w:val="24"/>
        </w:rPr>
        <w:t>;</w:t>
      </w:r>
    </w:p>
    <w:p w:rsidR="004B0D4D" w:rsidRDefault="004B0D4D" w:rsidP="0020430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перечни особо ценного движимого имущества автономных учреждений определяются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4B0D4D" w:rsidRDefault="004B0D4D" w:rsidP="004B0D4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перечни особо ценного движимого имущества бюджетных учреждений определяются соответствующими органами, осуществляющими функции и полномочиями учредителя, которые созданы на базе имущества, находящегося в муниципальной собственности</w:t>
      </w:r>
      <w:r w:rsidR="00C9141A">
        <w:rPr>
          <w:rFonts w:ascii="Times New Roman" w:hAnsi="Times New Roman" w:cs="Times New Roman"/>
          <w:sz w:val="24"/>
          <w:szCs w:val="24"/>
        </w:rPr>
        <w:t>;</w:t>
      </w:r>
    </w:p>
    <w:p w:rsidR="009F3DA9" w:rsidRDefault="00C9141A" w:rsidP="004B0D4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F3DA9">
        <w:rPr>
          <w:rFonts w:ascii="Times New Roman" w:hAnsi="Times New Roman" w:cs="Times New Roman"/>
          <w:sz w:val="24"/>
          <w:szCs w:val="24"/>
        </w:rPr>
        <w:t>при определении перечней особо ценного движимого имущества автономных или бюджетных учреждений подлежат включению в состав такого имущества</w:t>
      </w:r>
      <w:r w:rsidR="00DE1DB6">
        <w:rPr>
          <w:rFonts w:ascii="Times New Roman" w:hAnsi="Times New Roman" w:cs="Times New Roman"/>
          <w:sz w:val="24"/>
          <w:szCs w:val="24"/>
        </w:rPr>
        <w:t>, движимое имущество, балансовая стоимость которого превышает</w:t>
      </w:r>
      <w:r w:rsidR="009F3DA9">
        <w:rPr>
          <w:rFonts w:ascii="Times New Roman" w:hAnsi="Times New Roman" w:cs="Times New Roman"/>
          <w:sz w:val="24"/>
          <w:szCs w:val="24"/>
        </w:rPr>
        <w:t>:</w:t>
      </w:r>
    </w:p>
    <w:p w:rsidR="00C9141A" w:rsidRDefault="00752561" w:rsidP="004B0D4D">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w:t>
      </w:r>
      <w:r w:rsidR="00C9141A">
        <w:rPr>
          <w:rFonts w:ascii="Times New Roman" w:hAnsi="Times New Roman" w:cs="Times New Roman"/>
          <w:sz w:val="24"/>
          <w:szCs w:val="24"/>
        </w:rPr>
        <w:t>для автономных учреждений, которые созданы на базе имущества, находящего в муниципальной собственности, и муниципальных бюджетных учреждений – размер, установленный нормативным правовым актом местной администрации в интервале от 50 тыс.  рублей до 200 тыс. рублей либо органами местного самоуправления, осуществляющими функции и полномочия учредителя в отношении соответствующих муниципальных автономных и бюджетных учреждений, в интервале, установленном нормативным правовым актом местной администрации с</w:t>
      </w:r>
      <w:proofErr w:type="gramEnd"/>
      <w:r w:rsidR="00C9141A">
        <w:rPr>
          <w:rFonts w:ascii="Times New Roman" w:hAnsi="Times New Roman" w:cs="Times New Roman"/>
          <w:sz w:val="24"/>
          <w:szCs w:val="24"/>
        </w:rPr>
        <w:t xml:space="preserve"> соблюдением указанных ограничений, если этим нормативным правовым актом такое право будет предоставлено органом, осуществляющим функции и полномочия учредителя; </w:t>
      </w:r>
    </w:p>
    <w:p w:rsidR="000157E0" w:rsidRDefault="00752561" w:rsidP="004B0D4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000157E0">
        <w:rPr>
          <w:rFonts w:ascii="Times New Roman" w:hAnsi="Times New Roman" w:cs="Times New Roman"/>
          <w:sz w:val="24"/>
          <w:szCs w:val="24"/>
        </w:rPr>
        <w:t xml:space="preserve">иное движимое имущество, без которого осуществление автономным или бюджетным учреждением предусмотренных его уставом основных видов деятельности будет </w:t>
      </w:r>
      <w:proofErr w:type="gramStart"/>
      <w:r w:rsidR="000157E0">
        <w:rPr>
          <w:rFonts w:ascii="Times New Roman" w:hAnsi="Times New Roman" w:cs="Times New Roman"/>
          <w:sz w:val="24"/>
          <w:szCs w:val="24"/>
        </w:rPr>
        <w:t>существенно  затруднено</w:t>
      </w:r>
      <w:proofErr w:type="gramEnd"/>
      <w:r w:rsidR="000157E0">
        <w:rPr>
          <w:rFonts w:ascii="Times New Roman" w:hAnsi="Times New Roman" w:cs="Times New Roman"/>
          <w:sz w:val="24"/>
          <w:szCs w:val="24"/>
        </w:rPr>
        <w:t xml:space="preserve"> и (или) которое отнесено к определенному виду ос</w:t>
      </w:r>
      <w:r>
        <w:rPr>
          <w:rFonts w:ascii="Times New Roman" w:hAnsi="Times New Roman" w:cs="Times New Roman"/>
          <w:sz w:val="24"/>
          <w:szCs w:val="24"/>
        </w:rPr>
        <w:t>обо ценного движимого имущества;</w:t>
      </w:r>
    </w:p>
    <w:p w:rsidR="00752561" w:rsidRDefault="00752561" w:rsidP="0075256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 в том числе музейные коллекции и предметы, находящиеся в федеральной собственности и включенные в состав государственной части Музейного фонда Российской Федерации, а также документы Архивного фонда Российской Федерации и национального библиоте</w:t>
      </w:r>
      <w:r w:rsidR="007B6F15">
        <w:rPr>
          <w:rFonts w:ascii="Times New Roman" w:hAnsi="Times New Roman" w:cs="Times New Roman"/>
          <w:sz w:val="24"/>
          <w:szCs w:val="24"/>
        </w:rPr>
        <w:t>чного фонда</w:t>
      </w:r>
      <w:r w:rsidR="002E4EBF">
        <w:rPr>
          <w:rFonts w:ascii="Times New Roman" w:hAnsi="Times New Roman" w:cs="Times New Roman"/>
          <w:sz w:val="24"/>
          <w:szCs w:val="24"/>
        </w:rPr>
        <w:t>;</w:t>
      </w:r>
      <w:proofErr w:type="gramEnd"/>
    </w:p>
    <w:p w:rsidR="00970617" w:rsidRDefault="00970617" w:rsidP="009706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ведение перечня особо ценного движимого имущества осуществляется бюджетным или автономным учреждением на основании сведений бухгалтерского учета государственных (муниципальных) учреждений о полном наименовании объекта, отнесенного в установленном порядке к особо ценному движимому имуществу, его балансовой стоимости и об инвентарном (учетном) номере (при его наличии).</w:t>
      </w:r>
    </w:p>
    <w:p w:rsidR="003A384E" w:rsidRDefault="003A384E" w:rsidP="009706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части определения перечней особо ценного движимого имущества в отношении казенных учреждений Минэкономразвития России в письме от 24.03.2011 №5460-АЛ/Д08 сообщает, что выделение особо ценного движимого имущества предусмотрено только в отношении бюджетных и автономных учреждений. В отношении казенных учреждений особо ценное движимое имущество не выделяется.</w:t>
      </w:r>
    </w:p>
    <w:p w:rsidR="006D5B90" w:rsidRDefault="006D5B90" w:rsidP="006D5B9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Таким образом, в силу норм Порядка №538 орган исполнительной власти, наделенный функциями и полномочиями учредителя, для своих подведомственных учреждений утверждает перечень особо ценного движимого имущества, а также критерии при отнесении движимого имущества к категории особо ценного или иного движимого имущества. </w:t>
      </w:r>
    </w:p>
    <w:p w:rsidR="006D5B90" w:rsidRDefault="006D5B90" w:rsidP="00970617">
      <w:pPr>
        <w:autoSpaceDE w:val="0"/>
        <w:autoSpaceDN w:val="0"/>
        <w:adjustRightInd w:val="0"/>
        <w:spacing w:after="0" w:line="240" w:lineRule="auto"/>
        <w:ind w:firstLine="540"/>
        <w:jc w:val="both"/>
        <w:rPr>
          <w:rFonts w:ascii="Times New Roman" w:hAnsi="Times New Roman" w:cs="Times New Roman"/>
          <w:sz w:val="24"/>
          <w:szCs w:val="24"/>
        </w:rPr>
      </w:pPr>
    </w:p>
    <w:p w:rsidR="00E819AE" w:rsidRDefault="00E819AE" w:rsidP="00204305">
      <w:pPr>
        <w:spacing w:after="0" w:line="240" w:lineRule="auto"/>
        <w:ind w:firstLine="540"/>
        <w:jc w:val="both"/>
        <w:rPr>
          <w:rFonts w:ascii="Times New Roman" w:hAnsi="Times New Roman" w:cs="Times New Roman"/>
          <w:sz w:val="24"/>
          <w:szCs w:val="24"/>
        </w:rPr>
      </w:pPr>
    </w:p>
    <w:p w:rsidR="00E819AE" w:rsidRDefault="00E819AE" w:rsidP="00236CA8">
      <w:pPr>
        <w:spacing w:after="0" w:line="240" w:lineRule="auto"/>
        <w:ind w:firstLine="708"/>
        <w:jc w:val="center"/>
        <w:rPr>
          <w:rFonts w:ascii="Times New Roman" w:hAnsi="Times New Roman" w:cs="Times New Roman"/>
          <w:b/>
          <w:sz w:val="24"/>
          <w:szCs w:val="24"/>
        </w:rPr>
      </w:pPr>
      <w:r w:rsidRPr="00E819AE">
        <w:rPr>
          <w:rFonts w:ascii="Times New Roman" w:hAnsi="Times New Roman" w:cs="Times New Roman"/>
          <w:b/>
          <w:sz w:val="24"/>
          <w:szCs w:val="24"/>
        </w:rPr>
        <w:t>По вопросу 2. Анализ установления компетенции органов местного самоуправления в части определения и учета особо ценного имущества</w:t>
      </w:r>
    </w:p>
    <w:p w:rsidR="002E4EBF" w:rsidRDefault="002E4EBF" w:rsidP="00236CA8">
      <w:pPr>
        <w:spacing w:after="0" w:line="240" w:lineRule="auto"/>
        <w:ind w:firstLine="708"/>
        <w:jc w:val="center"/>
        <w:rPr>
          <w:rFonts w:ascii="Times New Roman" w:hAnsi="Times New Roman" w:cs="Times New Roman"/>
          <w:b/>
          <w:sz w:val="24"/>
          <w:szCs w:val="24"/>
        </w:rPr>
      </w:pPr>
    </w:p>
    <w:p w:rsidR="00FB6AA3" w:rsidRDefault="002E4EBF" w:rsidP="00FB6AA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Уставом города Енисейска установлено</w:t>
      </w:r>
      <w:r w:rsidR="00FB6AA3">
        <w:rPr>
          <w:rFonts w:ascii="Times New Roman" w:hAnsi="Times New Roman" w:cs="Times New Roman"/>
          <w:sz w:val="24"/>
          <w:szCs w:val="24"/>
        </w:rPr>
        <w:t>:</w:t>
      </w:r>
    </w:p>
    <w:p w:rsidR="00FB6AA3" w:rsidRDefault="00FB6AA3" w:rsidP="00FB6AA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E4EBF">
        <w:rPr>
          <w:rFonts w:ascii="Times New Roman" w:hAnsi="Times New Roman" w:cs="Times New Roman"/>
          <w:sz w:val="24"/>
          <w:szCs w:val="24"/>
        </w:rPr>
        <w:t>определение порядка управления и распоряжения имуществом, находящимся в муниципальной собственности относится к компетенции Енисейского городского Совета</w:t>
      </w:r>
      <w:r>
        <w:rPr>
          <w:rFonts w:ascii="Times New Roman" w:hAnsi="Times New Roman" w:cs="Times New Roman"/>
          <w:sz w:val="24"/>
          <w:szCs w:val="24"/>
        </w:rPr>
        <w:t>;</w:t>
      </w:r>
    </w:p>
    <w:p w:rsidR="00FB6AA3" w:rsidRDefault="00FB6AA3" w:rsidP="00FB6AA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управление и распоряжение имуществом, находящимся в собственности города, в соответствии с действующим законодательством, Уставом города Енисейска и решениями городского Совета, относится к компетенции Администрации города Енисейска.</w:t>
      </w:r>
    </w:p>
    <w:p w:rsidR="007F25E4" w:rsidRPr="00C956A7" w:rsidRDefault="00426813" w:rsidP="00426813">
      <w:pPr>
        <w:autoSpaceDE w:val="0"/>
        <w:autoSpaceDN w:val="0"/>
        <w:adjustRightInd w:val="0"/>
        <w:spacing w:after="0" w:line="240" w:lineRule="auto"/>
        <w:ind w:firstLine="708"/>
        <w:jc w:val="both"/>
        <w:rPr>
          <w:rFonts w:ascii="Times New Roman" w:hAnsi="Times New Roman" w:cs="Times New Roman"/>
          <w:sz w:val="24"/>
          <w:szCs w:val="24"/>
        </w:rPr>
      </w:pPr>
      <w:r w:rsidRPr="00C956A7">
        <w:rPr>
          <w:rFonts w:ascii="Times New Roman" w:hAnsi="Times New Roman" w:cs="Times New Roman"/>
          <w:sz w:val="24"/>
          <w:szCs w:val="24"/>
        </w:rPr>
        <w:t xml:space="preserve">Статьей </w:t>
      </w:r>
      <w:r w:rsidR="00C956A7">
        <w:rPr>
          <w:rFonts w:ascii="Times New Roman" w:hAnsi="Times New Roman" w:cs="Times New Roman"/>
          <w:sz w:val="24"/>
          <w:szCs w:val="24"/>
        </w:rPr>
        <w:t xml:space="preserve">13 </w:t>
      </w:r>
      <w:r w:rsidRPr="00C956A7">
        <w:rPr>
          <w:rFonts w:ascii="Times New Roman" w:hAnsi="Times New Roman" w:cs="Times New Roman"/>
          <w:sz w:val="24"/>
          <w:szCs w:val="24"/>
        </w:rPr>
        <w:t>Положени</w:t>
      </w:r>
      <w:r w:rsidR="00C956A7">
        <w:rPr>
          <w:rFonts w:ascii="Times New Roman" w:hAnsi="Times New Roman" w:cs="Times New Roman"/>
          <w:sz w:val="24"/>
          <w:szCs w:val="24"/>
        </w:rPr>
        <w:t>я</w:t>
      </w:r>
      <w:r w:rsidRPr="00C956A7">
        <w:rPr>
          <w:rFonts w:ascii="Times New Roman" w:hAnsi="Times New Roman" w:cs="Times New Roman"/>
          <w:sz w:val="24"/>
          <w:szCs w:val="24"/>
        </w:rPr>
        <w:t xml:space="preserve"> о порядке управления и распоряжения муниципальным имуществом</w:t>
      </w:r>
      <w:r w:rsidR="007F25E4" w:rsidRPr="00C956A7">
        <w:rPr>
          <w:rFonts w:ascii="Times New Roman" w:hAnsi="Times New Roman" w:cs="Times New Roman"/>
          <w:sz w:val="24"/>
          <w:szCs w:val="24"/>
        </w:rPr>
        <w:t xml:space="preserve"> установлено:</w:t>
      </w:r>
    </w:p>
    <w:p w:rsidR="00C956A7" w:rsidRDefault="00C956A7" w:rsidP="00C956A7">
      <w:pPr>
        <w:pStyle w:val="a3"/>
        <w:numPr>
          <w:ilvl w:val="0"/>
          <w:numId w:val="2"/>
        </w:numPr>
        <w:autoSpaceDE w:val="0"/>
        <w:autoSpaceDN w:val="0"/>
        <w:adjustRightInd w:val="0"/>
        <w:jc w:val="both"/>
      </w:pPr>
      <w:r w:rsidRPr="00C956A7">
        <w:t>Муниципальное бюджетное учреждение без согласия Администрации города не вправе распоряжаться особо ценным движимым имуществом, закрепленным за ним учредителем или приобретенным бюджетным учреждением за счет средств, выделенных ему учредителем на приобретение такого имущества, а также недвижимым имуществом.</w:t>
      </w:r>
    </w:p>
    <w:p w:rsidR="00C956A7" w:rsidRPr="00C956A7" w:rsidRDefault="00C956A7" w:rsidP="00C956A7">
      <w:pPr>
        <w:pStyle w:val="a3"/>
        <w:numPr>
          <w:ilvl w:val="0"/>
          <w:numId w:val="2"/>
        </w:numPr>
        <w:autoSpaceDE w:val="0"/>
        <w:autoSpaceDN w:val="0"/>
        <w:adjustRightInd w:val="0"/>
        <w:jc w:val="both"/>
      </w:pPr>
      <w:r w:rsidRPr="00C956A7">
        <w:t xml:space="preserve">Муниципальное автономное учреждение без согласия Администрации города не вправе распоряжаться недвижимым имуществом и особо ценным движимым имуществом, </w:t>
      </w:r>
      <w:proofErr w:type="gramStart"/>
      <w:r w:rsidRPr="00C956A7">
        <w:t>закрепленными</w:t>
      </w:r>
      <w:proofErr w:type="gramEnd"/>
      <w:r w:rsidRPr="00C956A7">
        <w:t xml:space="preserve"> за ним учредителем, или приобретенными автономным учреждением за счет средств, выделенных ему учредителем на приобретение этого имущества.</w:t>
      </w:r>
    </w:p>
    <w:p w:rsidR="007F25E4" w:rsidRDefault="007F25E4" w:rsidP="00426813">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B17BC2" w:rsidRDefault="00EF712B" w:rsidP="00426813">
      <w:pPr>
        <w:autoSpaceDE w:val="0"/>
        <w:autoSpaceDN w:val="0"/>
        <w:adjustRightInd w:val="0"/>
        <w:spacing w:after="0" w:line="240" w:lineRule="auto"/>
        <w:ind w:firstLine="708"/>
        <w:jc w:val="both"/>
        <w:rPr>
          <w:rFonts w:ascii="Times New Roman" w:hAnsi="Times New Roman" w:cs="Times New Roman"/>
          <w:sz w:val="24"/>
          <w:szCs w:val="24"/>
        </w:rPr>
      </w:pPr>
      <w:r w:rsidRPr="001378B1">
        <w:rPr>
          <w:rFonts w:ascii="Times New Roman" w:hAnsi="Times New Roman" w:cs="Times New Roman"/>
          <w:sz w:val="24"/>
          <w:szCs w:val="24"/>
          <w:u w:val="single"/>
        </w:rPr>
        <w:t xml:space="preserve">Порядок определения видов особо ценного движимого имущества муниципального </w:t>
      </w:r>
      <w:r w:rsidRPr="001378B1">
        <w:rPr>
          <w:rFonts w:ascii="Times New Roman" w:hAnsi="Times New Roman" w:cs="Times New Roman"/>
          <w:b/>
          <w:i/>
          <w:sz w:val="24"/>
          <w:szCs w:val="24"/>
          <w:u w:val="single"/>
        </w:rPr>
        <w:t>автономного</w:t>
      </w:r>
      <w:r w:rsidRPr="001378B1">
        <w:rPr>
          <w:rFonts w:ascii="Times New Roman" w:hAnsi="Times New Roman" w:cs="Times New Roman"/>
          <w:sz w:val="24"/>
          <w:szCs w:val="24"/>
          <w:u w:val="single"/>
        </w:rPr>
        <w:t xml:space="preserve"> учреждения</w:t>
      </w:r>
      <w:r w:rsidRPr="00EF712B">
        <w:rPr>
          <w:rFonts w:ascii="Times New Roman" w:hAnsi="Times New Roman" w:cs="Times New Roman"/>
          <w:sz w:val="24"/>
          <w:szCs w:val="24"/>
        </w:rPr>
        <w:t xml:space="preserve"> утвержден </w:t>
      </w:r>
      <w:r w:rsidR="00385275">
        <w:rPr>
          <w:rFonts w:ascii="Times New Roman" w:hAnsi="Times New Roman" w:cs="Times New Roman"/>
          <w:sz w:val="24"/>
          <w:szCs w:val="24"/>
        </w:rPr>
        <w:t xml:space="preserve">п. 1.2 </w:t>
      </w:r>
      <w:r w:rsidRPr="00EF712B">
        <w:rPr>
          <w:rFonts w:ascii="Times New Roman" w:hAnsi="Times New Roman" w:cs="Times New Roman"/>
          <w:sz w:val="24"/>
          <w:szCs w:val="24"/>
        </w:rPr>
        <w:t>Постановлени</w:t>
      </w:r>
      <w:r w:rsidR="00385275">
        <w:rPr>
          <w:rFonts w:ascii="Times New Roman" w:hAnsi="Times New Roman" w:cs="Times New Roman"/>
          <w:sz w:val="24"/>
          <w:szCs w:val="24"/>
        </w:rPr>
        <w:t>я</w:t>
      </w:r>
      <w:r w:rsidRPr="00EF712B">
        <w:rPr>
          <w:rFonts w:ascii="Times New Roman" w:hAnsi="Times New Roman" w:cs="Times New Roman"/>
          <w:sz w:val="24"/>
          <w:szCs w:val="24"/>
        </w:rPr>
        <w:t xml:space="preserve"> администрации города Енисейска от 12.11.2010 №298-п «Об исполнении полномочий администрации г. Енисейска по реализации Федерального закона от 03.11.2006 №174-ФЗ «Об автономных учреждениях»» (далее – По</w:t>
      </w:r>
      <w:r w:rsidR="00385275">
        <w:rPr>
          <w:rFonts w:ascii="Times New Roman" w:hAnsi="Times New Roman" w:cs="Times New Roman"/>
          <w:sz w:val="24"/>
          <w:szCs w:val="24"/>
        </w:rPr>
        <w:t>рядок</w:t>
      </w:r>
      <w:r w:rsidRPr="00EF712B">
        <w:rPr>
          <w:rFonts w:ascii="Times New Roman" w:hAnsi="Times New Roman" w:cs="Times New Roman"/>
          <w:sz w:val="24"/>
          <w:szCs w:val="24"/>
        </w:rPr>
        <w:t xml:space="preserve"> №298-п)</w:t>
      </w:r>
      <w:r w:rsidR="001378B1">
        <w:rPr>
          <w:rFonts w:ascii="Times New Roman" w:hAnsi="Times New Roman" w:cs="Times New Roman"/>
          <w:sz w:val="24"/>
          <w:szCs w:val="24"/>
        </w:rPr>
        <w:t>. В результате экспертизы данного по</w:t>
      </w:r>
      <w:r w:rsidR="00385275">
        <w:rPr>
          <w:rFonts w:ascii="Times New Roman" w:hAnsi="Times New Roman" w:cs="Times New Roman"/>
          <w:sz w:val="24"/>
          <w:szCs w:val="24"/>
        </w:rPr>
        <w:t>рядка</w:t>
      </w:r>
      <w:r w:rsidR="001378B1">
        <w:rPr>
          <w:rFonts w:ascii="Times New Roman" w:hAnsi="Times New Roman" w:cs="Times New Roman"/>
          <w:sz w:val="24"/>
          <w:szCs w:val="24"/>
        </w:rPr>
        <w:t xml:space="preserve"> установлено:</w:t>
      </w:r>
    </w:p>
    <w:p w:rsidR="001378B1" w:rsidRDefault="001378B1" w:rsidP="001378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разработан</w:t>
      </w:r>
      <w:proofErr w:type="gramEnd"/>
      <w:r>
        <w:rPr>
          <w:rFonts w:ascii="Times New Roman" w:hAnsi="Times New Roman" w:cs="Times New Roman"/>
          <w:sz w:val="24"/>
          <w:szCs w:val="24"/>
        </w:rPr>
        <w:t xml:space="preserve"> в соответствии с Постановлением Правительства РФ от 31.05.2007 №337 «О порядке определения видов особо ценного движимого имущества автономного учреждения», которое утратило свое действие с 01.01.2011 года;</w:t>
      </w:r>
    </w:p>
    <w:p w:rsidR="001378B1" w:rsidRDefault="001378B1" w:rsidP="001378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37408A">
        <w:rPr>
          <w:rFonts w:ascii="Times New Roman" w:hAnsi="Times New Roman" w:cs="Times New Roman"/>
          <w:sz w:val="24"/>
          <w:szCs w:val="24"/>
        </w:rPr>
        <w:t>пункты 5, 6, 7 содержат функции Отдела по вопросам имущественных отношений по подготовке документов, оформлению и согласованию перечня особо ценного движимого имущества, что не соответствует действующей структуре Администрации города;</w:t>
      </w:r>
    </w:p>
    <w:p w:rsidR="003509FD" w:rsidRPr="00076B7E" w:rsidRDefault="0037408A" w:rsidP="001378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509FD" w:rsidRPr="00076B7E">
        <w:rPr>
          <w:rFonts w:ascii="Times New Roman" w:hAnsi="Times New Roman" w:cs="Times New Roman"/>
          <w:sz w:val="24"/>
          <w:szCs w:val="24"/>
        </w:rPr>
        <w:t xml:space="preserve">- </w:t>
      </w:r>
      <w:r w:rsidR="00204CF7" w:rsidRPr="00076B7E">
        <w:rPr>
          <w:rFonts w:ascii="Times New Roman" w:hAnsi="Times New Roman" w:cs="Times New Roman"/>
          <w:sz w:val="24"/>
          <w:szCs w:val="24"/>
        </w:rPr>
        <w:t>в состав особо ценного движимого имущества муниципальных автономных учреждений подлежит включению</w:t>
      </w:r>
      <w:r w:rsidR="003509FD" w:rsidRPr="00076B7E">
        <w:rPr>
          <w:rFonts w:ascii="Times New Roman" w:hAnsi="Times New Roman" w:cs="Times New Roman"/>
          <w:sz w:val="24"/>
          <w:szCs w:val="24"/>
        </w:rPr>
        <w:t>:</w:t>
      </w:r>
    </w:p>
    <w:p w:rsidR="0037408A" w:rsidRPr="00076B7E" w:rsidRDefault="003509FD" w:rsidP="003509FD">
      <w:pPr>
        <w:autoSpaceDE w:val="0"/>
        <w:autoSpaceDN w:val="0"/>
        <w:adjustRightInd w:val="0"/>
        <w:spacing w:after="0" w:line="240" w:lineRule="auto"/>
        <w:ind w:firstLine="540"/>
        <w:jc w:val="both"/>
        <w:rPr>
          <w:rFonts w:ascii="Times New Roman" w:hAnsi="Times New Roman" w:cs="Times New Roman"/>
          <w:sz w:val="24"/>
          <w:szCs w:val="24"/>
        </w:rPr>
      </w:pPr>
      <w:r w:rsidRPr="00076B7E">
        <w:rPr>
          <w:rFonts w:ascii="Times New Roman" w:hAnsi="Times New Roman" w:cs="Times New Roman"/>
          <w:sz w:val="24"/>
          <w:szCs w:val="24"/>
        </w:rPr>
        <w:t>а)</w:t>
      </w:r>
      <w:r w:rsidR="00204CF7" w:rsidRPr="00076B7E">
        <w:rPr>
          <w:rFonts w:ascii="Times New Roman" w:hAnsi="Times New Roman" w:cs="Times New Roman"/>
          <w:sz w:val="24"/>
          <w:szCs w:val="24"/>
        </w:rPr>
        <w:t xml:space="preserve"> движимое имущество</w:t>
      </w:r>
      <w:r w:rsidRPr="00076B7E">
        <w:rPr>
          <w:rFonts w:ascii="Times New Roman" w:hAnsi="Times New Roman" w:cs="Times New Roman"/>
          <w:sz w:val="24"/>
          <w:szCs w:val="24"/>
        </w:rPr>
        <w:t>, балансовая стоимость которого превышает 50 000 руб.;</w:t>
      </w:r>
    </w:p>
    <w:p w:rsidR="003509FD" w:rsidRPr="00076B7E" w:rsidRDefault="003509FD" w:rsidP="003509FD">
      <w:pPr>
        <w:autoSpaceDE w:val="0"/>
        <w:autoSpaceDN w:val="0"/>
        <w:adjustRightInd w:val="0"/>
        <w:spacing w:after="0" w:line="240" w:lineRule="auto"/>
        <w:ind w:firstLine="540"/>
        <w:jc w:val="both"/>
        <w:rPr>
          <w:rFonts w:ascii="Times New Roman" w:hAnsi="Times New Roman" w:cs="Times New Roman"/>
          <w:sz w:val="24"/>
          <w:szCs w:val="24"/>
        </w:rPr>
      </w:pPr>
      <w:r w:rsidRPr="00076B7E">
        <w:rPr>
          <w:rFonts w:ascii="Times New Roman" w:hAnsi="Times New Roman" w:cs="Times New Roman"/>
          <w:sz w:val="24"/>
          <w:szCs w:val="24"/>
        </w:rPr>
        <w:lastRenderedPageBreak/>
        <w:t xml:space="preserve">б) иное движимое имущество, балансовая стоимость которого составляет менее 50 000 руб., без которого осуществление муниципальным автономным учреждением  своей основной деятельности будет </w:t>
      </w:r>
      <w:proofErr w:type="gramStart"/>
      <w:r w:rsidRPr="00076B7E">
        <w:rPr>
          <w:rFonts w:ascii="Times New Roman" w:hAnsi="Times New Roman" w:cs="Times New Roman"/>
          <w:sz w:val="24"/>
          <w:szCs w:val="24"/>
        </w:rPr>
        <w:t>существенно затруднено</w:t>
      </w:r>
      <w:proofErr w:type="gramEnd"/>
      <w:r w:rsidRPr="00076B7E">
        <w:rPr>
          <w:rFonts w:ascii="Times New Roman" w:hAnsi="Times New Roman" w:cs="Times New Roman"/>
          <w:sz w:val="24"/>
          <w:szCs w:val="24"/>
        </w:rPr>
        <w:t>;</w:t>
      </w:r>
    </w:p>
    <w:p w:rsidR="003509FD" w:rsidRPr="00076B7E" w:rsidRDefault="003509FD" w:rsidP="003509F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6B7E">
        <w:rPr>
          <w:rFonts w:ascii="Times New Roman" w:hAnsi="Times New Roman" w:cs="Times New Roman"/>
          <w:sz w:val="24"/>
          <w:szCs w:val="24"/>
        </w:rPr>
        <w:t>в) имущество, отчуждение которого осуществляется в специальном порядке, установленном законами и иными нормативными правовыми актами РФ, в том числе музейные коллекции, предметы, находящиеся в муниципальной собственности и включенные в состав музейного фонда РФ и г. Енисейска, библиотечные фонды, отнесенные в установленном порядке к памятникам истории и культуры, архивные документы, находящиеся в муниципальной собственности г. Енисейска;</w:t>
      </w:r>
      <w:proofErr w:type="gramEnd"/>
    </w:p>
    <w:p w:rsidR="003509FD" w:rsidRPr="00076B7E" w:rsidRDefault="003509FD" w:rsidP="003509FD">
      <w:pPr>
        <w:autoSpaceDE w:val="0"/>
        <w:autoSpaceDN w:val="0"/>
        <w:adjustRightInd w:val="0"/>
        <w:spacing w:after="0" w:line="240" w:lineRule="auto"/>
        <w:ind w:firstLine="540"/>
        <w:jc w:val="both"/>
        <w:rPr>
          <w:rFonts w:ascii="Times New Roman" w:hAnsi="Times New Roman" w:cs="Times New Roman"/>
          <w:sz w:val="24"/>
          <w:szCs w:val="24"/>
        </w:rPr>
      </w:pPr>
      <w:r w:rsidRPr="00076B7E">
        <w:rPr>
          <w:rFonts w:ascii="Times New Roman" w:hAnsi="Times New Roman" w:cs="Times New Roman"/>
          <w:sz w:val="24"/>
          <w:szCs w:val="24"/>
        </w:rPr>
        <w:t>- решение об отнесении движимого имущества к категории особоценного</w:t>
      </w:r>
      <w:r w:rsidR="00076B7E" w:rsidRPr="00076B7E">
        <w:rPr>
          <w:rFonts w:ascii="Times New Roman" w:hAnsi="Times New Roman" w:cs="Times New Roman"/>
          <w:sz w:val="24"/>
          <w:szCs w:val="24"/>
        </w:rPr>
        <w:t xml:space="preserve"> (исключение имущества из категории особо ценного) оформляется распоряжением администрации г. Енисейска;</w:t>
      </w:r>
    </w:p>
    <w:p w:rsidR="00076B7E" w:rsidRPr="00076B7E" w:rsidRDefault="00076B7E" w:rsidP="003509FD">
      <w:pPr>
        <w:autoSpaceDE w:val="0"/>
        <w:autoSpaceDN w:val="0"/>
        <w:adjustRightInd w:val="0"/>
        <w:spacing w:after="0" w:line="240" w:lineRule="auto"/>
        <w:ind w:firstLine="540"/>
        <w:jc w:val="both"/>
        <w:rPr>
          <w:rFonts w:ascii="Times New Roman" w:hAnsi="Times New Roman" w:cs="Times New Roman"/>
          <w:sz w:val="24"/>
          <w:szCs w:val="24"/>
        </w:rPr>
      </w:pPr>
      <w:r w:rsidRPr="00076B7E">
        <w:rPr>
          <w:rFonts w:ascii="Times New Roman" w:hAnsi="Times New Roman" w:cs="Times New Roman"/>
          <w:sz w:val="24"/>
          <w:szCs w:val="24"/>
        </w:rPr>
        <w:t xml:space="preserve">- перечень имущества, которое планируется включить в состав особо ценного движимого имущества является неотъемлемым приложением к постановлению администрации </w:t>
      </w:r>
      <w:proofErr w:type="gramStart"/>
      <w:r w:rsidRPr="00076B7E">
        <w:rPr>
          <w:rFonts w:ascii="Times New Roman" w:hAnsi="Times New Roman" w:cs="Times New Roman"/>
          <w:sz w:val="24"/>
          <w:szCs w:val="24"/>
        </w:rPr>
        <w:t>г</w:t>
      </w:r>
      <w:proofErr w:type="gramEnd"/>
      <w:r w:rsidRPr="00076B7E">
        <w:rPr>
          <w:rFonts w:ascii="Times New Roman" w:hAnsi="Times New Roman" w:cs="Times New Roman"/>
          <w:sz w:val="24"/>
          <w:szCs w:val="24"/>
        </w:rPr>
        <w:t>. Енисейска «О создании автономного учреждения».</w:t>
      </w:r>
    </w:p>
    <w:p w:rsidR="00426813" w:rsidRPr="00076B7E" w:rsidRDefault="00426813" w:rsidP="00234CED">
      <w:pPr>
        <w:spacing w:after="0" w:line="240" w:lineRule="auto"/>
        <w:ind w:firstLine="540"/>
        <w:jc w:val="both"/>
        <w:rPr>
          <w:rFonts w:ascii="Times New Roman" w:hAnsi="Times New Roman" w:cs="Times New Roman"/>
          <w:sz w:val="24"/>
          <w:szCs w:val="24"/>
        </w:rPr>
      </w:pPr>
    </w:p>
    <w:p w:rsidR="00234CED" w:rsidRDefault="00234CED" w:rsidP="00234CE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города Енисейска от 23.03.2011 №114-п утверждено </w:t>
      </w:r>
      <w:r w:rsidRPr="001378B1">
        <w:rPr>
          <w:rFonts w:ascii="Times New Roman" w:hAnsi="Times New Roman" w:cs="Times New Roman"/>
          <w:sz w:val="24"/>
          <w:szCs w:val="24"/>
          <w:u w:val="single"/>
        </w:rPr>
        <w:t xml:space="preserve">Положение о порядке определения видов и перечня особо ценного движимого имущества муниципального </w:t>
      </w:r>
      <w:r w:rsidRPr="001378B1">
        <w:rPr>
          <w:rFonts w:ascii="Times New Roman" w:hAnsi="Times New Roman" w:cs="Times New Roman"/>
          <w:b/>
          <w:i/>
          <w:sz w:val="24"/>
          <w:szCs w:val="24"/>
          <w:u w:val="single"/>
        </w:rPr>
        <w:t>бюджетного</w:t>
      </w:r>
      <w:r w:rsidR="00F00611" w:rsidRPr="001378B1">
        <w:rPr>
          <w:rFonts w:ascii="Times New Roman" w:hAnsi="Times New Roman" w:cs="Times New Roman"/>
          <w:sz w:val="24"/>
          <w:szCs w:val="24"/>
          <w:u w:val="single"/>
        </w:rPr>
        <w:t xml:space="preserve"> учреждения г. Енисейска</w:t>
      </w:r>
      <w:r w:rsidR="00552753">
        <w:rPr>
          <w:rFonts w:ascii="Times New Roman" w:hAnsi="Times New Roman" w:cs="Times New Roman"/>
          <w:sz w:val="24"/>
          <w:szCs w:val="24"/>
        </w:rPr>
        <w:t xml:space="preserve"> (далее – Положение №114-п)</w:t>
      </w:r>
      <w:r w:rsidR="00F00611">
        <w:rPr>
          <w:rFonts w:ascii="Times New Roman" w:hAnsi="Times New Roman" w:cs="Times New Roman"/>
          <w:sz w:val="24"/>
          <w:szCs w:val="24"/>
        </w:rPr>
        <w:t>, которым определено:</w:t>
      </w:r>
    </w:p>
    <w:p w:rsidR="00F00611" w:rsidRDefault="00F00611" w:rsidP="00234CE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виды и перечень особо ценного движимого имущества бюджетных учреждений, </w:t>
      </w:r>
      <w:proofErr w:type="gramStart"/>
      <w:r>
        <w:rPr>
          <w:rFonts w:ascii="Times New Roman" w:hAnsi="Times New Roman" w:cs="Times New Roman"/>
          <w:sz w:val="24"/>
          <w:szCs w:val="24"/>
        </w:rPr>
        <w:t>могут</w:t>
      </w:r>
      <w:proofErr w:type="gramEnd"/>
      <w:r>
        <w:rPr>
          <w:rFonts w:ascii="Times New Roman" w:hAnsi="Times New Roman" w:cs="Times New Roman"/>
          <w:sz w:val="24"/>
          <w:szCs w:val="24"/>
        </w:rPr>
        <w:t xml:space="preserve"> определяются органами, осуществляющими функции и полномочия учредителя;</w:t>
      </w:r>
    </w:p>
    <w:p w:rsidR="00F00611" w:rsidRDefault="00F00611" w:rsidP="00234CE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подлежит включению в состав особо ценного имущества:</w:t>
      </w:r>
    </w:p>
    <w:p w:rsidR="00F00611" w:rsidRDefault="00F00611" w:rsidP="00234CE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DD0436">
        <w:rPr>
          <w:rFonts w:ascii="Times New Roman" w:hAnsi="Times New Roman" w:cs="Times New Roman"/>
          <w:sz w:val="24"/>
          <w:szCs w:val="24"/>
        </w:rPr>
        <w:t>движимое имущество, балансовая стоимость которого превышает размер, установленный органом, осуществляющим функции и полномочиями учредителя в отношении соответствующих муниципальных бюджетных учреждений в порядке определенном п. 4 Порядка №538 (т.е. от 50 до 200 тыс. руб.);</w:t>
      </w:r>
    </w:p>
    <w:p w:rsidR="00E819AE" w:rsidRDefault="00DD0436" w:rsidP="00DD043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иное движимое имущество, без которого осуществление муниципальным бюджетным учреждением предусмотренных его уставом основных видов деятельности будет </w:t>
      </w:r>
      <w:proofErr w:type="gramStart"/>
      <w:r>
        <w:rPr>
          <w:rFonts w:ascii="Times New Roman" w:hAnsi="Times New Roman" w:cs="Times New Roman"/>
          <w:sz w:val="24"/>
          <w:szCs w:val="24"/>
        </w:rPr>
        <w:t>существенно  затруднено</w:t>
      </w:r>
      <w:proofErr w:type="gramEnd"/>
      <w:r>
        <w:rPr>
          <w:rFonts w:ascii="Times New Roman" w:hAnsi="Times New Roman" w:cs="Times New Roman"/>
          <w:sz w:val="24"/>
          <w:szCs w:val="24"/>
        </w:rPr>
        <w:t xml:space="preserve"> и которое отнесено к определенному виду особо ценного движимого имущества;</w:t>
      </w:r>
    </w:p>
    <w:p w:rsidR="00DD0436" w:rsidRDefault="00DD0436" w:rsidP="00DD04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 в том числе музейные коллекции и предметы, находящиеся в муниципальной собственности и включенные в состав государственной части Музейного фонда Российской Федерации, а также документы Архивного фонда Российской Федерации и национального библиотечного фонда.;</w:t>
      </w:r>
      <w:proofErr w:type="gramEnd"/>
    </w:p>
    <w:p w:rsidR="00DD0436" w:rsidRDefault="00DD0436" w:rsidP="00DD043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ведение перечня особо ценного движимого имущества осуществляется бюджетным учреждением на основании сведений бухгалтерского учета муниципальных учреждений о полном наименовании объекта, отнесенного в установленном порядке к особо ценному движимому имуществу, его балансовой стоимости и об инвентарном (учетном) номере (при его наличии).</w:t>
      </w:r>
    </w:p>
    <w:p w:rsidR="00DD0436" w:rsidRDefault="00552753" w:rsidP="00DD043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пункте 6 Положения №114-п указано, что перечень особо ценного движимого имущества </w:t>
      </w:r>
      <w:r w:rsidRPr="001B0FD1">
        <w:rPr>
          <w:rFonts w:ascii="Times New Roman" w:hAnsi="Times New Roman" w:cs="Times New Roman"/>
          <w:sz w:val="24"/>
          <w:szCs w:val="24"/>
          <w:u w:val="single"/>
        </w:rPr>
        <w:t>согласовывается с отделом по вопросам имущественных отношений</w:t>
      </w:r>
      <w:r>
        <w:rPr>
          <w:rFonts w:ascii="Times New Roman" w:hAnsi="Times New Roman" w:cs="Times New Roman"/>
          <w:sz w:val="24"/>
          <w:szCs w:val="24"/>
        </w:rPr>
        <w:t xml:space="preserve"> администрации города Енисейска</w:t>
      </w:r>
      <w:r w:rsidR="001B0FD1">
        <w:rPr>
          <w:rFonts w:ascii="Times New Roman" w:hAnsi="Times New Roman" w:cs="Times New Roman"/>
          <w:sz w:val="24"/>
          <w:szCs w:val="24"/>
        </w:rPr>
        <w:t>, что не соответствует структуре Администрации города Енисейска.</w:t>
      </w:r>
    </w:p>
    <w:p w:rsidR="00615A38" w:rsidRDefault="00615A38" w:rsidP="00DD0436">
      <w:pPr>
        <w:spacing w:after="0" w:line="240" w:lineRule="auto"/>
        <w:ind w:firstLine="540"/>
        <w:jc w:val="both"/>
        <w:rPr>
          <w:rFonts w:ascii="Times New Roman" w:hAnsi="Times New Roman" w:cs="Times New Roman"/>
          <w:sz w:val="24"/>
          <w:szCs w:val="24"/>
        </w:rPr>
      </w:pPr>
    </w:p>
    <w:p w:rsidR="00615A38" w:rsidRDefault="00615A38" w:rsidP="00615A3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Таким образом, Администрация города определила, что </w:t>
      </w:r>
      <w:r w:rsidR="000B56DD">
        <w:rPr>
          <w:rFonts w:ascii="Times New Roman" w:hAnsi="Times New Roman" w:cs="Times New Roman"/>
          <w:sz w:val="24"/>
          <w:szCs w:val="24"/>
        </w:rPr>
        <w:t xml:space="preserve">в том числе, </w:t>
      </w:r>
      <w:r>
        <w:rPr>
          <w:rFonts w:ascii="Times New Roman" w:hAnsi="Times New Roman" w:cs="Times New Roman"/>
          <w:sz w:val="24"/>
          <w:szCs w:val="24"/>
        </w:rPr>
        <w:t>к особо ценному имуществу относится:</w:t>
      </w:r>
    </w:p>
    <w:p w:rsidR="00615A38" w:rsidRDefault="00615A38" w:rsidP="00615A3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движимое имущество, балансовая стоимость которого составляет от 50 до 200 тыс. руб.</w:t>
      </w:r>
      <w:r w:rsidR="00030739">
        <w:rPr>
          <w:rFonts w:ascii="Times New Roman" w:hAnsi="Times New Roman" w:cs="Times New Roman"/>
          <w:sz w:val="24"/>
          <w:szCs w:val="24"/>
        </w:rPr>
        <w:t xml:space="preserve"> для бюджетных учреждений, и свыше 50 тыс. руб. для автономных учреждений</w:t>
      </w:r>
      <w:r>
        <w:rPr>
          <w:rFonts w:ascii="Times New Roman" w:hAnsi="Times New Roman" w:cs="Times New Roman"/>
          <w:sz w:val="24"/>
          <w:szCs w:val="24"/>
        </w:rPr>
        <w:t>;</w:t>
      </w:r>
    </w:p>
    <w:p w:rsidR="00615A38" w:rsidRDefault="00615A38" w:rsidP="00615A3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иное движимое имущество, без которого осуществление муниципальным автономным и бюджетным учреждением предусмотренных его уставом основных видов деятельности будет </w:t>
      </w:r>
      <w:proofErr w:type="gramStart"/>
      <w:r>
        <w:rPr>
          <w:rFonts w:ascii="Times New Roman" w:hAnsi="Times New Roman" w:cs="Times New Roman"/>
          <w:sz w:val="24"/>
          <w:szCs w:val="24"/>
        </w:rPr>
        <w:t>существенно  затруднено</w:t>
      </w:r>
      <w:proofErr w:type="gramEnd"/>
      <w:r>
        <w:rPr>
          <w:rFonts w:ascii="Times New Roman" w:hAnsi="Times New Roman" w:cs="Times New Roman"/>
          <w:sz w:val="24"/>
          <w:szCs w:val="24"/>
        </w:rPr>
        <w:t xml:space="preserve"> и которое отнесено к определенному виду особо ценного движимого имущества. </w:t>
      </w:r>
    </w:p>
    <w:p w:rsidR="00615A38" w:rsidRDefault="00615A38" w:rsidP="00615A38">
      <w:pPr>
        <w:spacing w:after="0" w:line="240" w:lineRule="auto"/>
        <w:ind w:firstLine="540"/>
        <w:jc w:val="both"/>
        <w:rPr>
          <w:rFonts w:ascii="Times New Roman" w:hAnsi="Times New Roman" w:cs="Times New Roman"/>
          <w:sz w:val="24"/>
          <w:szCs w:val="24"/>
        </w:rPr>
      </w:pPr>
      <w:proofErr w:type="gramStart"/>
      <w:r w:rsidRPr="000B56DD">
        <w:rPr>
          <w:rFonts w:ascii="Times New Roman" w:hAnsi="Times New Roman" w:cs="Times New Roman"/>
          <w:b/>
          <w:i/>
          <w:sz w:val="24"/>
          <w:szCs w:val="24"/>
        </w:rPr>
        <w:lastRenderedPageBreak/>
        <w:t>Перечень движимого имущества</w:t>
      </w:r>
      <w:r>
        <w:rPr>
          <w:rFonts w:ascii="Times New Roman" w:hAnsi="Times New Roman" w:cs="Times New Roman"/>
          <w:sz w:val="24"/>
          <w:szCs w:val="24"/>
        </w:rPr>
        <w:t>, которое следует относить к категории особо ценного, стоимость которог</w:t>
      </w:r>
      <w:r w:rsidR="00030739">
        <w:rPr>
          <w:rFonts w:ascii="Times New Roman" w:hAnsi="Times New Roman" w:cs="Times New Roman"/>
          <w:sz w:val="24"/>
          <w:szCs w:val="24"/>
        </w:rPr>
        <w:t xml:space="preserve">о составляет менее 50 тыс. руб., </w:t>
      </w:r>
      <w:r>
        <w:rPr>
          <w:rFonts w:ascii="Times New Roman" w:hAnsi="Times New Roman" w:cs="Times New Roman"/>
          <w:sz w:val="24"/>
          <w:szCs w:val="24"/>
        </w:rPr>
        <w:t xml:space="preserve">и более 200 тыс. руб. </w:t>
      </w:r>
      <w:r w:rsidR="00030739">
        <w:rPr>
          <w:rFonts w:ascii="Times New Roman" w:hAnsi="Times New Roman" w:cs="Times New Roman"/>
          <w:sz w:val="24"/>
          <w:szCs w:val="24"/>
        </w:rPr>
        <w:t xml:space="preserve">для бюджетных учреждений, </w:t>
      </w:r>
      <w:r>
        <w:rPr>
          <w:rFonts w:ascii="Times New Roman" w:hAnsi="Times New Roman" w:cs="Times New Roman"/>
          <w:sz w:val="24"/>
          <w:szCs w:val="24"/>
        </w:rPr>
        <w:t>без которого осуществление учреждениями предусмотренных его уставом основных видов деятельности будет существенно  затруднено</w:t>
      </w:r>
      <w:r w:rsidR="000B56DD">
        <w:rPr>
          <w:rFonts w:ascii="Times New Roman" w:hAnsi="Times New Roman" w:cs="Times New Roman"/>
          <w:sz w:val="24"/>
          <w:szCs w:val="24"/>
        </w:rPr>
        <w:t xml:space="preserve">, </w:t>
      </w:r>
      <w:r w:rsidR="000B56DD" w:rsidRPr="000B56DD">
        <w:rPr>
          <w:rFonts w:ascii="Times New Roman" w:hAnsi="Times New Roman" w:cs="Times New Roman"/>
          <w:b/>
          <w:i/>
          <w:sz w:val="24"/>
          <w:szCs w:val="24"/>
        </w:rPr>
        <w:t>не утвержден</w:t>
      </w:r>
      <w:r w:rsidR="000B56DD">
        <w:rPr>
          <w:rFonts w:ascii="Times New Roman" w:hAnsi="Times New Roman" w:cs="Times New Roman"/>
          <w:sz w:val="24"/>
          <w:szCs w:val="24"/>
        </w:rPr>
        <w:t>.</w:t>
      </w:r>
      <w:proofErr w:type="gramEnd"/>
    </w:p>
    <w:p w:rsidR="000E1282" w:rsidRDefault="000012CE" w:rsidP="00DD043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Уставом МКУ «У</w:t>
      </w:r>
      <w:r w:rsidR="00615A38">
        <w:rPr>
          <w:rFonts w:ascii="Times New Roman" w:hAnsi="Times New Roman" w:cs="Times New Roman"/>
          <w:sz w:val="24"/>
          <w:szCs w:val="24"/>
        </w:rPr>
        <w:t>правление муниципальным имуществом</w:t>
      </w:r>
      <w:r>
        <w:rPr>
          <w:rFonts w:ascii="Times New Roman" w:hAnsi="Times New Roman" w:cs="Times New Roman"/>
          <w:sz w:val="24"/>
          <w:szCs w:val="24"/>
        </w:rPr>
        <w:t>»</w:t>
      </w:r>
      <w:r w:rsidR="007947C3">
        <w:rPr>
          <w:rFonts w:ascii="Times New Roman" w:hAnsi="Times New Roman" w:cs="Times New Roman"/>
          <w:sz w:val="24"/>
          <w:szCs w:val="24"/>
        </w:rPr>
        <w:t xml:space="preserve"> целью деятельности, в том числе, является обеспечение управления и распоряжения имуществом муниципального образования города Енисейск.</w:t>
      </w:r>
    </w:p>
    <w:p w:rsidR="00AE2BDA" w:rsidRDefault="00AE2BDA" w:rsidP="00DD043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Уставом МКУ «МБ», к обязанностям относится предоставление в МКУ «У</w:t>
      </w:r>
      <w:r w:rsidR="00615A38">
        <w:rPr>
          <w:rFonts w:ascii="Times New Roman" w:hAnsi="Times New Roman" w:cs="Times New Roman"/>
          <w:sz w:val="24"/>
          <w:szCs w:val="24"/>
        </w:rPr>
        <w:t>правление муниципальным имуществом</w:t>
      </w:r>
      <w:r>
        <w:rPr>
          <w:rFonts w:ascii="Times New Roman" w:hAnsi="Times New Roman" w:cs="Times New Roman"/>
          <w:sz w:val="24"/>
          <w:szCs w:val="24"/>
        </w:rPr>
        <w:t>» данные по учету имущества.</w:t>
      </w:r>
    </w:p>
    <w:p w:rsidR="00860913" w:rsidRPr="00547198" w:rsidRDefault="00860913" w:rsidP="00DD0436">
      <w:pPr>
        <w:spacing w:after="0" w:line="240" w:lineRule="auto"/>
        <w:ind w:firstLine="540"/>
        <w:jc w:val="both"/>
        <w:rPr>
          <w:rFonts w:ascii="Times New Roman" w:hAnsi="Times New Roman" w:cs="Times New Roman"/>
          <w:sz w:val="24"/>
          <w:szCs w:val="24"/>
          <w:u w:val="single"/>
        </w:rPr>
      </w:pPr>
      <w:r w:rsidRPr="00547198">
        <w:rPr>
          <w:rFonts w:ascii="Times New Roman" w:hAnsi="Times New Roman" w:cs="Times New Roman"/>
          <w:sz w:val="24"/>
          <w:szCs w:val="24"/>
          <w:u w:val="single"/>
        </w:rPr>
        <w:t xml:space="preserve">Таким образом, </w:t>
      </w:r>
      <w:r w:rsidR="00547198" w:rsidRPr="00547198">
        <w:rPr>
          <w:rFonts w:ascii="Times New Roman" w:hAnsi="Times New Roman" w:cs="Times New Roman"/>
          <w:sz w:val="24"/>
          <w:szCs w:val="24"/>
          <w:u w:val="single"/>
        </w:rPr>
        <w:t xml:space="preserve">отсутствует </w:t>
      </w:r>
      <w:r w:rsidRPr="00547198">
        <w:rPr>
          <w:rFonts w:ascii="Times New Roman" w:hAnsi="Times New Roman" w:cs="Times New Roman"/>
          <w:sz w:val="24"/>
          <w:szCs w:val="24"/>
          <w:u w:val="single"/>
        </w:rPr>
        <w:t>четк</w:t>
      </w:r>
      <w:r w:rsidR="00615A38" w:rsidRPr="00547198">
        <w:rPr>
          <w:rFonts w:ascii="Times New Roman" w:hAnsi="Times New Roman" w:cs="Times New Roman"/>
          <w:sz w:val="24"/>
          <w:szCs w:val="24"/>
          <w:u w:val="single"/>
        </w:rPr>
        <w:t xml:space="preserve">ий </w:t>
      </w:r>
      <w:r w:rsidR="00460254" w:rsidRPr="00547198">
        <w:rPr>
          <w:rFonts w:ascii="Times New Roman" w:hAnsi="Times New Roman" w:cs="Times New Roman"/>
          <w:sz w:val="24"/>
          <w:szCs w:val="24"/>
          <w:u w:val="single"/>
        </w:rPr>
        <w:t>порядок взаимодействия между МКУ «МБ» и МКУ «УМИ», не закреплен</w:t>
      </w:r>
      <w:r w:rsidR="00547198" w:rsidRPr="00547198">
        <w:rPr>
          <w:rFonts w:ascii="Times New Roman" w:hAnsi="Times New Roman" w:cs="Times New Roman"/>
          <w:sz w:val="24"/>
          <w:szCs w:val="24"/>
          <w:u w:val="single"/>
        </w:rPr>
        <w:t>ыположения касающиеся срока и ответственных должностей (подразделений) в части отнесения движимого имущества к к</w:t>
      </w:r>
      <w:r w:rsidR="00460254" w:rsidRPr="00547198">
        <w:rPr>
          <w:rFonts w:ascii="Times New Roman" w:hAnsi="Times New Roman" w:cs="Times New Roman"/>
          <w:sz w:val="24"/>
          <w:szCs w:val="24"/>
          <w:u w:val="single"/>
        </w:rPr>
        <w:t>атегории особо ценного.</w:t>
      </w:r>
    </w:p>
    <w:p w:rsidR="00976146" w:rsidRDefault="00976146" w:rsidP="00976146">
      <w:pPr>
        <w:spacing w:after="0" w:line="240" w:lineRule="auto"/>
        <w:ind w:firstLine="540"/>
        <w:jc w:val="both"/>
        <w:rPr>
          <w:rFonts w:ascii="Times New Roman" w:hAnsi="Times New Roman" w:cs="Times New Roman"/>
          <w:sz w:val="24"/>
          <w:szCs w:val="24"/>
        </w:rPr>
      </w:pPr>
    </w:p>
    <w:p w:rsidR="002027CD" w:rsidRDefault="002027CD" w:rsidP="002027CD">
      <w:pPr>
        <w:spacing w:after="0" w:line="240" w:lineRule="auto"/>
        <w:ind w:firstLine="708"/>
        <w:jc w:val="center"/>
        <w:rPr>
          <w:rFonts w:ascii="Times New Roman" w:hAnsi="Times New Roman" w:cs="Times New Roman"/>
          <w:b/>
          <w:sz w:val="24"/>
          <w:szCs w:val="24"/>
        </w:rPr>
      </w:pPr>
      <w:r w:rsidRPr="002027CD">
        <w:rPr>
          <w:rFonts w:ascii="Times New Roman" w:hAnsi="Times New Roman" w:cs="Times New Roman"/>
          <w:b/>
          <w:sz w:val="24"/>
          <w:szCs w:val="24"/>
        </w:rPr>
        <w:t>По вопросу 3. Оценка соблюдения установленного порядка</w:t>
      </w:r>
    </w:p>
    <w:p w:rsidR="002027CD" w:rsidRDefault="002027CD" w:rsidP="002027CD">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учета особо ценного имущества</w:t>
      </w:r>
    </w:p>
    <w:p w:rsidR="007C4B8C" w:rsidRDefault="007C4B8C" w:rsidP="002027CD">
      <w:pPr>
        <w:spacing w:after="0" w:line="240" w:lineRule="auto"/>
        <w:ind w:firstLine="708"/>
        <w:jc w:val="center"/>
        <w:rPr>
          <w:rFonts w:ascii="Times New Roman" w:hAnsi="Times New Roman" w:cs="Times New Roman"/>
          <w:b/>
          <w:sz w:val="24"/>
          <w:szCs w:val="24"/>
        </w:rPr>
      </w:pPr>
    </w:p>
    <w:p w:rsidR="00C3471B" w:rsidRDefault="007C4B8C" w:rsidP="00A77B24">
      <w:pPr>
        <w:spacing w:after="0" w:line="240" w:lineRule="auto"/>
        <w:ind w:firstLine="540"/>
        <w:jc w:val="both"/>
        <w:rPr>
          <w:rFonts w:ascii="Times New Roman" w:hAnsi="Times New Roman" w:cs="Times New Roman"/>
          <w:sz w:val="24"/>
          <w:szCs w:val="24"/>
        </w:rPr>
      </w:pPr>
      <w:r w:rsidRPr="007C4B8C">
        <w:rPr>
          <w:rFonts w:ascii="Times New Roman" w:hAnsi="Times New Roman" w:cs="Times New Roman"/>
          <w:sz w:val="24"/>
          <w:szCs w:val="24"/>
        </w:rPr>
        <w:t>В силу норм Порядка №538</w:t>
      </w:r>
      <w:r>
        <w:rPr>
          <w:rFonts w:ascii="Times New Roman" w:hAnsi="Times New Roman" w:cs="Times New Roman"/>
          <w:sz w:val="24"/>
          <w:szCs w:val="24"/>
        </w:rPr>
        <w:t xml:space="preserve"> орган исполнительной власти, наделенный функциями и полномочиями учредителя, для своих подведомственных учреждений утверждает перечень особо ценного движимого имущества.</w:t>
      </w:r>
    </w:p>
    <w:p w:rsidR="005F5D26" w:rsidRDefault="001767BC" w:rsidP="00A77B2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Во исполнение </w:t>
      </w:r>
      <w:r w:rsidR="005F5D26">
        <w:rPr>
          <w:rFonts w:ascii="Times New Roman" w:hAnsi="Times New Roman" w:cs="Times New Roman"/>
          <w:sz w:val="24"/>
          <w:szCs w:val="24"/>
        </w:rPr>
        <w:t xml:space="preserve"> Положения №114-п</w:t>
      </w:r>
      <w:r>
        <w:rPr>
          <w:rFonts w:ascii="Times New Roman" w:hAnsi="Times New Roman" w:cs="Times New Roman"/>
          <w:sz w:val="24"/>
          <w:szCs w:val="24"/>
        </w:rPr>
        <w:t xml:space="preserve"> и По</w:t>
      </w:r>
      <w:r w:rsidR="00385275">
        <w:rPr>
          <w:rFonts w:ascii="Times New Roman" w:hAnsi="Times New Roman" w:cs="Times New Roman"/>
          <w:sz w:val="24"/>
          <w:szCs w:val="24"/>
        </w:rPr>
        <w:t>рядка</w:t>
      </w:r>
      <w:r>
        <w:rPr>
          <w:rFonts w:ascii="Times New Roman" w:hAnsi="Times New Roman" w:cs="Times New Roman"/>
          <w:sz w:val="24"/>
          <w:szCs w:val="24"/>
        </w:rPr>
        <w:t xml:space="preserve"> №298-п постановлением Администрации города Енисейска от 27.10.20</w:t>
      </w:r>
      <w:r w:rsidRPr="005A242D">
        <w:rPr>
          <w:rFonts w:ascii="Times New Roman" w:hAnsi="Times New Roman" w:cs="Times New Roman"/>
          <w:b/>
          <w:sz w:val="24"/>
          <w:szCs w:val="24"/>
        </w:rPr>
        <w:t>11</w:t>
      </w:r>
      <w:r>
        <w:rPr>
          <w:rFonts w:ascii="Times New Roman" w:hAnsi="Times New Roman" w:cs="Times New Roman"/>
          <w:sz w:val="24"/>
          <w:szCs w:val="24"/>
        </w:rPr>
        <w:t xml:space="preserve"> №299-п утвержден Перечень особо ценного движимого имущества, закрепленного за бюджетными и автономными учреждениями</w:t>
      </w:r>
      <w:r w:rsidR="00E462D5">
        <w:rPr>
          <w:rFonts w:ascii="Times New Roman" w:hAnsi="Times New Roman" w:cs="Times New Roman"/>
          <w:sz w:val="24"/>
          <w:szCs w:val="24"/>
        </w:rPr>
        <w:t xml:space="preserve"> (далее – Перечень №299-п)</w:t>
      </w:r>
      <w:r w:rsidR="00EB5B97">
        <w:rPr>
          <w:rFonts w:ascii="Times New Roman" w:hAnsi="Times New Roman" w:cs="Times New Roman"/>
          <w:sz w:val="24"/>
          <w:szCs w:val="24"/>
        </w:rPr>
        <w:t>.</w:t>
      </w:r>
      <w:r w:rsidR="005A242D">
        <w:rPr>
          <w:rFonts w:ascii="Times New Roman" w:hAnsi="Times New Roman" w:cs="Times New Roman"/>
          <w:sz w:val="24"/>
          <w:szCs w:val="24"/>
        </w:rPr>
        <w:t xml:space="preserve"> Изменения в данный документ ни разу не </w:t>
      </w:r>
      <w:r w:rsidR="00A77B24">
        <w:rPr>
          <w:rFonts w:ascii="Times New Roman" w:hAnsi="Times New Roman" w:cs="Times New Roman"/>
          <w:sz w:val="24"/>
          <w:szCs w:val="24"/>
        </w:rPr>
        <w:t>вносились</w:t>
      </w:r>
      <w:r w:rsidR="005A242D">
        <w:rPr>
          <w:rFonts w:ascii="Times New Roman" w:hAnsi="Times New Roman" w:cs="Times New Roman"/>
          <w:sz w:val="24"/>
          <w:szCs w:val="24"/>
        </w:rPr>
        <w:t xml:space="preserve"> по настоящее время.</w:t>
      </w:r>
    </w:p>
    <w:p w:rsidR="005A242D" w:rsidRDefault="005A242D" w:rsidP="005A242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анализе Перечня №299-п, выявлены </w:t>
      </w:r>
      <w:r w:rsidRPr="002D1BF1">
        <w:rPr>
          <w:rFonts w:ascii="Times New Roman" w:hAnsi="Times New Roman" w:cs="Times New Roman"/>
          <w:b/>
          <w:i/>
          <w:sz w:val="24"/>
          <w:szCs w:val="24"/>
        </w:rPr>
        <w:t>объекты</w:t>
      </w:r>
      <w:r>
        <w:rPr>
          <w:rFonts w:ascii="Times New Roman" w:hAnsi="Times New Roman" w:cs="Times New Roman"/>
          <w:sz w:val="24"/>
          <w:szCs w:val="24"/>
        </w:rPr>
        <w:t xml:space="preserve"> особо ценного </w:t>
      </w:r>
      <w:r w:rsidR="00F20895">
        <w:rPr>
          <w:rFonts w:ascii="Times New Roman" w:hAnsi="Times New Roman" w:cs="Times New Roman"/>
          <w:sz w:val="24"/>
          <w:szCs w:val="24"/>
        </w:rPr>
        <w:t xml:space="preserve">движимого </w:t>
      </w:r>
      <w:r>
        <w:rPr>
          <w:rFonts w:ascii="Times New Roman" w:hAnsi="Times New Roman" w:cs="Times New Roman"/>
          <w:sz w:val="24"/>
          <w:szCs w:val="24"/>
        </w:rPr>
        <w:t xml:space="preserve">имущества, </w:t>
      </w:r>
      <w:r w:rsidR="00A77B24">
        <w:rPr>
          <w:rFonts w:ascii="Times New Roman" w:hAnsi="Times New Roman" w:cs="Times New Roman"/>
          <w:sz w:val="24"/>
          <w:szCs w:val="24"/>
        </w:rPr>
        <w:t xml:space="preserve">которые </w:t>
      </w:r>
      <w:r w:rsidR="001675F6">
        <w:rPr>
          <w:rFonts w:ascii="Times New Roman" w:hAnsi="Times New Roman" w:cs="Times New Roman"/>
          <w:sz w:val="24"/>
          <w:szCs w:val="24"/>
        </w:rPr>
        <w:t>по данным бюджетного (бухгалтерского) учета</w:t>
      </w:r>
      <w:r>
        <w:rPr>
          <w:rFonts w:ascii="Times New Roman" w:hAnsi="Times New Roman" w:cs="Times New Roman"/>
          <w:sz w:val="24"/>
          <w:szCs w:val="24"/>
        </w:rPr>
        <w:t>Муниципальной казн</w:t>
      </w:r>
      <w:r w:rsidR="001675F6">
        <w:rPr>
          <w:rFonts w:ascii="Times New Roman" w:hAnsi="Times New Roman" w:cs="Times New Roman"/>
          <w:sz w:val="24"/>
          <w:szCs w:val="24"/>
        </w:rPr>
        <w:t>ы</w:t>
      </w:r>
      <w:r>
        <w:rPr>
          <w:rFonts w:ascii="Times New Roman" w:hAnsi="Times New Roman" w:cs="Times New Roman"/>
          <w:sz w:val="24"/>
          <w:szCs w:val="24"/>
        </w:rPr>
        <w:t xml:space="preserve"> и МКУ «МБ»</w:t>
      </w:r>
      <w:r w:rsidR="00F20895" w:rsidRPr="00F20895">
        <w:rPr>
          <w:rFonts w:ascii="Times New Roman" w:hAnsi="Times New Roman" w:cs="Times New Roman"/>
          <w:b/>
          <w:i/>
          <w:sz w:val="24"/>
          <w:szCs w:val="24"/>
        </w:rPr>
        <w:t>не отнесены к категории особо ценного</w:t>
      </w:r>
      <w:r>
        <w:rPr>
          <w:rFonts w:ascii="Times New Roman" w:hAnsi="Times New Roman" w:cs="Times New Roman"/>
          <w:sz w:val="24"/>
          <w:szCs w:val="24"/>
        </w:rPr>
        <w:t xml:space="preserve">. Перечень этих объектов </w:t>
      </w:r>
      <w:r w:rsidR="00385275">
        <w:rPr>
          <w:rFonts w:ascii="Times New Roman" w:hAnsi="Times New Roman" w:cs="Times New Roman"/>
          <w:sz w:val="24"/>
          <w:szCs w:val="24"/>
        </w:rPr>
        <w:t xml:space="preserve">по учреждениям </w:t>
      </w:r>
      <w:r>
        <w:rPr>
          <w:rFonts w:ascii="Times New Roman" w:hAnsi="Times New Roman" w:cs="Times New Roman"/>
          <w:sz w:val="24"/>
          <w:szCs w:val="24"/>
        </w:rPr>
        <w:t xml:space="preserve">приведен в таблице ниже: </w:t>
      </w:r>
    </w:p>
    <w:p w:rsidR="005A242D" w:rsidRPr="00A77B24" w:rsidRDefault="00A77B24" w:rsidP="00A77B24">
      <w:pPr>
        <w:spacing w:after="0" w:line="240" w:lineRule="auto"/>
        <w:jc w:val="right"/>
        <w:rPr>
          <w:rFonts w:ascii="Times New Roman" w:hAnsi="Times New Roman" w:cs="Times New Roman"/>
          <w:i/>
          <w:sz w:val="18"/>
          <w:szCs w:val="18"/>
        </w:rPr>
      </w:pPr>
      <w:r w:rsidRPr="00A77B24">
        <w:rPr>
          <w:rFonts w:ascii="Times New Roman" w:hAnsi="Times New Roman" w:cs="Times New Roman"/>
          <w:i/>
          <w:sz w:val="18"/>
          <w:szCs w:val="18"/>
        </w:rPr>
        <w:t>Таблица №1</w:t>
      </w:r>
    </w:p>
    <w:tbl>
      <w:tblPr>
        <w:tblStyle w:val="ad"/>
        <w:tblW w:w="0" w:type="auto"/>
        <w:tblLook w:val="04A0"/>
      </w:tblPr>
      <w:tblGrid>
        <w:gridCol w:w="3936"/>
        <w:gridCol w:w="4536"/>
        <w:gridCol w:w="1808"/>
      </w:tblGrid>
      <w:tr w:rsidR="005A242D" w:rsidTr="004B6A1C">
        <w:tc>
          <w:tcPr>
            <w:tcW w:w="3936" w:type="dxa"/>
            <w:vMerge w:val="restart"/>
            <w:vAlign w:val="center"/>
          </w:tcPr>
          <w:p w:rsidR="005A242D" w:rsidRPr="00E728FA" w:rsidRDefault="005A242D" w:rsidP="004B6A1C">
            <w:pPr>
              <w:jc w:val="center"/>
              <w:rPr>
                <w:rFonts w:ascii="Times New Roman" w:hAnsi="Times New Roman" w:cs="Times New Roman"/>
                <w:sz w:val="20"/>
                <w:szCs w:val="20"/>
              </w:rPr>
            </w:pPr>
            <w:r w:rsidRPr="006A60D8">
              <w:rPr>
                <w:rFonts w:ascii="Times New Roman" w:hAnsi="Times New Roman" w:cs="Times New Roman"/>
                <w:sz w:val="18"/>
                <w:szCs w:val="18"/>
              </w:rPr>
              <w:t>Учреждение</w:t>
            </w:r>
          </w:p>
        </w:tc>
        <w:tc>
          <w:tcPr>
            <w:tcW w:w="6344" w:type="dxa"/>
            <w:gridSpan w:val="2"/>
          </w:tcPr>
          <w:p w:rsidR="00A77B24" w:rsidRDefault="005A242D" w:rsidP="004B6A1C">
            <w:pPr>
              <w:jc w:val="center"/>
              <w:rPr>
                <w:rFonts w:ascii="Times New Roman" w:hAnsi="Times New Roman" w:cs="Times New Roman"/>
                <w:sz w:val="20"/>
                <w:szCs w:val="20"/>
              </w:rPr>
            </w:pPr>
            <w:r>
              <w:rPr>
                <w:rFonts w:ascii="Times New Roman" w:hAnsi="Times New Roman" w:cs="Times New Roman"/>
                <w:sz w:val="20"/>
                <w:szCs w:val="20"/>
              </w:rPr>
              <w:t>Особо ценное движимое имущество муниципальных автономных и бюджетных учреждений, закрепленное постановлением №299-п,</w:t>
            </w:r>
          </w:p>
          <w:p w:rsidR="005A242D" w:rsidRPr="00E728FA" w:rsidRDefault="005A242D" w:rsidP="004B6A1C">
            <w:pPr>
              <w:jc w:val="center"/>
              <w:rPr>
                <w:rFonts w:ascii="Times New Roman" w:hAnsi="Times New Roman" w:cs="Times New Roman"/>
                <w:sz w:val="20"/>
                <w:szCs w:val="20"/>
              </w:rPr>
            </w:pPr>
            <w:r>
              <w:rPr>
                <w:rFonts w:ascii="Times New Roman" w:hAnsi="Times New Roman" w:cs="Times New Roman"/>
                <w:sz w:val="20"/>
                <w:szCs w:val="20"/>
              </w:rPr>
              <w:t xml:space="preserve"> и не </w:t>
            </w:r>
            <w:proofErr w:type="gramStart"/>
            <w:r>
              <w:rPr>
                <w:rFonts w:ascii="Times New Roman" w:hAnsi="Times New Roman" w:cs="Times New Roman"/>
                <w:sz w:val="20"/>
                <w:szCs w:val="20"/>
              </w:rPr>
              <w:t>учтенное</w:t>
            </w:r>
            <w:proofErr w:type="gramEnd"/>
            <w:r>
              <w:rPr>
                <w:rFonts w:ascii="Times New Roman" w:hAnsi="Times New Roman" w:cs="Times New Roman"/>
                <w:sz w:val="20"/>
                <w:szCs w:val="20"/>
              </w:rPr>
              <w:t xml:space="preserve"> в Муниципальной казне</w:t>
            </w:r>
            <w:r w:rsidR="00A77B24">
              <w:rPr>
                <w:rFonts w:ascii="Times New Roman" w:hAnsi="Times New Roman" w:cs="Times New Roman"/>
                <w:sz w:val="20"/>
                <w:szCs w:val="20"/>
              </w:rPr>
              <w:t xml:space="preserve"> и в бухгалтерском учете</w:t>
            </w:r>
          </w:p>
        </w:tc>
      </w:tr>
      <w:tr w:rsidR="005A242D" w:rsidRPr="001336F4" w:rsidTr="004B6A1C">
        <w:tc>
          <w:tcPr>
            <w:tcW w:w="3936" w:type="dxa"/>
            <w:vMerge/>
            <w:vAlign w:val="center"/>
          </w:tcPr>
          <w:p w:rsidR="005A242D" w:rsidRPr="001336F4" w:rsidRDefault="005A242D" w:rsidP="004B6A1C">
            <w:pPr>
              <w:rPr>
                <w:rFonts w:ascii="Times New Roman" w:hAnsi="Times New Roman" w:cs="Times New Roman"/>
                <w:sz w:val="20"/>
                <w:szCs w:val="20"/>
              </w:rPr>
            </w:pPr>
          </w:p>
        </w:tc>
        <w:tc>
          <w:tcPr>
            <w:tcW w:w="4536" w:type="dxa"/>
          </w:tcPr>
          <w:p w:rsidR="005A242D" w:rsidRPr="006A60D8" w:rsidRDefault="005A242D" w:rsidP="004B6A1C">
            <w:pPr>
              <w:jc w:val="center"/>
              <w:rPr>
                <w:rFonts w:ascii="Times New Roman" w:hAnsi="Times New Roman" w:cs="Times New Roman"/>
                <w:sz w:val="18"/>
                <w:szCs w:val="18"/>
              </w:rPr>
            </w:pPr>
            <w:r w:rsidRPr="006A60D8">
              <w:rPr>
                <w:rFonts w:ascii="Times New Roman" w:hAnsi="Times New Roman" w:cs="Times New Roman"/>
                <w:sz w:val="18"/>
                <w:szCs w:val="18"/>
              </w:rPr>
              <w:t>Наименование объекта</w:t>
            </w:r>
          </w:p>
        </w:tc>
        <w:tc>
          <w:tcPr>
            <w:tcW w:w="1808" w:type="dxa"/>
          </w:tcPr>
          <w:p w:rsidR="005A242D" w:rsidRDefault="005A242D" w:rsidP="004B6A1C">
            <w:pPr>
              <w:jc w:val="center"/>
              <w:rPr>
                <w:rFonts w:ascii="Times New Roman" w:hAnsi="Times New Roman" w:cs="Times New Roman"/>
                <w:sz w:val="18"/>
                <w:szCs w:val="18"/>
              </w:rPr>
            </w:pPr>
            <w:r w:rsidRPr="006A60D8">
              <w:rPr>
                <w:rFonts w:ascii="Times New Roman" w:hAnsi="Times New Roman" w:cs="Times New Roman"/>
                <w:sz w:val="18"/>
                <w:szCs w:val="18"/>
              </w:rPr>
              <w:t xml:space="preserve">Балансовая </w:t>
            </w:r>
          </w:p>
          <w:p w:rsidR="005A242D" w:rsidRPr="006A60D8" w:rsidRDefault="005A242D" w:rsidP="004B6A1C">
            <w:pPr>
              <w:jc w:val="center"/>
              <w:rPr>
                <w:rFonts w:ascii="Times New Roman" w:hAnsi="Times New Roman" w:cs="Times New Roman"/>
                <w:sz w:val="18"/>
                <w:szCs w:val="18"/>
              </w:rPr>
            </w:pPr>
            <w:r w:rsidRPr="006A60D8">
              <w:rPr>
                <w:rFonts w:ascii="Times New Roman" w:hAnsi="Times New Roman" w:cs="Times New Roman"/>
                <w:sz w:val="18"/>
                <w:szCs w:val="18"/>
              </w:rPr>
              <w:t>стоимость, руб.</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sidRPr="001336F4">
              <w:rPr>
                <w:rFonts w:ascii="Times New Roman" w:hAnsi="Times New Roman" w:cs="Times New Roman"/>
                <w:sz w:val="20"/>
                <w:szCs w:val="20"/>
              </w:rPr>
              <w:t>МБУК «ГДК»</w:t>
            </w:r>
          </w:p>
        </w:tc>
        <w:tc>
          <w:tcPr>
            <w:tcW w:w="4536" w:type="dxa"/>
            <w:vAlign w:val="center"/>
          </w:tcPr>
          <w:p w:rsidR="005A242D" w:rsidRPr="001336F4" w:rsidRDefault="005A242D" w:rsidP="004B6A1C">
            <w:pPr>
              <w:rPr>
                <w:rFonts w:ascii="Times New Roman" w:hAnsi="Times New Roman" w:cs="Times New Roman"/>
                <w:sz w:val="20"/>
                <w:szCs w:val="20"/>
              </w:rPr>
            </w:pPr>
            <w:r w:rsidRPr="001336F4">
              <w:rPr>
                <w:rFonts w:ascii="Times New Roman" w:hAnsi="Times New Roman" w:cs="Times New Roman"/>
                <w:sz w:val="20"/>
                <w:szCs w:val="20"/>
              </w:rPr>
              <w:t>Проектор РВ 6210</w:t>
            </w:r>
          </w:p>
        </w:tc>
        <w:tc>
          <w:tcPr>
            <w:tcW w:w="1808" w:type="dxa"/>
            <w:vAlign w:val="center"/>
          </w:tcPr>
          <w:p w:rsidR="005A242D" w:rsidRPr="001336F4" w:rsidRDefault="005A242D" w:rsidP="004B6A1C">
            <w:pPr>
              <w:jc w:val="center"/>
              <w:rPr>
                <w:rFonts w:ascii="Times New Roman" w:hAnsi="Times New Roman" w:cs="Times New Roman"/>
                <w:sz w:val="20"/>
                <w:szCs w:val="20"/>
              </w:rPr>
            </w:pPr>
            <w:r w:rsidRPr="001336F4">
              <w:rPr>
                <w:rFonts w:ascii="Times New Roman" w:hAnsi="Times New Roman" w:cs="Times New Roman"/>
                <w:sz w:val="20"/>
                <w:szCs w:val="20"/>
              </w:rPr>
              <w:t>57 500,00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sidRPr="001336F4">
              <w:rPr>
                <w:rFonts w:ascii="Times New Roman" w:hAnsi="Times New Roman" w:cs="Times New Roman"/>
                <w:sz w:val="20"/>
                <w:szCs w:val="20"/>
              </w:rPr>
              <w:t>МБОУ ДОД «ДЮСШ»</w:t>
            </w:r>
          </w:p>
        </w:tc>
        <w:tc>
          <w:tcPr>
            <w:tcW w:w="4536" w:type="dxa"/>
            <w:vAlign w:val="center"/>
          </w:tcPr>
          <w:p w:rsidR="005A242D" w:rsidRPr="001336F4" w:rsidRDefault="005A242D" w:rsidP="004B6A1C">
            <w:pPr>
              <w:rPr>
                <w:rFonts w:ascii="Times New Roman" w:hAnsi="Times New Roman" w:cs="Times New Roman"/>
                <w:sz w:val="20"/>
                <w:szCs w:val="20"/>
              </w:rPr>
            </w:pPr>
            <w:r w:rsidRPr="001336F4">
              <w:rPr>
                <w:rFonts w:ascii="Times New Roman" w:hAnsi="Times New Roman" w:cs="Times New Roman"/>
                <w:sz w:val="20"/>
                <w:szCs w:val="20"/>
              </w:rPr>
              <w:t>Помост тяжелоатлетический 6-6м</w:t>
            </w:r>
          </w:p>
        </w:tc>
        <w:tc>
          <w:tcPr>
            <w:tcW w:w="1808" w:type="dxa"/>
            <w:vAlign w:val="center"/>
          </w:tcPr>
          <w:p w:rsidR="005A242D" w:rsidRPr="001336F4" w:rsidRDefault="005A242D" w:rsidP="004B6A1C">
            <w:pPr>
              <w:jc w:val="center"/>
              <w:rPr>
                <w:rFonts w:ascii="Times New Roman" w:hAnsi="Times New Roman" w:cs="Times New Roman"/>
                <w:sz w:val="20"/>
                <w:szCs w:val="20"/>
              </w:rPr>
            </w:pPr>
            <w:r w:rsidRPr="001336F4">
              <w:rPr>
                <w:rFonts w:ascii="Times New Roman" w:hAnsi="Times New Roman" w:cs="Times New Roman"/>
                <w:sz w:val="20"/>
                <w:szCs w:val="20"/>
              </w:rPr>
              <w:t>117 445,00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sidRPr="001336F4">
              <w:rPr>
                <w:rFonts w:ascii="Times New Roman" w:hAnsi="Times New Roman" w:cs="Times New Roman"/>
                <w:sz w:val="20"/>
                <w:szCs w:val="20"/>
              </w:rPr>
              <w:t>МБОУ ДОД «ДЮСШ»</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Снегоход Буран</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109 000,00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 xml:space="preserve">МБУК «Культурный центр» </w:t>
            </w:r>
          </w:p>
        </w:tc>
        <w:tc>
          <w:tcPr>
            <w:tcW w:w="45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Техническое оборудование сцены</w:t>
            </w:r>
          </w:p>
        </w:tc>
        <w:tc>
          <w:tcPr>
            <w:tcW w:w="1808" w:type="dxa"/>
            <w:vAlign w:val="center"/>
          </w:tcPr>
          <w:p w:rsidR="005A242D" w:rsidRPr="001336F4" w:rsidRDefault="005A242D" w:rsidP="004B6A1C">
            <w:pPr>
              <w:jc w:val="center"/>
              <w:rPr>
                <w:rFonts w:ascii="Times New Roman" w:hAnsi="Times New Roman" w:cs="Times New Roman"/>
                <w:sz w:val="20"/>
                <w:szCs w:val="20"/>
              </w:rPr>
            </w:pPr>
            <w:r>
              <w:rPr>
                <w:rFonts w:ascii="Times New Roman" w:hAnsi="Times New Roman" w:cs="Times New Roman"/>
                <w:sz w:val="20"/>
                <w:szCs w:val="20"/>
              </w:rPr>
              <w:t>91 165,59</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 xml:space="preserve">МБУК «Культурный центр» </w:t>
            </w:r>
          </w:p>
        </w:tc>
        <w:tc>
          <w:tcPr>
            <w:tcW w:w="4536" w:type="dxa"/>
            <w:vAlign w:val="center"/>
          </w:tcPr>
          <w:p w:rsidR="005A242D" w:rsidRPr="00DA31C9" w:rsidRDefault="005A242D" w:rsidP="004B6A1C">
            <w:pPr>
              <w:rPr>
                <w:rFonts w:ascii="Times New Roman" w:hAnsi="Times New Roman" w:cs="Times New Roman"/>
                <w:sz w:val="20"/>
                <w:szCs w:val="20"/>
                <w:lang w:val="en-US"/>
              </w:rPr>
            </w:pPr>
            <w:r>
              <w:rPr>
                <w:rFonts w:ascii="Times New Roman" w:hAnsi="Times New Roman" w:cs="Times New Roman"/>
                <w:sz w:val="20"/>
                <w:szCs w:val="20"/>
              </w:rPr>
              <w:t xml:space="preserve">Синтезатор </w:t>
            </w:r>
            <w:r>
              <w:rPr>
                <w:rFonts w:ascii="Times New Roman" w:hAnsi="Times New Roman" w:cs="Times New Roman"/>
                <w:sz w:val="20"/>
                <w:szCs w:val="20"/>
                <w:lang w:val="en-US"/>
              </w:rPr>
              <w:t>Yamaha</w:t>
            </w:r>
          </w:p>
        </w:tc>
        <w:tc>
          <w:tcPr>
            <w:tcW w:w="1808" w:type="dxa"/>
            <w:vAlign w:val="center"/>
          </w:tcPr>
          <w:p w:rsidR="005A242D" w:rsidRPr="00DA31C9" w:rsidRDefault="005A242D" w:rsidP="004B6A1C">
            <w:pPr>
              <w:jc w:val="center"/>
              <w:rPr>
                <w:rFonts w:ascii="Times New Roman" w:hAnsi="Times New Roman" w:cs="Times New Roman"/>
                <w:sz w:val="20"/>
                <w:szCs w:val="20"/>
                <w:lang w:val="en-US"/>
              </w:rPr>
            </w:pPr>
            <w:r>
              <w:rPr>
                <w:rFonts w:ascii="Times New Roman" w:hAnsi="Times New Roman" w:cs="Times New Roman"/>
                <w:sz w:val="20"/>
                <w:szCs w:val="20"/>
                <w:lang w:val="en-US"/>
              </w:rPr>
              <w:t>30 876</w:t>
            </w:r>
            <w:r>
              <w:rPr>
                <w:rFonts w:ascii="Times New Roman" w:hAnsi="Times New Roman" w:cs="Times New Roman"/>
                <w:sz w:val="20"/>
                <w:szCs w:val="20"/>
              </w:rPr>
              <w:t>,</w:t>
            </w:r>
            <w:r>
              <w:rPr>
                <w:rFonts w:ascii="Times New Roman" w:hAnsi="Times New Roman" w:cs="Times New Roman"/>
                <w:sz w:val="20"/>
                <w:szCs w:val="20"/>
                <w:lang w:val="en-US"/>
              </w:rPr>
              <w:t>30</w:t>
            </w:r>
          </w:p>
        </w:tc>
      </w:tr>
      <w:tr w:rsidR="005A242D" w:rsidRPr="001336F4" w:rsidTr="004B6A1C">
        <w:tc>
          <w:tcPr>
            <w:tcW w:w="3936" w:type="dxa"/>
            <w:vAlign w:val="center"/>
          </w:tcPr>
          <w:p w:rsidR="005A242D" w:rsidRPr="006A60D8" w:rsidRDefault="005A242D" w:rsidP="004B6A1C">
            <w:pPr>
              <w:rPr>
                <w:rFonts w:ascii="Times New Roman" w:hAnsi="Times New Roman" w:cs="Times New Roman"/>
                <w:sz w:val="18"/>
                <w:szCs w:val="18"/>
              </w:rPr>
            </w:pPr>
            <w:r>
              <w:rPr>
                <w:rFonts w:ascii="Times New Roman" w:hAnsi="Times New Roman" w:cs="Times New Roman"/>
                <w:sz w:val="18"/>
                <w:szCs w:val="18"/>
              </w:rPr>
              <w:t>МБОУ ДОД «Детская художественная школа»</w:t>
            </w:r>
          </w:p>
        </w:tc>
        <w:tc>
          <w:tcPr>
            <w:tcW w:w="45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Электропечь муфельная</w:t>
            </w:r>
          </w:p>
        </w:tc>
        <w:tc>
          <w:tcPr>
            <w:tcW w:w="1808" w:type="dxa"/>
            <w:vAlign w:val="center"/>
          </w:tcPr>
          <w:p w:rsidR="005A242D" w:rsidRPr="001336F4" w:rsidRDefault="005A242D" w:rsidP="004B6A1C">
            <w:pPr>
              <w:jc w:val="center"/>
              <w:rPr>
                <w:rFonts w:ascii="Times New Roman" w:hAnsi="Times New Roman" w:cs="Times New Roman"/>
                <w:sz w:val="20"/>
                <w:szCs w:val="20"/>
              </w:rPr>
            </w:pPr>
            <w:r>
              <w:rPr>
                <w:rFonts w:ascii="Times New Roman" w:hAnsi="Times New Roman" w:cs="Times New Roman"/>
                <w:sz w:val="20"/>
                <w:szCs w:val="20"/>
              </w:rPr>
              <w:t>69 854,79</w:t>
            </w:r>
          </w:p>
        </w:tc>
      </w:tr>
      <w:tr w:rsidR="005A242D" w:rsidRPr="001336F4" w:rsidTr="004B6A1C">
        <w:tc>
          <w:tcPr>
            <w:tcW w:w="3936" w:type="dxa"/>
            <w:vAlign w:val="center"/>
          </w:tcPr>
          <w:p w:rsidR="005A242D" w:rsidRPr="006A60D8" w:rsidRDefault="005A242D" w:rsidP="004B6A1C">
            <w:pPr>
              <w:rPr>
                <w:rFonts w:ascii="Times New Roman" w:hAnsi="Times New Roman" w:cs="Times New Roman"/>
                <w:sz w:val="18"/>
                <w:szCs w:val="18"/>
              </w:rPr>
            </w:pPr>
            <w:r>
              <w:rPr>
                <w:rFonts w:ascii="Times New Roman" w:hAnsi="Times New Roman" w:cs="Times New Roman"/>
                <w:sz w:val="18"/>
                <w:szCs w:val="18"/>
              </w:rPr>
              <w:t>МБОУ ДОД «Детская художественная школа»</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Офортный станок</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37 876,98</w:t>
            </w:r>
          </w:p>
        </w:tc>
      </w:tr>
      <w:tr w:rsidR="005A242D" w:rsidRPr="001336F4" w:rsidTr="004B6A1C">
        <w:tc>
          <w:tcPr>
            <w:tcW w:w="3936" w:type="dxa"/>
            <w:vAlign w:val="center"/>
          </w:tcPr>
          <w:p w:rsidR="005A242D" w:rsidRPr="00510E8B" w:rsidRDefault="005A242D" w:rsidP="004B6A1C">
            <w:pPr>
              <w:rPr>
                <w:rFonts w:ascii="Times New Roman" w:hAnsi="Times New Roman" w:cs="Times New Roman"/>
                <w:sz w:val="18"/>
                <w:szCs w:val="18"/>
              </w:rPr>
            </w:pPr>
            <w:r w:rsidRPr="00510E8B">
              <w:rPr>
                <w:rFonts w:ascii="Times New Roman" w:hAnsi="Times New Roman" w:cs="Times New Roman"/>
                <w:sz w:val="18"/>
                <w:szCs w:val="18"/>
              </w:rPr>
              <w:t>МБДОУ ДОД «Хореографическая школа»</w:t>
            </w:r>
          </w:p>
        </w:tc>
        <w:tc>
          <w:tcPr>
            <w:tcW w:w="4536" w:type="dxa"/>
            <w:vAlign w:val="center"/>
          </w:tcPr>
          <w:p w:rsidR="005A242D" w:rsidRDefault="005A242D" w:rsidP="004B6A1C">
            <w:pPr>
              <w:rPr>
                <w:rFonts w:ascii="Times New Roman" w:hAnsi="Times New Roman" w:cs="Times New Roman"/>
                <w:sz w:val="20"/>
                <w:szCs w:val="20"/>
              </w:rPr>
            </w:pPr>
            <w:proofErr w:type="spellStart"/>
            <w:r>
              <w:rPr>
                <w:rFonts w:ascii="Times New Roman" w:hAnsi="Times New Roman" w:cs="Times New Roman"/>
                <w:sz w:val="20"/>
                <w:szCs w:val="20"/>
              </w:rPr>
              <w:t>Оверлог</w:t>
            </w:r>
            <w:proofErr w:type="spellEnd"/>
            <w:r>
              <w:rPr>
                <w:rFonts w:ascii="Times New Roman" w:hAnsi="Times New Roman" w:cs="Times New Roman"/>
                <w:sz w:val="20"/>
                <w:szCs w:val="20"/>
              </w:rPr>
              <w:t xml:space="preserve"> 51 Ф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21 159,45</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МБУ «Стадион Труд»</w:t>
            </w:r>
          </w:p>
        </w:tc>
        <w:tc>
          <w:tcPr>
            <w:tcW w:w="45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Мотопомпа Норда</w:t>
            </w:r>
          </w:p>
        </w:tc>
        <w:tc>
          <w:tcPr>
            <w:tcW w:w="1808" w:type="dxa"/>
            <w:vAlign w:val="center"/>
          </w:tcPr>
          <w:p w:rsidR="005A242D" w:rsidRPr="001336F4" w:rsidRDefault="005A242D" w:rsidP="004B6A1C">
            <w:pPr>
              <w:jc w:val="center"/>
              <w:rPr>
                <w:rFonts w:ascii="Times New Roman" w:hAnsi="Times New Roman" w:cs="Times New Roman"/>
                <w:sz w:val="20"/>
                <w:szCs w:val="20"/>
              </w:rPr>
            </w:pPr>
            <w:r>
              <w:rPr>
                <w:rFonts w:ascii="Times New Roman" w:hAnsi="Times New Roman" w:cs="Times New Roman"/>
                <w:sz w:val="20"/>
                <w:szCs w:val="20"/>
              </w:rPr>
              <w:t>52 000,00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МБУ «Стадион Труд»</w:t>
            </w:r>
          </w:p>
        </w:tc>
        <w:tc>
          <w:tcPr>
            <w:tcW w:w="45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Газонокосилка МВ 505 МО</w:t>
            </w:r>
          </w:p>
        </w:tc>
        <w:tc>
          <w:tcPr>
            <w:tcW w:w="1808" w:type="dxa"/>
            <w:vAlign w:val="center"/>
          </w:tcPr>
          <w:p w:rsidR="005A242D" w:rsidRPr="001336F4" w:rsidRDefault="005A242D" w:rsidP="004B6A1C">
            <w:pPr>
              <w:jc w:val="center"/>
              <w:rPr>
                <w:rFonts w:ascii="Times New Roman" w:hAnsi="Times New Roman" w:cs="Times New Roman"/>
                <w:sz w:val="20"/>
                <w:szCs w:val="20"/>
              </w:rPr>
            </w:pPr>
            <w:r>
              <w:rPr>
                <w:rFonts w:ascii="Times New Roman" w:hAnsi="Times New Roman" w:cs="Times New Roman"/>
                <w:sz w:val="20"/>
                <w:szCs w:val="20"/>
              </w:rPr>
              <w:t>25 489,80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МБУ «Стадион Труд»</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Снегоход Буран С640</w:t>
            </w:r>
          </w:p>
        </w:tc>
        <w:tc>
          <w:tcPr>
            <w:tcW w:w="1808" w:type="dxa"/>
            <w:vAlign w:val="center"/>
          </w:tcPr>
          <w:p w:rsidR="005A242D" w:rsidRPr="00C06A4C" w:rsidRDefault="005A242D" w:rsidP="004B6A1C">
            <w:pPr>
              <w:jc w:val="center"/>
              <w:rPr>
                <w:rFonts w:ascii="Times New Roman" w:hAnsi="Times New Roman" w:cs="Times New Roman"/>
                <w:sz w:val="20"/>
                <w:szCs w:val="20"/>
              </w:rPr>
            </w:pPr>
            <w:r>
              <w:rPr>
                <w:rFonts w:ascii="Times New Roman" w:hAnsi="Times New Roman" w:cs="Times New Roman"/>
                <w:sz w:val="20"/>
                <w:szCs w:val="20"/>
              </w:rPr>
              <w:t>46 471,20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МУК</w:t>
            </w:r>
          </w:p>
        </w:tc>
        <w:tc>
          <w:tcPr>
            <w:tcW w:w="45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Класс компьютерный (10)</w:t>
            </w:r>
          </w:p>
        </w:tc>
        <w:tc>
          <w:tcPr>
            <w:tcW w:w="1808" w:type="dxa"/>
            <w:vAlign w:val="center"/>
          </w:tcPr>
          <w:p w:rsidR="005A242D" w:rsidRPr="000B7582" w:rsidRDefault="005A242D" w:rsidP="004B6A1C">
            <w:pPr>
              <w:jc w:val="center"/>
              <w:rPr>
                <w:rFonts w:ascii="Times New Roman" w:hAnsi="Times New Roman" w:cs="Times New Roman"/>
                <w:sz w:val="20"/>
                <w:szCs w:val="20"/>
                <w:lang w:val="en-US"/>
              </w:rPr>
            </w:pPr>
            <w:r>
              <w:rPr>
                <w:rFonts w:ascii="Times New Roman" w:hAnsi="Times New Roman" w:cs="Times New Roman"/>
                <w:sz w:val="20"/>
                <w:szCs w:val="20"/>
                <w:lang w:val="en-US"/>
              </w:rPr>
              <w:t>128 999</w:t>
            </w:r>
            <w:r>
              <w:rPr>
                <w:rFonts w:ascii="Times New Roman" w:hAnsi="Times New Roman" w:cs="Times New Roman"/>
                <w:sz w:val="20"/>
                <w:szCs w:val="20"/>
              </w:rPr>
              <w:t>,</w:t>
            </w:r>
            <w:r>
              <w:rPr>
                <w:rFonts w:ascii="Times New Roman" w:hAnsi="Times New Roman" w:cs="Times New Roman"/>
                <w:sz w:val="20"/>
                <w:szCs w:val="20"/>
                <w:lang w:val="en-US"/>
              </w:rPr>
              <w:t>20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МУК</w:t>
            </w:r>
          </w:p>
        </w:tc>
        <w:tc>
          <w:tcPr>
            <w:tcW w:w="45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Станок фрезерный Эрика</w:t>
            </w:r>
          </w:p>
        </w:tc>
        <w:tc>
          <w:tcPr>
            <w:tcW w:w="1808" w:type="dxa"/>
            <w:vAlign w:val="center"/>
          </w:tcPr>
          <w:p w:rsidR="005A242D" w:rsidRPr="000B7582" w:rsidRDefault="005A242D" w:rsidP="004B6A1C">
            <w:pPr>
              <w:jc w:val="center"/>
              <w:rPr>
                <w:rFonts w:ascii="Times New Roman" w:hAnsi="Times New Roman" w:cs="Times New Roman"/>
                <w:sz w:val="20"/>
                <w:szCs w:val="20"/>
                <w:lang w:val="en-US"/>
              </w:rPr>
            </w:pPr>
            <w:r>
              <w:rPr>
                <w:rFonts w:ascii="Times New Roman" w:hAnsi="Times New Roman" w:cs="Times New Roman"/>
                <w:sz w:val="20"/>
                <w:szCs w:val="20"/>
                <w:lang w:val="en-US"/>
              </w:rPr>
              <w:t>86 212</w:t>
            </w:r>
            <w:r>
              <w:rPr>
                <w:rFonts w:ascii="Times New Roman" w:hAnsi="Times New Roman" w:cs="Times New Roman"/>
                <w:sz w:val="20"/>
                <w:szCs w:val="20"/>
              </w:rPr>
              <w:t>,</w:t>
            </w:r>
            <w:r>
              <w:rPr>
                <w:rFonts w:ascii="Times New Roman" w:hAnsi="Times New Roman" w:cs="Times New Roman"/>
                <w:sz w:val="20"/>
                <w:szCs w:val="20"/>
                <w:lang w:val="en-US"/>
              </w:rPr>
              <w:t>05</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МУК</w:t>
            </w:r>
          </w:p>
        </w:tc>
        <w:tc>
          <w:tcPr>
            <w:tcW w:w="45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Станок фуговально-рейсмусовый</w:t>
            </w:r>
          </w:p>
        </w:tc>
        <w:tc>
          <w:tcPr>
            <w:tcW w:w="1808" w:type="dxa"/>
            <w:vAlign w:val="center"/>
          </w:tcPr>
          <w:p w:rsidR="005A242D" w:rsidRPr="000B7582" w:rsidRDefault="005A242D" w:rsidP="004B6A1C">
            <w:pPr>
              <w:jc w:val="center"/>
              <w:rPr>
                <w:rFonts w:ascii="Times New Roman" w:hAnsi="Times New Roman" w:cs="Times New Roman"/>
                <w:sz w:val="20"/>
                <w:szCs w:val="20"/>
                <w:lang w:val="en-US"/>
              </w:rPr>
            </w:pPr>
            <w:r>
              <w:rPr>
                <w:rFonts w:ascii="Times New Roman" w:hAnsi="Times New Roman" w:cs="Times New Roman"/>
                <w:sz w:val="20"/>
                <w:szCs w:val="20"/>
                <w:lang w:val="en-US"/>
              </w:rPr>
              <w:t>127 163</w:t>
            </w:r>
            <w:r>
              <w:rPr>
                <w:rFonts w:ascii="Times New Roman" w:hAnsi="Times New Roman" w:cs="Times New Roman"/>
                <w:sz w:val="20"/>
                <w:szCs w:val="20"/>
              </w:rPr>
              <w:t>,</w:t>
            </w:r>
            <w:r>
              <w:rPr>
                <w:rFonts w:ascii="Times New Roman" w:hAnsi="Times New Roman" w:cs="Times New Roman"/>
                <w:sz w:val="20"/>
                <w:szCs w:val="20"/>
                <w:lang w:val="en-US"/>
              </w:rPr>
              <w:t>55</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МУК</w:t>
            </w:r>
          </w:p>
        </w:tc>
        <w:tc>
          <w:tcPr>
            <w:tcW w:w="4536" w:type="dxa"/>
            <w:vAlign w:val="center"/>
          </w:tcPr>
          <w:p w:rsidR="005A242D" w:rsidRPr="000B7582" w:rsidRDefault="005A242D" w:rsidP="004B6A1C">
            <w:pPr>
              <w:rPr>
                <w:rFonts w:ascii="Times New Roman" w:hAnsi="Times New Roman" w:cs="Times New Roman"/>
                <w:sz w:val="20"/>
                <w:szCs w:val="20"/>
                <w:lang w:val="en-US"/>
              </w:rPr>
            </w:pPr>
            <w:r>
              <w:rPr>
                <w:rFonts w:ascii="Times New Roman" w:hAnsi="Times New Roman" w:cs="Times New Roman"/>
                <w:sz w:val="20"/>
                <w:szCs w:val="20"/>
              </w:rPr>
              <w:t xml:space="preserve">Станок токарный </w:t>
            </w:r>
            <w:r>
              <w:rPr>
                <w:rFonts w:ascii="Times New Roman" w:hAnsi="Times New Roman" w:cs="Times New Roman"/>
                <w:sz w:val="20"/>
                <w:szCs w:val="20"/>
                <w:lang w:val="en-US"/>
              </w:rPr>
              <w:t>BD-920W</w:t>
            </w:r>
          </w:p>
        </w:tc>
        <w:tc>
          <w:tcPr>
            <w:tcW w:w="1808" w:type="dxa"/>
            <w:vAlign w:val="center"/>
          </w:tcPr>
          <w:p w:rsidR="005A242D" w:rsidRPr="000B7582" w:rsidRDefault="005A242D" w:rsidP="004B6A1C">
            <w:pPr>
              <w:jc w:val="center"/>
              <w:rPr>
                <w:rFonts w:ascii="Times New Roman" w:hAnsi="Times New Roman" w:cs="Times New Roman"/>
                <w:sz w:val="20"/>
                <w:szCs w:val="20"/>
                <w:lang w:val="en-US"/>
              </w:rPr>
            </w:pPr>
            <w:r>
              <w:rPr>
                <w:rFonts w:ascii="Times New Roman" w:hAnsi="Times New Roman" w:cs="Times New Roman"/>
                <w:sz w:val="20"/>
                <w:szCs w:val="20"/>
                <w:lang w:val="en-US"/>
              </w:rPr>
              <w:t>99 600</w:t>
            </w:r>
            <w:r>
              <w:rPr>
                <w:rFonts w:ascii="Times New Roman" w:hAnsi="Times New Roman" w:cs="Times New Roman"/>
                <w:sz w:val="20"/>
                <w:szCs w:val="20"/>
              </w:rPr>
              <w:t>,</w:t>
            </w:r>
            <w:r>
              <w:rPr>
                <w:rFonts w:ascii="Times New Roman" w:hAnsi="Times New Roman" w:cs="Times New Roman"/>
                <w:sz w:val="20"/>
                <w:szCs w:val="20"/>
                <w:lang w:val="en-US"/>
              </w:rPr>
              <w:t>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МУК</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Прилавок-витрина холод.</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55 936,00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МУК</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Печь конвекционная</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75 519,00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МУК</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Сковорода электрическая ЭСК – 80 – 0,27 - 40</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50 400,00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МУК</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Машина тестомесильная ЛЧ-ХТВ</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68 000,00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МУК</w:t>
            </w:r>
          </w:p>
        </w:tc>
        <w:tc>
          <w:tcPr>
            <w:tcW w:w="4536" w:type="dxa"/>
            <w:vAlign w:val="center"/>
          </w:tcPr>
          <w:p w:rsidR="005A242D" w:rsidRPr="000D14C8" w:rsidRDefault="005A242D" w:rsidP="004B6A1C">
            <w:pPr>
              <w:rPr>
                <w:rFonts w:ascii="Times New Roman" w:hAnsi="Times New Roman" w:cs="Times New Roman"/>
                <w:sz w:val="20"/>
                <w:szCs w:val="20"/>
                <w:lang w:val="en-US"/>
              </w:rPr>
            </w:pPr>
            <w:r>
              <w:rPr>
                <w:rFonts w:ascii="Times New Roman" w:hAnsi="Times New Roman" w:cs="Times New Roman"/>
                <w:sz w:val="20"/>
                <w:szCs w:val="20"/>
              </w:rPr>
              <w:t xml:space="preserve">Станок фрезерный </w:t>
            </w:r>
            <w:proofErr w:type="spellStart"/>
            <w:r>
              <w:rPr>
                <w:rFonts w:ascii="Times New Roman" w:hAnsi="Times New Roman" w:cs="Times New Roman"/>
                <w:sz w:val="20"/>
                <w:szCs w:val="20"/>
                <w:lang w:val="en-US"/>
              </w:rPr>
              <w:t>Festo</w:t>
            </w:r>
            <w:proofErr w:type="spellEnd"/>
          </w:p>
        </w:tc>
        <w:tc>
          <w:tcPr>
            <w:tcW w:w="1808" w:type="dxa"/>
            <w:vAlign w:val="center"/>
          </w:tcPr>
          <w:p w:rsidR="005A242D" w:rsidRPr="000D14C8" w:rsidRDefault="005A242D" w:rsidP="004B6A1C">
            <w:pPr>
              <w:jc w:val="center"/>
              <w:rPr>
                <w:rFonts w:ascii="Times New Roman" w:hAnsi="Times New Roman" w:cs="Times New Roman"/>
                <w:sz w:val="20"/>
                <w:szCs w:val="20"/>
                <w:lang w:val="en-US"/>
              </w:rPr>
            </w:pPr>
            <w:r>
              <w:rPr>
                <w:rFonts w:ascii="Times New Roman" w:hAnsi="Times New Roman" w:cs="Times New Roman"/>
                <w:sz w:val="20"/>
                <w:szCs w:val="20"/>
                <w:lang w:val="en-US"/>
              </w:rPr>
              <w:t>43 771.30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МУК</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Блок дверной алюминиевый</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49 607,00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МУК</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 xml:space="preserve">Машина </w:t>
            </w:r>
            <w:proofErr w:type="spellStart"/>
            <w:r>
              <w:rPr>
                <w:rFonts w:ascii="Times New Roman" w:hAnsi="Times New Roman" w:cs="Times New Roman"/>
                <w:sz w:val="20"/>
                <w:szCs w:val="20"/>
              </w:rPr>
              <w:t>взбивальная</w:t>
            </w:r>
            <w:proofErr w:type="spellEnd"/>
            <w:r>
              <w:rPr>
                <w:rFonts w:ascii="Times New Roman" w:hAnsi="Times New Roman" w:cs="Times New Roman"/>
                <w:sz w:val="20"/>
                <w:szCs w:val="20"/>
              </w:rPr>
              <w:t xml:space="preserve"> кухонная универсальная </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40 460,98</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МУК</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 xml:space="preserve">Сковорода электрическая ЭСК-90-0,47-70 </w:t>
            </w:r>
            <w:proofErr w:type="spellStart"/>
            <w:proofErr w:type="gramStart"/>
            <w:r>
              <w:rPr>
                <w:rFonts w:ascii="Times New Roman" w:hAnsi="Times New Roman" w:cs="Times New Roman"/>
                <w:sz w:val="20"/>
                <w:szCs w:val="20"/>
              </w:rPr>
              <w:t>нерж</w:t>
            </w:r>
            <w:proofErr w:type="spellEnd"/>
            <w:proofErr w:type="gramEnd"/>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45 997,00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МУК</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Мебель торг. Зала (9 столов, 48 стульев)</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41 261,34</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lastRenderedPageBreak/>
              <w:t>МБОУ МУК</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Мармит ЭМК-70ПМ</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47 393,00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МУК</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Миксер планетарный</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48 130,00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МУК</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Кухонный гарнитур</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44 000,00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МУК</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ГАЗ 270500 грузовой (фургон)</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142 615,00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МУК</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ГАЗ 3307 грузовой (бортовой)</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199 680,80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МУК</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ГАЗ 3221 (автобус специальный)</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257 965,56</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МУК</w:t>
            </w:r>
          </w:p>
        </w:tc>
        <w:tc>
          <w:tcPr>
            <w:tcW w:w="4536" w:type="dxa"/>
            <w:vAlign w:val="center"/>
          </w:tcPr>
          <w:p w:rsidR="005A242D" w:rsidRPr="00190076" w:rsidRDefault="005A242D" w:rsidP="004B6A1C">
            <w:pPr>
              <w:rPr>
                <w:rFonts w:ascii="Times New Roman" w:hAnsi="Times New Roman" w:cs="Times New Roman"/>
                <w:sz w:val="20"/>
                <w:szCs w:val="20"/>
                <w:lang w:val="en-US"/>
              </w:rPr>
            </w:pPr>
            <w:proofErr w:type="spellStart"/>
            <w:r>
              <w:rPr>
                <w:rFonts w:ascii="Times New Roman" w:hAnsi="Times New Roman" w:cs="Times New Roman"/>
                <w:sz w:val="20"/>
                <w:szCs w:val="20"/>
              </w:rPr>
              <w:t>Мотовездеход</w:t>
            </w:r>
            <w:proofErr w:type="spellEnd"/>
            <w:r>
              <w:rPr>
                <w:rFonts w:ascii="Times New Roman" w:hAnsi="Times New Roman" w:cs="Times New Roman"/>
                <w:sz w:val="20"/>
                <w:szCs w:val="20"/>
                <w:lang w:val="en-US"/>
              </w:rPr>
              <w:t xml:space="preserve">OINGOI </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49 990,00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СОШ №1</w:t>
            </w:r>
          </w:p>
        </w:tc>
        <w:tc>
          <w:tcPr>
            <w:tcW w:w="45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 xml:space="preserve">Класс компьютерный </w:t>
            </w:r>
          </w:p>
        </w:tc>
        <w:tc>
          <w:tcPr>
            <w:tcW w:w="1808" w:type="dxa"/>
            <w:vAlign w:val="center"/>
          </w:tcPr>
          <w:p w:rsidR="005A242D" w:rsidRPr="001336F4" w:rsidRDefault="005A242D" w:rsidP="004B6A1C">
            <w:pPr>
              <w:jc w:val="center"/>
              <w:rPr>
                <w:rFonts w:ascii="Times New Roman" w:hAnsi="Times New Roman" w:cs="Times New Roman"/>
                <w:sz w:val="20"/>
                <w:szCs w:val="20"/>
              </w:rPr>
            </w:pPr>
            <w:r>
              <w:rPr>
                <w:rFonts w:ascii="Times New Roman" w:hAnsi="Times New Roman" w:cs="Times New Roman"/>
                <w:sz w:val="20"/>
                <w:szCs w:val="20"/>
              </w:rPr>
              <w:t>290 926,44</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СОШ №1</w:t>
            </w:r>
          </w:p>
        </w:tc>
        <w:tc>
          <w:tcPr>
            <w:tcW w:w="4536" w:type="dxa"/>
            <w:vAlign w:val="center"/>
          </w:tcPr>
          <w:p w:rsidR="005A242D" w:rsidRPr="006321C3" w:rsidRDefault="005A242D" w:rsidP="004B6A1C">
            <w:pPr>
              <w:rPr>
                <w:rFonts w:ascii="Times New Roman" w:hAnsi="Times New Roman" w:cs="Times New Roman"/>
                <w:sz w:val="20"/>
                <w:szCs w:val="20"/>
              </w:rPr>
            </w:pPr>
            <w:r>
              <w:rPr>
                <w:rFonts w:ascii="Times New Roman" w:hAnsi="Times New Roman" w:cs="Times New Roman"/>
                <w:sz w:val="20"/>
                <w:szCs w:val="20"/>
              </w:rPr>
              <w:t xml:space="preserve">Проектор </w:t>
            </w:r>
            <w:r>
              <w:rPr>
                <w:rFonts w:ascii="Times New Roman" w:hAnsi="Times New Roman" w:cs="Times New Roman"/>
                <w:sz w:val="20"/>
                <w:szCs w:val="20"/>
                <w:lang w:val="en-US"/>
              </w:rPr>
              <w:t xml:space="preserve">NEC </w:t>
            </w:r>
            <w:r>
              <w:rPr>
                <w:rFonts w:ascii="Times New Roman" w:hAnsi="Times New Roman" w:cs="Times New Roman"/>
                <w:sz w:val="20"/>
                <w:szCs w:val="20"/>
              </w:rPr>
              <w:t>с экраном</w:t>
            </w:r>
          </w:p>
        </w:tc>
        <w:tc>
          <w:tcPr>
            <w:tcW w:w="1808" w:type="dxa"/>
            <w:vAlign w:val="center"/>
          </w:tcPr>
          <w:p w:rsidR="005A242D" w:rsidRPr="001336F4" w:rsidRDefault="005A242D" w:rsidP="004B6A1C">
            <w:pPr>
              <w:jc w:val="center"/>
              <w:rPr>
                <w:rFonts w:ascii="Times New Roman" w:hAnsi="Times New Roman" w:cs="Times New Roman"/>
                <w:sz w:val="20"/>
                <w:szCs w:val="20"/>
              </w:rPr>
            </w:pPr>
            <w:r>
              <w:rPr>
                <w:rFonts w:ascii="Times New Roman" w:hAnsi="Times New Roman" w:cs="Times New Roman"/>
                <w:sz w:val="20"/>
                <w:szCs w:val="20"/>
              </w:rPr>
              <w:t>191 580,48</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СОШ №1</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Акустическая система с микшерным пультом</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44 757,84</w:t>
            </w:r>
          </w:p>
        </w:tc>
      </w:tr>
      <w:tr w:rsidR="005A242D" w:rsidRPr="001336F4" w:rsidTr="004B6A1C">
        <w:tc>
          <w:tcPr>
            <w:tcW w:w="39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МБОУ СОШ №1</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Люстра Орел</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45 929,55</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СОШ №1</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Сковорода  электрическая СЭЧ-0,25 380В</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41 360,00</w:t>
            </w:r>
          </w:p>
        </w:tc>
      </w:tr>
      <w:tr w:rsidR="005A242D" w:rsidRPr="001336F4" w:rsidTr="004B6A1C">
        <w:tc>
          <w:tcPr>
            <w:tcW w:w="39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МБОУ СОШ №1</w:t>
            </w:r>
          </w:p>
        </w:tc>
        <w:tc>
          <w:tcPr>
            <w:tcW w:w="4536" w:type="dxa"/>
            <w:vAlign w:val="center"/>
          </w:tcPr>
          <w:p w:rsidR="005A242D" w:rsidRDefault="005A242D" w:rsidP="004B6A1C">
            <w:pPr>
              <w:rPr>
                <w:rFonts w:ascii="Times New Roman" w:hAnsi="Times New Roman" w:cs="Times New Roman"/>
                <w:sz w:val="20"/>
                <w:szCs w:val="20"/>
              </w:rPr>
            </w:pPr>
            <w:proofErr w:type="spellStart"/>
            <w:r>
              <w:rPr>
                <w:rFonts w:ascii="Times New Roman" w:hAnsi="Times New Roman" w:cs="Times New Roman"/>
                <w:sz w:val="20"/>
                <w:szCs w:val="20"/>
              </w:rPr>
              <w:t>Хол</w:t>
            </w:r>
            <w:proofErr w:type="spellEnd"/>
            <w:r>
              <w:rPr>
                <w:rFonts w:ascii="Times New Roman" w:hAnsi="Times New Roman" w:cs="Times New Roman"/>
                <w:sz w:val="20"/>
                <w:szCs w:val="20"/>
              </w:rPr>
              <w:t>/шкаф ПОЛАИР ШХ</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41 750,00</w:t>
            </w:r>
          </w:p>
        </w:tc>
      </w:tr>
      <w:tr w:rsidR="005A242D" w:rsidRPr="001336F4" w:rsidTr="004B6A1C">
        <w:tc>
          <w:tcPr>
            <w:tcW w:w="39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МБОУ СОШ №1</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Интерактивная доска</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49 510,00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СОШ №2</w:t>
            </w:r>
          </w:p>
        </w:tc>
        <w:tc>
          <w:tcPr>
            <w:tcW w:w="45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Класс компьютерный (9+1)</w:t>
            </w:r>
          </w:p>
        </w:tc>
        <w:tc>
          <w:tcPr>
            <w:tcW w:w="1808" w:type="dxa"/>
            <w:vAlign w:val="center"/>
          </w:tcPr>
          <w:p w:rsidR="005A242D" w:rsidRPr="001336F4" w:rsidRDefault="005A242D" w:rsidP="004B6A1C">
            <w:pPr>
              <w:jc w:val="center"/>
              <w:rPr>
                <w:rFonts w:ascii="Times New Roman" w:hAnsi="Times New Roman" w:cs="Times New Roman"/>
                <w:sz w:val="20"/>
                <w:szCs w:val="20"/>
              </w:rPr>
            </w:pPr>
            <w:r>
              <w:rPr>
                <w:rFonts w:ascii="Times New Roman" w:hAnsi="Times New Roman" w:cs="Times New Roman"/>
                <w:sz w:val="20"/>
                <w:szCs w:val="20"/>
              </w:rPr>
              <w:t>282 937,97</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СОШ №2</w:t>
            </w:r>
          </w:p>
        </w:tc>
        <w:tc>
          <w:tcPr>
            <w:tcW w:w="45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Класс компьютерный (10+1)</w:t>
            </w:r>
          </w:p>
        </w:tc>
        <w:tc>
          <w:tcPr>
            <w:tcW w:w="1808" w:type="dxa"/>
            <w:vAlign w:val="center"/>
          </w:tcPr>
          <w:p w:rsidR="005A242D" w:rsidRPr="001336F4" w:rsidRDefault="005A242D" w:rsidP="004B6A1C">
            <w:pPr>
              <w:jc w:val="center"/>
              <w:rPr>
                <w:rFonts w:ascii="Times New Roman" w:hAnsi="Times New Roman" w:cs="Times New Roman"/>
                <w:sz w:val="20"/>
                <w:szCs w:val="20"/>
              </w:rPr>
            </w:pPr>
            <w:r>
              <w:rPr>
                <w:rFonts w:ascii="Times New Roman" w:hAnsi="Times New Roman" w:cs="Times New Roman"/>
                <w:sz w:val="20"/>
                <w:szCs w:val="20"/>
              </w:rPr>
              <w:t>290 926,44</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СОШ №2</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 xml:space="preserve">Мультимедийный проектор с экраном на треноге </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45 773,59</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СОШ №2</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Сковорода  электрическая СЭЧ-0,25</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41 360,00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СОШ №2</w:t>
            </w:r>
          </w:p>
        </w:tc>
        <w:tc>
          <w:tcPr>
            <w:tcW w:w="4536" w:type="dxa"/>
            <w:vAlign w:val="center"/>
          </w:tcPr>
          <w:p w:rsidR="005A242D" w:rsidRDefault="005A242D" w:rsidP="004B6A1C">
            <w:pPr>
              <w:rPr>
                <w:rFonts w:ascii="Times New Roman" w:hAnsi="Times New Roman" w:cs="Times New Roman"/>
                <w:sz w:val="20"/>
                <w:szCs w:val="20"/>
              </w:rPr>
            </w:pPr>
            <w:proofErr w:type="spellStart"/>
            <w:r>
              <w:rPr>
                <w:rFonts w:ascii="Times New Roman" w:hAnsi="Times New Roman" w:cs="Times New Roman"/>
                <w:sz w:val="20"/>
                <w:szCs w:val="20"/>
              </w:rPr>
              <w:t>Хол</w:t>
            </w:r>
            <w:proofErr w:type="spellEnd"/>
            <w:r>
              <w:rPr>
                <w:rFonts w:ascii="Times New Roman" w:hAnsi="Times New Roman" w:cs="Times New Roman"/>
                <w:sz w:val="20"/>
                <w:szCs w:val="20"/>
              </w:rPr>
              <w:t>/шкаф ПОЛАИР ШХ</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41 750,00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СОШ №3</w:t>
            </w:r>
          </w:p>
        </w:tc>
        <w:tc>
          <w:tcPr>
            <w:tcW w:w="45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Класс компьютерный (10+1)</w:t>
            </w:r>
          </w:p>
        </w:tc>
        <w:tc>
          <w:tcPr>
            <w:tcW w:w="1808" w:type="dxa"/>
            <w:vAlign w:val="center"/>
          </w:tcPr>
          <w:p w:rsidR="005A242D" w:rsidRPr="001336F4" w:rsidRDefault="005A242D" w:rsidP="004B6A1C">
            <w:pPr>
              <w:jc w:val="center"/>
              <w:rPr>
                <w:rFonts w:ascii="Times New Roman" w:hAnsi="Times New Roman" w:cs="Times New Roman"/>
                <w:sz w:val="20"/>
                <w:szCs w:val="20"/>
              </w:rPr>
            </w:pPr>
            <w:r>
              <w:rPr>
                <w:rFonts w:ascii="Times New Roman" w:hAnsi="Times New Roman" w:cs="Times New Roman"/>
                <w:sz w:val="20"/>
                <w:szCs w:val="20"/>
              </w:rPr>
              <w:t>247 679,32</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СОШ №3</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Проектор</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40 660,55</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СОШ №3</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Сковорода  электрическая СЭЧ-0,25</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41 360,00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СОШ №3</w:t>
            </w:r>
          </w:p>
        </w:tc>
        <w:tc>
          <w:tcPr>
            <w:tcW w:w="4536" w:type="dxa"/>
            <w:vAlign w:val="center"/>
          </w:tcPr>
          <w:p w:rsidR="005A242D" w:rsidRDefault="005A242D" w:rsidP="004B6A1C">
            <w:pPr>
              <w:rPr>
                <w:rFonts w:ascii="Times New Roman" w:hAnsi="Times New Roman" w:cs="Times New Roman"/>
                <w:sz w:val="20"/>
                <w:szCs w:val="20"/>
              </w:rPr>
            </w:pPr>
            <w:proofErr w:type="spellStart"/>
            <w:r>
              <w:rPr>
                <w:rFonts w:ascii="Times New Roman" w:hAnsi="Times New Roman" w:cs="Times New Roman"/>
                <w:sz w:val="20"/>
                <w:szCs w:val="20"/>
              </w:rPr>
              <w:t>Хол</w:t>
            </w:r>
            <w:proofErr w:type="spellEnd"/>
            <w:r>
              <w:rPr>
                <w:rFonts w:ascii="Times New Roman" w:hAnsi="Times New Roman" w:cs="Times New Roman"/>
                <w:sz w:val="20"/>
                <w:szCs w:val="20"/>
              </w:rPr>
              <w:t>/шкаф ПОЛАИР ШХ</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41 750,00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СОШ №7</w:t>
            </w:r>
          </w:p>
        </w:tc>
        <w:tc>
          <w:tcPr>
            <w:tcW w:w="45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Класс компьютерный (10+1)</w:t>
            </w:r>
          </w:p>
        </w:tc>
        <w:tc>
          <w:tcPr>
            <w:tcW w:w="1808" w:type="dxa"/>
            <w:vAlign w:val="center"/>
          </w:tcPr>
          <w:p w:rsidR="005A242D" w:rsidRPr="001336F4" w:rsidRDefault="005A242D" w:rsidP="004B6A1C">
            <w:pPr>
              <w:jc w:val="center"/>
              <w:rPr>
                <w:rFonts w:ascii="Times New Roman" w:hAnsi="Times New Roman" w:cs="Times New Roman"/>
                <w:sz w:val="20"/>
                <w:szCs w:val="20"/>
              </w:rPr>
            </w:pPr>
            <w:r>
              <w:rPr>
                <w:rFonts w:ascii="Times New Roman" w:hAnsi="Times New Roman" w:cs="Times New Roman"/>
                <w:sz w:val="20"/>
                <w:szCs w:val="20"/>
              </w:rPr>
              <w:t>290 926,44</w:t>
            </w:r>
          </w:p>
        </w:tc>
      </w:tr>
      <w:tr w:rsidR="005A242D" w:rsidRPr="001336F4" w:rsidTr="004B6A1C">
        <w:tc>
          <w:tcPr>
            <w:tcW w:w="39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МБДОУ №5</w:t>
            </w:r>
          </w:p>
        </w:tc>
        <w:tc>
          <w:tcPr>
            <w:tcW w:w="4536" w:type="dxa"/>
            <w:vAlign w:val="center"/>
          </w:tcPr>
          <w:p w:rsidR="005A242D" w:rsidRPr="00AC0320" w:rsidRDefault="005A242D" w:rsidP="004B6A1C">
            <w:pPr>
              <w:rPr>
                <w:rFonts w:ascii="Times New Roman" w:hAnsi="Times New Roman" w:cs="Times New Roman"/>
                <w:sz w:val="20"/>
                <w:szCs w:val="20"/>
                <w:lang w:val="en-US"/>
              </w:rPr>
            </w:pPr>
            <w:r>
              <w:rPr>
                <w:rFonts w:ascii="Times New Roman" w:hAnsi="Times New Roman" w:cs="Times New Roman"/>
                <w:sz w:val="20"/>
                <w:szCs w:val="20"/>
              </w:rPr>
              <w:t xml:space="preserve">Проектор </w:t>
            </w:r>
            <w:proofErr w:type="spellStart"/>
            <w:r>
              <w:rPr>
                <w:rFonts w:ascii="Times New Roman" w:hAnsi="Times New Roman" w:cs="Times New Roman"/>
                <w:sz w:val="20"/>
                <w:szCs w:val="20"/>
                <w:lang w:val="en-US"/>
              </w:rPr>
              <w:t>BenQ</w:t>
            </w:r>
            <w:proofErr w:type="spellEnd"/>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50 000,00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ДОД СЮН</w:t>
            </w:r>
          </w:p>
        </w:tc>
        <w:tc>
          <w:tcPr>
            <w:tcW w:w="45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 xml:space="preserve">Металлоконструкция (теплица) </w:t>
            </w:r>
          </w:p>
        </w:tc>
        <w:tc>
          <w:tcPr>
            <w:tcW w:w="1808" w:type="dxa"/>
            <w:vAlign w:val="center"/>
          </w:tcPr>
          <w:p w:rsidR="005A242D" w:rsidRPr="001336F4" w:rsidRDefault="005A242D" w:rsidP="004B6A1C">
            <w:pPr>
              <w:jc w:val="center"/>
              <w:rPr>
                <w:rFonts w:ascii="Times New Roman" w:hAnsi="Times New Roman" w:cs="Times New Roman"/>
                <w:sz w:val="20"/>
                <w:szCs w:val="20"/>
              </w:rPr>
            </w:pPr>
            <w:r>
              <w:rPr>
                <w:rFonts w:ascii="Times New Roman" w:hAnsi="Times New Roman" w:cs="Times New Roman"/>
                <w:sz w:val="20"/>
                <w:szCs w:val="20"/>
              </w:rPr>
              <w:t>167 000,00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МБОУ ДОД СЮН</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Стенка из 6 шкафов</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43 685,46</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МБУ ДОД Детский сад №16</w:t>
            </w:r>
          </w:p>
        </w:tc>
        <w:tc>
          <w:tcPr>
            <w:tcW w:w="45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Стиральная машина</w:t>
            </w:r>
          </w:p>
        </w:tc>
        <w:tc>
          <w:tcPr>
            <w:tcW w:w="1808" w:type="dxa"/>
            <w:vAlign w:val="center"/>
          </w:tcPr>
          <w:p w:rsidR="005A242D" w:rsidRPr="001336F4" w:rsidRDefault="005A242D" w:rsidP="004B6A1C">
            <w:pPr>
              <w:jc w:val="center"/>
              <w:rPr>
                <w:rFonts w:ascii="Times New Roman" w:hAnsi="Times New Roman" w:cs="Times New Roman"/>
                <w:sz w:val="20"/>
                <w:szCs w:val="20"/>
              </w:rPr>
            </w:pPr>
            <w:r>
              <w:rPr>
                <w:rFonts w:ascii="Times New Roman" w:hAnsi="Times New Roman" w:cs="Times New Roman"/>
                <w:sz w:val="20"/>
                <w:szCs w:val="20"/>
              </w:rPr>
              <w:t>96 446,59</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МБУ ДОД Детский сад №16</w:t>
            </w:r>
          </w:p>
        </w:tc>
        <w:tc>
          <w:tcPr>
            <w:tcW w:w="45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Центрифуга ЛЦ-10</w:t>
            </w:r>
          </w:p>
        </w:tc>
        <w:tc>
          <w:tcPr>
            <w:tcW w:w="1808" w:type="dxa"/>
            <w:vAlign w:val="center"/>
          </w:tcPr>
          <w:p w:rsidR="005A242D" w:rsidRPr="001336F4" w:rsidRDefault="005A242D" w:rsidP="004B6A1C">
            <w:pPr>
              <w:jc w:val="center"/>
              <w:rPr>
                <w:rFonts w:ascii="Times New Roman" w:hAnsi="Times New Roman" w:cs="Times New Roman"/>
                <w:sz w:val="20"/>
                <w:szCs w:val="20"/>
              </w:rPr>
            </w:pPr>
            <w:r>
              <w:rPr>
                <w:rFonts w:ascii="Times New Roman" w:hAnsi="Times New Roman" w:cs="Times New Roman"/>
                <w:sz w:val="20"/>
                <w:szCs w:val="20"/>
              </w:rPr>
              <w:t>56 848,68</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МАУ Хозяйственная группа</w:t>
            </w:r>
          </w:p>
        </w:tc>
        <w:tc>
          <w:tcPr>
            <w:tcW w:w="45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Станок фуговочный СФ - 1</w:t>
            </w:r>
          </w:p>
        </w:tc>
        <w:tc>
          <w:tcPr>
            <w:tcW w:w="1808" w:type="dxa"/>
            <w:vAlign w:val="center"/>
          </w:tcPr>
          <w:p w:rsidR="005A242D" w:rsidRPr="001336F4" w:rsidRDefault="005A242D" w:rsidP="004B6A1C">
            <w:pPr>
              <w:jc w:val="center"/>
              <w:rPr>
                <w:rFonts w:ascii="Times New Roman" w:hAnsi="Times New Roman" w:cs="Times New Roman"/>
                <w:sz w:val="20"/>
                <w:szCs w:val="20"/>
              </w:rPr>
            </w:pPr>
            <w:r>
              <w:rPr>
                <w:rFonts w:ascii="Times New Roman" w:hAnsi="Times New Roman" w:cs="Times New Roman"/>
                <w:sz w:val="20"/>
                <w:szCs w:val="20"/>
              </w:rPr>
              <w:t>157 370,00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МАУ Хозяйственная группа</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Компрессор передвижной</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20 806,41</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МАУ Хозяйственная группа</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Станок циркулярно-фуговочный</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20 182,50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МАУ Хозяйственная группа</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Вагончик деревянный</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35 000,00</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МАУ Хозяйственная группа</w:t>
            </w:r>
          </w:p>
        </w:tc>
        <w:tc>
          <w:tcPr>
            <w:tcW w:w="4536" w:type="dxa"/>
            <w:vAlign w:val="center"/>
          </w:tcPr>
          <w:p w:rsidR="005A242D" w:rsidRPr="007710FF" w:rsidRDefault="005A242D" w:rsidP="004B6A1C">
            <w:pPr>
              <w:rPr>
                <w:rFonts w:ascii="Times New Roman" w:hAnsi="Times New Roman" w:cs="Times New Roman"/>
                <w:sz w:val="20"/>
                <w:szCs w:val="20"/>
                <w:lang w:val="en-US"/>
              </w:rPr>
            </w:pPr>
            <w:r>
              <w:rPr>
                <w:rFonts w:ascii="Times New Roman" w:hAnsi="Times New Roman" w:cs="Times New Roman"/>
                <w:sz w:val="20"/>
                <w:szCs w:val="20"/>
              </w:rPr>
              <w:t xml:space="preserve">Мотопомпа </w:t>
            </w:r>
            <w:r>
              <w:rPr>
                <w:rFonts w:ascii="Times New Roman" w:hAnsi="Times New Roman" w:cs="Times New Roman"/>
                <w:sz w:val="20"/>
                <w:szCs w:val="20"/>
                <w:lang w:val="en-US"/>
              </w:rPr>
              <w:t>Honda GX</w:t>
            </w:r>
          </w:p>
        </w:tc>
        <w:tc>
          <w:tcPr>
            <w:tcW w:w="1808" w:type="dxa"/>
            <w:vAlign w:val="center"/>
          </w:tcPr>
          <w:p w:rsidR="005A242D" w:rsidRPr="007710FF" w:rsidRDefault="005A242D" w:rsidP="004B6A1C">
            <w:pPr>
              <w:jc w:val="center"/>
              <w:rPr>
                <w:rFonts w:ascii="Times New Roman" w:hAnsi="Times New Roman" w:cs="Times New Roman"/>
                <w:sz w:val="20"/>
                <w:szCs w:val="20"/>
                <w:lang w:val="en-US"/>
              </w:rPr>
            </w:pPr>
            <w:r>
              <w:rPr>
                <w:rFonts w:ascii="Times New Roman" w:hAnsi="Times New Roman" w:cs="Times New Roman"/>
                <w:sz w:val="20"/>
                <w:szCs w:val="20"/>
                <w:lang w:val="en-US"/>
              </w:rPr>
              <w:t>19 347</w:t>
            </w:r>
            <w:r>
              <w:rPr>
                <w:rFonts w:ascii="Times New Roman" w:hAnsi="Times New Roman" w:cs="Times New Roman"/>
                <w:sz w:val="20"/>
                <w:szCs w:val="20"/>
              </w:rPr>
              <w:t>,</w:t>
            </w:r>
            <w:r>
              <w:rPr>
                <w:rFonts w:ascii="Times New Roman" w:hAnsi="Times New Roman" w:cs="Times New Roman"/>
                <w:sz w:val="20"/>
                <w:szCs w:val="20"/>
                <w:lang w:val="en-US"/>
              </w:rPr>
              <w:t>99</w:t>
            </w:r>
          </w:p>
        </w:tc>
      </w:tr>
      <w:tr w:rsidR="005A242D" w:rsidRPr="001336F4" w:rsidTr="004B6A1C">
        <w:tc>
          <w:tcPr>
            <w:tcW w:w="3936" w:type="dxa"/>
            <w:vAlign w:val="center"/>
          </w:tcPr>
          <w:p w:rsidR="005A242D" w:rsidRPr="001336F4" w:rsidRDefault="005A242D" w:rsidP="004B6A1C">
            <w:pPr>
              <w:rPr>
                <w:rFonts w:ascii="Times New Roman" w:hAnsi="Times New Roman" w:cs="Times New Roman"/>
                <w:sz w:val="20"/>
                <w:szCs w:val="20"/>
              </w:rPr>
            </w:pPr>
            <w:r>
              <w:rPr>
                <w:rFonts w:ascii="Times New Roman" w:hAnsi="Times New Roman" w:cs="Times New Roman"/>
                <w:sz w:val="20"/>
                <w:szCs w:val="20"/>
              </w:rPr>
              <w:t>МАУ Хозяйственная группа</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Станок торцовочный</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32203,39</w:t>
            </w:r>
          </w:p>
        </w:tc>
      </w:tr>
      <w:tr w:rsidR="005A242D" w:rsidRPr="001336F4" w:rsidTr="004B6A1C">
        <w:tc>
          <w:tcPr>
            <w:tcW w:w="39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МАУ Хозяйственная группа</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Автогрейдер ДЗ-98Б</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68 984,00</w:t>
            </w:r>
          </w:p>
        </w:tc>
      </w:tr>
      <w:tr w:rsidR="005A242D" w:rsidRPr="001336F4" w:rsidTr="004B6A1C">
        <w:tc>
          <w:tcPr>
            <w:tcW w:w="39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МАУ Хозяйственная группа</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 xml:space="preserve">УАЗ-3303 </w:t>
            </w:r>
            <w:proofErr w:type="gramStart"/>
            <w:r>
              <w:rPr>
                <w:rFonts w:ascii="Times New Roman" w:hAnsi="Times New Roman" w:cs="Times New Roman"/>
                <w:sz w:val="20"/>
                <w:szCs w:val="20"/>
              </w:rPr>
              <w:t>грузовой</w:t>
            </w:r>
            <w:proofErr w:type="gramEnd"/>
            <w:r>
              <w:rPr>
                <w:rFonts w:ascii="Times New Roman" w:hAnsi="Times New Roman" w:cs="Times New Roman"/>
                <w:sz w:val="20"/>
                <w:szCs w:val="20"/>
              </w:rPr>
              <w:t xml:space="preserve"> (прочие)</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92 090,16</w:t>
            </w:r>
          </w:p>
        </w:tc>
      </w:tr>
      <w:tr w:rsidR="005A242D" w:rsidRPr="001336F4" w:rsidTr="004B6A1C">
        <w:tc>
          <w:tcPr>
            <w:tcW w:w="39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МАУ Хозяйственная группа</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ВАЗ-21060 легковой</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150 121,00</w:t>
            </w:r>
          </w:p>
        </w:tc>
      </w:tr>
      <w:tr w:rsidR="005A242D" w:rsidRPr="001336F4" w:rsidTr="004B6A1C">
        <w:tc>
          <w:tcPr>
            <w:tcW w:w="39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МАУ Хозяйственная группа</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ГАЗ-2705 фургон цельнометаллический</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196 049,16</w:t>
            </w:r>
          </w:p>
        </w:tc>
      </w:tr>
      <w:tr w:rsidR="005A242D" w:rsidRPr="001336F4" w:rsidTr="004B6A1C">
        <w:tc>
          <w:tcPr>
            <w:tcW w:w="39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МАУ Хозяйственная группа</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Машина льдоуборочная ПУ-5-66Б 5258</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108 500,00</w:t>
            </w:r>
          </w:p>
        </w:tc>
      </w:tr>
      <w:tr w:rsidR="005A242D" w:rsidRPr="001336F4" w:rsidTr="004B6A1C">
        <w:tc>
          <w:tcPr>
            <w:tcW w:w="39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МАУ Хозяйственная группа</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УАЗ 3909 грузовой</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229 900,00</w:t>
            </w:r>
          </w:p>
        </w:tc>
      </w:tr>
      <w:tr w:rsidR="005A242D" w:rsidRPr="001336F4" w:rsidTr="004B6A1C">
        <w:tc>
          <w:tcPr>
            <w:tcW w:w="39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МАУ Хозяйственная группа</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Автомобиль ЗИЛ 431410 грузовой бортовой</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65 000,00</w:t>
            </w:r>
          </w:p>
        </w:tc>
      </w:tr>
      <w:tr w:rsidR="005A242D" w:rsidRPr="001336F4" w:rsidTr="004B6A1C">
        <w:tc>
          <w:tcPr>
            <w:tcW w:w="39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МАУ Хозяйственная группа</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УАЗ-31519 легковой универсал</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80 359,68</w:t>
            </w:r>
          </w:p>
        </w:tc>
      </w:tr>
      <w:tr w:rsidR="005A242D" w:rsidRPr="001336F4" w:rsidTr="004B6A1C">
        <w:tc>
          <w:tcPr>
            <w:tcW w:w="39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МАУ Хозяйственная группа</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Автобус специальный для перевозки детей ГАЗ-322171</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720 000,00</w:t>
            </w:r>
          </w:p>
        </w:tc>
      </w:tr>
      <w:tr w:rsidR="005A242D" w:rsidRPr="001336F4" w:rsidTr="004B6A1C">
        <w:tc>
          <w:tcPr>
            <w:tcW w:w="39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МАУ Хозяйственная группа</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ЗИЛ-130 (</w:t>
            </w:r>
            <w:proofErr w:type="spellStart"/>
            <w:r>
              <w:rPr>
                <w:rFonts w:ascii="Times New Roman" w:hAnsi="Times New Roman" w:cs="Times New Roman"/>
                <w:sz w:val="20"/>
                <w:szCs w:val="20"/>
              </w:rPr>
              <w:t>пескоразбрасыватель</w:t>
            </w:r>
            <w:proofErr w:type="spellEnd"/>
            <w:r>
              <w:rPr>
                <w:rFonts w:ascii="Times New Roman" w:hAnsi="Times New Roman" w:cs="Times New Roman"/>
                <w:sz w:val="20"/>
                <w:szCs w:val="20"/>
              </w:rPr>
              <w:t>)</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49 661,26</w:t>
            </w:r>
          </w:p>
        </w:tc>
      </w:tr>
      <w:tr w:rsidR="005A242D" w:rsidRPr="001336F4" w:rsidTr="004B6A1C">
        <w:tc>
          <w:tcPr>
            <w:tcW w:w="39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МАУ Хозяйственная группа</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ЗИЛ-131 грузовой бортовой</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37 760,94</w:t>
            </w:r>
          </w:p>
        </w:tc>
      </w:tr>
      <w:tr w:rsidR="005A242D" w:rsidRPr="001336F4" w:rsidTr="004B6A1C">
        <w:tc>
          <w:tcPr>
            <w:tcW w:w="39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МАУ Хозяйственная группа</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ЗИЛ ММЗ 554 грузовой самосвал</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27 921,08</w:t>
            </w:r>
          </w:p>
        </w:tc>
      </w:tr>
      <w:tr w:rsidR="005A242D" w:rsidRPr="001336F4" w:rsidTr="004B6A1C">
        <w:tc>
          <w:tcPr>
            <w:tcW w:w="39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МАУ Хозяйственная группа</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Грузовой ИЖ-27151 ХТК</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15 724,44</w:t>
            </w:r>
          </w:p>
        </w:tc>
      </w:tr>
      <w:tr w:rsidR="005A242D" w:rsidRPr="001336F4" w:rsidTr="004B6A1C">
        <w:tc>
          <w:tcPr>
            <w:tcW w:w="39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МАУ Хозяйственная группа</w:t>
            </w:r>
          </w:p>
        </w:tc>
        <w:tc>
          <w:tcPr>
            <w:tcW w:w="45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Автомобиль ИЖ грузовой фургон ХТК</w:t>
            </w:r>
          </w:p>
        </w:tc>
        <w:tc>
          <w:tcPr>
            <w:tcW w:w="1808" w:type="dxa"/>
            <w:vAlign w:val="center"/>
          </w:tcPr>
          <w:p w:rsidR="005A242D" w:rsidRDefault="005A242D" w:rsidP="004B6A1C">
            <w:pPr>
              <w:jc w:val="center"/>
              <w:rPr>
                <w:rFonts w:ascii="Times New Roman" w:hAnsi="Times New Roman" w:cs="Times New Roman"/>
                <w:sz w:val="20"/>
                <w:szCs w:val="20"/>
              </w:rPr>
            </w:pPr>
            <w:r>
              <w:rPr>
                <w:rFonts w:ascii="Times New Roman" w:hAnsi="Times New Roman" w:cs="Times New Roman"/>
                <w:sz w:val="20"/>
                <w:szCs w:val="20"/>
              </w:rPr>
              <w:t>24 450,00</w:t>
            </w:r>
          </w:p>
        </w:tc>
      </w:tr>
      <w:tr w:rsidR="004B6A1C" w:rsidRPr="001336F4" w:rsidTr="004B6A1C">
        <w:tc>
          <w:tcPr>
            <w:tcW w:w="3936" w:type="dxa"/>
            <w:vAlign w:val="center"/>
          </w:tcPr>
          <w:p w:rsidR="004B6A1C" w:rsidRPr="001336F4" w:rsidRDefault="004B6A1C" w:rsidP="004B6A1C">
            <w:pPr>
              <w:rPr>
                <w:rFonts w:ascii="Times New Roman" w:hAnsi="Times New Roman" w:cs="Times New Roman"/>
                <w:sz w:val="20"/>
                <w:szCs w:val="20"/>
              </w:rPr>
            </w:pPr>
            <w:r>
              <w:rPr>
                <w:rFonts w:ascii="Times New Roman" w:hAnsi="Times New Roman" w:cs="Times New Roman"/>
                <w:sz w:val="20"/>
                <w:szCs w:val="20"/>
              </w:rPr>
              <w:t>МБУК «Енисейский краеведческий  музей им. А. И. Кытманова»</w:t>
            </w:r>
          </w:p>
        </w:tc>
        <w:tc>
          <w:tcPr>
            <w:tcW w:w="4536" w:type="dxa"/>
            <w:vAlign w:val="center"/>
          </w:tcPr>
          <w:p w:rsidR="004B6A1C" w:rsidRPr="001336F4" w:rsidRDefault="004B6A1C" w:rsidP="004B6A1C">
            <w:pPr>
              <w:rPr>
                <w:rFonts w:ascii="Times New Roman" w:hAnsi="Times New Roman" w:cs="Times New Roman"/>
                <w:sz w:val="20"/>
                <w:szCs w:val="20"/>
              </w:rPr>
            </w:pPr>
            <w:r>
              <w:rPr>
                <w:rFonts w:ascii="Times New Roman" w:hAnsi="Times New Roman" w:cs="Times New Roman"/>
                <w:sz w:val="20"/>
                <w:szCs w:val="20"/>
              </w:rPr>
              <w:t>Шкаф металлический АМ 2091</w:t>
            </w:r>
          </w:p>
        </w:tc>
        <w:tc>
          <w:tcPr>
            <w:tcW w:w="1808" w:type="dxa"/>
            <w:vAlign w:val="center"/>
          </w:tcPr>
          <w:p w:rsidR="004B6A1C" w:rsidRPr="001336F4" w:rsidRDefault="004B6A1C" w:rsidP="004B6A1C">
            <w:pPr>
              <w:jc w:val="center"/>
              <w:rPr>
                <w:rFonts w:ascii="Times New Roman" w:hAnsi="Times New Roman" w:cs="Times New Roman"/>
                <w:sz w:val="20"/>
                <w:szCs w:val="20"/>
              </w:rPr>
            </w:pPr>
            <w:r>
              <w:rPr>
                <w:rFonts w:ascii="Times New Roman" w:hAnsi="Times New Roman" w:cs="Times New Roman"/>
                <w:sz w:val="20"/>
                <w:szCs w:val="20"/>
              </w:rPr>
              <w:t>22 880,00</w:t>
            </w:r>
          </w:p>
        </w:tc>
      </w:tr>
      <w:tr w:rsidR="004B6A1C" w:rsidRPr="001336F4" w:rsidTr="004B6A1C">
        <w:tc>
          <w:tcPr>
            <w:tcW w:w="3936" w:type="dxa"/>
            <w:vAlign w:val="center"/>
          </w:tcPr>
          <w:p w:rsidR="004B6A1C" w:rsidRPr="006B7BEA" w:rsidRDefault="004B6A1C" w:rsidP="004B6A1C">
            <w:pPr>
              <w:rPr>
                <w:rFonts w:ascii="Times New Roman" w:hAnsi="Times New Roman" w:cs="Times New Roman"/>
                <w:sz w:val="20"/>
                <w:szCs w:val="20"/>
              </w:rPr>
            </w:pPr>
            <w:r>
              <w:rPr>
                <w:rFonts w:ascii="Times New Roman" w:hAnsi="Times New Roman" w:cs="Times New Roman"/>
                <w:sz w:val="20"/>
                <w:szCs w:val="20"/>
              </w:rPr>
              <w:t>МБОУ ЦДТ</w:t>
            </w:r>
          </w:p>
        </w:tc>
        <w:tc>
          <w:tcPr>
            <w:tcW w:w="4536" w:type="dxa"/>
            <w:vAlign w:val="center"/>
          </w:tcPr>
          <w:p w:rsidR="004B6A1C" w:rsidRPr="00AB53CA" w:rsidRDefault="004B6A1C" w:rsidP="004B6A1C">
            <w:pPr>
              <w:rPr>
                <w:rFonts w:ascii="Times New Roman" w:hAnsi="Times New Roman" w:cs="Times New Roman"/>
                <w:sz w:val="20"/>
                <w:szCs w:val="20"/>
                <w:lang w:val="en-US"/>
              </w:rPr>
            </w:pPr>
            <w:r>
              <w:rPr>
                <w:rFonts w:ascii="Times New Roman" w:hAnsi="Times New Roman" w:cs="Times New Roman"/>
                <w:sz w:val="20"/>
                <w:szCs w:val="20"/>
              </w:rPr>
              <w:t xml:space="preserve">Проектор </w:t>
            </w:r>
            <w:proofErr w:type="spellStart"/>
            <w:r>
              <w:rPr>
                <w:rFonts w:ascii="Times New Roman" w:hAnsi="Times New Roman" w:cs="Times New Roman"/>
                <w:sz w:val="20"/>
                <w:szCs w:val="20"/>
                <w:lang w:val="en-US"/>
              </w:rPr>
              <w:t>Sanvo</w:t>
            </w:r>
            <w:proofErr w:type="spellEnd"/>
          </w:p>
        </w:tc>
        <w:tc>
          <w:tcPr>
            <w:tcW w:w="1808" w:type="dxa"/>
            <w:vAlign w:val="center"/>
          </w:tcPr>
          <w:p w:rsidR="004B6A1C" w:rsidRPr="001336F4" w:rsidRDefault="004B6A1C" w:rsidP="004B6A1C">
            <w:pPr>
              <w:jc w:val="center"/>
              <w:rPr>
                <w:rFonts w:ascii="Times New Roman" w:hAnsi="Times New Roman" w:cs="Times New Roman"/>
                <w:sz w:val="20"/>
                <w:szCs w:val="20"/>
              </w:rPr>
            </w:pPr>
            <w:r>
              <w:rPr>
                <w:rFonts w:ascii="Times New Roman" w:hAnsi="Times New Roman" w:cs="Times New Roman"/>
                <w:sz w:val="20"/>
                <w:szCs w:val="20"/>
              </w:rPr>
              <w:t>43 012,32</w:t>
            </w:r>
          </w:p>
        </w:tc>
      </w:tr>
      <w:tr w:rsidR="004B6A1C" w:rsidRPr="001336F4" w:rsidTr="004B6A1C">
        <w:tc>
          <w:tcPr>
            <w:tcW w:w="3936" w:type="dxa"/>
            <w:vAlign w:val="center"/>
          </w:tcPr>
          <w:p w:rsidR="004B6A1C" w:rsidRDefault="004B6A1C" w:rsidP="004B6A1C">
            <w:pPr>
              <w:rPr>
                <w:rFonts w:ascii="Times New Roman" w:hAnsi="Times New Roman" w:cs="Times New Roman"/>
                <w:sz w:val="20"/>
                <w:szCs w:val="20"/>
              </w:rPr>
            </w:pPr>
            <w:r>
              <w:rPr>
                <w:rFonts w:ascii="Times New Roman" w:hAnsi="Times New Roman" w:cs="Times New Roman"/>
                <w:sz w:val="20"/>
                <w:szCs w:val="20"/>
              </w:rPr>
              <w:t>МБУ «Комплексный центр СОН»</w:t>
            </w:r>
          </w:p>
        </w:tc>
        <w:tc>
          <w:tcPr>
            <w:tcW w:w="4536" w:type="dxa"/>
            <w:vAlign w:val="center"/>
          </w:tcPr>
          <w:p w:rsidR="004B6A1C" w:rsidRDefault="004B6A1C" w:rsidP="004B6A1C">
            <w:pPr>
              <w:rPr>
                <w:rFonts w:ascii="Times New Roman" w:hAnsi="Times New Roman" w:cs="Times New Roman"/>
                <w:sz w:val="20"/>
                <w:szCs w:val="20"/>
              </w:rPr>
            </w:pPr>
            <w:r>
              <w:rPr>
                <w:rFonts w:ascii="Times New Roman" w:hAnsi="Times New Roman" w:cs="Times New Roman"/>
                <w:sz w:val="20"/>
                <w:szCs w:val="20"/>
              </w:rPr>
              <w:t>УАЗ-22069 автобус</w:t>
            </w:r>
          </w:p>
        </w:tc>
        <w:tc>
          <w:tcPr>
            <w:tcW w:w="1808" w:type="dxa"/>
            <w:vAlign w:val="center"/>
          </w:tcPr>
          <w:p w:rsidR="004B6A1C" w:rsidRDefault="004B6A1C" w:rsidP="004B6A1C">
            <w:pPr>
              <w:jc w:val="center"/>
              <w:rPr>
                <w:rFonts w:ascii="Times New Roman" w:hAnsi="Times New Roman" w:cs="Times New Roman"/>
                <w:sz w:val="20"/>
                <w:szCs w:val="20"/>
              </w:rPr>
            </w:pPr>
            <w:r>
              <w:rPr>
                <w:rFonts w:ascii="Times New Roman" w:hAnsi="Times New Roman" w:cs="Times New Roman"/>
                <w:sz w:val="20"/>
                <w:szCs w:val="20"/>
              </w:rPr>
              <w:t>129 456,36</w:t>
            </w:r>
          </w:p>
        </w:tc>
      </w:tr>
      <w:tr w:rsidR="004B6A1C" w:rsidRPr="001336F4" w:rsidTr="004B6A1C">
        <w:tc>
          <w:tcPr>
            <w:tcW w:w="3936" w:type="dxa"/>
            <w:vAlign w:val="center"/>
          </w:tcPr>
          <w:p w:rsidR="004B6A1C" w:rsidRDefault="004B6A1C" w:rsidP="004B6A1C">
            <w:pPr>
              <w:rPr>
                <w:rFonts w:ascii="Times New Roman" w:hAnsi="Times New Roman" w:cs="Times New Roman"/>
                <w:sz w:val="20"/>
                <w:szCs w:val="20"/>
              </w:rPr>
            </w:pPr>
            <w:r>
              <w:rPr>
                <w:rFonts w:ascii="Times New Roman" w:hAnsi="Times New Roman" w:cs="Times New Roman"/>
                <w:sz w:val="20"/>
                <w:szCs w:val="20"/>
              </w:rPr>
              <w:t>МБУ «Комплексный центр СОН»</w:t>
            </w:r>
          </w:p>
        </w:tc>
        <w:tc>
          <w:tcPr>
            <w:tcW w:w="4536" w:type="dxa"/>
            <w:vAlign w:val="center"/>
          </w:tcPr>
          <w:p w:rsidR="004B6A1C" w:rsidRDefault="004B6A1C" w:rsidP="004B6A1C">
            <w:pPr>
              <w:rPr>
                <w:rFonts w:ascii="Times New Roman" w:hAnsi="Times New Roman" w:cs="Times New Roman"/>
                <w:sz w:val="20"/>
                <w:szCs w:val="20"/>
              </w:rPr>
            </w:pPr>
            <w:r>
              <w:rPr>
                <w:rFonts w:ascii="Times New Roman" w:hAnsi="Times New Roman" w:cs="Times New Roman"/>
                <w:sz w:val="20"/>
                <w:szCs w:val="20"/>
              </w:rPr>
              <w:t>ГАЗ-3110 легковой (седан)</w:t>
            </w:r>
          </w:p>
        </w:tc>
        <w:tc>
          <w:tcPr>
            <w:tcW w:w="1808" w:type="dxa"/>
            <w:vAlign w:val="center"/>
          </w:tcPr>
          <w:p w:rsidR="004B6A1C" w:rsidRDefault="004B6A1C" w:rsidP="004B6A1C">
            <w:pPr>
              <w:jc w:val="center"/>
              <w:rPr>
                <w:rFonts w:ascii="Times New Roman" w:hAnsi="Times New Roman" w:cs="Times New Roman"/>
                <w:sz w:val="20"/>
                <w:szCs w:val="20"/>
              </w:rPr>
            </w:pPr>
            <w:r>
              <w:rPr>
                <w:rFonts w:ascii="Times New Roman" w:hAnsi="Times New Roman" w:cs="Times New Roman"/>
                <w:sz w:val="20"/>
                <w:szCs w:val="20"/>
              </w:rPr>
              <w:t>167 357,52</w:t>
            </w:r>
          </w:p>
        </w:tc>
      </w:tr>
      <w:tr w:rsidR="005A242D" w:rsidRPr="001336F4" w:rsidTr="004B6A1C">
        <w:tc>
          <w:tcPr>
            <w:tcW w:w="3936" w:type="dxa"/>
            <w:vAlign w:val="center"/>
          </w:tcPr>
          <w:p w:rsidR="005A242D" w:rsidRDefault="005A242D" w:rsidP="004B6A1C">
            <w:pPr>
              <w:rPr>
                <w:rFonts w:ascii="Times New Roman" w:hAnsi="Times New Roman" w:cs="Times New Roman"/>
                <w:sz w:val="20"/>
                <w:szCs w:val="20"/>
              </w:rPr>
            </w:pPr>
            <w:r>
              <w:rPr>
                <w:rFonts w:ascii="Times New Roman" w:hAnsi="Times New Roman" w:cs="Times New Roman"/>
                <w:sz w:val="20"/>
                <w:szCs w:val="20"/>
              </w:rPr>
              <w:t>Итого:</w:t>
            </w:r>
          </w:p>
        </w:tc>
        <w:tc>
          <w:tcPr>
            <w:tcW w:w="4536" w:type="dxa"/>
            <w:vAlign w:val="center"/>
          </w:tcPr>
          <w:p w:rsidR="005A242D" w:rsidRPr="002E4E1F" w:rsidRDefault="005A242D" w:rsidP="004B6A1C">
            <w:pPr>
              <w:rPr>
                <w:rFonts w:ascii="Times New Roman" w:hAnsi="Times New Roman" w:cs="Times New Roman"/>
                <w:sz w:val="20"/>
                <w:szCs w:val="20"/>
                <w:lang w:val="en-US"/>
              </w:rPr>
            </w:pPr>
          </w:p>
        </w:tc>
        <w:tc>
          <w:tcPr>
            <w:tcW w:w="1808" w:type="dxa"/>
            <w:vAlign w:val="center"/>
          </w:tcPr>
          <w:p w:rsidR="005A242D" w:rsidRPr="00BD4599" w:rsidRDefault="005A242D" w:rsidP="004B6A1C">
            <w:pPr>
              <w:jc w:val="center"/>
              <w:rPr>
                <w:rFonts w:ascii="Times New Roman" w:hAnsi="Times New Roman" w:cs="Times New Roman"/>
                <w:color w:val="000000"/>
                <w:sz w:val="20"/>
                <w:szCs w:val="20"/>
              </w:rPr>
            </w:pPr>
            <w:r w:rsidRPr="00BD4599">
              <w:rPr>
                <w:rFonts w:ascii="Times New Roman" w:hAnsi="Times New Roman" w:cs="Times New Roman"/>
                <w:color w:val="000000"/>
                <w:sz w:val="20"/>
                <w:szCs w:val="20"/>
              </w:rPr>
              <w:t>7316827,15</w:t>
            </w:r>
          </w:p>
        </w:tc>
      </w:tr>
    </w:tbl>
    <w:p w:rsidR="005A242D" w:rsidRDefault="005A242D" w:rsidP="005A242D">
      <w:pPr>
        <w:spacing w:after="0" w:line="240" w:lineRule="auto"/>
        <w:jc w:val="both"/>
        <w:rPr>
          <w:rFonts w:ascii="Times New Roman" w:hAnsi="Times New Roman" w:cs="Times New Roman"/>
          <w:sz w:val="24"/>
          <w:szCs w:val="24"/>
        </w:rPr>
      </w:pPr>
    </w:p>
    <w:p w:rsidR="004B6A1C" w:rsidRDefault="00A77B24" w:rsidP="004B6A1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Из данных таблицы №1 видно, что Перечень является не актуальным, включены учреждения, которые были ликвидированы </w:t>
      </w:r>
      <w:r w:rsidRPr="00A77B24">
        <w:rPr>
          <w:rFonts w:ascii="Times New Roman" w:hAnsi="Times New Roman" w:cs="Times New Roman"/>
          <w:sz w:val="24"/>
          <w:szCs w:val="24"/>
        </w:rPr>
        <w:t>(МБУ «Стадион Труд», МБОУ «Межшкольный учебно-производственный комбинат», МБОУ ДОД «Станция юных натуралистов</w:t>
      </w:r>
      <w:r w:rsidRPr="004B6A1C">
        <w:rPr>
          <w:rFonts w:ascii="Times New Roman" w:hAnsi="Times New Roman" w:cs="Times New Roman"/>
          <w:sz w:val="24"/>
          <w:szCs w:val="24"/>
        </w:rPr>
        <w:t xml:space="preserve">», </w:t>
      </w:r>
      <w:r w:rsidR="004B6A1C" w:rsidRPr="004B6A1C">
        <w:rPr>
          <w:rFonts w:ascii="Times New Roman" w:hAnsi="Times New Roman" w:cs="Times New Roman"/>
          <w:sz w:val="24"/>
          <w:szCs w:val="24"/>
        </w:rPr>
        <w:t xml:space="preserve">МБОУ </w:t>
      </w:r>
      <w:r w:rsidR="004B6A1C" w:rsidRPr="004B6A1C">
        <w:rPr>
          <w:rFonts w:ascii="Times New Roman" w:hAnsi="Times New Roman" w:cs="Times New Roman"/>
          <w:sz w:val="24"/>
          <w:szCs w:val="24"/>
        </w:rPr>
        <w:lastRenderedPageBreak/>
        <w:t>«Центр детского творчества»</w:t>
      </w:r>
      <w:r w:rsidR="004B6A1C">
        <w:rPr>
          <w:rFonts w:ascii="Times New Roman" w:hAnsi="Times New Roman" w:cs="Times New Roman"/>
          <w:sz w:val="24"/>
          <w:szCs w:val="24"/>
        </w:rPr>
        <w:t xml:space="preserve">, </w:t>
      </w:r>
      <w:r w:rsidR="004B6A1C" w:rsidRPr="004B6A1C">
        <w:rPr>
          <w:rFonts w:ascii="Times New Roman" w:hAnsi="Times New Roman" w:cs="Times New Roman"/>
          <w:sz w:val="24"/>
          <w:szCs w:val="24"/>
        </w:rPr>
        <w:t xml:space="preserve">МБУ «Комплексный центр </w:t>
      </w:r>
      <w:r w:rsidR="004B6A1C">
        <w:rPr>
          <w:rFonts w:ascii="Times New Roman" w:hAnsi="Times New Roman" w:cs="Times New Roman"/>
          <w:sz w:val="24"/>
          <w:szCs w:val="24"/>
        </w:rPr>
        <w:t>социального обслуживания населения</w:t>
      </w:r>
      <w:r w:rsidR="004B6A1C" w:rsidRPr="004B6A1C">
        <w:rPr>
          <w:rFonts w:ascii="Times New Roman" w:hAnsi="Times New Roman" w:cs="Times New Roman"/>
          <w:sz w:val="24"/>
          <w:szCs w:val="24"/>
        </w:rPr>
        <w:t>»</w:t>
      </w:r>
      <w:r w:rsidR="004B6A1C">
        <w:rPr>
          <w:rFonts w:ascii="Times New Roman" w:hAnsi="Times New Roman" w:cs="Times New Roman"/>
          <w:sz w:val="24"/>
          <w:szCs w:val="24"/>
        </w:rPr>
        <w:t xml:space="preserve">, МАУ «Хозяйственная группа») и учреждение, которое передано в собственность Красноярского края </w:t>
      </w:r>
      <w:r w:rsidR="004B6A1C" w:rsidRPr="004B6A1C">
        <w:rPr>
          <w:rFonts w:ascii="Times New Roman" w:hAnsi="Times New Roman" w:cs="Times New Roman"/>
          <w:sz w:val="24"/>
          <w:szCs w:val="24"/>
        </w:rPr>
        <w:t>(МБУК «Енисейский краеведческий  музей им. А. И. Кытманова»).</w:t>
      </w:r>
      <w:proofErr w:type="gramEnd"/>
    </w:p>
    <w:p w:rsidR="004B6A1C" w:rsidRDefault="004B6A1C" w:rsidP="004B6A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Контрольно-счетной палатой </w:t>
      </w:r>
      <w:r w:rsidR="00AD3D29">
        <w:rPr>
          <w:rFonts w:ascii="Times New Roman" w:hAnsi="Times New Roman" w:cs="Times New Roman"/>
          <w:sz w:val="24"/>
          <w:szCs w:val="24"/>
        </w:rPr>
        <w:t xml:space="preserve">проведен сравнительный анализ данных Реестра муниципальной собственности - Муниципальной казны о наличии  особо ценного имущества </w:t>
      </w:r>
      <w:r w:rsidR="00AD3D29" w:rsidRPr="00AD3D29">
        <w:rPr>
          <w:rFonts w:ascii="Times New Roman" w:hAnsi="Times New Roman" w:cs="Times New Roman"/>
          <w:b/>
          <w:i/>
          <w:sz w:val="24"/>
          <w:szCs w:val="24"/>
        </w:rPr>
        <w:t>и</w:t>
      </w:r>
      <w:r w:rsidR="00AD3D29">
        <w:rPr>
          <w:rFonts w:ascii="Times New Roman" w:hAnsi="Times New Roman" w:cs="Times New Roman"/>
          <w:sz w:val="24"/>
          <w:szCs w:val="24"/>
        </w:rPr>
        <w:t>информации, предоставленной МКУ «Межведомственная бухгалтерия города Енисейска</w:t>
      </w:r>
      <w:proofErr w:type="gramStart"/>
      <w:r w:rsidR="00AD3D29">
        <w:rPr>
          <w:rFonts w:ascii="Times New Roman" w:hAnsi="Times New Roman" w:cs="Times New Roman"/>
          <w:sz w:val="24"/>
          <w:szCs w:val="24"/>
        </w:rPr>
        <w:t>»о</w:t>
      </w:r>
      <w:proofErr w:type="gramEnd"/>
      <w:r w:rsidR="00AD3D29">
        <w:rPr>
          <w:rFonts w:ascii="Times New Roman" w:hAnsi="Times New Roman" w:cs="Times New Roman"/>
          <w:sz w:val="24"/>
          <w:szCs w:val="24"/>
        </w:rPr>
        <w:t xml:space="preserve"> движимом имуществом бюджетных и автономных учреждений, относящегося к категории особо ценного.</w:t>
      </w:r>
    </w:p>
    <w:p w:rsidR="002027CD" w:rsidRDefault="00C13E95" w:rsidP="004B6A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сопоставлении данных</w:t>
      </w:r>
      <w:r w:rsidR="00A264EF">
        <w:rPr>
          <w:rFonts w:ascii="Times New Roman" w:hAnsi="Times New Roman" w:cs="Times New Roman"/>
          <w:sz w:val="24"/>
          <w:szCs w:val="24"/>
        </w:rPr>
        <w:t>,</w:t>
      </w:r>
      <w:r w:rsidR="0007702E" w:rsidRPr="00A264EF">
        <w:rPr>
          <w:rFonts w:ascii="Times New Roman" w:hAnsi="Times New Roman" w:cs="Times New Roman"/>
          <w:b/>
          <w:sz w:val="24"/>
          <w:szCs w:val="24"/>
        </w:rPr>
        <w:t>выявлены расхождения</w:t>
      </w:r>
      <w:r w:rsidR="00AD3D29">
        <w:rPr>
          <w:rFonts w:ascii="Times New Roman" w:hAnsi="Times New Roman" w:cs="Times New Roman"/>
          <w:b/>
          <w:sz w:val="24"/>
          <w:szCs w:val="24"/>
        </w:rPr>
        <w:t xml:space="preserve">, </w:t>
      </w:r>
      <w:r w:rsidR="00AD3D29" w:rsidRPr="00AD3D29">
        <w:rPr>
          <w:rFonts w:ascii="Times New Roman" w:hAnsi="Times New Roman" w:cs="Times New Roman"/>
          <w:sz w:val="24"/>
          <w:szCs w:val="24"/>
        </w:rPr>
        <w:t>представленные в таблице №2</w:t>
      </w:r>
      <w:r w:rsidR="0007702E" w:rsidRPr="00AD3D29">
        <w:rPr>
          <w:rFonts w:ascii="Times New Roman" w:hAnsi="Times New Roman" w:cs="Times New Roman"/>
          <w:sz w:val="24"/>
          <w:szCs w:val="24"/>
        </w:rPr>
        <w:t>:</w:t>
      </w:r>
    </w:p>
    <w:p w:rsidR="00AD3D29" w:rsidRPr="00A264EF" w:rsidRDefault="00AD3D29" w:rsidP="004B6A1C">
      <w:pPr>
        <w:spacing w:after="0" w:line="240" w:lineRule="auto"/>
        <w:ind w:firstLine="709"/>
        <w:jc w:val="both"/>
        <w:rPr>
          <w:rFonts w:ascii="Times New Roman" w:hAnsi="Times New Roman" w:cs="Times New Roman"/>
          <w:b/>
          <w:sz w:val="24"/>
          <w:szCs w:val="24"/>
        </w:rPr>
      </w:pPr>
    </w:p>
    <w:p w:rsidR="0007702E" w:rsidRPr="00AD3D29" w:rsidRDefault="00AD3D29" w:rsidP="00AD3D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Таблица №2</w:t>
      </w:r>
    </w:p>
    <w:tbl>
      <w:tblPr>
        <w:tblStyle w:val="ad"/>
        <w:tblW w:w="0" w:type="auto"/>
        <w:tblLook w:val="04A0"/>
      </w:tblPr>
      <w:tblGrid>
        <w:gridCol w:w="2056"/>
        <w:gridCol w:w="2588"/>
        <w:gridCol w:w="1524"/>
        <w:gridCol w:w="2587"/>
        <w:gridCol w:w="1525"/>
      </w:tblGrid>
      <w:tr w:rsidR="0007702E" w:rsidRPr="006A60D8" w:rsidTr="00060F6F">
        <w:tc>
          <w:tcPr>
            <w:tcW w:w="2056" w:type="dxa"/>
            <w:vMerge w:val="restart"/>
            <w:vAlign w:val="center"/>
          </w:tcPr>
          <w:p w:rsidR="0007702E" w:rsidRPr="006A60D8" w:rsidRDefault="0007702E" w:rsidP="0007702E">
            <w:pPr>
              <w:jc w:val="center"/>
              <w:rPr>
                <w:rFonts w:ascii="Times New Roman" w:hAnsi="Times New Roman" w:cs="Times New Roman"/>
                <w:sz w:val="18"/>
                <w:szCs w:val="18"/>
              </w:rPr>
            </w:pPr>
            <w:r w:rsidRPr="006A60D8">
              <w:rPr>
                <w:rFonts w:ascii="Times New Roman" w:hAnsi="Times New Roman" w:cs="Times New Roman"/>
                <w:sz w:val="18"/>
                <w:szCs w:val="18"/>
              </w:rPr>
              <w:t>Учреждение</w:t>
            </w:r>
          </w:p>
        </w:tc>
        <w:tc>
          <w:tcPr>
            <w:tcW w:w="4112" w:type="dxa"/>
            <w:gridSpan w:val="2"/>
            <w:vAlign w:val="center"/>
          </w:tcPr>
          <w:p w:rsidR="0007702E" w:rsidRPr="006A60D8" w:rsidRDefault="0007702E" w:rsidP="00AD3D29">
            <w:pPr>
              <w:jc w:val="center"/>
              <w:rPr>
                <w:rFonts w:ascii="Times New Roman" w:hAnsi="Times New Roman" w:cs="Times New Roman"/>
                <w:sz w:val="18"/>
                <w:szCs w:val="18"/>
              </w:rPr>
            </w:pPr>
            <w:r w:rsidRPr="006A60D8">
              <w:rPr>
                <w:rFonts w:ascii="Times New Roman" w:hAnsi="Times New Roman" w:cs="Times New Roman"/>
                <w:sz w:val="18"/>
                <w:szCs w:val="18"/>
              </w:rPr>
              <w:t>Реестр муниципальной собственности</w:t>
            </w:r>
            <w:r w:rsidR="00AD3D29">
              <w:rPr>
                <w:rFonts w:ascii="Times New Roman" w:hAnsi="Times New Roman" w:cs="Times New Roman"/>
                <w:sz w:val="18"/>
                <w:szCs w:val="18"/>
              </w:rPr>
              <w:t xml:space="preserve"> – Муниципальная  казна: особо ценное движимое имущество</w:t>
            </w:r>
          </w:p>
        </w:tc>
        <w:tc>
          <w:tcPr>
            <w:tcW w:w="4112" w:type="dxa"/>
            <w:gridSpan w:val="2"/>
          </w:tcPr>
          <w:p w:rsidR="006A60D8" w:rsidRDefault="0007702E" w:rsidP="0007702E">
            <w:pPr>
              <w:jc w:val="center"/>
              <w:rPr>
                <w:rFonts w:ascii="Times New Roman" w:hAnsi="Times New Roman" w:cs="Times New Roman"/>
                <w:sz w:val="18"/>
                <w:szCs w:val="18"/>
              </w:rPr>
            </w:pPr>
            <w:r w:rsidRPr="006A60D8">
              <w:rPr>
                <w:rFonts w:ascii="Times New Roman" w:hAnsi="Times New Roman" w:cs="Times New Roman"/>
                <w:sz w:val="18"/>
                <w:szCs w:val="18"/>
              </w:rPr>
              <w:t>Перечень особо ценного имущества</w:t>
            </w:r>
          </w:p>
          <w:p w:rsidR="0007702E" w:rsidRPr="006A60D8" w:rsidRDefault="0007702E" w:rsidP="006A60D8">
            <w:pPr>
              <w:jc w:val="center"/>
              <w:rPr>
                <w:rFonts w:ascii="Times New Roman" w:hAnsi="Times New Roman" w:cs="Times New Roman"/>
                <w:sz w:val="18"/>
                <w:szCs w:val="18"/>
              </w:rPr>
            </w:pPr>
            <w:r w:rsidRPr="006A60D8">
              <w:rPr>
                <w:rFonts w:ascii="Times New Roman" w:hAnsi="Times New Roman" w:cs="Times New Roman"/>
                <w:sz w:val="18"/>
                <w:szCs w:val="18"/>
              </w:rPr>
              <w:t xml:space="preserve"> по данным </w:t>
            </w:r>
            <w:r w:rsidR="006A60D8">
              <w:rPr>
                <w:rFonts w:ascii="Times New Roman" w:hAnsi="Times New Roman" w:cs="Times New Roman"/>
                <w:sz w:val="18"/>
                <w:szCs w:val="18"/>
              </w:rPr>
              <w:t>МКУ «МБ»</w:t>
            </w:r>
          </w:p>
        </w:tc>
      </w:tr>
      <w:tr w:rsidR="0007702E" w:rsidRPr="006A60D8" w:rsidTr="00D5799A">
        <w:tc>
          <w:tcPr>
            <w:tcW w:w="2056" w:type="dxa"/>
            <w:vMerge/>
          </w:tcPr>
          <w:p w:rsidR="0007702E" w:rsidRPr="006A60D8" w:rsidRDefault="0007702E" w:rsidP="00C13E95">
            <w:pPr>
              <w:jc w:val="both"/>
              <w:rPr>
                <w:rFonts w:ascii="Times New Roman" w:hAnsi="Times New Roman" w:cs="Times New Roman"/>
                <w:sz w:val="18"/>
                <w:szCs w:val="18"/>
              </w:rPr>
            </w:pPr>
          </w:p>
        </w:tc>
        <w:tc>
          <w:tcPr>
            <w:tcW w:w="2588" w:type="dxa"/>
          </w:tcPr>
          <w:p w:rsidR="0007702E" w:rsidRPr="006A60D8" w:rsidRDefault="0007702E" w:rsidP="0007702E">
            <w:pPr>
              <w:jc w:val="center"/>
              <w:rPr>
                <w:rFonts w:ascii="Times New Roman" w:hAnsi="Times New Roman" w:cs="Times New Roman"/>
                <w:sz w:val="18"/>
                <w:szCs w:val="18"/>
              </w:rPr>
            </w:pPr>
            <w:r w:rsidRPr="006A60D8">
              <w:rPr>
                <w:rFonts w:ascii="Times New Roman" w:hAnsi="Times New Roman" w:cs="Times New Roman"/>
                <w:sz w:val="18"/>
                <w:szCs w:val="18"/>
              </w:rPr>
              <w:t>Наименование объекта</w:t>
            </w:r>
          </w:p>
        </w:tc>
        <w:tc>
          <w:tcPr>
            <w:tcW w:w="1524" w:type="dxa"/>
          </w:tcPr>
          <w:p w:rsidR="0007702E" w:rsidRPr="006A60D8" w:rsidRDefault="0007702E" w:rsidP="0007702E">
            <w:pPr>
              <w:jc w:val="center"/>
              <w:rPr>
                <w:rFonts w:ascii="Times New Roman" w:hAnsi="Times New Roman" w:cs="Times New Roman"/>
                <w:sz w:val="18"/>
                <w:szCs w:val="18"/>
              </w:rPr>
            </w:pPr>
            <w:r w:rsidRPr="006A60D8">
              <w:rPr>
                <w:rFonts w:ascii="Times New Roman" w:hAnsi="Times New Roman" w:cs="Times New Roman"/>
                <w:sz w:val="18"/>
                <w:szCs w:val="18"/>
              </w:rPr>
              <w:t>Балансовая стоимость, руб.</w:t>
            </w:r>
          </w:p>
        </w:tc>
        <w:tc>
          <w:tcPr>
            <w:tcW w:w="2587" w:type="dxa"/>
          </w:tcPr>
          <w:p w:rsidR="0007702E" w:rsidRPr="006A60D8" w:rsidRDefault="0007702E" w:rsidP="0007702E">
            <w:pPr>
              <w:jc w:val="center"/>
              <w:rPr>
                <w:rFonts w:ascii="Times New Roman" w:hAnsi="Times New Roman" w:cs="Times New Roman"/>
                <w:sz w:val="18"/>
                <w:szCs w:val="18"/>
              </w:rPr>
            </w:pPr>
            <w:r w:rsidRPr="006A60D8">
              <w:rPr>
                <w:rFonts w:ascii="Times New Roman" w:hAnsi="Times New Roman" w:cs="Times New Roman"/>
                <w:sz w:val="18"/>
                <w:szCs w:val="18"/>
              </w:rPr>
              <w:t>Наименование объекта</w:t>
            </w:r>
          </w:p>
        </w:tc>
        <w:tc>
          <w:tcPr>
            <w:tcW w:w="1525" w:type="dxa"/>
          </w:tcPr>
          <w:p w:rsidR="0007702E" w:rsidRPr="006A60D8" w:rsidRDefault="0007702E" w:rsidP="0007702E">
            <w:pPr>
              <w:jc w:val="center"/>
              <w:rPr>
                <w:rFonts w:ascii="Times New Roman" w:hAnsi="Times New Roman" w:cs="Times New Roman"/>
                <w:sz w:val="18"/>
                <w:szCs w:val="18"/>
              </w:rPr>
            </w:pPr>
            <w:r w:rsidRPr="006A60D8">
              <w:rPr>
                <w:rFonts w:ascii="Times New Roman" w:hAnsi="Times New Roman" w:cs="Times New Roman"/>
                <w:sz w:val="18"/>
                <w:szCs w:val="18"/>
              </w:rPr>
              <w:t>Балансовая стоимость, руб.</w:t>
            </w:r>
          </w:p>
        </w:tc>
      </w:tr>
      <w:tr w:rsidR="00741284" w:rsidRPr="006A60D8" w:rsidTr="00D5799A">
        <w:tc>
          <w:tcPr>
            <w:tcW w:w="2056" w:type="dxa"/>
            <w:vAlign w:val="center"/>
          </w:tcPr>
          <w:p w:rsidR="00741284" w:rsidRPr="00741284" w:rsidRDefault="00741284" w:rsidP="000B03E9">
            <w:pPr>
              <w:rPr>
                <w:rFonts w:ascii="Times New Roman" w:hAnsi="Times New Roman" w:cs="Times New Roman"/>
                <w:sz w:val="16"/>
                <w:szCs w:val="16"/>
              </w:rPr>
            </w:pPr>
            <w:r w:rsidRPr="00741284">
              <w:rPr>
                <w:rFonts w:ascii="Times New Roman" w:hAnsi="Times New Roman" w:cs="Times New Roman"/>
                <w:sz w:val="16"/>
                <w:szCs w:val="16"/>
              </w:rPr>
              <w:t>МБДОУ Детский сад №1</w:t>
            </w:r>
          </w:p>
        </w:tc>
        <w:tc>
          <w:tcPr>
            <w:tcW w:w="2588" w:type="dxa"/>
          </w:tcPr>
          <w:p w:rsidR="00741284" w:rsidRPr="00741284" w:rsidRDefault="00741284" w:rsidP="00C13E95">
            <w:pPr>
              <w:jc w:val="both"/>
              <w:rPr>
                <w:rFonts w:ascii="Times New Roman" w:hAnsi="Times New Roman" w:cs="Times New Roman"/>
                <w:sz w:val="16"/>
                <w:szCs w:val="16"/>
              </w:rPr>
            </w:pPr>
          </w:p>
        </w:tc>
        <w:tc>
          <w:tcPr>
            <w:tcW w:w="1524" w:type="dxa"/>
          </w:tcPr>
          <w:p w:rsidR="00741284" w:rsidRPr="006A60D8" w:rsidRDefault="00741284" w:rsidP="00C13E95">
            <w:pPr>
              <w:jc w:val="both"/>
              <w:rPr>
                <w:rFonts w:ascii="Times New Roman" w:hAnsi="Times New Roman" w:cs="Times New Roman"/>
                <w:sz w:val="18"/>
                <w:szCs w:val="18"/>
              </w:rPr>
            </w:pPr>
          </w:p>
        </w:tc>
        <w:tc>
          <w:tcPr>
            <w:tcW w:w="2587" w:type="dxa"/>
          </w:tcPr>
          <w:p w:rsidR="00741284" w:rsidRPr="00741284" w:rsidRDefault="00741284" w:rsidP="00C13E95">
            <w:pPr>
              <w:jc w:val="both"/>
              <w:rPr>
                <w:rFonts w:ascii="Times New Roman" w:hAnsi="Times New Roman" w:cs="Times New Roman"/>
                <w:sz w:val="16"/>
                <w:szCs w:val="16"/>
              </w:rPr>
            </w:pPr>
            <w:r w:rsidRPr="00741284">
              <w:rPr>
                <w:rFonts w:ascii="Times New Roman" w:hAnsi="Times New Roman" w:cs="Times New Roman"/>
                <w:sz w:val="16"/>
                <w:szCs w:val="16"/>
              </w:rPr>
              <w:t>Привод универсальный механический</w:t>
            </w:r>
          </w:p>
        </w:tc>
        <w:tc>
          <w:tcPr>
            <w:tcW w:w="1525" w:type="dxa"/>
            <w:vAlign w:val="center"/>
          </w:tcPr>
          <w:p w:rsidR="00741284" w:rsidRPr="006A60D8" w:rsidRDefault="00741284" w:rsidP="00642059">
            <w:pPr>
              <w:jc w:val="center"/>
              <w:rPr>
                <w:rFonts w:ascii="Times New Roman" w:hAnsi="Times New Roman" w:cs="Times New Roman"/>
                <w:sz w:val="18"/>
                <w:szCs w:val="18"/>
              </w:rPr>
            </w:pPr>
            <w:r>
              <w:rPr>
                <w:rFonts w:ascii="Times New Roman" w:hAnsi="Times New Roman" w:cs="Times New Roman"/>
                <w:sz w:val="18"/>
                <w:szCs w:val="18"/>
              </w:rPr>
              <w:t>88 000,00</w:t>
            </w:r>
          </w:p>
        </w:tc>
      </w:tr>
      <w:tr w:rsidR="00741284" w:rsidRPr="006A60D8" w:rsidTr="00D5799A">
        <w:tc>
          <w:tcPr>
            <w:tcW w:w="2056" w:type="dxa"/>
            <w:vAlign w:val="center"/>
          </w:tcPr>
          <w:p w:rsidR="00741284" w:rsidRPr="00741284" w:rsidRDefault="00741284" w:rsidP="003B52DE">
            <w:pPr>
              <w:rPr>
                <w:rFonts w:ascii="Times New Roman" w:hAnsi="Times New Roman" w:cs="Times New Roman"/>
                <w:sz w:val="16"/>
                <w:szCs w:val="16"/>
              </w:rPr>
            </w:pPr>
            <w:r w:rsidRPr="00741284">
              <w:rPr>
                <w:rFonts w:ascii="Times New Roman" w:hAnsi="Times New Roman" w:cs="Times New Roman"/>
                <w:sz w:val="16"/>
                <w:szCs w:val="16"/>
              </w:rPr>
              <w:t>МБДОУ Детский сад №1</w:t>
            </w:r>
          </w:p>
        </w:tc>
        <w:tc>
          <w:tcPr>
            <w:tcW w:w="2588" w:type="dxa"/>
          </w:tcPr>
          <w:p w:rsidR="00741284" w:rsidRPr="00741284" w:rsidRDefault="00741284" w:rsidP="00C13E95">
            <w:pPr>
              <w:jc w:val="both"/>
              <w:rPr>
                <w:rFonts w:ascii="Times New Roman" w:hAnsi="Times New Roman" w:cs="Times New Roman"/>
                <w:sz w:val="16"/>
                <w:szCs w:val="16"/>
              </w:rPr>
            </w:pPr>
          </w:p>
        </w:tc>
        <w:tc>
          <w:tcPr>
            <w:tcW w:w="1524" w:type="dxa"/>
          </w:tcPr>
          <w:p w:rsidR="00741284" w:rsidRPr="006A60D8" w:rsidRDefault="00741284" w:rsidP="00C13E95">
            <w:pPr>
              <w:jc w:val="both"/>
              <w:rPr>
                <w:rFonts w:ascii="Times New Roman" w:hAnsi="Times New Roman" w:cs="Times New Roman"/>
                <w:sz w:val="18"/>
                <w:szCs w:val="18"/>
              </w:rPr>
            </w:pPr>
          </w:p>
        </w:tc>
        <w:tc>
          <w:tcPr>
            <w:tcW w:w="2587" w:type="dxa"/>
          </w:tcPr>
          <w:p w:rsidR="00741284" w:rsidRPr="00741284" w:rsidRDefault="00741284" w:rsidP="00C13E95">
            <w:pPr>
              <w:jc w:val="both"/>
              <w:rPr>
                <w:rFonts w:ascii="Times New Roman" w:hAnsi="Times New Roman" w:cs="Times New Roman"/>
                <w:sz w:val="16"/>
                <w:szCs w:val="16"/>
              </w:rPr>
            </w:pPr>
            <w:r w:rsidRPr="00741284">
              <w:rPr>
                <w:rFonts w:ascii="Times New Roman" w:hAnsi="Times New Roman" w:cs="Times New Roman"/>
                <w:sz w:val="16"/>
                <w:szCs w:val="16"/>
              </w:rPr>
              <w:t>Навес теневой</w:t>
            </w:r>
          </w:p>
        </w:tc>
        <w:tc>
          <w:tcPr>
            <w:tcW w:w="1525" w:type="dxa"/>
            <w:vAlign w:val="center"/>
          </w:tcPr>
          <w:p w:rsidR="00741284" w:rsidRPr="006A60D8" w:rsidRDefault="00741284" w:rsidP="00642059">
            <w:pPr>
              <w:jc w:val="center"/>
              <w:rPr>
                <w:rFonts w:ascii="Times New Roman" w:hAnsi="Times New Roman" w:cs="Times New Roman"/>
                <w:sz w:val="18"/>
                <w:szCs w:val="18"/>
              </w:rPr>
            </w:pPr>
            <w:r>
              <w:rPr>
                <w:rFonts w:ascii="Times New Roman" w:hAnsi="Times New Roman" w:cs="Times New Roman"/>
                <w:sz w:val="18"/>
                <w:szCs w:val="18"/>
              </w:rPr>
              <w:t>271 800,00</w:t>
            </w:r>
          </w:p>
        </w:tc>
      </w:tr>
      <w:tr w:rsidR="0071212B" w:rsidRPr="006A60D8" w:rsidTr="00D5799A">
        <w:tc>
          <w:tcPr>
            <w:tcW w:w="2056" w:type="dxa"/>
            <w:vAlign w:val="center"/>
          </w:tcPr>
          <w:p w:rsidR="0071212B" w:rsidRPr="0071212B" w:rsidRDefault="0071212B" w:rsidP="00916738">
            <w:pPr>
              <w:rPr>
                <w:rFonts w:ascii="Times New Roman" w:hAnsi="Times New Roman" w:cs="Times New Roman"/>
                <w:sz w:val="16"/>
                <w:szCs w:val="16"/>
              </w:rPr>
            </w:pPr>
            <w:r w:rsidRPr="0071212B">
              <w:rPr>
                <w:rFonts w:ascii="Times New Roman" w:hAnsi="Times New Roman" w:cs="Times New Roman"/>
                <w:sz w:val="16"/>
                <w:szCs w:val="16"/>
              </w:rPr>
              <w:t>МБДОУ Детский сад №5</w:t>
            </w:r>
          </w:p>
        </w:tc>
        <w:tc>
          <w:tcPr>
            <w:tcW w:w="2588" w:type="dxa"/>
          </w:tcPr>
          <w:p w:rsidR="0071212B" w:rsidRPr="00741284" w:rsidRDefault="0071212B" w:rsidP="00C13E95">
            <w:pPr>
              <w:jc w:val="both"/>
              <w:rPr>
                <w:rFonts w:ascii="Times New Roman" w:hAnsi="Times New Roman" w:cs="Times New Roman"/>
                <w:sz w:val="16"/>
                <w:szCs w:val="16"/>
              </w:rPr>
            </w:pPr>
          </w:p>
        </w:tc>
        <w:tc>
          <w:tcPr>
            <w:tcW w:w="1524" w:type="dxa"/>
          </w:tcPr>
          <w:p w:rsidR="0071212B" w:rsidRPr="006A60D8" w:rsidRDefault="0071212B" w:rsidP="00C13E95">
            <w:pPr>
              <w:jc w:val="both"/>
              <w:rPr>
                <w:rFonts w:ascii="Times New Roman" w:hAnsi="Times New Roman" w:cs="Times New Roman"/>
                <w:sz w:val="18"/>
                <w:szCs w:val="18"/>
              </w:rPr>
            </w:pPr>
          </w:p>
        </w:tc>
        <w:tc>
          <w:tcPr>
            <w:tcW w:w="2587" w:type="dxa"/>
          </w:tcPr>
          <w:p w:rsidR="0071212B" w:rsidRPr="00741284" w:rsidRDefault="0071212B" w:rsidP="00C13E95">
            <w:pPr>
              <w:jc w:val="both"/>
              <w:rPr>
                <w:rFonts w:ascii="Times New Roman" w:hAnsi="Times New Roman" w:cs="Times New Roman"/>
                <w:sz w:val="16"/>
                <w:szCs w:val="16"/>
              </w:rPr>
            </w:pPr>
            <w:r w:rsidRPr="00741284">
              <w:rPr>
                <w:rFonts w:ascii="Times New Roman" w:hAnsi="Times New Roman" w:cs="Times New Roman"/>
                <w:sz w:val="16"/>
                <w:szCs w:val="16"/>
              </w:rPr>
              <w:t>Комплекс спортивный С-170</w:t>
            </w:r>
          </w:p>
        </w:tc>
        <w:tc>
          <w:tcPr>
            <w:tcW w:w="1525" w:type="dxa"/>
            <w:vAlign w:val="center"/>
          </w:tcPr>
          <w:p w:rsidR="0071212B" w:rsidRPr="006A60D8" w:rsidRDefault="0071212B" w:rsidP="00916738">
            <w:pPr>
              <w:jc w:val="center"/>
              <w:rPr>
                <w:rFonts w:ascii="Times New Roman" w:hAnsi="Times New Roman" w:cs="Times New Roman"/>
                <w:sz w:val="18"/>
                <w:szCs w:val="18"/>
              </w:rPr>
            </w:pPr>
            <w:r>
              <w:rPr>
                <w:rFonts w:ascii="Times New Roman" w:hAnsi="Times New Roman" w:cs="Times New Roman"/>
                <w:sz w:val="18"/>
                <w:szCs w:val="18"/>
              </w:rPr>
              <w:t>51 595,40</w:t>
            </w:r>
          </w:p>
        </w:tc>
      </w:tr>
      <w:tr w:rsidR="0071212B" w:rsidRPr="006A60D8" w:rsidTr="00D5799A">
        <w:tc>
          <w:tcPr>
            <w:tcW w:w="2056" w:type="dxa"/>
            <w:vAlign w:val="center"/>
          </w:tcPr>
          <w:p w:rsidR="0071212B" w:rsidRPr="0071212B" w:rsidRDefault="0071212B" w:rsidP="003B52DE">
            <w:pPr>
              <w:rPr>
                <w:rFonts w:ascii="Times New Roman" w:hAnsi="Times New Roman" w:cs="Times New Roman"/>
                <w:sz w:val="16"/>
                <w:szCs w:val="16"/>
              </w:rPr>
            </w:pPr>
            <w:r w:rsidRPr="0071212B">
              <w:rPr>
                <w:rFonts w:ascii="Times New Roman" w:hAnsi="Times New Roman" w:cs="Times New Roman"/>
                <w:sz w:val="16"/>
                <w:szCs w:val="16"/>
              </w:rPr>
              <w:t>МБДОУ Детский сад №5</w:t>
            </w:r>
          </w:p>
        </w:tc>
        <w:tc>
          <w:tcPr>
            <w:tcW w:w="2588" w:type="dxa"/>
          </w:tcPr>
          <w:p w:rsidR="0071212B" w:rsidRPr="00741284" w:rsidRDefault="0071212B" w:rsidP="00C13E95">
            <w:pPr>
              <w:jc w:val="both"/>
              <w:rPr>
                <w:rFonts w:ascii="Times New Roman" w:hAnsi="Times New Roman" w:cs="Times New Roman"/>
                <w:sz w:val="16"/>
                <w:szCs w:val="16"/>
              </w:rPr>
            </w:pPr>
          </w:p>
        </w:tc>
        <w:tc>
          <w:tcPr>
            <w:tcW w:w="1524" w:type="dxa"/>
          </w:tcPr>
          <w:p w:rsidR="0071212B" w:rsidRPr="006A60D8" w:rsidRDefault="0071212B" w:rsidP="00C13E95">
            <w:pPr>
              <w:jc w:val="both"/>
              <w:rPr>
                <w:rFonts w:ascii="Times New Roman" w:hAnsi="Times New Roman" w:cs="Times New Roman"/>
                <w:sz w:val="18"/>
                <w:szCs w:val="18"/>
              </w:rPr>
            </w:pPr>
          </w:p>
        </w:tc>
        <w:tc>
          <w:tcPr>
            <w:tcW w:w="2587" w:type="dxa"/>
          </w:tcPr>
          <w:p w:rsidR="0071212B" w:rsidRPr="00741284" w:rsidRDefault="0071212B" w:rsidP="00C13E95">
            <w:pPr>
              <w:jc w:val="both"/>
              <w:rPr>
                <w:rFonts w:ascii="Times New Roman" w:hAnsi="Times New Roman" w:cs="Times New Roman"/>
                <w:sz w:val="16"/>
                <w:szCs w:val="16"/>
              </w:rPr>
            </w:pPr>
            <w:r w:rsidRPr="00741284">
              <w:rPr>
                <w:rFonts w:ascii="Times New Roman" w:hAnsi="Times New Roman" w:cs="Times New Roman"/>
                <w:sz w:val="16"/>
                <w:szCs w:val="16"/>
              </w:rPr>
              <w:t>Овощерезка</w:t>
            </w:r>
            <w:r w:rsidRPr="00741284">
              <w:rPr>
                <w:rFonts w:ascii="Times New Roman" w:hAnsi="Times New Roman" w:cs="Times New Roman"/>
                <w:sz w:val="16"/>
                <w:szCs w:val="16"/>
                <w:lang w:val="en-US"/>
              </w:rPr>
              <w:t xml:space="preserve"> CL 50 </w:t>
            </w:r>
            <w:r w:rsidRPr="00741284">
              <w:rPr>
                <w:rFonts w:ascii="Times New Roman" w:hAnsi="Times New Roman" w:cs="Times New Roman"/>
                <w:sz w:val="16"/>
                <w:szCs w:val="16"/>
              </w:rPr>
              <w:t>«</w:t>
            </w:r>
            <w:r w:rsidRPr="00741284">
              <w:rPr>
                <w:rFonts w:ascii="Times New Roman" w:hAnsi="Times New Roman" w:cs="Times New Roman"/>
                <w:sz w:val="16"/>
                <w:szCs w:val="16"/>
                <w:lang w:val="en-US"/>
              </w:rPr>
              <w:t>Robot</w:t>
            </w:r>
            <w:r w:rsidRPr="00741284">
              <w:rPr>
                <w:rFonts w:ascii="Times New Roman" w:hAnsi="Times New Roman" w:cs="Times New Roman"/>
                <w:sz w:val="16"/>
                <w:szCs w:val="16"/>
              </w:rPr>
              <w:t xml:space="preserve">» </w:t>
            </w:r>
          </w:p>
        </w:tc>
        <w:tc>
          <w:tcPr>
            <w:tcW w:w="1525" w:type="dxa"/>
            <w:vAlign w:val="center"/>
          </w:tcPr>
          <w:p w:rsidR="0071212B" w:rsidRPr="006A60D8" w:rsidRDefault="0071212B" w:rsidP="00916738">
            <w:pPr>
              <w:jc w:val="center"/>
              <w:rPr>
                <w:rFonts w:ascii="Times New Roman" w:hAnsi="Times New Roman" w:cs="Times New Roman"/>
                <w:sz w:val="18"/>
                <w:szCs w:val="18"/>
              </w:rPr>
            </w:pPr>
            <w:r>
              <w:rPr>
                <w:rFonts w:ascii="Times New Roman" w:hAnsi="Times New Roman" w:cs="Times New Roman"/>
                <w:sz w:val="18"/>
                <w:szCs w:val="18"/>
              </w:rPr>
              <w:t>68 763,00</w:t>
            </w:r>
          </w:p>
        </w:tc>
      </w:tr>
      <w:tr w:rsidR="0071212B" w:rsidRPr="006A60D8" w:rsidTr="00D5799A">
        <w:tc>
          <w:tcPr>
            <w:tcW w:w="2056" w:type="dxa"/>
            <w:vAlign w:val="center"/>
          </w:tcPr>
          <w:p w:rsidR="0071212B" w:rsidRPr="0071212B" w:rsidRDefault="0071212B" w:rsidP="003B52DE">
            <w:pPr>
              <w:rPr>
                <w:rFonts w:ascii="Times New Roman" w:hAnsi="Times New Roman" w:cs="Times New Roman"/>
                <w:sz w:val="16"/>
                <w:szCs w:val="16"/>
              </w:rPr>
            </w:pPr>
            <w:r w:rsidRPr="0071212B">
              <w:rPr>
                <w:rFonts w:ascii="Times New Roman" w:hAnsi="Times New Roman" w:cs="Times New Roman"/>
                <w:sz w:val="16"/>
                <w:szCs w:val="16"/>
              </w:rPr>
              <w:t>МБДОУ Детский сад №5</w:t>
            </w:r>
          </w:p>
        </w:tc>
        <w:tc>
          <w:tcPr>
            <w:tcW w:w="2588" w:type="dxa"/>
          </w:tcPr>
          <w:p w:rsidR="0071212B" w:rsidRPr="00741284" w:rsidRDefault="0071212B" w:rsidP="00C13E95">
            <w:pPr>
              <w:jc w:val="both"/>
              <w:rPr>
                <w:rFonts w:ascii="Times New Roman" w:hAnsi="Times New Roman" w:cs="Times New Roman"/>
                <w:sz w:val="16"/>
                <w:szCs w:val="16"/>
              </w:rPr>
            </w:pPr>
          </w:p>
        </w:tc>
        <w:tc>
          <w:tcPr>
            <w:tcW w:w="1524" w:type="dxa"/>
          </w:tcPr>
          <w:p w:rsidR="0071212B" w:rsidRPr="006A60D8" w:rsidRDefault="0071212B" w:rsidP="00C13E95">
            <w:pPr>
              <w:jc w:val="both"/>
              <w:rPr>
                <w:rFonts w:ascii="Times New Roman" w:hAnsi="Times New Roman" w:cs="Times New Roman"/>
                <w:sz w:val="18"/>
                <w:szCs w:val="18"/>
              </w:rPr>
            </w:pPr>
          </w:p>
        </w:tc>
        <w:tc>
          <w:tcPr>
            <w:tcW w:w="2587" w:type="dxa"/>
          </w:tcPr>
          <w:p w:rsidR="0071212B" w:rsidRPr="00741284" w:rsidRDefault="0071212B" w:rsidP="00C13E95">
            <w:pPr>
              <w:jc w:val="both"/>
              <w:rPr>
                <w:rFonts w:ascii="Times New Roman" w:hAnsi="Times New Roman" w:cs="Times New Roman"/>
                <w:sz w:val="16"/>
                <w:szCs w:val="16"/>
              </w:rPr>
            </w:pPr>
            <w:r w:rsidRPr="00741284">
              <w:rPr>
                <w:rFonts w:ascii="Times New Roman" w:hAnsi="Times New Roman" w:cs="Times New Roman"/>
                <w:sz w:val="16"/>
                <w:szCs w:val="16"/>
              </w:rPr>
              <w:t xml:space="preserve">Плита электрическая ЭП-4ЖШ </w:t>
            </w:r>
          </w:p>
        </w:tc>
        <w:tc>
          <w:tcPr>
            <w:tcW w:w="1525" w:type="dxa"/>
            <w:vAlign w:val="center"/>
          </w:tcPr>
          <w:p w:rsidR="0071212B" w:rsidRPr="006A60D8" w:rsidRDefault="0071212B" w:rsidP="00D04B17">
            <w:pPr>
              <w:jc w:val="center"/>
              <w:rPr>
                <w:rFonts w:ascii="Times New Roman" w:hAnsi="Times New Roman" w:cs="Times New Roman"/>
                <w:sz w:val="18"/>
                <w:szCs w:val="18"/>
              </w:rPr>
            </w:pPr>
            <w:r>
              <w:rPr>
                <w:rFonts w:ascii="Times New Roman" w:hAnsi="Times New Roman" w:cs="Times New Roman"/>
                <w:sz w:val="18"/>
                <w:szCs w:val="18"/>
              </w:rPr>
              <w:t>68 111,00</w:t>
            </w:r>
          </w:p>
        </w:tc>
      </w:tr>
      <w:tr w:rsidR="0071212B" w:rsidRPr="006A60D8" w:rsidTr="00D5799A">
        <w:tc>
          <w:tcPr>
            <w:tcW w:w="2056" w:type="dxa"/>
            <w:vAlign w:val="center"/>
          </w:tcPr>
          <w:p w:rsidR="0071212B" w:rsidRPr="0071212B" w:rsidRDefault="0071212B" w:rsidP="003B52DE">
            <w:pPr>
              <w:rPr>
                <w:rFonts w:ascii="Times New Roman" w:hAnsi="Times New Roman" w:cs="Times New Roman"/>
                <w:sz w:val="16"/>
                <w:szCs w:val="16"/>
              </w:rPr>
            </w:pPr>
            <w:r w:rsidRPr="0071212B">
              <w:rPr>
                <w:rFonts w:ascii="Times New Roman" w:hAnsi="Times New Roman" w:cs="Times New Roman"/>
                <w:sz w:val="16"/>
                <w:szCs w:val="16"/>
              </w:rPr>
              <w:t>МБДОУ Детский сад №5</w:t>
            </w:r>
          </w:p>
        </w:tc>
        <w:tc>
          <w:tcPr>
            <w:tcW w:w="2588" w:type="dxa"/>
          </w:tcPr>
          <w:p w:rsidR="0071212B" w:rsidRPr="00741284" w:rsidRDefault="0071212B" w:rsidP="00C13E95">
            <w:pPr>
              <w:jc w:val="both"/>
              <w:rPr>
                <w:rFonts w:ascii="Times New Roman" w:hAnsi="Times New Roman" w:cs="Times New Roman"/>
                <w:sz w:val="16"/>
                <w:szCs w:val="16"/>
              </w:rPr>
            </w:pPr>
          </w:p>
        </w:tc>
        <w:tc>
          <w:tcPr>
            <w:tcW w:w="1524" w:type="dxa"/>
          </w:tcPr>
          <w:p w:rsidR="0071212B" w:rsidRPr="006A60D8" w:rsidRDefault="0071212B" w:rsidP="00C13E95">
            <w:pPr>
              <w:jc w:val="both"/>
              <w:rPr>
                <w:rFonts w:ascii="Times New Roman" w:hAnsi="Times New Roman" w:cs="Times New Roman"/>
                <w:sz w:val="18"/>
                <w:szCs w:val="18"/>
              </w:rPr>
            </w:pPr>
          </w:p>
        </w:tc>
        <w:tc>
          <w:tcPr>
            <w:tcW w:w="2587" w:type="dxa"/>
          </w:tcPr>
          <w:p w:rsidR="0071212B" w:rsidRPr="00741284" w:rsidRDefault="0071212B" w:rsidP="00C13E95">
            <w:pPr>
              <w:jc w:val="both"/>
              <w:rPr>
                <w:rFonts w:ascii="Times New Roman" w:hAnsi="Times New Roman" w:cs="Times New Roman"/>
                <w:sz w:val="16"/>
                <w:szCs w:val="16"/>
                <w:lang w:val="en-US"/>
              </w:rPr>
            </w:pPr>
            <w:r w:rsidRPr="00741284">
              <w:rPr>
                <w:rFonts w:ascii="Times New Roman" w:hAnsi="Times New Roman" w:cs="Times New Roman"/>
                <w:sz w:val="16"/>
                <w:szCs w:val="16"/>
              </w:rPr>
              <w:t xml:space="preserve">Проектор короткофокусный </w:t>
            </w:r>
            <w:r w:rsidRPr="00741284">
              <w:rPr>
                <w:rFonts w:ascii="Times New Roman" w:hAnsi="Times New Roman" w:cs="Times New Roman"/>
                <w:sz w:val="16"/>
                <w:szCs w:val="16"/>
                <w:lang w:val="en-US"/>
              </w:rPr>
              <w:t>BENQ VS630ST</w:t>
            </w:r>
          </w:p>
        </w:tc>
        <w:tc>
          <w:tcPr>
            <w:tcW w:w="1525" w:type="dxa"/>
            <w:vAlign w:val="center"/>
          </w:tcPr>
          <w:p w:rsidR="0071212B" w:rsidRPr="00D04B17" w:rsidRDefault="0071212B" w:rsidP="00D04B17">
            <w:pPr>
              <w:jc w:val="center"/>
              <w:rPr>
                <w:rFonts w:ascii="Times New Roman" w:hAnsi="Times New Roman" w:cs="Times New Roman"/>
                <w:sz w:val="18"/>
                <w:szCs w:val="18"/>
                <w:lang w:val="en-US"/>
              </w:rPr>
            </w:pPr>
            <w:r>
              <w:rPr>
                <w:rFonts w:ascii="Times New Roman" w:hAnsi="Times New Roman" w:cs="Times New Roman"/>
                <w:sz w:val="18"/>
                <w:szCs w:val="18"/>
                <w:lang w:val="en-US"/>
              </w:rPr>
              <w:t>78 500.00</w:t>
            </w:r>
          </w:p>
        </w:tc>
      </w:tr>
      <w:tr w:rsidR="0071212B" w:rsidRPr="006A60D8" w:rsidTr="00D5799A">
        <w:tc>
          <w:tcPr>
            <w:tcW w:w="2056" w:type="dxa"/>
            <w:vAlign w:val="center"/>
          </w:tcPr>
          <w:p w:rsidR="0071212B" w:rsidRPr="0071212B" w:rsidRDefault="0071212B" w:rsidP="003B52DE">
            <w:pPr>
              <w:rPr>
                <w:rFonts w:ascii="Times New Roman" w:hAnsi="Times New Roman" w:cs="Times New Roman"/>
                <w:sz w:val="16"/>
                <w:szCs w:val="16"/>
              </w:rPr>
            </w:pPr>
            <w:r w:rsidRPr="0071212B">
              <w:rPr>
                <w:rFonts w:ascii="Times New Roman" w:hAnsi="Times New Roman" w:cs="Times New Roman"/>
                <w:sz w:val="16"/>
                <w:szCs w:val="16"/>
              </w:rPr>
              <w:t>МБДОУ Детский сад №5</w:t>
            </w:r>
          </w:p>
        </w:tc>
        <w:tc>
          <w:tcPr>
            <w:tcW w:w="2588" w:type="dxa"/>
          </w:tcPr>
          <w:p w:rsidR="0071212B" w:rsidRPr="00741284" w:rsidRDefault="0071212B" w:rsidP="00C13E95">
            <w:pPr>
              <w:jc w:val="both"/>
              <w:rPr>
                <w:rFonts w:ascii="Times New Roman" w:hAnsi="Times New Roman" w:cs="Times New Roman"/>
                <w:sz w:val="16"/>
                <w:szCs w:val="16"/>
              </w:rPr>
            </w:pPr>
          </w:p>
        </w:tc>
        <w:tc>
          <w:tcPr>
            <w:tcW w:w="1524" w:type="dxa"/>
          </w:tcPr>
          <w:p w:rsidR="0071212B" w:rsidRPr="006A60D8" w:rsidRDefault="0071212B" w:rsidP="00C13E95">
            <w:pPr>
              <w:jc w:val="both"/>
              <w:rPr>
                <w:rFonts w:ascii="Times New Roman" w:hAnsi="Times New Roman" w:cs="Times New Roman"/>
                <w:sz w:val="18"/>
                <w:szCs w:val="18"/>
              </w:rPr>
            </w:pPr>
          </w:p>
        </w:tc>
        <w:tc>
          <w:tcPr>
            <w:tcW w:w="2587" w:type="dxa"/>
          </w:tcPr>
          <w:p w:rsidR="0071212B" w:rsidRPr="00741284" w:rsidRDefault="0071212B" w:rsidP="00C13E95">
            <w:pPr>
              <w:jc w:val="both"/>
              <w:rPr>
                <w:rFonts w:ascii="Times New Roman" w:hAnsi="Times New Roman" w:cs="Times New Roman"/>
                <w:sz w:val="16"/>
                <w:szCs w:val="16"/>
              </w:rPr>
            </w:pPr>
            <w:r w:rsidRPr="00741284">
              <w:rPr>
                <w:rFonts w:ascii="Times New Roman" w:hAnsi="Times New Roman" w:cs="Times New Roman"/>
                <w:sz w:val="16"/>
                <w:szCs w:val="16"/>
              </w:rPr>
              <w:t xml:space="preserve">Веранда прогулочная </w:t>
            </w:r>
          </w:p>
        </w:tc>
        <w:tc>
          <w:tcPr>
            <w:tcW w:w="1525" w:type="dxa"/>
          </w:tcPr>
          <w:p w:rsidR="0071212B" w:rsidRPr="006A60D8" w:rsidRDefault="0071212B" w:rsidP="00D04B17">
            <w:pPr>
              <w:jc w:val="center"/>
              <w:rPr>
                <w:rFonts w:ascii="Times New Roman" w:hAnsi="Times New Roman" w:cs="Times New Roman"/>
                <w:sz w:val="18"/>
                <w:szCs w:val="18"/>
              </w:rPr>
            </w:pPr>
            <w:r>
              <w:rPr>
                <w:rFonts w:ascii="Times New Roman" w:hAnsi="Times New Roman" w:cs="Times New Roman"/>
                <w:sz w:val="18"/>
                <w:szCs w:val="18"/>
              </w:rPr>
              <w:t>89 350,00</w:t>
            </w:r>
          </w:p>
        </w:tc>
      </w:tr>
      <w:tr w:rsidR="0071212B" w:rsidRPr="006A60D8" w:rsidTr="00D5799A">
        <w:tc>
          <w:tcPr>
            <w:tcW w:w="2056" w:type="dxa"/>
            <w:vAlign w:val="center"/>
          </w:tcPr>
          <w:p w:rsidR="0071212B" w:rsidRPr="0071212B" w:rsidRDefault="0071212B" w:rsidP="003B52DE">
            <w:pPr>
              <w:rPr>
                <w:rFonts w:ascii="Times New Roman" w:hAnsi="Times New Roman" w:cs="Times New Roman"/>
                <w:sz w:val="16"/>
                <w:szCs w:val="16"/>
              </w:rPr>
            </w:pPr>
            <w:r w:rsidRPr="0071212B">
              <w:rPr>
                <w:rFonts w:ascii="Times New Roman" w:hAnsi="Times New Roman" w:cs="Times New Roman"/>
                <w:sz w:val="16"/>
                <w:szCs w:val="16"/>
              </w:rPr>
              <w:t>МБДОУ Детский сад №5</w:t>
            </w:r>
          </w:p>
        </w:tc>
        <w:tc>
          <w:tcPr>
            <w:tcW w:w="2588" w:type="dxa"/>
          </w:tcPr>
          <w:p w:rsidR="0071212B" w:rsidRPr="00741284" w:rsidRDefault="0071212B" w:rsidP="00C13E95">
            <w:pPr>
              <w:jc w:val="both"/>
              <w:rPr>
                <w:rFonts w:ascii="Times New Roman" w:hAnsi="Times New Roman" w:cs="Times New Roman"/>
                <w:sz w:val="16"/>
                <w:szCs w:val="16"/>
              </w:rPr>
            </w:pPr>
          </w:p>
        </w:tc>
        <w:tc>
          <w:tcPr>
            <w:tcW w:w="1524" w:type="dxa"/>
          </w:tcPr>
          <w:p w:rsidR="0071212B" w:rsidRPr="006A60D8" w:rsidRDefault="0071212B" w:rsidP="00C13E95">
            <w:pPr>
              <w:jc w:val="both"/>
              <w:rPr>
                <w:rFonts w:ascii="Times New Roman" w:hAnsi="Times New Roman" w:cs="Times New Roman"/>
                <w:sz w:val="18"/>
                <w:szCs w:val="18"/>
              </w:rPr>
            </w:pPr>
          </w:p>
        </w:tc>
        <w:tc>
          <w:tcPr>
            <w:tcW w:w="2587" w:type="dxa"/>
          </w:tcPr>
          <w:p w:rsidR="0071212B" w:rsidRPr="00741284" w:rsidRDefault="0071212B" w:rsidP="00C13E95">
            <w:pPr>
              <w:jc w:val="both"/>
              <w:rPr>
                <w:rFonts w:ascii="Times New Roman" w:hAnsi="Times New Roman" w:cs="Times New Roman"/>
                <w:sz w:val="16"/>
                <w:szCs w:val="16"/>
              </w:rPr>
            </w:pPr>
            <w:r w:rsidRPr="00741284">
              <w:rPr>
                <w:rFonts w:ascii="Times New Roman" w:hAnsi="Times New Roman" w:cs="Times New Roman"/>
                <w:sz w:val="16"/>
                <w:szCs w:val="16"/>
              </w:rPr>
              <w:t>Здание подсобное</w:t>
            </w:r>
          </w:p>
        </w:tc>
        <w:tc>
          <w:tcPr>
            <w:tcW w:w="1525" w:type="dxa"/>
          </w:tcPr>
          <w:p w:rsidR="0071212B" w:rsidRPr="006A60D8" w:rsidRDefault="0071212B" w:rsidP="00D04B17">
            <w:pPr>
              <w:jc w:val="center"/>
              <w:rPr>
                <w:rFonts w:ascii="Times New Roman" w:hAnsi="Times New Roman" w:cs="Times New Roman"/>
                <w:sz w:val="18"/>
                <w:szCs w:val="18"/>
              </w:rPr>
            </w:pPr>
            <w:r>
              <w:rPr>
                <w:rFonts w:ascii="Times New Roman" w:hAnsi="Times New Roman" w:cs="Times New Roman"/>
                <w:sz w:val="18"/>
                <w:szCs w:val="18"/>
              </w:rPr>
              <w:t>120 345,20</w:t>
            </w:r>
          </w:p>
        </w:tc>
      </w:tr>
      <w:tr w:rsidR="0071212B" w:rsidRPr="006A60D8" w:rsidTr="00D5799A">
        <w:tc>
          <w:tcPr>
            <w:tcW w:w="2056" w:type="dxa"/>
            <w:vAlign w:val="center"/>
          </w:tcPr>
          <w:p w:rsidR="0071212B" w:rsidRPr="0071212B" w:rsidRDefault="0071212B" w:rsidP="003B52DE">
            <w:pPr>
              <w:rPr>
                <w:rFonts w:ascii="Times New Roman" w:hAnsi="Times New Roman" w:cs="Times New Roman"/>
                <w:sz w:val="16"/>
                <w:szCs w:val="16"/>
              </w:rPr>
            </w:pPr>
            <w:r w:rsidRPr="0071212B">
              <w:rPr>
                <w:rFonts w:ascii="Times New Roman" w:hAnsi="Times New Roman" w:cs="Times New Roman"/>
                <w:sz w:val="16"/>
                <w:szCs w:val="16"/>
              </w:rPr>
              <w:t>МБДОУ Детский сад №5</w:t>
            </w:r>
          </w:p>
        </w:tc>
        <w:tc>
          <w:tcPr>
            <w:tcW w:w="2588" w:type="dxa"/>
          </w:tcPr>
          <w:p w:rsidR="0071212B" w:rsidRPr="00741284" w:rsidRDefault="0071212B" w:rsidP="00C13E95">
            <w:pPr>
              <w:jc w:val="both"/>
              <w:rPr>
                <w:rFonts w:ascii="Times New Roman" w:hAnsi="Times New Roman" w:cs="Times New Roman"/>
                <w:sz w:val="16"/>
                <w:szCs w:val="16"/>
              </w:rPr>
            </w:pPr>
          </w:p>
        </w:tc>
        <w:tc>
          <w:tcPr>
            <w:tcW w:w="1524" w:type="dxa"/>
          </w:tcPr>
          <w:p w:rsidR="0071212B" w:rsidRPr="006A60D8" w:rsidRDefault="0071212B" w:rsidP="00C13E95">
            <w:pPr>
              <w:jc w:val="both"/>
              <w:rPr>
                <w:rFonts w:ascii="Times New Roman" w:hAnsi="Times New Roman" w:cs="Times New Roman"/>
                <w:sz w:val="18"/>
                <w:szCs w:val="18"/>
              </w:rPr>
            </w:pPr>
          </w:p>
        </w:tc>
        <w:tc>
          <w:tcPr>
            <w:tcW w:w="2587" w:type="dxa"/>
          </w:tcPr>
          <w:p w:rsidR="0071212B" w:rsidRPr="00741284" w:rsidRDefault="0071212B" w:rsidP="00C13E95">
            <w:pPr>
              <w:jc w:val="both"/>
              <w:rPr>
                <w:rFonts w:ascii="Times New Roman" w:hAnsi="Times New Roman" w:cs="Times New Roman"/>
                <w:sz w:val="16"/>
                <w:szCs w:val="16"/>
              </w:rPr>
            </w:pPr>
            <w:r w:rsidRPr="00741284">
              <w:rPr>
                <w:rFonts w:ascii="Times New Roman" w:hAnsi="Times New Roman" w:cs="Times New Roman"/>
                <w:sz w:val="16"/>
                <w:szCs w:val="16"/>
              </w:rPr>
              <w:t>Навес теневой 4мХ7м</w:t>
            </w:r>
          </w:p>
        </w:tc>
        <w:tc>
          <w:tcPr>
            <w:tcW w:w="1525" w:type="dxa"/>
          </w:tcPr>
          <w:p w:rsidR="0071212B" w:rsidRPr="006A60D8" w:rsidRDefault="0071212B" w:rsidP="00D04B17">
            <w:pPr>
              <w:jc w:val="center"/>
              <w:rPr>
                <w:rFonts w:ascii="Times New Roman" w:hAnsi="Times New Roman" w:cs="Times New Roman"/>
                <w:sz w:val="18"/>
                <w:szCs w:val="18"/>
              </w:rPr>
            </w:pPr>
            <w:r>
              <w:rPr>
                <w:rFonts w:ascii="Times New Roman" w:hAnsi="Times New Roman" w:cs="Times New Roman"/>
                <w:sz w:val="18"/>
                <w:szCs w:val="18"/>
              </w:rPr>
              <w:t>220 000,00</w:t>
            </w:r>
          </w:p>
        </w:tc>
      </w:tr>
      <w:tr w:rsidR="0071212B" w:rsidRPr="006A60D8" w:rsidTr="00D5799A">
        <w:tc>
          <w:tcPr>
            <w:tcW w:w="2056" w:type="dxa"/>
            <w:vAlign w:val="center"/>
          </w:tcPr>
          <w:p w:rsidR="0071212B" w:rsidRPr="00AD3D29" w:rsidRDefault="0071212B" w:rsidP="007C4E1F">
            <w:pPr>
              <w:rPr>
                <w:rFonts w:ascii="Times New Roman" w:hAnsi="Times New Roman" w:cs="Times New Roman"/>
                <w:sz w:val="16"/>
                <w:szCs w:val="16"/>
              </w:rPr>
            </w:pPr>
            <w:r w:rsidRPr="00AD3D29">
              <w:rPr>
                <w:rFonts w:ascii="Times New Roman" w:hAnsi="Times New Roman" w:cs="Times New Roman"/>
                <w:sz w:val="16"/>
                <w:szCs w:val="16"/>
              </w:rPr>
              <w:t>МБДОУ Детский сад №9</w:t>
            </w:r>
          </w:p>
        </w:tc>
        <w:tc>
          <w:tcPr>
            <w:tcW w:w="2588" w:type="dxa"/>
          </w:tcPr>
          <w:p w:rsidR="0071212B" w:rsidRPr="00AD3D29" w:rsidRDefault="0071212B" w:rsidP="00C13E95">
            <w:pPr>
              <w:jc w:val="both"/>
              <w:rPr>
                <w:rFonts w:ascii="Times New Roman" w:hAnsi="Times New Roman" w:cs="Times New Roman"/>
                <w:sz w:val="16"/>
                <w:szCs w:val="16"/>
              </w:rPr>
            </w:pPr>
          </w:p>
        </w:tc>
        <w:tc>
          <w:tcPr>
            <w:tcW w:w="1524" w:type="dxa"/>
          </w:tcPr>
          <w:p w:rsidR="0071212B" w:rsidRPr="00AD3D29" w:rsidRDefault="0071212B" w:rsidP="00C13E95">
            <w:pPr>
              <w:jc w:val="both"/>
              <w:rPr>
                <w:rFonts w:ascii="Times New Roman" w:hAnsi="Times New Roman" w:cs="Times New Roman"/>
                <w:sz w:val="18"/>
                <w:szCs w:val="18"/>
              </w:rPr>
            </w:pPr>
          </w:p>
        </w:tc>
        <w:tc>
          <w:tcPr>
            <w:tcW w:w="2587" w:type="dxa"/>
          </w:tcPr>
          <w:p w:rsidR="0071212B" w:rsidRPr="00AD3D29" w:rsidRDefault="0071212B" w:rsidP="00C13E95">
            <w:pPr>
              <w:jc w:val="both"/>
              <w:rPr>
                <w:rFonts w:ascii="Times New Roman" w:hAnsi="Times New Roman" w:cs="Times New Roman"/>
                <w:sz w:val="16"/>
                <w:szCs w:val="16"/>
              </w:rPr>
            </w:pPr>
            <w:r w:rsidRPr="00AD3D29">
              <w:rPr>
                <w:rFonts w:ascii="Times New Roman" w:hAnsi="Times New Roman" w:cs="Times New Roman"/>
                <w:sz w:val="16"/>
                <w:szCs w:val="16"/>
              </w:rPr>
              <w:t>Веранда</w:t>
            </w:r>
          </w:p>
        </w:tc>
        <w:tc>
          <w:tcPr>
            <w:tcW w:w="1525" w:type="dxa"/>
            <w:vAlign w:val="center"/>
          </w:tcPr>
          <w:p w:rsidR="0071212B" w:rsidRPr="006A60D8" w:rsidRDefault="0071212B" w:rsidP="007C4E1F">
            <w:pPr>
              <w:jc w:val="center"/>
              <w:rPr>
                <w:rFonts w:ascii="Times New Roman" w:hAnsi="Times New Roman" w:cs="Times New Roman"/>
                <w:sz w:val="18"/>
                <w:szCs w:val="18"/>
              </w:rPr>
            </w:pPr>
            <w:r w:rsidRPr="00AD3D29">
              <w:rPr>
                <w:rFonts w:ascii="Times New Roman" w:hAnsi="Times New Roman" w:cs="Times New Roman"/>
                <w:sz w:val="18"/>
                <w:szCs w:val="18"/>
              </w:rPr>
              <w:t>140 000,00</w:t>
            </w:r>
          </w:p>
        </w:tc>
      </w:tr>
      <w:tr w:rsidR="00736055" w:rsidRPr="006A60D8" w:rsidTr="00D5799A">
        <w:tc>
          <w:tcPr>
            <w:tcW w:w="2056" w:type="dxa"/>
            <w:vAlign w:val="center"/>
          </w:tcPr>
          <w:p w:rsidR="00736055" w:rsidRPr="00736055" w:rsidRDefault="00736055" w:rsidP="007C4E1F">
            <w:pPr>
              <w:rPr>
                <w:rFonts w:ascii="Times New Roman" w:hAnsi="Times New Roman" w:cs="Times New Roman"/>
                <w:sz w:val="16"/>
                <w:szCs w:val="16"/>
              </w:rPr>
            </w:pPr>
            <w:r w:rsidRPr="00736055">
              <w:rPr>
                <w:rFonts w:ascii="Times New Roman" w:hAnsi="Times New Roman" w:cs="Times New Roman"/>
                <w:sz w:val="16"/>
                <w:szCs w:val="16"/>
              </w:rPr>
              <w:t>МБДОУ Детский сад №11</w:t>
            </w:r>
          </w:p>
        </w:tc>
        <w:tc>
          <w:tcPr>
            <w:tcW w:w="2588" w:type="dxa"/>
          </w:tcPr>
          <w:p w:rsidR="00736055" w:rsidRPr="00741284" w:rsidRDefault="00736055" w:rsidP="00C13E95">
            <w:pPr>
              <w:jc w:val="both"/>
              <w:rPr>
                <w:rFonts w:ascii="Times New Roman" w:hAnsi="Times New Roman" w:cs="Times New Roman"/>
                <w:sz w:val="16"/>
                <w:szCs w:val="16"/>
              </w:rPr>
            </w:pPr>
          </w:p>
        </w:tc>
        <w:tc>
          <w:tcPr>
            <w:tcW w:w="1524" w:type="dxa"/>
          </w:tcPr>
          <w:p w:rsidR="00736055" w:rsidRPr="006A60D8" w:rsidRDefault="00736055" w:rsidP="00C13E95">
            <w:pPr>
              <w:jc w:val="both"/>
              <w:rPr>
                <w:rFonts w:ascii="Times New Roman" w:hAnsi="Times New Roman" w:cs="Times New Roman"/>
                <w:sz w:val="18"/>
                <w:szCs w:val="18"/>
              </w:rPr>
            </w:pPr>
          </w:p>
        </w:tc>
        <w:tc>
          <w:tcPr>
            <w:tcW w:w="2587" w:type="dxa"/>
          </w:tcPr>
          <w:p w:rsidR="00736055" w:rsidRPr="00741284" w:rsidRDefault="00736055" w:rsidP="00CF6D6A">
            <w:pPr>
              <w:jc w:val="both"/>
              <w:rPr>
                <w:rFonts w:ascii="Times New Roman" w:hAnsi="Times New Roman" w:cs="Times New Roman"/>
                <w:sz w:val="16"/>
                <w:szCs w:val="16"/>
              </w:rPr>
            </w:pPr>
            <w:r w:rsidRPr="00741284">
              <w:rPr>
                <w:rFonts w:ascii="Times New Roman" w:hAnsi="Times New Roman" w:cs="Times New Roman"/>
                <w:sz w:val="16"/>
                <w:szCs w:val="16"/>
              </w:rPr>
              <w:t>Навес теневой</w:t>
            </w:r>
          </w:p>
        </w:tc>
        <w:tc>
          <w:tcPr>
            <w:tcW w:w="1525" w:type="dxa"/>
            <w:vAlign w:val="center"/>
          </w:tcPr>
          <w:p w:rsidR="00736055" w:rsidRPr="006A60D8" w:rsidRDefault="00736055" w:rsidP="007C4E1F">
            <w:pPr>
              <w:jc w:val="center"/>
              <w:rPr>
                <w:rFonts w:ascii="Times New Roman" w:hAnsi="Times New Roman" w:cs="Times New Roman"/>
                <w:sz w:val="18"/>
                <w:szCs w:val="18"/>
              </w:rPr>
            </w:pPr>
            <w:r>
              <w:rPr>
                <w:rFonts w:ascii="Times New Roman" w:hAnsi="Times New Roman" w:cs="Times New Roman"/>
                <w:sz w:val="18"/>
                <w:szCs w:val="18"/>
              </w:rPr>
              <w:t>165 843,35</w:t>
            </w:r>
          </w:p>
        </w:tc>
      </w:tr>
      <w:tr w:rsidR="00736055" w:rsidRPr="006A60D8" w:rsidTr="00D5799A">
        <w:tc>
          <w:tcPr>
            <w:tcW w:w="2056" w:type="dxa"/>
            <w:vAlign w:val="center"/>
          </w:tcPr>
          <w:p w:rsidR="00736055" w:rsidRPr="00736055" w:rsidRDefault="00736055" w:rsidP="003B52DE">
            <w:pPr>
              <w:rPr>
                <w:rFonts w:ascii="Times New Roman" w:hAnsi="Times New Roman" w:cs="Times New Roman"/>
                <w:sz w:val="16"/>
                <w:szCs w:val="16"/>
              </w:rPr>
            </w:pPr>
            <w:r w:rsidRPr="00736055">
              <w:rPr>
                <w:rFonts w:ascii="Times New Roman" w:hAnsi="Times New Roman" w:cs="Times New Roman"/>
                <w:sz w:val="16"/>
                <w:szCs w:val="16"/>
              </w:rPr>
              <w:t>МБДОУ Детский сад №11</w:t>
            </w:r>
          </w:p>
        </w:tc>
        <w:tc>
          <w:tcPr>
            <w:tcW w:w="2588" w:type="dxa"/>
          </w:tcPr>
          <w:p w:rsidR="00736055" w:rsidRPr="00741284" w:rsidRDefault="00736055" w:rsidP="00C13E95">
            <w:pPr>
              <w:jc w:val="both"/>
              <w:rPr>
                <w:rFonts w:ascii="Times New Roman" w:hAnsi="Times New Roman" w:cs="Times New Roman"/>
                <w:sz w:val="16"/>
                <w:szCs w:val="16"/>
              </w:rPr>
            </w:pPr>
          </w:p>
        </w:tc>
        <w:tc>
          <w:tcPr>
            <w:tcW w:w="1524" w:type="dxa"/>
          </w:tcPr>
          <w:p w:rsidR="00736055" w:rsidRPr="006A60D8" w:rsidRDefault="00736055" w:rsidP="00C13E95">
            <w:pPr>
              <w:jc w:val="both"/>
              <w:rPr>
                <w:rFonts w:ascii="Times New Roman" w:hAnsi="Times New Roman" w:cs="Times New Roman"/>
                <w:sz w:val="18"/>
                <w:szCs w:val="18"/>
              </w:rPr>
            </w:pPr>
          </w:p>
        </w:tc>
        <w:tc>
          <w:tcPr>
            <w:tcW w:w="2587" w:type="dxa"/>
          </w:tcPr>
          <w:p w:rsidR="00736055" w:rsidRPr="00741284" w:rsidRDefault="00736055" w:rsidP="00C13E95">
            <w:pPr>
              <w:jc w:val="both"/>
              <w:rPr>
                <w:rFonts w:ascii="Times New Roman" w:hAnsi="Times New Roman" w:cs="Times New Roman"/>
                <w:sz w:val="16"/>
                <w:szCs w:val="16"/>
              </w:rPr>
            </w:pPr>
            <w:r w:rsidRPr="00741284">
              <w:rPr>
                <w:rFonts w:ascii="Times New Roman" w:hAnsi="Times New Roman" w:cs="Times New Roman"/>
                <w:sz w:val="16"/>
                <w:szCs w:val="16"/>
              </w:rPr>
              <w:t>Ограждение территории прогулочной площадки</w:t>
            </w:r>
          </w:p>
        </w:tc>
        <w:tc>
          <w:tcPr>
            <w:tcW w:w="1525" w:type="dxa"/>
            <w:vAlign w:val="center"/>
          </w:tcPr>
          <w:p w:rsidR="00736055" w:rsidRPr="006A60D8" w:rsidRDefault="00736055" w:rsidP="007C4E1F">
            <w:pPr>
              <w:jc w:val="center"/>
              <w:rPr>
                <w:rFonts w:ascii="Times New Roman" w:hAnsi="Times New Roman" w:cs="Times New Roman"/>
                <w:sz w:val="18"/>
                <w:szCs w:val="18"/>
              </w:rPr>
            </w:pPr>
            <w:r>
              <w:rPr>
                <w:rFonts w:ascii="Times New Roman" w:hAnsi="Times New Roman" w:cs="Times New Roman"/>
                <w:sz w:val="18"/>
                <w:szCs w:val="18"/>
              </w:rPr>
              <w:t>116 156,65</w:t>
            </w:r>
          </w:p>
        </w:tc>
      </w:tr>
      <w:tr w:rsidR="00736055" w:rsidRPr="006A60D8" w:rsidTr="00D5799A">
        <w:tc>
          <w:tcPr>
            <w:tcW w:w="2056" w:type="dxa"/>
            <w:vAlign w:val="center"/>
          </w:tcPr>
          <w:p w:rsidR="00736055" w:rsidRPr="00736055" w:rsidRDefault="00736055" w:rsidP="003B52DE">
            <w:pPr>
              <w:rPr>
                <w:rFonts w:ascii="Times New Roman" w:hAnsi="Times New Roman" w:cs="Times New Roman"/>
                <w:sz w:val="16"/>
                <w:szCs w:val="16"/>
              </w:rPr>
            </w:pPr>
            <w:r w:rsidRPr="00736055">
              <w:rPr>
                <w:rFonts w:ascii="Times New Roman" w:hAnsi="Times New Roman" w:cs="Times New Roman"/>
                <w:sz w:val="16"/>
                <w:szCs w:val="16"/>
              </w:rPr>
              <w:t>МБДОУ Детский сад №11</w:t>
            </w:r>
          </w:p>
        </w:tc>
        <w:tc>
          <w:tcPr>
            <w:tcW w:w="2588" w:type="dxa"/>
          </w:tcPr>
          <w:p w:rsidR="00736055" w:rsidRPr="00741284" w:rsidRDefault="00736055" w:rsidP="00C13E95">
            <w:pPr>
              <w:jc w:val="both"/>
              <w:rPr>
                <w:rFonts w:ascii="Times New Roman" w:hAnsi="Times New Roman" w:cs="Times New Roman"/>
                <w:sz w:val="16"/>
                <w:szCs w:val="16"/>
              </w:rPr>
            </w:pPr>
          </w:p>
        </w:tc>
        <w:tc>
          <w:tcPr>
            <w:tcW w:w="1524" w:type="dxa"/>
          </w:tcPr>
          <w:p w:rsidR="00736055" w:rsidRPr="006A60D8" w:rsidRDefault="00736055" w:rsidP="00C13E95">
            <w:pPr>
              <w:jc w:val="both"/>
              <w:rPr>
                <w:rFonts w:ascii="Times New Roman" w:hAnsi="Times New Roman" w:cs="Times New Roman"/>
                <w:sz w:val="18"/>
                <w:szCs w:val="18"/>
              </w:rPr>
            </w:pPr>
          </w:p>
        </w:tc>
        <w:tc>
          <w:tcPr>
            <w:tcW w:w="2587" w:type="dxa"/>
          </w:tcPr>
          <w:p w:rsidR="00736055" w:rsidRPr="00741284" w:rsidRDefault="00736055" w:rsidP="00C13E95">
            <w:pPr>
              <w:jc w:val="both"/>
              <w:rPr>
                <w:rFonts w:ascii="Times New Roman" w:hAnsi="Times New Roman" w:cs="Times New Roman"/>
                <w:sz w:val="16"/>
                <w:szCs w:val="16"/>
              </w:rPr>
            </w:pPr>
            <w:r w:rsidRPr="00741284">
              <w:rPr>
                <w:rFonts w:ascii="Times New Roman" w:hAnsi="Times New Roman" w:cs="Times New Roman"/>
                <w:sz w:val="16"/>
                <w:szCs w:val="16"/>
              </w:rPr>
              <w:t>Комплекс игровой (горка)</w:t>
            </w:r>
          </w:p>
        </w:tc>
        <w:tc>
          <w:tcPr>
            <w:tcW w:w="1525" w:type="dxa"/>
            <w:vAlign w:val="center"/>
          </w:tcPr>
          <w:p w:rsidR="00736055" w:rsidRPr="006A60D8" w:rsidRDefault="00736055" w:rsidP="007C4E1F">
            <w:pPr>
              <w:jc w:val="center"/>
              <w:rPr>
                <w:rFonts w:ascii="Times New Roman" w:hAnsi="Times New Roman" w:cs="Times New Roman"/>
                <w:sz w:val="18"/>
                <w:szCs w:val="18"/>
              </w:rPr>
            </w:pPr>
            <w:r>
              <w:rPr>
                <w:rFonts w:ascii="Times New Roman" w:hAnsi="Times New Roman" w:cs="Times New Roman"/>
                <w:sz w:val="18"/>
                <w:szCs w:val="18"/>
              </w:rPr>
              <w:t>70 000,00</w:t>
            </w:r>
          </w:p>
        </w:tc>
      </w:tr>
      <w:tr w:rsidR="00736055" w:rsidRPr="006A60D8" w:rsidTr="00D5799A">
        <w:tc>
          <w:tcPr>
            <w:tcW w:w="2056" w:type="dxa"/>
            <w:vAlign w:val="center"/>
          </w:tcPr>
          <w:p w:rsidR="00736055" w:rsidRPr="006A60D8" w:rsidRDefault="00736055" w:rsidP="00A642C2">
            <w:pPr>
              <w:rPr>
                <w:rFonts w:ascii="Times New Roman" w:hAnsi="Times New Roman" w:cs="Times New Roman"/>
                <w:sz w:val="18"/>
                <w:szCs w:val="18"/>
              </w:rPr>
            </w:pPr>
            <w:r>
              <w:rPr>
                <w:rFonts w:ascii="Times New Roman" w:hAnsi="Times New Roman" w:cs="Times New Roman"/>
                <w:sz w:val="18"/>
                <w:szCs w:val="18"/>
              </w:rPr>
              <w:t>МАОУ СШ №1</w:t>
            </w:r>
          </w:p>
        </w:tc>
        <w:tc>
          <w:tcPr>
            <w:tcW w:w="2588" w:type="dxa"/>
          </w:tcPr>
          <w:p w:rsidR="00736055" w:rsidRPr="00741284" w:rsidRDefault="00736055" w:rsidP="00C13E95">
            <w:pPr>
              <w:jc w:val="both"/>
              <w:rPr>
                <w:rFonts w:ascii="Times New Roman" w:hAnsi="Times New Roman" w:cs="Times New Roman"/>
                <w:sz w:val="16"/>
                <w:szCs w:val="16"/>
              </w:rPr>
            </w:pPr>
          </w:p>
        </w:tc>
        <w:tc>
          <w:tcPr>
            <w:tcW w:w="1524" w:type="dxa"/>
          </w:tcPr>
          <w:p w:rsidR="00736055" w:rsidRPr="006A60D8" w:rsidRDefault="00736055" w:rsidP="00C13E95">
            <w:pPr>
              <w:jc w:val="both"/>
              <w:rPr>
                <w:rFonts w:ascii="Times New Roman" w:hAnsi="Times New Roman" w:cs="Times New Roman"/>
                <w:sz w:val="18"/>
                <w:szCs w:val="18"/>
              </w:rPr>
            </w:pPr>
          </w:p>
        </w:tc>
        <w:tc>
          <w:tcPr>
            <w:tcW w:w="2587" w:type="dxa"/>
          </w:tcPr>
          <w:p w:rsidR="00736055" w:rsidRPr="00741284" w:rsidRDefault="00736055" w:rsidP="00C13E95">
            <w:pPr>
              <w:jc w:val="both"/>
              <w:rPr>
                <w:rFonts w:ascii="Times New Roman" w:hAnsi="Times New Roman" w:cs="Times New Roman"/>
                <w:sz w:val="16"/>
                <w:szCs w:val="16"/>
              </w:rPr>
            </w:pPr>
            <w:r w:rsidRPr="00741284">
              <w:rPr>
                <w:rFonts w:ascii="Times New Roman" w:hAnsi="Times New Roman" w:cs="Times New Roman"/>
                <w:sz w:val="16"/>
                <w:szCs w:val="16"/>
              </w:rPr>
              <w:t xml:space="preserve">Набор образовательный робототехнический </w:t>
            </w:r>
            <w:proofErr w:type="spellStart"/>
            <w:r w:rsidRPr="00741284">
              <w:rPr>
                <w:rFonts w:ascii="Times New Roman" w:hAnsi="Times New Roman" w:cs="Times New Roman"/>
                <w:sz w:val="16"/>
                <w:szCs w:val="16"/>
                <w:lang w:val="en-US"/>
              </w:rPr>
              <w:t>MakeblokSTEAMEducation</w:t>
            </w:r>
            <w:proofErr w:type="spellEnd"/>
          </w:p>
        </w:tc>
        <w:tc>
          <w:tcPr>
            <w:tcW w:w="1525" w:type="dxa"/>
            <w:vAlign w:val="center"/>
          </w:tcPr>
          <w:p w:rsidR="00736055" w:rsidRPr="00764D55" w:rsidRDefault="00736055" w:rsidP="007C4E1F">
            <w:pPr>
              <w:jc w:val="center"/>
              <w:rPr>
                <w:rFonts w:ascii="Times New Roman" w:hAnsi="Times New Roman" w:cs="Times New Roman"/>
                <w:sz w:val="18"/>
                <w:szCs w:val="18"/>
                <w:lang w:val="en-US"/>
              </w:rPr>
            </w:pPr>
            <w:r>
              <w:rPr>
                <w:rFonts w:ascii="Times New Roman" w:hAnsi="Times New Roman" w:cs="Times New Roman"/>
                <w:sz w:val="18"/>
                <w:szCs w:val="18"/>
                <w:lang w:val="en-US"/>
              </w:rPr>
              <w:t>52 327</w:t>
            </w:r>
            <w:r>
              <w:rPr>
                <w:rFonts w:ascii="Times New Roman" w:hAnsi="Times New Roman" w:cs="Times New Roman"/>
                <w:sz w:val="18"/>
                <w:szCs w:val="18"/>
              </w:rPr>
              <w:t>,</w:t>
            </w:r>
            <w:r>
              <w:rPr>
                <w:rFonts w:ascii="Times New Roman" w:hAnsi="Times New Roman" w:cs="Times New Roman"/>
                <w:sz w:val="18"/>
                <w:szCs w:val="18"/>
                <w:lang w:val="en-US"/>
              </w:rPr>
              <w:t>96</w:t>
            </w:r>
          </w:p>
        </w:tc>
      </w:tr>
      <w:tr w:rsidR="00736055" w:rsidRPr="006A60D8" w:rsidTr="00D5799A">
        <w:tc>
          <w:tcPr>
            <w:tcW w:w="2056" w:type="dxa"/>
            <w:vAlign w:val="center"/>
          </w:tcPr>
          <w:p w:rsidR="00736055" w:rsidRPr="006A60D8" w:rsidRDefault="00736055" w:rsidP="003B52DE">
            <w:pPr>
              <w:rPr>
                <w:rFonts w:ascii="Times New Roman" w:hAnsi="Times New Roman" w:cs="Times New Roman"/>
                <w:sz w:val="18"/>
                <w:szCs w:val="18"/>
              </w:rPr>
            </w:pPr>
            <w:r>
              <w:rPr>
                <w:rFonts w:ascii="Times New Roman" w:hAnsi="Times New Roman" w:cs="Times New Roman"/>
                <w:sz w:val="18"/>
                <w:szCs w:val="18"/>
              </w:rPr>
              <w:t>МАОУ СШ №1</w:t>
            </w:r>
          </w:p>
        </w:tc>
        <w:tc>
          <w:tcPr>
            <w:tcW w:w="2588" w:type="dxa"/>
          </w:tcPr>
          <w:p w:rsidR="00736055" w:rsidRPr="00741284" w:rsidRDefault="00736055" w:rsidP="00C13E95">
            <w:pPr>
              <w:jc w:val="both"/>
              <w:rPr>
                <w:rFonts w:ascii="Times New Roman" w:hAnsi="Times New Roman" w:cs="Times New Roman"/>
                <w:sz w:val="16"/>
                <w:szCs w:val="16"/>
              </w:rPr>
            </w:pPr>
          </w:p>
        </w:tc>
        <w:tc>
          <w:tcPr>
            <w:tcW w:w="1524" w:type="dxa"/>
          </w:tcPr>
          <w:p w:rsidR="00736055" w:rsidRPr="006A60D8" w:rsidRDefault="00736055" w:rsidP="00C13E95">
            <w:pPr>
              <w:jc w:val="both"/>
              <w:rPr>
                <w:rFonts w:ascii="Times New Roman" w:hAnsi="Times New Roman" w:cs="Times New Roman"/>
                <w:sz w:val="18"/>
                <w:szCs w:val="18"/>
              </w:rPr>
            </w:pPr>
          </w:p>
        </w:tc>
        <w:tc>
          <w:tcPr>
            <w:tcW w:w="2587" w:type="dxa"/>
          </w:tcPr>
          <w:p w:rsidR="00736055" w:rsidRPr="00741284" w:rsidRDefault="00736055" w:rsidP="003B52DE">
            <w:pPr>
              <w:jc w:val="both"/>
              <w:rPr>
                <w:rFonts w:ascii="Times New Roman" w:hAnsi="Times New Roman" w:cs="Times New Roman"/>
                <w:sz w:val="16"/>
                <w:szCs w:val="16"/>
              </w:rPr>
            </w:pPr>
            <w:r w:rsidRPr="00741284">
              <w:rPr>
                <w:rFonts w:ascii="Times New Roman" w:hAnsi="Times New Roman" w:cs="Times New Roman"/>
                <w:sz w:val="16"/>
                <w:szCs w:val="16"/>
              </w:rPr>
              <w:t xml:space="preserve">Ноутбук виртуальной реальности </w:t>
            </w:r>
            <w:proofErr w:type="spellStart"/>
            <w:r w:rsidRPr="00741284">
              <w:rPr>
                <w:rFonts w:ascii="Times New Roman" w:hAnsi="Times New Roman" w:cs="Times New Roman"/>
                <w:sz w:val="16"/>
                <w:szCs w:val="16"/>
                <w:lang w:val="en-US"/>
              </w:rPr>
              <w:t>HPPavilionGamingLaptop</w:t>
            </w:r>
            <w:proofErr w:type="spellEnd"/>
            <w:r w:rsidRPr="00741284">
              <w:rPr>
                <w:rFonts w:ascii="Times New Roman" w:hAnsi="Times New Roman" w:cs="Times New Roman"/>
                <w:sz w:val="16"/>
                <w:szCs w:val="16"/>
              </w:rPr>
              <w:t xml:space="preserve"> 15-</w:t>
            </w:r>
            <w:proofErr w:type="spellStart"/>
            <w:r w:rsidRPr="00741284">
              <w:rPr>
                <w:rFonts w:ascii="Times New Roman" w:hAnsi="Times New Roman" w:cs="Times New Roman"/>
                <w:sz w:val="16"/>
                <w:szCs w:val="16"/>
                <w:lang w:val="en-US"/>
              </w:rPr>
              <w:t>dk</w:t>
            </w:r>
            <w:proofErr w:type="spellEnd"/>
            <w:r w:rsidRPr="00741284">
              <w:rPr>
                <w:rFonts w:ascii="Times New Roman" w:hAnsi="Times New Roman" w:cs="Times New Roman"/>
                <w:sz w:val="16"/>
                <w:szCs w:val="16"/>
              </w:rPr>
              <w:t>1014</w:t>
            </w:r>
            <w:proofErr w:type="spellStart"/>
            <w:r w:rsidRPr="00741284">
              <w:rPr>
                <w:rFonts w:ascii="Times New Roman" w:hAnsi="Times New Roman" w:cs="Times New Roman"/>
                <w:sz w:val="16"/>
                <w:szCs w:val="16"/>
                <w:lang w:val="en-US"/>
              </w:rPr>
              <w:t>ur</w:t>
            </w:r>
            <w:proofErr w:type="spellEnd"/>
            <w:r w:rsidRPr="00741284">
              <w:rPr>
                <w:rFonts w:ascii="Times New Roman" w:hAnsi="Times New Roman" w:cs="Times New Roman"/>
                <w:sz w:val="16"/>
                <w:szCs w:val="16"/>
              </w:rPr>
              <w:t xml:space="preserve"> (</w:t>
            </w:r>
            <w:r w:rsidRPr="00741284">
              <w:rPr>
                <w:rFonts w:ascii="Times New Roman" w:hAnsi="Times New Roman" w:cs="Times New Roman"/>
                <w:sz w:val="16"/>
                <w:szCs w:val="16"/>
                <w:lang w:val="en-US"/>
              </w:rPr>
              <w:t>TP</w:t>
            </w:r>
            <w:r w:rsidRPr="00741284">
              <w:rPr>
                <w:rFonts w:ascii="Times New Roman" w:hAnsi="Times New Roman" w:cs="Times New Roman"/>
                <w:sz w:val="16"/>
                <w:szCs w:val="16"/>
              </w:rPr>
              <w:t>)</w:t>
            </w:r>
          </w:p>
        </w:tc>
        <w:tc>
          <w:tcPr>
            <w:tcW w:w="1525" w:type="dxa"/>
            <w:vAlign w:val="center"/>
          </w:tcPr>
          <w:p w:rsidR="00736055" w:rsidRPr="002376B7" w:rsidRDefault="00736055" w:rsidP="007C4E1F">
            <w:pPr>
              <w:jc w:val="center"/>
              <w:rPr>
                <w:rFonts w:ascii="Times New Roman" w:hAnsi="Times New Roman" w:cs="Times New Roman"/>
                <w:sz w:val="18"/>
                <w:szCs w:val="18"/>
                <w:lang w:val="en-US"/>
              </w:rPr>
            </w:pPr>
            <w:r>
              <w:rPr>
                <w:rFonts w:ascii="Times New Roman" w:hAnsi="Times New Roman" w:cs="Times New Roman"/>
                <w:sz w:val="18"/>
                <w:szCs w:val="18"/>
                <w:lang w:val="en-US"/>
              </w:rPr>
              <w:t>75 006</w:t>
            </w:r>
            <w:r>
              <w:rPr>
                <w:rFonts w:ascii="Times New Roman" w:hAnsi="Times New Roman" w:cs="Times New Roman"/>
                <w:sz w:val="18"/>
                <w:szCs w:val="18"/>
              </w:rPr>
              <w:t>,</w:t>
            </w:r>
            <w:r>
              <w:rPr>
                <w:rFonts w:ascii="Times New Roman" w:hAnsi="Times New Roman" w:cs="Times New Roman"/>
                <w:sz w:val="18"/>
                <w:szCs w:val="18"/>
                <w:lang w:val="en-US"/>
              </w:rPr>
              <w:t>00</w:t>
            </w:r>
          </w:p>
        </w:tc>
      </w:tr>
      <w:tr w:rsidR="00736055" w:rsidRPr="006A60D8" w:rsidTr="00D5799A">
        <w:tc>
          <w:tcPr>
            <w:tcW w:w="2056" w:type="dxa"/>
            <w:vAlign w:val="center"/>
          </w:tcPr>
          <w:p w:rsidR="00736055" w:rsidRPr="006A60D8" w:rsidRDefault="00736055" w:rsidP="003B52DE">
            <w:pPr>
              <w:rPr>
                <w:rFonts w:ascii="Times New Roman" w:hAnsi="Times New Roman" w:cs="Times New Roman"/>
                <w:sz w:val="18"/>
                <w:szCs w:val="18"/>
              </w:rPr>
            </w:pPr>
            <w:r>
              <w:rPr>
                <w:rFonts w:ascii="Times New Roman" w:hAnsi="Times New Roman" w:cs="Times New Roman"/>
                <w:sz w:val="18"/>
                <w:szCs w:val="18"/>
              </w:rPr>
              <w:t>МАОУ СШ №1</w:t>
            </w:r>
          </w:p>
        </w:tc>
        <w:tc>
          <w:tcPr>
            <w:tcW w:w="2588" w:type="dxa"/>
          </w:tcPr>
          <w:p w:rsidR="00736055" w:rsidRPr="00741284" w:rsidRDefault="00736055" w:rsidP="00C13E95">
            <w:pPr>
              <w:jc w:val="both"/>
              <w:rPr>
                <w:rFonts w:ascii="Times New Roman" w:hAnsi="Times New Roman" w:cs="Times New Roman"/>
                <w:sz w:val="16"/>
                <w:szCs w:val="16"/>
              </w:rPr>
            </w:pPr>
          </w:p>
        </w:tc>
        <w:tc>
          <w:tcPr>
            <w:tcW w:w="1524" w:type="dxa"/>
          </w:tcPr>
          <w:p w:rsidR="00736055" w:rsidRPr="006A60D8" w:rsidRDefault="00736055" w:rsidP="00C13E95">
            <w:pPr>
              <w:jc w:val="both"/>
              <w:rPr>
                <w:rFonts w:ascii="Times New Roman" w:hAnsi="Times New Roman" w:cs="Times New Roman"/>
                <w:sz w:val="18"/>
                <w:szCs w:val="18"/>
              </w:rPr>
            </w:pPr>
          </w:p>
        </w:tc>
        <w:tc>
          <w:tcPr>
            <w:tcW w:w="2587" w:type="dxa"/>
          </w:tcPr>
          <w:p w:rsidR="00736055" w:rsidRPr="00741284" w:rsidRDefault="00736055" w:rsidP="00C13E95">
            <w:pPr>
              <w:jc w:val="both"/>
              <w:rPr>
                <w:rFonts w:ascii="Times New Roman" w:hAnsi="Times New Roman" w:cs="Times New Roman"/>
                <w:sz w:val="16"/>
                <w:szCs w:val="16"/>
              </w:rPr>
            </w:pPr>
            <w:r w:rsidRPr="00741284">
              <w:rPr>
                <w:rFonts w:ascii="Times New Roman" w:hAnsi="Times New Roman" w:cs="Times New Roman"/>
                <w:sz w:val="16"/>
                <w:szCs w:val="16"/>
              </w:rPr>
              <w:t>Шкаф для реквизита 5200*600*2500 (для Точки роста)</w:t>
            </w:r>
          </w:p>
        </w:tc>
        <w:tc>
          <w:tcPr>
            <w:tcW w:w="1525" w:type="dxa"/>
            <w:vAlign w:val="center"/>
          </w:tcPr>
          <w:p w:rsidR="00736055" w:rsidRPr="006A60D8" w:rsidRDefault="00736055" w:rsidP="007C4E1F">
            <w:pPr>
              <w:jc w:val="center"/>
              <w:rPr>
                <w:rFonts w:ascii="Times New Roman" w:hAnsi="Times New Roman" w:cs="Times New Roman"/>
                <w:sz w:val="18"/>
                <w:szCs w:val="18"/>
              </w:rPr>
            </w:pPr>
            <w:r>
              <w:rPr>
                <w:rFonts w:ascii="Times New Roman" w:hAnsi="Times New Roman" w:cs="Times New Roman"/>
                <w:sz w:val="18"/>
                <w:szCs w:val="18"/>
              </w:rPr>
              <w:t>59 315,00</w:t>
            </w:r>
          </w:p>
        </w:tc>
      </w:tr>
      <w:tr w:rsidR="00736055" w:rsidRPr="006A60D8" w:rsidTr="00D5799A">
        <w:tc>
          <w:tcPr>
            <w:tcW w:w="2056" w:type="dxa"/>
            <w:vAlign w:val="center"/>
          </w:tcPr>
          <w:p w:rsidR="00736055" w:rsidRPr="006A60D8" w:rsidRDefault="00736055" w:rsidP="003B52DE">
            <w:pPr>
              <w:rPr>
                <w:rFonts w:ascii="Times New Roman" w:hAnsi="Times New Roman" w:cs="Times New Roman"/>
                <w:sz w:val="18"/>
                <w:szCs w:val="18"/>
              </w:rPr>
            </w:pPr>
            <w:r>
              <w:rPr>
                <w:rFonts w:ascii="Times New Roman" w:hAnsi="Times New Roman" w:cs="Times New Roman"/>
                <w:sz w:val="18"/>
                <w:szCs w:val="18"/>
              </w:rPr>
              <w:t>МАОУ СШ №1</w:t>
            </w:r>
          </w:p>
        </w:tc>
        <w:tc>
          <w:tcPr>
            <w:tcW w:w="2588" w:type="dxa"/>
          </w:tcPr>
          <w:p w:rsidR="00736055" w:rsidRPr="00741284" w:rsidRDefault="00736055" w:rsidP="00C13E95">
            <w:pPr>
              <w:jc w:val="both"/>
              <w:rPr>
                <w:rFonts w:ascii="Times New Roman" w:hAnsi="Times New Roman" w:cs="Times New Roman"/>
                <w:sz w:val="16"/>
                <w:szCs w:val="16"/>
              </w:rPr>
            </w:pPr>
          </w:p>
        </w:tc>
        <w:tc>
          <w:tcPr>
            <w:tcW w:w="1524" w:type="dxa"/>
          </w:tcPr>
          <w:p w:rsidR="00736055" w:rsidRPr="006A60D8" w:rsidRDefault="00736055" w:rsidP="00C13E95">
            <w:pPr>
              <w:jc w:val="both"/>
              <w:rPr>
                <w:rFonts w:ascii="Times New Roman" w:hAnsi="Times New Roman" w:cs="Times New Roman"/>
                <w:sz w:val="18"/>
                <w:szCs w:val="18"/>
              </w:rPr>
            </w:pPr>
          </w:p>
        </w:tc>
        <w:tc>
          <w:tcPr>
            <w:tcW w:w="2587" w:type="dxa"/>
          </w:tcPr>
          <w:p w:rsidR="00736055" w:rsidRPr="00741284" w:rsidRDefault="00736055" w:rsidP="00C13E95">
            <w:pPr>
              <w:jc w:val="both"/>
              <w:rPr>
                <w:rFonts w:ascii="Times New Roman" w:hAnsi="Times New Roman" w:cs="Times New Roman"/>
                <w:sz w:val="16"/>
                <w:szCs w:val="16"/>
              </w:rPr>
            </w:pPr>
            <w:proofErr w:type="spellStart"/>
            <w:r w:rsidRPr="00741284">
              <w:rPr>
                <w:rFonts w:ascii="Times New Roman" w:hAnsi="Times New Roman" w:cs="Times New Roman"/>
                <w:sz w:val="16"/>
                <w:szCs w:val="16"/>
              </w:rPr>
              <w:t>Квадрокоптер</w:t>
            </w:r>
            <w:proofErr w:type="spellEnd"/>
            <w:r w:rsidRPr="00741284">
              <w:rPr>
                <w:rFonts w:ascii="Times New Roman" w:hAnsi="Times New Roman" w:cs="Times New Roman"/>
                <w:sz w:val="16"/>
                <w:szCs w:val="16"/>
              </w:rPr>
              <w:t xml:space="preserve"> тип 1</w:t>
            </w:r>
          </w:p>
        </w:tc>
        <w:tc>
          <w:tcPr>
            <w:tcW w:w="1525" w:type="dxa"/>
            <w:vAlign w:val="center"/>
          </w:tcPr>
          <w:p w:rsidR="00736055" w:rsidRPr="006A60D8" w:rsidRDefault="00736055" w:rsidP="007C4E1F">
            <w:pPr>
              <w:jc w:val="center"/>
              <w:rPr>
                <w:rFonts w:ascii="Times New Roman" w:hAnsi="Times New Roman" w:cs="Times New Roman"/>
                <w:sz w:val="18"/>
                <w:szCs w:val="18"/>
              </w:rPr>
            </w:pPr>
            <w:r>
              <w:rPr>
                <w:rFonts w:ascii="Times New Roman" w:hAnsi="Times New Roman" w:cs="Times New Roman"/>
                <w:sz w:val="18"/>
                <w:szCs w:val="18"/>
              </w:rPr>
              <w:t>63 040,35</w:t>
            </w:r>
          </w:p>
        </w:tc>
      </w:tr>
      <w:tr w:rsidR="00A77B9C" w:rsidRPr="006A60D8" w:rsidTr="00D5799A">
        <w:tc>
          <w:tcPr>
            <w:tcW w:w="2056" w:type="dxa"/>
            <w:vAlign w:val="center"/>
          </w:tcPr>
          <w:p w:rsidR="00A77B9C" w:rsidRPr="006A60D8" w:rsidRDefault="00A77B9C" w:rsidP="00684FA7">
            <w:pPr>
              <w:rPr>
                <w:rFonts w:ascii="Times New Roman" w:hAnsi="Times New Roman" w:cs="Times New Roman"/>
                <w:sz w:val="18"/>
                <w:szCs w:val="18"/>
              </w:rPr>
            </w:pPr>
            <w:r>
              <w:rPr>
                <w:rFonts w:ascii="Times New Roman" w:hAnsi="Times New Roman" w:cs="Times New Roman"/>
                <w:sz w:val="18"/>
                <w:szCs w:val="18"/>
              </w:rPr>
              <w:t>МБОУ СШ №2</w:t>
            </w:r>
          </w:p>
        </w:tc>
        <w:tc>
          <w:tcPr>
            <w:tcW w:w="2588" w:type="dxa"/>
          </w:tcPr>
          <w:p w:rsidR="00A77B9C" w:rsidRPr="00741284" w:rsidRDefault="00A77B9C" w:rsidP="003B52DE">
            <w:pPr>
              <w:jc w:val="both"/>
              <w:rPr>
                <w:rFonts w:ascii="Times New Roman" w:hAnsi="Times New Roman" w:cs="Times New Roman"/>
                <w:sz w:val="16"/>
                <w:szCs w:val="16"/>
              </w:rPr>
            </w:pPr>
          </w:p>
        </w:tc>
        <w:tc>
          <w:tcPr>
            <w:tcW w:w="1524" w:type="dxa"/>
          </w:tcPr>
          <w:p w:rsidR="00A77B9C" w:rsidRPr="006A60D8" w:rsidRDefault="00A77B9C" w:rsidP="003B52DE">
            <w:pPr>
              <w:jc w:val="both"/>
              <w:rPr>
                <w:rFonts w:ascii="Times New Roman" w:hAnsi="Times New Roman" w:cs="Times New Roman"/>
                <w:sz w:val="18"/>
                <w:szCs w:val="18"/>
              </w:rPr>
            </w:pPr>
          </w:p>
        </w:tc>
        <w:tc>
          <w:tcPr>
            <w:tcW w:w="2587" w:type="dxa"/>
          </w:tcPr>
          <w:p w:rsidR="00A77B9C" w:rsidRPr="00741284" w:rsidRDefault="00A77B9C" w:rsidP="003B52DE">
            <w:pPr>
              <w:jc w:val="both"/>
              <w:rPr>
                <w:rFonts w:ascii="Times New Roman" w:hAnsi="Times New Roman" w:cs="Times New Roman"/>
                <w:sz w:val="16"/>
                <w:szCs w:val="16"/>
                <w:lang w:val="en-US"/>
              </w:rPr>
            </w:pPr>
            <w:r w:rsidRPr="00741284">
              <w:rPr>
                <w:rFonts w:ascii="Times New Roman" w:hAnsi="Times New Roman" w:cs="Times New Roman"/>
                <w:sz w:val="16"/>
                <w:szCs w:val="16"/>
              </w:rPr>
              <w:t xml:space="preserve">Акустика </w:t>
            </w:r>
            <w:r w:rsidRPr="00741284">
              <w:rPr>
                <w:rFonts w:ascii="Times New Roman" w:hAnsi="Times New Roman" w:cs="Times New Roman"/>
                <w:sz w:val="16"/>
                <w:szCs w:val="16"/>
                <w:lang w:val="en-US"/>
              </w:rPr>
              <w:t xml:space="preserve">BEHRINGER </w:t>
            </w:r>
            <w:proofErr w:type="spellStart"/>
            <w:r w:rsidRPr="00741284">
              <w:rPr>
                <w:rFonts w:ascii="Times New Roman" w:hAnsi="Times New Roman" w:cs="Times New Roman"/>
                <w:sz w:val="16"/>
                <w:szCs w:val="16"/>
                <w:lang w:val="en-US"/>
              </w:rPr>
              <w:t>Eurolive</w:t>
            </w:r>
            <w:proofErr w:type="spellEnd"/>
            <w:r w:rsidRPr="00741284">
              <w:rPr>
                <w:rFonts w:ascii="Times New Roman" w:hAnsi="Times New Roman" w:cs="Times New Roman"/>
                <w:sz w:val="16"/>
                <w:szCs w:val="16"/>
                <w:lang w:val="en-US"/>
              </w:rPr>
              <w:t xml:space="preserve"> VP 2520</w:t>
            </w:r>
          </w:p>
        </w:tc>
        <w:tc>
          <w:tcPr>
            <w:tcW w:w="1525" w:type="dxa"/>
            <w:vAlign w:val="center"/>
          </w:tcPr>
          <w:p w:rsidR="00A77B9C" w:rsidRPr="005F3EAD" w:rsidRDefault="00A77B9C" w:rsidP="005F3EAD">
            <w:pPr>
              <w:jc w:val="center"/>
              <w:rPr>
                <w:rFonts w:ascii="Times New Roman" w:hAnsi="Times New Roman" w:cs="Times New Roman"/>
                <w:sz w:val="18"/>
                <w:szCs w:val="18"/>
              </w:rPr>
            </w:pPr>
            <w:r>
              <w:rPr>
                <w:rFonts w:ascii="Times New Roman" w:hAnsi="Times New Roman" w:cs="Times New Roman"/>
                <w:sz w:val="18"/>
                <w:szCs w:val="18"/>
                <w:lang w:val="en-US"/>
              </w:rPr>
              <w:t>70 000</w:t>
            </w:r>
            <w:r>
              <w:rPr>
                <w:rFonts w:ascii="Times New Roman" w:hAnsi="Times New Roman" w:cs="Times New Roman"/>
                <w:sz w:val="18"/>
                <w:szCs w:val="18"/>
              </w:rPr>
              <w:t>,00</w:t>
            </w:r>
          </w:p>
        </w:tc>
      </w:tr>
      <w:tr w:rsidR="00A77B9C" w:rsidRPr="006A60D8" w:rsidTr="00D5799A">
        <w:tc>
          <w:tcPr>
            <w:tcW w:w="2056" w:type="dxa"/>
            <w:vAlign w:val="center"/>
          </w:tcPr>
          <w:p w:rsidR="00A77B9C" w:rsidRPr="006A60D8" w:rsidRDefault="00A77B9C" w:rsidP="003B52DE">
            <w:pPr>
              <w:rPr>
                <w:rFonts w:ascii="Times New Roman" w:hAnsi="Times New Roman" w:cs="Times New Roman"/>
                <w:sz w:val="18"/>
                <w:szCs w:val="18"/>
              </w:rPr>
            </w:pPr>
            <w:r>
              <w:rPr>
                <w:rFonts w:ascii="Times New Roman" w:hAnsi="Times New Roman" w:cs="Times New Roman"/>
                <w:sz w:val="18"/>
                <w:szCs w:val="18"/>
              </w:rPr>
              <w:t>МБОУ СШ №2</w:t>
            </w:r>
          </w:p>
        </w:tc>
        <w:tc>
          <w:tcPr>
            <w:tcW w:w="2588" w:type="dxa"/>
          </w:tcPr>
          <w:p w:rsidR="00A77B9C" w:rsidRPr="00741284" w:rsidRDefault="00A77B9C" w:rsidP="003B52DE">
            <w:pPr>
              <w:jc w:val="both"/>
              <w:rPr>
                <w:rFonts w:ascii="Times New Roman" w:hAnsi="Times New Roman" w:cs="Times New Roman"/>
                <w:sz w:val="16"/>
                <w:szCs w:val="16"/>
              </w:rPr>
            </w:pPr>
          </w:p>
        </w:tc>
        <w:tc>
          <w:tcPr>
            <w:tcW w:w="1524" w:type="dxa"/>
          </w:tcPr>
          <w:p w:rsidR="00A77B9C" w:rsidRPr="006A60D8" w:rsidRDefault="00A77B9C" w:rsidP="003B52DE">
            <w:pPr>
              <w:jc w:val="both"/>
              <w:rPr>
                <w:rFonts w:ascii="Times New Roman" w:hAnsi="Times New Roman" w:cs="Times New Roman"/>
                <w:sz w:val="18"/>
                <w:szCs w:val="18"/>
              </w:rPr>
            </w:pPr>
          </w:p>
        </w:tc>
        <w:tc>
          <w:tcPr>
            <w:tcW w:w="2587" w:type="dxa"/>
          </w:tcPr>
          <w:p w:rsidR="00A77B9C" w:rsidRPr="00741284" w:rsidRDefault="00A77B9C" w:rsidP="00AD3D29">
            <w:pPr>
              <w:jc w:val="both"/>
              <w:rPr>
                <w:rFonts w:ascii="Times New Roman" w:hAnsi="Times New Roman" w:cs="Times New Roman"/>
                <w:sz w:val="16"/>
                <w:szCs w:val="16"/>
              </w:rPr>
            </w:pPr>
            <w:r w:rsidRPr="00741284">
              <w:rPr>
                <w:rFonts w:ascii="Times New Roman" w:hAnsi="Times New Roman" w:cs="Times New Roman"/>
                <w:sz w:val="16"/>
                <w:szCs w:val="16"/>
              </w:rPr>
              <w:t xml:space="preserve">Шкаф для реактивов кислотостойкий (600*450*2010) ЛК-600 </w:t>
            </w:r>
          </w:p>
        </w:tc>
        <w:tc>
          <w:tcPr>
            <w:tcW w:w="1525" w:type="dxa"/>
            <w:vAlign w:val="center"/>
          </w:tcPr>
          <w:p w:rsidR="00A77B9C" w:rsidRPr="006A60D8" w:rsidRDefault="00A77B9C" w:rsidP="005F3EAD">
            <w:pPr>
              <w:jc w:val="center"/>
              <w:rPr>
                <w:rFonts w:ascii="Times New Roman" w:hAnsi="Times New Roman" w:cs="Times New Roman"/>
                <w:sz w:val="18"/>
                <w:szCs w:val="18"/>
              </w:rPr>
            </w:pPr>
            <w:r>
              <w:rPr>
                <w:rFonts w:ascii="Times New Roman" w:hAnsi="Times New Roman" w:cs="Times New Roman"/>
                <w:sz w:val="18"/>
                <w:szCs w:val="18"/>
              </w:rPr>
              <w:t>68 640,00</w:t>
            </w:r>
          </w:p>
        </w:tc>
      </w:tr>
      <w:tr w:rsidR="00A77B9C" w:rsidRPr="006A60D8" w:rsidTr="00D5799A">
        <w:tc>
          <w:tcPr>
            <w:tcW w:w="2056" w:type="dxa"/>
            <w:vAlign w:val="center"/>
          </w:tcPr>
          <w:p w:rsidR="00A77B9C" w:rsidRPr="006A60D8" w:rsidRDefault="00A77B9C" w:rsidP="003B52DE">
            <w:pPr>
              <w:rPr>
                <w:rFonts w:ascii="Times New Roman" w:hAnsi="Times New Roman" w:cs="Times New Roman"/>
                <w:sz w:val="18"/>
                <w:szCs w:val="18"/>
              </w:rPr>
            </w:pPr>
            <w:r>
              <w:rPr>
                <w:rFonts w:ascii="Times New Roman" w:hAnsi="Times New Roman" w:cs="Times New Roman"/>
                <w:sz w:val="18"/>
                <w:szCs w:val="18"/>
              </w:rPr>
              <w:t>МБОУ СШ №2</w:t>
            </w:r>
          </w:p>
        </w:tc>
        <w:tc>
          <w:tcPr>
            <w:tcW w:w="2588" w:type="dxa"/>
          </w:tcPr>
          <w:p w:rsidR="00A77B9C" w:rsidRPr="00741284" w:rsidRDefault="00A77B9C" w:rsidP="003B52DE">
            <w:pPr>
              <w:jc w:val="both"/>
              <w:rPr>
                <w:rFonts w:ascii="Times New Roman" w:hAnsi="Times New Roman" w:cs="Times New Roman"/>
                <w:sz w:val="16"/>
                <w:szCs w:val="16"/>
              </w:rPr>
            </w:pPr>
            <w:r w:rsidRPr="00741284">
              <w:rPr>
                <w:rFonts w:ascii="Times New Roman" w:hAnsi="Times New Roman" w:cs="Times New Roman"/>
                <w:sz w:val="16"/>
                <w:szCs w:val="16"/>
              </w:rPr>
              <w:t>Сооружение забор металлический с воротами</w:t>
            </w:r>
          </w:p>
        </w:tc>
        <w:tc>
          <w:tcPr>
            <w:tcW w:w="1524" w:type="dxa"/>
            <w:vAlign w:val="center"/>
          </w:tcPr>
          <w:p w:rsidR="00A77B9C" w:rsidRPr="006A60D8" w:rsidRDefault="00A77B9C" w:rsidP="005F3EAD">
            <w:pPr>
              <w:jc w:val="center"/>
              <w:rPr>
                <w:rFonts w:ascii="Times New Roman" w:hAnsi="Times New Roman" w:cs="Times New Roman"/>
                <w:sz w:val="18"/>
                <w:szCs w:val="18"/>
              </w:rPr>
            </w:pPr>
            <w:r>
              <w:rPr>
                <w:rFonts w:ascii="Times New Roman" w:hAnsi="Times New Roman" w:cs="Times New Roman"/>
                <w:sz w:val="18"/>
                <w:szCs w:val="18"/>
              </w:rPr>
              <w:t>131 768,00</w:t>
            </w:r>
          </w:p>
        </w:tc>
        <w:tc>
          <w:tcPr>
            <w:tcW w:w="2587" w:type="dxa"/>
          </w:tcPr>
          <w:p w:rsidR="00A77B9C" w:rsidRPr="00741284" w:rsidRDefault="00A77B9C" w:rsidP="003B52DE">
            <w:pPr>
              <w:jc w:val="both"/>
              <w:rPr>
                <w:rFonts w:ascii="Times New Roman" w:hAnsi="Times New Roman" w:cs="Times New Roman"/>
                <w:sz w:val="16"/>
                <w:szCs w:val="16"/>
              </w:rPr>
            </w:pPr>
          </w:p>
        </w:tc>
        <w:tc>
          <w:tcPr>
            <w:tcW w:w="1525" w:type="dxa"/>
          </w:tcPr>
          <w:p w:rsidR="00A77B9C" w:rsidRPr="006A60D8" w:rsidRDefault="00A77B9C" w:rsidP="003B52DE">
            <w:pPr>
              <w:jc w:val="both"/>
              <w:rPr>
                <w:rFonts w:ascii="Times New Roman" w:hAnsi="Times New Roman" w:cs="Times New Roman"/>
                <w:sz w:val="18"/>
                <w:szCs w:val="18"/>
              </w:rPr>
            </w:pPr>
          </w:p>
        </w:tc>
      </w:tr>
      <w:tr w:rsidR="00A77B9C" w:rsidRPr="006A60D8" w:rsidTr="00D5799A">
        <w:tc>
          <w:tcPr>
            <w:tcW w:w="2056" w:type="dxa"/>
            <w:vAlign w:val="center"/>
          </w:tcPr>
          <w:p w:rsidR="00A77B9C" w:rsidRPr="006A60D8" w:rsidRDefault="00A77B9C" w:rsidP="00A77B9C">
            <w:pPr>
              <w:rPr>
                <w:rFonts w:ascii="Times New Roman" w:hAnsi="Times New Roman" w:cs="Times New Roman"/>
                <w:sz w:val="18"/>
                <w:szCs w:val="18"/>
              </w:rPr>
            </w:pPr>
            <w:r>
              <w:rPr>
                <w:rFonts w:ascii="Times New Roman" w:hAnsi="Times New Roman" w:cs="Times New Roman"/>
                <w:sz w:val="18"/>
                <w:szCs w:val="18"/>
              </w:rPr>
              <w:t>МБОУ СШ №3</w:t>
            </w:r>
          </w:p>
        </w:tc>
        <w:tc>
          <w:tcPr>
            <w:tcW w:w="2588" w:type="dxa"/>
          </w:tcPr>
          <w:p w:rsidR="00A77B9C" w:rsidRPr="00741284" w:rsidRDefault="00A77B9C" w:rsidP="003B52DE">
            <w:pPr>
              <w:jc w:val="both"/>
              <w:rPr>
                <w:rFonts w:ascii="Times New Roman" w:hAnsi="Times New Roman" w:cs="Times New Roman"/>
                <w:sz w:val="16"/>
                <w:szCs w:val="16"/>
              </w:rPr>
            </w:pPr>
          </w:p>
        </w:tc>
        <w:tc>
          <w:tcPr>
            <w:tcW w:w="1524" w:type="dxa"/>
            <w:vAlign w:val="center"/>
          </w:tcPr>
          <w:p w:rsidR="00A77B9C" w:rsidRDefault="00A77B9C" w:rsidP="005F3EAD">
            <w:pPr>
              <w:jc w:val="center"/>
              <w:rPr>
                <w:rFonts w:ascii="Times New Roman" w:hAnsi="Times New Roman" w:cs="Times New Roman"/>
                <w:sz w:val="18"/>
                <w:szCs w:val="18"/>
              </w:rPr>
            </w:pPr>
          </w:p>
        </w:tc>
        <w:tc>
          <w:tcPr>
            <w:tcW w:w="2587" w:type="dxa"/>
          </w:tcPr>
          <w:p w:rsidR="00A77B9C" w:rsidRPr="00741284" w:rsidRDefault="00A77B9C" w:rsidP="003B52DE">
            <w:pPr>
              <w:jc w:val="both"/>
              <w:rPr>
                <w:rFonts w:ascii="Times New Roman" w:hAnsi="Times New Roman" w:cs="Times New Roman"/>
                <w:sz w:val="16"/>
                <w:szCs w:val="16"/>
              </w:rPr>
            </w:pPr>
            <w:r w:rsidRPr="00741284">
              <w:rPr>
                <w:rFonts w:ascii="Times New Roman" w:hAnsi="Times New Roman" w:cs="Times New Roman"/>
                <w:sz w:val="16"/>
                <w:szCs w:val="16"/>
              </w:rPr>
              <w:t xml:space="preserve">Ноутбук для управленческого персонала </w:t>
            </w:r>
            <w:r w:rsidRPr="00741284">
              <w:rPr>
                <w:rFonts w:ascii="Times New Roman" w:hAnsi="Times New Roman" w:cs="Times New Roman"/>
                <w:sz w:val="16"/>
                <w:szCs w:val="16"/>
                <w:lang w:val="en-US"/>
              </w:rPr>
              <w:t>AquariusCMPNS</w:t>
            </w:r>
            <w:r w:rsidRPr="00741284">
              <w:rPr>
                <w:rFonts w:ascii="Times New Roman" w:hAnsi="Times New Roman" w:cs="Times New Roman"/>
                <w:sz w:val="16"/>
                <w:szCs w:val="16"/>
              </w:rPr>
              <w:t xml:space="preserve"> 685</w:t>
            </w:r>
            <w:r w:rsidRPr="00741284">
              <w:rPr>
                <w:rFonts w:ascii="Times New Roman" w:hAnsi="Times New Roman" w:cs="Times New Roman"/>
                <w:sz w:val="16"/>
                <w:szCs w:val="16"/>
                <w:lang w:val="en-US"/>
              </w:rPr>
              <w:t>UR</w:t>
            </w:r>
            <w:r w:rsidRPr="00741284">
              <w:rPr>
                <w:rFonts w:ascii="Times New Roman" w:hAnsi="Times New Roman" w:cs="Times New Roman"/>
                <w:sz w:val="16"/>
                <w:szCs w:val="16"/>
              </w:rPr>
              <w:t>11</w:t>
            </w:r>
          </w:p>
        </w:tc>
        <w:tc>
          <w:tcPr>
            <w:tcW w:w="1525" w:type="dxa"/>
            <w:vAlign w:val="center"/>
          </w:tcPr>
          <w:p w:rsidR="00A77B9C" w:rsidRPr="000A3B03" w:rsidRDefault="00A77B9C" w:rsidP="000A3B03">
            <w:pPr>
              <w:jc w:val="center"/>
              <w:rPr>
                <w:rFonts w:ascii="Times New Roman" w:hAnsi="Times New Roman" w:cs="Times New Roman"/>
                <w:sz w:val="18"/>
                <w:szCs w:val="18"/>
                <w:lang w:val="en-US"/>
              </w:rPr>
            </w:pPr>
            <w:r>
              <w:rPr>
                <w:rFonts w:ascii="Times New Roman" w:hAnsi="Times New Roman" w:cs="Times New Roman"/>
                <w:sz w:val="18"/>
                <w:szCs w:val="18"/>
                <w:lang w:val="en-US"/>
              </w:rPr>
              <w:t>54 162</w:t>
            </w:r>
            <w:r>
              <w:rPr>
                <w:rFonts w:ascii="Times New Roman" w:hAnsi="Times New Roman" w:cs="Times New Roman"/>
                <w:sz w:val="18"/>
                <w:szCs w:val="18"/>
              </w:rPr>
              <w:t>,</w:t>
            </w:r>
            <w:r>
              <w:rPr>
                <w:rFonts w:ascii="Times New Roman" w:hAnsi="Times New Roman" w:cs="Times New Roman"/>
                <w:sz w:val="18"/>
                <w:szCs w:val="18"/>
                <w:lang w:val="en-US"/>
              </w:rPr>
              <w:t>90</w:t>
            </w:r>
          </w:p>
        </w:tc>
      </w:tr>
      <w:tr w:rsidR="00A77B9C" w:rsidRPr="006A60D8" w:rsidTr="00D5799A">
        <w:tc>
          <w:tcPr>
            <w:tcW w:w="2056" w:type="dxa"/>
            <w:vAlign w:val="center"/>
          </w:tcPr>
          <w:p w:rsidR="00A77B9C" w:rsidRPr="006A60D8" w:rsidRDefault="00A77B9C" w:rsidP="00A77B9C">
            <w:pPr>
              <w:rPr>
                <w:rFonts w:ascii="Times New Roman" w:hAnsi="Times New Roman" w:cs="Times New Roman"/>
                <w:sz w:val="18"/>
                <w:szCs w:val="18"/>
              </w:rPr>
            </w:pPr>
            <w:r>
              <w:rPr>
                <w:rFonts w:ascii="Times New Roman" w:hAnsi="Times New Roman" w:cs="Times New Roman"/>
                <w:sz w:val="18"/>
                <w:szCs w:val="18"/>
              </w:rPr>
              <w:t>МБОУ СШ №3</w:t>
            </w:r>
          </w:p>
        </w:tc>
        <w:tc>
          <w:tcPr>
            <w:tcW w:w="2588" w:type="dxa"/>
          </w:tcPr>
          <w:p w:rsidR="00A77B9C" w:rsidRPr="00741284" w:rsidRDefault="00A77B9C" w:rsidP="003B52DE">
            <w:pPr>
              <w:jc w:val="both"/>
              <w:rPr>
                <w:rFonts w:ascii="Times New Roman" w:hAnsi="Times New Roman" w:cs="Times New Roman"/>
                <w:sz w:val="16"/>
                <w:szCs w:val="16"/>
              </w:rPr>
            </w:pPr>
          </w:p>
        </w:tc>
        <w:tc>
          <w:tcPr>
            <w:tcW w:w="1524" w:type="dxa"/>
            <w:vAlign w:val="center"/>
          </w:tcPr>
          <w:p w:rsidR="00A77B9C" w:rsidRDefault="00A77B9C" w:rsidP="005F3EAD">
            <w:pPr>
              <w:jc w:val="center"/>
              <w:rPr>
                <w:rFonts w:ascii="Times New Roman" w:hAnsi="Times New Roman" w:cs="Times New Roman"/>
                <w:sz w:val="18"/>
                <w:szCs w:val="18"/>
              </w:rPr>
            </w:pPr>
          </w:p>
        </w:tc>
        <w:tc>
          <w:tcPr>
            <w:tcW w:w="2587" w:type="dxa"/>
          </w:tcPr>
          <w:p w:rsidR="00A77B9C" w:rsidRPr="00741284" w:rsidRDefault="00A77B9C" w:rsidP="003B52DE">
            <w:pPr>
              <w:jc w:val="both"/>
              <w:rPr>
                <w:rFonts w:ascii="Times New Roman" w:hAnsi="Times New Roman" w:cs="Times New Roman"/>
                <w:sz w:val="16"/>
                <w:szCs w:val="16"/>
              </w:rPr>
            </w:pPr>
            <w:r w:rsidRPr="00741284">
              <w:rPr>
                <w:rFonts w:ascii="Times New Roman" w:hAnsi="Times New Roman" w:cs="Times New Roman"/>
                <w:sz w:val="16"/>
                <w:szCs w:val="16"/>
              </w:rPr>
              <w:t xml:space="preserve">Ноутбук для управленческого персонала </w:t>
            </w:r>
            <w:r w:rsidRPr="00741284">
              <w:rPr>
                <w:rFonts w:ascii="Times New Roman" w:hAnsi="Times New Roman" w:cs="Times New Roman"/>
                <w:sz w:val="16"/>
                <w:szCs w:val="16"/>
                <w:lang w:val="en-US"/>
              </w:rPr>
              <w:t>AquariusCMPNS</w:t>
            </w:r>
            <w:r w:rsidRPr="00741284">
              <w:rPr>
                <w:rFonts w:ascii="Times New Roman" w:hAnsi="Times New Roman" w:cs="Times New Roman"/>
                <w:sz w:val="16"/>
                <w:szCs w:val="16"/>
              </w:rPr>
              <w:t xml:space="preserve"> 685</w:t>
            </w:r>
            <w:r w:rsidRPr="00741284">
              <w:rPr>
                <w:rFonts w:ascii="Times New Roman" w:hAnsi="Times New Roman" w:cs="Times New Roman"/>
                <w:sz w:val="16"/>
                <w:szCs w:val="16"/>
                <w:lang w:val="en-US"/>
              </w:rPr>
              <w:t>UR</w:t>
            </w:r>
            <w:r w:rsidRPr="00741284">
              <w:rPr>
                <w:rFonts w:ascii="Times New Roman" w:hAnsi="Times New Roman" w:cs="Times New Roman"/>
                <w:sz w:val="16"/>
                <w:szCs w:val="16"/>
              </w:rPr>
              <w:t>11</w:t>
            </w:r>
          </w:p>
        </w:tc>
        <w:tc>
          <w:tcPr>
            <w:tcW w:w="1525" w:type="dxa"/>
            <w:vAlign w:val="center"/>
          </w:tcPr>
          <w:p w:rsidR="00A77B9C" w:rsidRPr="000A3B03" w:rsidRDefault="00A77B9C" w:rsidP="003B52DE">
            <w:pPr>
              <w:jc w:val="center"/>
              <w:rPr>
                <w:rFonts w:ascii="Times New Roman" w:hAnsi="Times New Roman" w:cs="Times New Roman"/>
                <w:sz w:val="18"/>
                <w:szCs w:val="18"/>
                <w:lang w:val="en-US"/>
              </w:rPr>
            </w:pPr>
            <w:r>
              <w:rPr>
                <w:rFonts w:ascii="Times New Roman" w:hAnsi="Times New Roman" w:cs="Times New Roman"/>
                <w:sz w:val="18"/>
                <w:szCs w:val="18"/>
                <w:lang w:val="en-US"/>
              </w:rPr>
              <w:t>54 162</w:t>
            </w:r>
            <w:r>
              <w:rPr>
                <w:rFonts w:ascii="Times New Roman" w:hAnsi="Times New Roman" w:cs="Times New Roman"/>
                <w:sz w:val="18"/>
                <w:szCs w:val="18"/>
              </w:rPr>
              <w:t>,</w:t>
            </w:r>
            <w:r>
              <w:rPr>
                <w:rFonts w:ascii="Times New Roman" w:hAnsi="Times New Roman" w:cs="Times New Roman"/>
                <w:sz w:val="18"/>
                <w:szCs w:val="18"/>
                <w:lang w:val="en-US"/>
              </w:rPr>
              <w:t>90</w:t>
            </w:r>
          </w:p>
        </w:tc>
      </w:tr>
      <w:tr w:rsidR="00A77B9C" w:rsidRPr="006A60D8" w:rsidTr="00D5799A">
        <w:tc>
          <w:tcPr>
            <w:tcW w:w="2056" w:type="dxa"/>
            <w:vAlign w:val="center"/>
          </w:tcPr>
          <w:p w:rsidR="00A77B9C" w:rsidRPr="006A60D8" w:rsidRDefault="00A77B9C" w:rsidP="00A77B9C">
            <w:pPr>
              <w:rPr>
                <w:rFonts w:ascii="Times New Roman" w:hAnsi="Times New Roman" w:cs="Times New Roman"/>
                <w:sz w:val="18"/>
                <w:szCs w:val="18"/>
              </w:rPr>
            </w:pPr>
            <w:r>
              <w:rPr>
                <w:rFonts w:ascii="Times New Roman" w:hAnsi="Times New Roman" w:cs="Times New Roman"/>
                <w:sz w:val="18"/>
                <w:szCs w:val="18"/>
              </w:rPr>
              <w:t>МБОУ СШ №3</w:t>
            </w:r>
          </w:p>
        </w:tc>
        <w:tc>
          <w:tcPr>
            <w:tcW w:w="2588" w:type="dxa"/>
          </w:tcPr>
          <w:p w:rsidR="00A77B9C" w:rsidRPr="00741284" w:rsidRDefault="00A77B9C" w:rsidP="003B52DE">
            <w:pPr>
              <w:jc w:val="both"/>
              <w:rPr>
                <w:rFonts w:ascii="Times New Roman" w:hAnsi="Times New Roman" w:cs="Times New Roman"/>
                <w:sz w:val="16"/>
                <w:szCs w:val="16"/>
              </w:rPr>
            </w:pPr>
          </w:p>
        </w:tc>
        <w:tc>
          <w:tcPr>
            <w:tcW w:w="1524" w:type="dxa"/>
            <w:vAlign w:val="center"/>
          </w:tcPr>
          <w:p w:rsidR="00A77B9C" w:rsidRDefault="00A77B9C" w:rsidP="005F3EAD">
            <w:pPr>
              <w:jc w:val="center"/>
              <w:rPr>
                <w:rFonts w:ascii="Times New Roman" w:hAnsi="Times New Roman" w:cs="Times New Roman"/>
                <w:sz w:val="18"/>
                <w:szCs w:val="18"/>
              </w:rPr>
            </w:pPr>
          </w:p>
        </w:tc>
        <w:tc>
          <w:tcPr>
            <w:tcW w:w="2587" w:type="dxa"/>
          </w:tcPr>
          <w:p w:rsidR="00A77B9C" w:rsidRPr="00741284" w:rsidRDefault="00A77B9C" w:rsidP="003B52DE">
            <w:pPr>
              <w:jc w:val="both"/>
              <w:rPr>
                <w:rFonts w:ascii="Times New Roman" w:hAnsi="Times New Roman" w:cs="Times New Roman"/>
                <w:sz w:val="16"/>
                <w:szCs w:val="16"/>
              </w:rPr>
            </w:pPr>
            <w:r w:rsidRPr="00741284">
              <w:rPr>
                <w:rFonts w:ascii="Times New Roman" w:hAnsi="Times New Roman" w:cs="Times New Roman"/>
                <w:sz w:val="16"/>
                <w:szCs w:val="16"/>
              </w:rPr>
              <w:t xml:space="preserve">Ноутбук для управленческого персонала </w:t>
            </w:r>
            <w:r w:rsidRPr="00741284">
              <w:rPr>
                <w:rFonts w:ascii="Times New Roman" w:hAnsi="Times New Roman" w:cs="Times New Roman"/>
                <w:sz w:val="16"/>
                <w:szCs w:val="16"/>
                <w:lang w:val="en-US"/>
              </w:rPr>
              <w:t>AquariusCMPNS</w:t>
            </w:r>
            <w:r w:rsidRPr="00741284">
              <w:rPr>
                <w:rFonts w:ascii="Times New Roman" w:hAnsi="Times New Roman" w:cs="Times New Roman"/>
                <w:sz w:val="16"/>
                <w:szCs w:val="16"/>
              </w:rPr>
              <w:t xml:space="preserve"> 685</w:t>
            </w:r>
            <w:r w:rsidRPr="00741284">
              <w:rPr>
                <w:rFonts w:ascii="Times New Roman" w:hAnsi="Times New Roman" w:cs="Times New Roman"/>
                <w:sz w:val="16"/>
                <w:szCs w:val="16"/>
                <w:lang w:val="en-US"/>
              </w:rPr>
              <w:t>UR</w:t>
            </w:r>
            <w:r w:rsidRPr="00741284">
              <w:rPr>
                <w:rFonts w:ascii="Times New Roman" w:hAnsi="Times New Roman" w:cs="Times New Roman"/>
                <w:sz w:val="16"/>
                <w:szCs w:val="16"/>
              </w:rPr>
              <w:t>11</w:t>
            </w:r>
          </w:p>
        </w:tc>
        <w:tc>
          <w:tcPr>
            <w:tcW w:w="1525" w:type="dxa"/>
            <w:vAlign w:val="center"/>
          </w:tcPr>
          <w:p w:rsidR="00A77B9C" w:rsidRPr="000A3B03" w:rsidRDefault="00A77B9C" w:rsidP="003B52DE">
            <w:pPr>
              <w:jc w:val="center"/>
              <w:rPr>
                <w:rFonts w:ascii="Times New Roman" w:hAnsi="Times New Roman" w:cs="Times New Roman"/>
                <w:sz w:val="18"/>
                <w:szCs w:val="18"/>
                <w:lang w:val="en-US"/>
              </w:rPr>
            </w:pPr>
            <w:r>
              <w:rPr>
                <w:rFonts w:ascii="Times New Roman" w:hAnsi="Times New Roman" w:cs="Times New Roman"/>
                <w:sz w:val="18"/>
                <w:szCs w:val="18"/>
                <w:lang w:val="en-US"/>
              </w:rPr>
              <w:t>54 162</w:t>
            </w:r>
            <w:r>
              <w:rPr>
                <w:rFonts w:ascii="Times New Roman" w:hAnsi="Times New Roman" w:cs="Times New Roman"/>
                <w:sz w:val="18"/>
                <w:szCs w:val="18"/>
              </w:rPr>
              <w:t>,</w:t>
            </w:r>
            <w:r>
              <w:rPr>
                <w:rFonts w:ascii="Times New Roman" w:hAnsi="Times New Roman" w:cs="Times New Roman"/>
                <w:sz w:val="18"/>
                <w:szCs w:val="18"/>
                <w:lang w:val="en-US"/>
              </w:rPr>
              <w:t>90</w:t>
            </w:r>
          </w:p>
        </w:tc>
      </w:tr>
      <w:tr w:rsidR="00A77B9C" w:rsidRPr="006A60D8" w:rsidTr="00D5799A">
        <w:tc>
          <w:tcPr>
            <w:tcW w:w="2056" w:type="dxa"/>
            <w:vAlign w:val="center"/>
          </w:tcPr>
          <w:p w:rsidR="00A77B9C" w:rsidRPr="006A60D8" w:rsidRDefault="00A77B9C" w:rsidP="00A77B9C">
            <w:pPr>
              <w:rPr>
                <w:rFonts w:ascii="Times New Roman" w:hAnsi="Times New Roman" w:cs="Times New Roman"/>
                <w:sz w:val="18"/>
                <w:szCs w:val="18"/>
              </w:rPr>
            </w:pPr>
            <w:r>
              <w:rPr>
                <w:rFonts w:ascii="Times New Roman" w:hAnsi="Times New Roman" w:cs="Times New Roman"/>
                <w:sz w:val="18"/>
                <w:szCs w:val="18"/>
              </w:rPr>
              <w:t>МБОУ СШ №3</w:t>
            </w:r>
          </w:p>
        </w:tc>
        <w:tc>
          <w:tcPr>
            <w:tcW w:w="2588" w:type="dxa"/>
          </w:tcPr>
          <w:p w:rsidR="00A77B9C" w:rsidRPr="00741284" w:rsidRDefault="00A77B9C" w:rsidP="003B52DE">
            <w:pPr>
              <w:jc w:val="both"/>
              <w:rPr>
                <w:rFonts w:ascii="Times New Roman" w:hAnsi="Times New Roman" w:cs="Times New Roman"/>
                <w:sz w:val="16"/>
                <w:szCs w:val="16"/>
              </w:rPr>
            </w:pPr>
          </w:p>
        </w:tc>
        <w:tc>
          <w:tcPr>
            <w:tcW w:w="1524" w:type="dxa"/>
            <w:vAlign w:val="center"/>
          </w:tcPr>
          <w:p w:rsidR="00A77B9C" w:rsidRDefault="00A77B9C" w:rsidP="005F3EAD">
            <w:pPr>
              <w:jc w:val="center"/>
              <w:rPr>
                <w:rFonts w:ascii="Times New Roman" w:hAnsi="Times New Roman" w:cs="Times New Roman"/>
                <w:sz w:val="18"/>
                <w:szCs w:val="18"/>
              </w:rPr>
            </w:pPr>
          </w:p>
        </w:tc>
        <w:tc>
          <w:tcPr>
            <w:tcW w:w="2587" w:type="dxa"/>
          </w:tcPr>
          <w:p w:rsidR="00A77B9C" w:rsidRPr="00507A43" w:rsidRDefault="00A77B9C" w:rsidP="003B52DE">
            <w:pPr>
              <w:jc w:val="both"/>
              <w:rPr>
                <w:rFonts w:ascii="Times New Roman" w:hAnsi="Times New Roman" w:cs="Times New Roman"/>
                <w:sz w:val="16"/>
                <w:szCs w:val="16"/>
              </w:rPr>
            </w:pPr>
            <w:r w:rsidRPr="00507A43">
              <w:rPr>
                <w:rFonts w:ascii="Times New Roman" w:hAnsi="Times New Roman" w:cs="Times New Roman"/>
                <w:sz w:val="16"/>
                <w:szCs w:val="16"/>
              </w:rPr>
              <w:t xml:space="preserve">Ноутбук для управленческого персонала </w:t>
            </w:r>
            <w:r w:rsidRPr="00507A43">
              <w:rPr>
                <w:rFonts w:ascii="Times New Roman" w:hAnsi="Times New Roman" w:cs="Times New Roman"/>
                <w:sz w:val="16"/>
                <w:szCs w:val="16"/>
                <w:lang w:val="en-US"/>
              </w:rPr>
              <w:t>AquariusCMPNS</w:t>
            </w:r>
            <w:r w:rsidRPr="00507A43">
              <w:rPr>
                <w:rFonts w:ascii="Times New Roman" w:hAnsi="Times New Roman" w:cs="Times New Roman"/>
                <w:sz w:val="16"/>
                <w:szCs w:val="16"/>
              </w:rPr>
              <w:t xml:space="preserve"> 685</w:t>
            </w:r>
            <w:r w:rsidRPr="00507A43">
              <w:rPr>
                <w:rFonts w:ascii="Times New Roman" w:hAnsi="Times New Roman" w:cs="Times New Roman"/>
                <w:sz w:val="16"/>
                <w:szCs w:val="16"/>
                <w:lang w:val="en-US"/>
              </w:rPr>
              <w:t>UR</w:t>
            </w:r>
            <w:r w:rsidRPr="00507A43">
              <w:rPr>
                <w:rFonts w:ascii="Times New Roman" w:hAnsi="Times New Roman" w:cs="Times New Roman"/>
                <w:sz w:val="16"/>
                <w:szCs w:val="16"/>
              </w:rPr>
              <w:t>11</w:t>
            </w:r>
          </w:p>
        </w:tc>
        <w:tc>
          <w:tcPr>
            <w:tcW w:w="1525" w:type="dxa"/>
            <w:vAlign w:val="center"/>
          </w:tcPr>
          <w:p w:rsidR="00A77B9C" w:rsidRPr="000A3B03" w:rsidRDefault="00A77B9C" w:rsidP="003B52DE">
            <w:pPr>
              <w:jc w:val="center"/>
              <w:rPr>
                <w:rFonts w:ascii="Times New Roman" w:hAnsi="Times New Roman" w:cs="Times New Roman"/>
                <w:sz w:val="18"/>
                <w:szCs w:val="18"/>
                <w:lang w:val="en-US"/>
              </w:rPr>
            </w:pPr>
            <w:r>
              <w:rPr>
                <w:rFonts w:ascii="Times New Roman" w:hAnsi="Times New Roman" w:cs="Times New Roman"/>
                <w:sz w:val="18"/>
                <w:szCs w:val="18"/>
                <w:lang w:val="en-US"/>
              </w:rPr>
              <w:t>54 162</w:t>
            </w:r>
            <w:r>
              <w:rPr>
                <w:rFonts w:ascii="Times New Roman" w:hAnsi="Times New Roman" w:cs="Times New Roman"/>
                <w:sz w:val="18"/>
                <w:szCs w:val="18"/>
              </w:rPr>
              <w:t>,</w:t>
            </w:r>
            <w:r>
              <w:rPr>
                <w:rFonts w:ascii="Times New Roman" w:hAnsi="Times New Roman" w:cs="Times New Roman"/>
                <w:sz w:val="18"/>
                <w:szCs w:val="18"/>
                <w:lang w:val="en-US"/>
              </w:rPr>
              <w:t>90</w:t>
            </w:r>
          </w:p>
        </w:tc>
      </w:tr>
      <w:tr w:rsidR="00A77B9C" w:rsidRPr="006A60D8" w:rsidTr="00D5799A">
        <w:tc>
          <w:tcPr>
            <w:tcW w:w="2056" w:type="dxa"/>
            <w:vAlign w:val="center"/>
          </w:tcPr>
          <w:p w:rsidR="00A77B9C" w:rsidRPr="006A60D8" w:rsidRDefault="00A77B9C" w:rsidP="00A77B9C">
            <w:pPr>
              <w:rPr>
                <w:rFonts w:ascii="Times New Roman" w:hAnsi="Times New Roman" w:cs="Times New Roman"/>
                <w:sz w:val="18"/>
                <w:szCs w:val="18"/>
              </w:rPr>
            </w:pPr>
            <w:r>
              <w:rPr>
                <w:rFonts w:ascii="Times New Roman" w:hAnsi="Times New Roman" w:cs="Times New Roman"/>
                <w:sz w:val="18"/>
                <w:szCs w:val="18"/>
              </w:rPr>
              <w:t>МБОУ СШ №3</w:t>
            </w:r>
          </w:p>
        </w:tc>
        <w:tc>
          <w:tcPr>
            <w:tcW w:w="2588" w:type="dxa"/>
          </w:tcPr>
          <w:p w:rsidR="00A77B9C" w:rsidRPr="00741284" w:rsidRDefault="00A77B9C" w:rsidP="003B52DE">
            <w:pPr>
              <w:jc w:val="both"/>
              <w:rPr>
                <w:rFonts w:ascii="Times New Roman" w:hAnsi="Times New Roman" w:cs="Times New Roman"/>
                <w:sz w:val="16"/>
                <w:szCs w:val="16"/>
              </w:rPr>
            </w:pPr>
          </w:p>
        </w:tc>
        <w:tc>
          <w:tcPr>
            <w:tcW w:w="1524" w:type="dxa"/>
            <w:vAlign w:val="center"/>
          </w:tcPr>
          <w:p w:rsidR="00A77B9C" w:rsidRDefault="00A77B9C" w:rsidP="005F3EAD">
            <w:pPr>
              <w:jc w:val="center"/>
              <w:rPr>
                <w:rFonts w:ascii="Times New Roman" w:hAnsi="Times New Roman" w:cs="Times New Roman"/>
                <w:sz w:val="18"/>
                <w:szCs w:val="18"/>
              </w:rPr>
            </w:pPr>
          </w:p>
        </w:tc>
        <w:tc>
          <w:tcPr>
            <w:tcW w:w="2587" w:type="dxa"/>
          </w:tcPr>
          <w:p w:rsidR="00A77B9C" w:rsidRPr="00507A43" w:rsidRDefault="00A77B9C" w:rsidP="003B52DE">
            <w:pPr>
              <w:jc w:val="both"/>
              <w:rPr>
                <w:rFonts w:ascii="Times New Roman" w:hAnsi="Times New Roman" w:cs="Times New Roman"/>
                <w:sz w:val="16"/>
                <w:szCs w:val="16"/>
              </w:rPr>
            </w:pPr>
            <w:r w:rsidRPr="00507A43">
              <w:rPr>
                <w:rFonts w:ascii="Times New Roman" w:hAnsi="Times New Roman" w:cs="Times New Roman"/>
                <w:sz w:val="16"/>
                <w:szCs w:val="16"/>
              </w:rPr>
              <w:t xml:space="preserve">Ноутбук для управленческого персонала </w:t>
            </w:r>
            <w:r w:rsidRPr="00507A43">
              <w:rPr>
                <w:rFonts w:ascii="Times New Roman" w:hAnsi="Times New Roman" w:cs="Times New Roman"/>
                <w:sz w:val="16"/>
                <w:szCs w:val="16"/>
                <w:lang w:val="en-US"/>
              </w:rPr>
              <w:t>AquariusCMPNS</w:t>
            </w:r>
            <w:r w:rsidRPr="00507A43">
              <w:rPr>
                <w:rFonts w:ascii="Times New Roman" w:hAnsi="Times New Roman" w:cs="Times New Roman"/>
                <w:sz w:val="16"/>
                <w:szCs w:val="16"/>
              </w:rPr>
              <w:t xml:space="preserve"> 685</w:t>
            </w:r>
            <w:r w:rsidRPr="00507A43">
              <w:rPr>
                <w:rFonts w:ascii="Times New Roman" w:hAnsi="Times New Roman" w:cs="Times New Roman"/>
                <w:sz w:val="16"/>
                <w:szCs w:val="16"/>
                <w:lang w:val="en-US"/>
              </w:rPr>
              <w:t>UR</w:t>
            </w:r>
            <w:r w:rsidRPr="00507A43">
              <w:rPr>
                <w:rFonts w:ascii="Times New Roman" w:hAnsi="Times New Roman" w:cs="Times New Roman"/>
                <w:sz w:val="16"/>
                <w:szCs w:val="16"/>
              </w:rPr>
              <w:t>11</w:t>
            </w:r>
          </w:p>
        </w:tc>
        <w:tc>
          <w:tcPr>
            <w:tcW w:w="1525" w:type="dxa"/>
            <w:vAlign w:val="center"/>
          </w:tcPr>
          <w:p w:rsidR="00A77B9C" w:rsidRPr="000A3B03" w:rsidRDefault="00A77B9C" w:rsidP="003B52DE">
            <w:pPr>
              <w:jc w:val="center"/>
              <w:rPr>
                <w:rFonts w:ascii="Times New Roman" w:hAnsi="Times New Roman" w:cs="Times New Roman"/>
                <w:sz w:val="18"/>
                <w:szCs w:val="18"/>
                <w:lang w:val="en-US"/>
              </w:rPr>
            </w:pPr>
            <w:r>
              <w:rPr>
                <w:rFonts w:ascii="Times New Roman" w:hAnsi="Times New Roman" w:cs="Times New Roman"/>
                <w:sz w:val="18"/>
                <w:szCs w:val="18"/>
                <w:lang w:val="en-US"/>
              </w:rPr>
              <w:t>54 162</w:t>
            </w:r>
            <w:r>
              <w:rPr>
                <w:rFonts w:ascii="Times New Roman" w:hAnsi="Times New Roman" w:cs="Times New Roman"/>
                <w:sz w:val="18"/>
                <w:szCs w:val="18"/>
              </w:rPr>
              <w:t>,</w:t>
            </w:r>
            <w:r>
              <w:rPr>
                <w:rFonts w:ascii="Times New Roman" w:hAnsi="Times New Roman" w:cs="Times New Roman"/>
                <w:sz w:val="18"/>
                <w:szCs w:val="18"/>
                <w:lang w:val="en-US"/>
              </w:rPr>
              <w:t>90</w:t>
            </w:r>
          </w:p>
        </w:tc>
      </w:tr>
      <w:tr w:rsidR="00A77B9C" w:rsidRPr="006A60D8" w:rsidTr="00D5799A">
        <w:tc>
          <w:tcPr>
            <w:tcW w:w="2056" w:type="dxa"/>
            <w:vAlign w:val="center"/>
          </w:tcPr>
          <w:p w:rsidR="00A77B9C" w:rsidRPr="006A60D8" w:rsidRDefault="00A77B9C" w:rsidP="00A77B9C">
            <w:pPr>
              <w:rPr>
                <w:rFonts w:ascii="Times New Roman" w:hAnsi="Times New Roman" w:cs="Times New Roman"/>
                <w:sz w:val="18"/>
                <w:szCs w:val="18"/>
              </w:rPr>
            </w:pPr>
            <w:r>
              <w:rPr>
                <w:rFonts w:ascii="Times New Roman" w:hAnsi="Times New Roman" w:cs="Times New Roman"/>
                <w:sz w:val="18"/>
                <w:szCs w:val="18"/>
              </w:rPr>
              <w:t>МБОУ СШ №3</w:t>
            </w:r>
          </w:p>
        </w:tc>
        <w:tc>
          <w:tcPr>
            <w:tcW w:w="2588" w:type="dxa"/>
          </w:tcPr>
          <w:p w:rsidR="00A77B9C" w:rsidRPr="00741284" w:rsidRDefault="00A77B9C" w:rsidP="003B52DE">
            <w:pPr>
              <w:jc w:val="both"/>
              <w:rPr>
                <w:rFonts w:ascii="Times New Roman" w:hAnsi="Times New Roman" w:cs="Times New Roman"/>
                <w:sz w:val="16"/>
                <w:szCs w:val="16"/>
              </w:rPr>
            </w:pPr>
          </w:p>
        </w:tc>
        <w:tc>
          <w:tcPr>
            <w:tcW w:w="1524" w:type="dxa"/>
            <w:vAlign w:val="center"/>
          </w:tcPr>
          <w:p w:rsidR="00A77B9C" w:rsidRDefault="00A77B9C" w:rsidP="005F3EAD">
            <w:pPr>
              <w:jc w:val="center"/>
              <w:rPr>
                <w:rFonts w:ascii="Times New Roman" w:hAnsi="Times New Roman" w:cs="Times New Roman"/>
                <w:sz w:val="18"/>
                <w:szCs w:val="18"/>
              </w:rPr>
            </w:pPr>
          </w:p>
        </w:tc>
        <w:tc>
          <w:tcPr>
            <w:tcW w:w="2587" w:type="dxa"/>
          </w:tcPr>
          <w:p w:rsidR="00A77B9C" w:rsidRPr="00507A43" w:rsidRDefault="00A77B9C" w:rsidP="003B52DE">
            <w:pPr>
              <w:jc w:val="both"/>
              <w:rPr>
                <w:rFonts w:ascii="Times New Roman" w:hAnsi="Times New Roman" w:cs="Times New Roman"/>
                <w:sz w:val="16"/>
                <w:szCs w:val="16"/>
              </w:rPr>
            </w:pPr>
            <w:r w:rsidRPr="00507A43">
              <w:rPr>
                <w:rFonts w:ascii="Times New Roman" w:hAnsi="Times New Roman" w:cs="Times New Roman"/>
                <w:sz w:val="16"/>
                <w:szCs w:val="16"/>
              </w:rPr>
              <w:t xml:space="preserve">Ноутбук для управленческого персонала </w:t>
            </w:r>
            <w:r w:rsidRPr="00507A43">
              <w:rPr>
                <w:rFonts w:ascii="Times New Roman" w:hAnsi="Times New Roman" w:cs="Times New Roman"/>
                <w:sz w:val="16"/>
                <w:szCs w:val="16"/>
                <w:lang w:val="en-US"/>
              </w:rPr>
              <w:t>AquariusCMPNS</w:t>
            </w:r>
            <w:r w:rsidRPr="00507A43">
              <w:rPr>
                <w:rFonts w:ascii="Times New Roman" w:hAnsi="Times New Roman" w:cs="Times New Roman"/>
                <w:sz w:val="16"/>
                <w:szCs w:val="16"/>
              </w:rPr>
              <w:t xml:space="preserve"> 685</w:t>
            </w:r>
            <w:r w:rsidRPr="00507A43">
              <w:rPr>
                <w:rFonts w:ascii="Times New Roman" w:hAnsi="Times New Roman" w:cs="Times New Roman"/>
                <w:sz w:val="16"/>
                <w:szCs w:val="16"/>
                <w:lang w:val="en-US"/>
              </w:rPr>
              <w:t>UR</w:t>
            </w:r>
            <w:r w:rsidRPr="00507A43">
              <w:rPr>
                <w:rFonts w:ascii="Times New Roman" w:hAnsi="Times New Roman" w:cs="Times New Roman"/>
                <w:sz w:val="16"/>
                <w:szCs w:val="16"/>
              </w:rPr>
              <w:t>11</w:t>
            </w:r>
          </w:p>
        </w:tc>
        <w:tc>
          <w:tcPr>
            <w:tcW w:w="1525" w:type="dxa"/>
            <w:vAlign w:val="center"/>
          </w:tcPr>
          <w:p w:rsidR="00A77B9C" w:rsidRPr="000A3B03" w:rsidRDefault="00A77B9C" w:rsidP="003B52DE">
            <w:pPr>
              <w:jc w:val="center"/>
              <w:rPr>
                <w:rFonts w:ascii="Times New Roman" w:hAnsi="Times New Roman" w:cs="Times New Roman"/>
                <w:sz w:val="18"/>
                <w:szCs w:val="18"/>
                <w:lang w:val="en-US"/>
              </w:rPr>
            </w:pPr>
            <w:r>
              <w:rPr>
                <w:rFonts w:ascii="Times New Roman" w:hAnsi="Times New Roman" w:cs="Times New Roman"/>
                <w:sz w:val="18"/>
                <w:szCs w:val="18"/>
                <w:lang w:val="en-US"/>
              </w:rPr>
              <w:t>54 162</w:t>
            </w:r>
            <w:r>
              <w:rPr>
                <w:rFonts w:ascii="Times New Roman" w:hAnsi="Times New Roman" w:cs="Times New Roman"/>
                <w:sz w:val="18"/>
                <w:szCs w:val="18"/>
              </w:rPr>
              <w:t>,</w:t>
            </w:r>
            <w:r>
              <w:rPr>
                <w:rFonts w:ascii="Times New Roman" w:hAnsi="Times New Roman" w:cs="Times New Roman"/>
                <w:sz w:val="18"/>
                <w:szCs w:val="18"/>
                <w:lang w:val="en-US"/>
              </w:rPr>
              <w:t>90</w:t>
            </w:r>
          </w:p>
        </w:tc>
      </w:tr>
      <w:tr w:rsidR="00A77B9C" w:rsidRPr="006A60D8" w:rsidTr="00D5799A">
        <w:tc>
          <w:tcPr>
            <w:tcW w:w="2056" w:type="dxa"/>
            <w:vAlign w:val="center"/>
          </w:tcPr>
          <w:p w:rsidR="00A77B9C" w:rsidRPr="006A60D8" w:rsidRDefault="00A77B9C" w:rsidP="00A77B9C">
            <w:pPr>
              <w:rPr>
                <w:rFonts w:ascii="Times New Roman" w:hAnsi="Times New Roman" w:cs="Times New Roman"/>
                <w:sz w:val="18"/>
                <w:szCs w:val="18"/>
              </w:rPr>
            </w:pPr>
            <w:r>
              <w:rPr>
                <w:rFonts w:ascii="Times New Roman" w:hAnsi="Times New Roman" w:cs="Times New Roman"/>
                <w:sz w:val="18"/>
                <w:szCs w:val="18"/>
              </w:rPr>
              <w:t>МБОУ СШ №3</w:t>
            </w:r>
          </w:p>
        </w:tc>
        <w:tc>
          <w:tcPr>
            <w:tcW w:w="2588" w:type="dxa"/>
          </w:tcPr>
          <w:p w:rsidR="00A77B9C" w:rsidRPr="00741284" w:rsidRDefault="00A77B9C" w:rsidP="003B52DE">
            <w:pPr>
              <w:jc w:val="both"/>
              <w:rPr>
                <w:rFonts w:ascii="Times New Roman" w:hAnsi="Times New Roman" w:cs="Times New Roman"/>
                <w:sz w:val="16"/>
                <w:szCs w:val="16"/>
              </w:rPr>
            </w:pPr>
          </w:p>
        </w:tc>
        <w:tc>
          <w:tcPr>
            <w:tcW w:w="1524" w:type="dxa"/>
            <w:vAlign w:val="center"/>
          </w:tcPr>
          <w:p w:rsidR="00A77B9C" w:rsidRDefault="00A77B9C" w:rsidP="005F3EAD">
            <w:pPr>
              <w:jc w:val="center"/>
              <w:rPr>
                <w:rFonts w:ascii="Times New Roman" w:hAnsi="Times New Roman" w:cs="Times New Roman"/>
                <w:sz w:val="18"/>
                <w:szCs w:val="18"/>
              </w:rPr>
            </w:pPr>
          </w:p>
        </w:tc>
        <w:tc>
          <w:tcPr>
            <w:tcW w:w="2587" w:type="dxa"/>
          </w:tcPr>
          <w:p w:rsidR="00A77B9C" w:rsidRPr="00507A43" w:rsidRDefault="00A77B9C" w:rsidP="000A3B03">
            <w:pPr>
              <w:jc w:val="both"/>
              <w:rPr>
                <w:rFonts w:ascii="Times New Roman" w:hAnsi="Times New Roman" w:cs="Times New Roman"/>
                <w:sz w:val="16"/>
                <w:szCs w:val="16"/>
              </w:rPr>
            </w:pPr>
            <w:r w:rsidRPr="00507A43">
              <w:rPr>
                <w:rFonts w:ascii="Times New Roman" w:hAnsi="Times New Roman" w:cs="Times New Roman"/>
                <w:sz w:val="16"/>
                <w:szCs w:val="16"/>
              </w:rPr>
              <w:t xml:space="preserve">Ноутбук педагога </w:t>
            </w:r>
            <w:r w:rsidRPr="00507A43">
              <w:rPr>
                <w:rFonts w:ascii="Times New Roman" w:hAnsi="Times New Roman" w:cs="Times New Roman"/>
                <w:sz w:val="16"/>
                <w:szCs w:val="16"/>
                <w:lang w:val="en-US"/>
              </w:rPr>
              <w:t>AquariusCMPNS</w:t>
            </w:r>
            <w:r w:rsidRPr="00507A43">
              <w:rPr>
                <w:rFonts w:ascii="Times New Roman" w:hAnsi="Times New Roman" w:cs="Times New Roman"/>
                <w:sz w:val="16"/>
                <w:szCs w:val="16"/>
              </w:rPr>
              <w:t xml:space="preserve"> 483 </w:t>
            </w:r>
          </w:p>
        </w:tc>
        <w:tc>
          <w:tcPr>
            <w:tcW w:w="1525" w:type="dxa"/>
            <w:vAlign w:val="bottom"/>
          </w:tcPr>
          <w:p w:rsidR="00A77B9C" w:rsidRDefault="00A77B9C" w:rsidP="000A3B03">
            <w:pPr>
              <w:jc w:val="center"/>
              <w:rPr>
                <w:rFonts w:ascii="Times New Roman" w:hAnsi="Times New Roman" w:cs="Times New Roman"/>
                <w:sz w:val="18"/>
                <w:szCs w:val="18"/>
              </w:rPr>
            </w:pPr>
            <w:r>
              <w:rPr>
                <w:rFonts w:ascii="Times New Roman" w:hAnsi="Times New Roman" w:cs="Times New Roman"/>
                <w:sz w:val="18"/>
                <w:szCs w:val="18"/>
              </w:rPr>
              <w:t>54 287,36</w:t>
            </w:r>
          </w:p>
          <w:p w:rsidR="00A77B9C" w:rsidRPr="006A60D8" w:rsidRDefault="00A77B9C" w:rsidP="000A3B03">
            <w:pPr>
              <w:jc w:val="center"/>
              <w:rPr>
                <w:rFonts w:ascii="Times New Roman" w:hAnsi="Times New Roman" w:cs="Times New Roman"/>
                <w:sz w:val="18"/>
                <w:szCs w:val="18"/>
              </w:rPr>
            </w:pPr>
          </w:p>
        </w:tc>
      </w:tr>
      <w:tr w:rsidR="00A77B9C" w:rsidRPr="006A60D8" w:rsidTr="00D5799A">
        <w:tc>
          <w:tcPr>
            <w:tcW w:w="2056" w:type="dxa"/>
            <w:vAlign w:val="center"/>
          </w:tcPr>
          <w:p w:rsidR="00A77B9C" w:rsidRPr="006A60D8" w:rsidRDefault="00A77B9C" w:rsidP="00A77B9C">
            <w:pPr>
              <w:rPr>
                <w:rFonts w:ascii="Times New Roman" w:hAnsi="Times New Roman" w:cs="Times New Roman"/>
                <w:sz w:val="18"/>
                <w:szCs w:val="18"/>
              </w:rPr>
            </w:pPr>
            <w:r>
              <w:rPr>
                <w:rFonts w:ascii="Times New Roman" w:hAnsi="Times New Roman" w:cs="Times New Roman"/>
                <w:sz w:val="18"/>
                <w:szCs w:val="18"/>
              </w:rPr>
              <w:t>МБОУ СШ №3</w:t>
            </w:r>
          </w:p>
        </w:tc>
        <w:tc>
          <w:tcPr>
            <w:tcW w:w="2588" w:type="dxa"/>
          </w:tcPr>
          <w:p w:rsidR="00A77B9C" w:rsidRPr="00741284" w:rsidRDefault="00A77B9C" w:rsidP="003B52DE">
            <w:pPr>
              <w:jc w:val="both"/>
              <w:rPr>
                <w:rFonts w:ascii="Times New Roman" w:hAnsi="Times New Roman" w:cs="Times New Roman"/>
                <w:sz w:val="16"/>
                <w:szCs w:val="16"/>
              </w:rPr>
            </w:pPr>
          </w:p>
        </w:tc>
        <w:tc>
          <w:tcPr>
            <w:tcW w:w="1524" w:type="dxa"/>
            <w:vAlign w:val="center"/>
          </w:tcPr>
          <w:p w:rsidR="00A77B9C" w:rsidRDefault="00A77B9C" w:rsidP="005F3EAD">
            <w:pPr>
              <w:jc w:val="center"/>
              <w:rPr>
                <w:rFonts w:ascii="Times New Roman" w:hAnsi="Times New Roman" w:cs="Times New Roman"/>
                <w:sz w:val="18"/>
                <w:szCs w:val="18"/>
              </w:rPr>
            </w:pPr>
          </w:p>
        </w:tc>
        <w:tc>
          <w:tcPr>
            <w:tcW w:w="2587" w:type="dxa"/>
          </w:tcPr>
          <w:p w:rsidR="00A77B9C" w:rsidRPr="00507A43" w:rsidRDefault="00A77B9C" w:rsidP="003B52DE">
            <w:pPr>
              <w:jc w:val="both"/>
              <w:rPr>
                <w:rFonts w:ascii="Times New Roman" w:hAnsi="Times New Roman" w:cs="Times New Roman"/>
                <w:sz w:val="16"/>
                <w:szCs w:val="16"/>
              </w:rPr>
            </w:pPr>
            <w:r w:rsidRPr="00507A43">
              <w:rPr>
                <w:rFonts w:ascii="Times New Roman" w:hAnsi="Times New Roman" w:cs="Times New Roman"/>
                <w:sz w:val="16"/>
                <w:szCs w:val="16"/>
              </w:rPr>
              <w:t xml:space="preserve">Ноутбук педагога </w:t>
            </w:r>
            <w:r w:rsidRPr="00507A43">
              <w:rPr>
                <w:rFonts w:ascii="Times New Roman" w:hAnsi="Times New Roman" w:cs="Times New Roman"/>
                <w:sz w:val="16"/>
                <w:szCs w:val="16"/>
                <w:lang w:val="en-US"/>
              </w:rPr>
              <w:t>AquariusCMPNS</w:t>
            </w:r>
            <w:r w:rsidRPr="00507A43">
              <w:rPr>
                <w:rFonts w:ascii="Times New Roman" w:hAnsi="Times New Roman" w:cs="Times New Roman"/>
                <w:sz w:val="16"/>
                <w:szCs w:val="16"/>
              </w:rPr>
              <w:t xml:space="preserve"> 483 </w:t>
            </w:r>
          </w:p>
        </w:tc>
        <w:tc>
          <w:tcPr>
            <w:tcW w:w="1525" w:type="dxa"/>
            <w:vAlign w:val="bottom"/>
          </w:tcPr>
          <w:p w:rsidR="00A77B9C" w:rsidRDefault="00A77B9C" w:rsidP="000A3B03">
            <w:pPr>
              <w:jc w:val="center"/>
              <w:rPr>
                <w:rFonts w:ascii="Times New Roman" w:hAnsi="Times New Roman" w:cs="Times New Roman"/>
                <w:sz w:val="18"/>
                <w:szCs w:val="18"/>
              </w:rPr>
            </w:pPr>
            <w:r>
              <w:rPr>
                <w:rFonts w:ascii="Times New Roman" w:hAnsi="Times New Roman" w:cs="Times New Roman"/>
                <w:sz w:val="18"/>
                <w:szCs w:val="18"/>
              </w:rPr>
              <w:t>54 287,36</w:t>
            </w:r>
          </w:p>
          <w:p w:rsidR="00A77B9C" w:rsidRPr="006A60D8" w:rsidRDefault="00A77B9C" w:rsidP="000A3B03">
            <w:pPr>
              <w:jc w:val="center"/>
              <w:rPr>
                <w:rFonts w:ascii="Times New Roman" w:hAnsi="Times New Roman" w:cs="Times New Roman"/>
                <w:sz w:val="18"/>
                <w:szCs w:val="18"/>
              </w:rPr>
            </w:pPr>
          </w:p>
        </w:tc>
      </w:tr>
      <w:tr w:rsidR="00A77B9C" w:rsidRPr="006A60D8" w:rsidTr="00D5799A">
        <w:tc>
          <w:tcPr>
            <w:tcW w:w="2056" w:type="dxa"/>
            <w:vAlign w:val="center"/>
          </w:tcPr>
          <w:p w:rsidR="00A77B9C" w:rsidRPr="006A60D8" w:rsidRDefault="00A77B9C" w:rsidP="00A77B9C">
            <w:pPr>
              <w:rPr>
                <w:rFonts w:ascii="Times New Roman" w:hAnsi="Times New Roman" w:cs="Times New Roman"/>
                <w:sz w:val="18"/>
                <w:szCs w:val="18"/>
              </w:rPr>
            </w:pPr>
            <w:r>
              <w:rPr>
                <w:rFonts w:ascii="Times New Roman" w:hAnsi="Times New Roman" w:cs="Times New Roman"/>
                <w:sz w:val="18"/>
                <w:szCs w:val="18"/>
              </w:rPr>
              <w:lastRenderedPageBreak/>
              <w:t>МБОУ СШ №3</w:t>
            </w:r>
          </w:p>
        </w:tc>
        <w:tc>
          <w:tcPr>
            <w:tcW w:w="2588" w:type="dxa"/>
          </w:tcPr>
          <w:p w:rsidR="00A77B9C" w:rsidRPr="00741284" w:rsidRDefault="00A77B9C" w:rsidP="003B52DE">
            <w:pPr>
              <w:jc w:val="both"/>
              <w:rPr>
                <w:rFonts w:ascii="Times New Roman" w:hAnsi="Times New Roman" w:cs="Times New Roman"/>
                <w:sz w:val="16"/>
                <w:szCs w:val="16"/>
              </w:rPr>
            </w:pPr>
          </w:p>
        </w:tc>
        <w:tc>
          <w:tcPr>
            <w:tcW w:w="1524" w:type="dxa"/>
            <w:vAlign w:val="center"/>
          </w:tcPr>
          <w:p w:rsidR="00A77B9C" w:rsidRDefault="00A77B9C" w:rsidP="005F3EAD">
            <w:pPr>
              <w:jc w:val="center"/>
              <w:rPr>
                <w:rFonts w:ascii="Times New Roman" w:hAnsi="Times New Roman" w:cs="Times New Roman"/>
                <w:sz w:val="18"/>
                <w:szCs w:val="18"/>
              </w:rPr>
            </w:pPr>
          </w:p>
        </w:tc>
        <w:tc>
          <w:tcPr>
            <w:tcW w:w="2587" w:type="dxa"/>
          </w:tcPr>
          <w:p w:rsidR="00A77B9C" w:rsidRPr="00507A43" w:rsidRDefault="00A77B9C" w:rsidP="003B52DE">
            <w:pPr>
              <w:jc w:val="both"/>
              <w:rPr>
                <w:rFonts w:ascii="Times New Roman" w:hAnsi="Times New Roman" w:cs="Times New Roman"/>
                <w:sz w:val="16"/>
                <w:szCs w:val="16"/>
              </w:rPr>
            </w:pPr>
            <w:r w:rsidRPr="00507A43">
              <w:rPr>
                <w:rFonts w:ascii="Times New Roman" w:hAnsi="Times New Roman" w:cs="Times New Roman"/>
                <w:sz w:val="16"/>
                <w:szCs w:val="16"/>
              </w:rPr>
              <w:t>Плита электрическая 6-тиконфорочная с жарочным шкафом ПЭП-0,72-ДШ-01</w:t>
            </w:r>
          </w:p>
        </w:tc>
        <w:tc>
          <w:tcPr>
            <w:tcW w:w="1525" w:type="dxa"/>
            <w:vAlign w:val="center"/>
          </w:tcPr>
          <w:p w:rsidR="00A77B9C" w:rsidRPr="006A60D8" w:rsidRDefault="00A77B9C" w:rsidP="009302B6">
            <w:pPr>
              <w:jc w:val="center"/>
              <w:rPr>
                <w:rFonts w:ascii="Times New Roman" w:hAnsi="Times New Roman" w:cs="Times New Roman"/>
                <w:sz w:val="18"/>
                <w:szCs w:val="18"/>
              </w:rPr>
            </w:pPr>
            <w:r>
              <w:rPr>
                <w:rFonts w:ascii="Times New Roman" w:hAnsi="Times New Roman" w:cs="Times New Roman"/>
                <w:sz w:val="18"/>
                <w:szCs w:val="18"/>
              </w:rPr>
              <w:t>98 285,00</w:t>
            </w:r>
          </w:p>
        </w:tc>
      </w:tr>
      <w:tr w:rsidR="00A77B9C" w:rsidRPr="006A60D8" w:rsidTr="00D5799A">
        <w:tc>
          <w:tcPr>
            <w:tcW w:w="2056" w:type="dxa"/>
            <w:vAlign w:val="center"/>
          </w:tcPr>
          <w:p w:rsidR="00A77B9C" w:rsidRPr="006A60D8" w:rsidRDefault="00A77B9C" w:rsidP="00A77B9C">
            <w:pPr>
              <w:rPr>
                <w:rFonts w:ascii="Times New Roman" w:hAnsi="Times New Roman" w:cs="Times New Roman"/>
                <w:sz w:val="18"/>
                <w:szCs w:val="18"/>
              </w:rPr>
            </w:pPr>
            <w:r>
              <w:rPr>
                <w:rFonts w:ascii="Times New Roman" w:hAnsi="Times New Roman" w:cs="Times New Roman"/>
                <w:sz w:val="18"/>
                <w:szCs w:val="18"/>
              </w:rPr>
              <w:t>МБОУ СШ №3</w:t>
            </w:r>
          </w:p>
        </w:tc>
        <w:tc>
          <w:tcPr>
            <w:tcW w:w="2588" w:type="dxa"/>
          </w:tcPr>
          <w:p w:rsidR="00A77B9C" w:rsidRPr="00741284" w:rsidRDefault="00A77B9C" w:rsidP="003B52DE">
            <w:pPr>
              <w:jc w:val="both"/>
              <w:rPr>
                <w:rFonts w:ascii="Times New Roman" w:hAnsi="Times New Roman" w:cs="Times New Roman"/>
                <w:sz w:val="16"/>
                <w:szCs w:val="16"/>
              </w:rPr>
            </w:pPr>
          </w:p>
        </w:tc>
        <w:tc>
          <w:tcPr>
            <w:tcW w:w="1524" w:type="dxa"/>
            <w:vAlign w:val="center"/>
          </w:tcPr>
          <w:p w:rsidR="00A77B9C" w:rsidRDefault="00A77B9C" w:rsidP="005F3EAD">
            <w:pPr>
              <w:jc w:val="center"/>
              <w:rPr>
                <w:rFonts w:ascii="Times New Roman" w:hAnsi="Times New Roman" w:cs="Times New Roman"/>
                <w:sz w:val="18"/>
                <w:szCs w:val="18"/>
              </w:rPr>
            </w:pPr>
          </w:p>
        </w:tc>
        <w:tc>
          <w:tcPr>
            <w:tcW w:w="2587" w:type="dxa"/>
          </w:tcPr>
          <w:p w:rsidR="00A77B9C" w:rsidRPr="00507A43" w:rsidRDefault="00A77B9C" w:rsidP="00741284">
            <w:pPr>
              <w:jc w:val="both"/>
              <w:rPr>
                <w:rFonts w:ascii="Times New Roman" w:hAnsi="Times New Roman" w:cs="Times New Roman"/>
                <w:sz w:val="16"/>
                <w:szCs w:val="16"/>
              </w:rPr>
            </w:pPr>
            <w:r w:rsidRPr="00507A43">
              <w:rPr>
                <w:rFonts w:ascii="Times New Roman" w:hAnsi="Times New Roman" w:cs="Times New Roman"/>
                <w:sz w:val="16"/>
                <w:szCs w:val="16"/>
              </w:rPr>
              <w:t xml:space="preserve">Проектор </w:t>
            </w:r>
            <w:r w:rsidRPr="00507A43">
              <w:rPr>
                <w:rFonts w:ascii="Times New Roman" w:hAnsi="Times New Roman" w:cs="Times New Roman"/>
                <w:sz w:val="16"/>
                <w:szCs w:val="16"/>
                <w:lang w:val="en-US"/>
              </w:rPr>
              <w:t>BENQ MW621ST</w:t>
            </w:r>
          </w:p>
        </w:tc>
        <w:tc>
          <w:tcPr>
            <w:tcW w:w="1525" w:type="dxa"/>
            <w:vAlign w:val="center"/>
          </w:tcPr>
          <w:p w:rsidR="00A77B9C" w:rsidRPr="00741284" w:rsidRDefault="00A77B9C" w:rsidP="009302B6">
            <w:pPr>
              <w:jc w:val="center"/>
              <w:rPr>
                <w:rFonts w:ascii="Times New Roman" w:hAnsi="Times New Roman" w:cs="Times New Roman"/>
                <w:sz w:val="18"/>
                <w:szCs w:val="18"/>
              </w:rPr>
            </w:pPr>
            <w:r>
              <w:rPr>
                <w:rFonts w:ascii="Times New Roman" w:hAnsi="Times New Roman" w:cs="Times New Roman"/>
                <w:sz w:val="18"/>
                <w:szCs w:val="18"/>
                <w:lang w:val="en-US"/>
              </w:rPr>
              <w:t>100 000</w:t>
            </w:r>
            <w:r>
              <w:rPr>
                <w:rFonts w:ascii="Times New Roman" w:hAnsi="Times New Roman" w:cs="Times New Roman"/>
                <w:sz w:val="18"/>
                <w:szCs w:val="18"/>
              </w:rPr>
              <w:t>,00</w:t>
            </w:r>
          </w:p>
        </w:tc>
      </w:tr>
      <w:tr w:rsidR="00C85689" w:rsidRPr="006A60D8" w:rsidTr="00D5799A">
        <w:tc>
          <w:tcPr>
            <w:tcW w:w="2056" w:type="dxa"/>
            <w:vAlign w:val="center"/>
          </w:tcPr>
          <w:p w:rsidR="00C85689" w:rsidRPr="006A60D8" w:rsidRDefault="00C85689" w:rsidP="000B3704">
            <w:pPr>
              <w:rPr>
                <w:rFonts w:ascii="Times New Roman" w:hAnsi="Times New Roman" w:cs="Times New Roman"/>
                <w:sz w:val="18"/>
                <w:szCs w:val="18"/>
              </w:rPr>
            </w:pPr>
            <w:r>
              <w:rPr>
                <w:rFonts w:ascii="Times New Roman" w:hAnsi="Times New Roman" w:cs="Times New Roman"/>
                <w:sz w:val="18"/>
                <w:szCs w:val="18"/>
              </w:rPr>
              <w:t>МАОУ СШ №9</w:t>
            </w:r>
          </w:p>
        </w:tc>
        <w:tc>
          <w:tcPr>
            <w:tcW w:w="2588" w:type="dxa"/>
          </w:tcPr>
          <w:p w:rsidR="00C85689" w:rsidRPr="00741284" w:rsidRDefault="00C85689" w:rsidP="003B52DE">
            <w:pPr>
              <w:jc w:val="both"/>
              <w:rPr>
                <w:rFonts w:ascii="Times New Roman" w:hAnsi="Times New Roman" w:cs="Times New Roman"/>
                <w:sz w:val="16"/>
                <w:szCs w:val="16"/>
              </w:rPr>
            </w:pPr>
          </w:p>
        </w:tc>
        <w:tc>
          <w:tcPr>
            <w:tcW w:w="1524" w:type="dxa"/>
            <w:vAlign w:val="center"/>
          </w:tcPr>
          <w:p w:rsidR="00C85689" w:rsidRDefault="00C85689" w:rsidP="005F3EAD">
            <w:pPr>
              <w:jc w:val="center"/>
              <w:rPr>
                <w:rFonts w:ascii="Times New Roman" w:hAnsi="Times New Roman" w:cs="Times New Roman"/>
                <w:sz w:val="18"/>
                <w:szCs w:val="18"/>
              </w:rPr>
            </w:pPr>
          </w:p>
        </w:tc>
        <w:tc>
          <w:tcPr>
            <w:tcW w:w="2587" w:type="dxa"/>
          </w:tcPr>
          <w:p w:rsidR="00C85689" w:rsidRPr="00507A43" w:rsidRDefault="00FC3CAE" w:rsidP="003B52DE">
            <w:pPr>
              <w:jc w:val="both"/>
              <w:rPr>
                <w:rFonts w:ascii="Times New Roman" w:hAnsi="Times New Roman" w:cs="Times New Roman"/>
                <w:sz w:val="16"/>
                <w:szCs w:val="16"/>
              </w:rPr>
            </w:pPr>
            <w:r w:rsidRPr="00507A43">
              <w:rPr>
                <w:rFonts w:ascii="Times New Roman" w:hAnsi="Times New Roman" w:cs="Times New Roman"/>
                <w:sz w:val="16"/>
                <w:szCs w:val="16"/>
              </w:rPr>
              <w:t>Машина посудомоечная купольная МПУ-700-01 (без стола загрузки и разгрузки)</w:t>
            </w:r>
          </w:p>
        </w:tc>
        <w:tc>
          <w:tcPr>
            <w:tcW w:w="1525" w:type="dxa"/>
            <w:vAlign w:val="center"/>
          </w:tcPr>
          <w:p w:rsidR="00C85689" w:rsidRPr="006A60D8" w:rsidRDefault="00FC3CAE" w:rsidP="009302B6">
            <w:pPr>
              <w:jc w:val="center"/>
              <w:rPr>
                <w:rFonts w:ascii="Times New Roman" w:hAnsi="Times New Roman" w:cs="Times New Roman"/>
                <w:sz w:val="18"/>
                <w:szCs w:val="18"/>
              </w:rPr>
            </w:pPr>
            <w:r>
              <w:rPr>
                <w:rFonts w:ascii="Times New Roman" w:hAnsi="Times New Roman" w:cs="Times New Roman"/>
                <w:sz w:val="18"/>
                <w:szCs w:val="18"/>
              </w:rPr>
              <w:t>101 810,00</w:t>
            </w:r>
          </w:p>
        </w:tc>
      </w:tr>
      <w:tr w:rsidR="00C85689" w:rsidRPr="006A60D8" w:rsidTr="00D5799A">
        <w:tc>
          <w:tcPr>
            <w:tcW w:w="2056" w:type="dxa"/>
            <w:vAlign w:val="center"/>
          </w:tcPr>
          <w:p w:rsidR="00C85689" w:rsidRPr="006A60D8" w:rsidRDefault="00C85689" w:rsidP="000B3704">
            <w:pPr>
              <w:rPr>
                <w:rFonts w:ascii="Times New Roman" w:hAnsi="Times New Roman" w:cs="Times New Roman"/>
                <w:sz w:val="18"/>
                <w:szCs w:val="18"/>
              </w:rPr>
            </w:pPr>
            <w:r>
              <w:rPr>
                <w:rFonts w:ascii="Times New Roman" w:hAnsi="Times New Roman" w:cs="Times New Roman"/>
                <w:sz w:val="18"/>
                <w:szCs w:val="18"/>
              </w:rPr>
              <w:t>МАОУ СШ №9</w:t>
            </w:r>
          </w:p>
        </w:tc>
        <w:tc>
          <w:tcPr>
            <w:tcW w:w="2588" w:type="dxa"/>
          </w:tcPr>
          <w:p w:rsidR="00C85689" w:rsidRPr="00741284" w:rsidRDefault="00C85689" w:rsidP="003B52DE">
            <w:pPr>
              <w:jc w:val="both"/>
              <w:rPr>
                <w:rFonts w:ascii="Times New Roman" w:hAnsi="Times New Roman" w:cs="Times New Roman"/>
                <w:sz w:val="16"/>
                <w:szCs w:val="16"/>
              </w:rPr>
            </w:pPr>
          </w:p>
        </w:tc>
        <w:tc>
          <w:tcPr>
            <w:tcW w:w="1524" w:type="dxa"/>
            <w:vAlign w:val="center"/>
          </w:tcPr>
          <w:p w:rsidR="00C85689" w:rsidRDefault="00C85689" w:rsidP="005F3EAD">
            <w:pPr>
              <w:jc w:val="center"/>
              <w:rPr>
                <w:rFonts w:ascii="Times New Roman" w:hAnsi="Times New Roman" w:cs="Times New Roman"/>
                <w:sz w:val="18"/>
                <w:szCs w:val="18"/>
              </w:rPr>
            </w:pPr>
          </w:p>
        </w:tc>
        <w:tc>
          <w:tcPr>
            <w:tcW w:w="2587" w:type="dxa"/>
          </w:tcPr>
          <w:p w:rsidR="00C85689" w:rsidRPr="00507A43" w:rsidRDefault="000B3704" w:rsidP="003B52DE">
            <w:pPr>
              <w:jc w:val="both"/>
              <w:rPr>
                <w:rFonts w:ascii="Times New Roman" w:hAnsi="Times New Roman" w:cs="Times New Roman"/>
                <w:sz w:val="16"/>
                <w:szCs w:val="16"/>
              </w:rPr>
            </w:pPr>
            <w:r w:rsidRPr="00507A43">
              <w:rPr>
                <w:rFonts w:ascii="Times New Roman" w:hAnsi="Times New Roman" w:cs="Times New Roman"/>
                <w:sz w:val="16"/>
                <w:szCs w:val="16"/>
              </w:rPr>
              <w:t xml:space="preserve">Тепловентилятор для блока </w:t>
            </w:r>
            <w:proofErr w:type="spellStart"/>
            <w:r w:rsidRPr="00507A43">
              <w:rPr>
                <w:rFonts w:ascii="Times New Roman" w:hAnsi="Times New Roman" w:cs="Times New Roman"/>
                <w:sz w:val="16"/>
                <w:szCs w:val="16"/>
              </w:rPr>
              <w:t>венткамеры</w:t>
            </w:r>
            <w:proofErr w:type="spellEnd"/>
          </w:p>
        </w:tc>
        <w:tc>
          <w:tcPr>
            <w:tcW w:w="1525" w:type="dxa"/>
            <w:vAlign w:val="center"/>
          </w:tcPr>
          <w:p w:rsidR="00C85689" w:rsidRPr="006A60D8" w:rsidRDefault="000B3704" w:rsidP="009302B6">
            <w:pPr>
              <w:jc w:val="center"/>
              <w:rPr>
                <w:rFonts w:ascii="Times New Roman" w:hAnsi="Times New Roman" w:cs="Times New Roman"/>
                <w:sz w:val="18"/>
                <w:szCs w:val="18"/>
              </w:rPr>
            </w:pPr>
            <w:r>
              <w:rPr>
                <w:rFonts w:ascii="Times New Roman" w:hAnsi="Times New Roman" w:cs="Times New Roman"/>
                <w:sz w:val="18"/>
                <w:szCs w:val="18"/>
              </w:rPr>
              <w:t>58 675,00</w:t>
            </w:r>
          </w:p>
        </w:tc>
      </w:tr>
      <w:tr w:rsidR="000B3704" w:rsidRPr="006A60D8" w:rsidTr="00D5799A">
        <w:tc>
          <w:tcPr>
            <w:tcW w:w="2056" w:type="dxa"/>
            <w:vAlign w:val="center"/>
          </w:tcPr>
          <w:p w:rsidR="000B3704" w:rsidRPr="006A60D8" w:rsidRDefault="000B3704" w:rsidP="000B3704">
            <w:pPr>
              <w:rPr>
                <w:rFonts w:ascii="Times New Roman" w:hAnsi="Times New Roman" w:cs="Times New Roman"/>
                <w:sz w:val="18"/>
                <w:szCs w:val="18"/>
              </w:rPr>
            </w:pPr>
            <w:r>
              <w:rPr>
                <w:rFonts w:ascii="Times New Roman" w:hAnsi="Times New Roman" w:cs="Times New Roman"/>
                <w:sz w:val="18"/>
                <w:szCs w:val="18"/>
              </w:rPr>
              <w:t>МАОУ СШ №9</w:t>
            </w:r>
          </w:p>
        </w:tc>
        <w:tc>
          <w:tcPr>
            <w:tcW w:w="2588" w:type="dxa"/>
          </w:tcPr>
          <w:p w:rsidR="000B3704" w:rsidRPr="00741284" w:rsidRDefault="000B3704" w:rsidP="003B52DE">
            <w:pPr>
              <w:jc w:val="both"/>
              <w:rPr>
                <w:rFonts w:ascii="Times New Roman" w:hAnsi="Times New Roman" w:cs="Times New Roman"/>
                <w:sz w:val="16"/>
                <w:szCs w:val="16"/>
              </w:rPr>
            </w:pPr>
          </w:p>
        </w:tc>
        <w:tc>
          <w:tcPr>
            <w:tcW w:w="1524" w:type="dxa"/>
            <w:vAlign w:val="center"/>
          </w:tcPr>
          <w:p w:rsidR="000B3704" w:rsidRDefault="000B3704" w:rsidP="005F3EAD">
            <w:pPr>
              <w:jc w:val="center"/>
              <w:rPr>
                <w:rFonts w:ascii="Times New Roman" w:hAnsi="Times New Roman" w:cs="Times New Roman"/>
                <w:sz w:val="18"/>
                <w:szCs w:val="18"/>
              </w:rPr>
            </w:pPr>
          </w:p>
        </w:tc>
        <w:tc>
          <w:tcPr>
            <w:tcW w:w="2587" w:type="dxa"/>
          </w:tcPr>
          <w:p w:rsidR="000B3704" w:rsidRPr="00507A43" w:rsidRDefault="000B3704" w:rsidP="003B52DE">
            <w:pPr>
              <w:jc w:val="both"/>
              <w:rPr>
                <w:rFonts w:ascii="Times New Roman" w:hAnsi="Times New Roman" w:cs="Times New Roman"/>
                <w:sz w:val="16"/>
                <w:szCs w:val="16"/>
              </w:rPr>
            </w:pPr>
            <w:r w:rsidRPr="00507A43">
              <w:rPr>
                <w:rFonts w:ascii="Times New Roman" w:hAnsi="Times New Roman" w:cs="Times New Roman"/>
                <w:sz w:val="16"/>
                <w:szCs w:val="16"/>
              </w:rPr>
              <w:t xml:space="preserve">Тепловентилятор для блока </w:t>
            </w:r>
            <w:proofErr w:type="spellStart"/>
            <w:r w:rsidRPr="00507A43">
              <w:rPr>
                <w:rFonts w:ascii="Times New Roman" w:hAnsi="Times New Roman" w:cs="Times New Roman"/>
                <w:sz w:val="16"/>
                <w:szCs w:val="16"/>
              </w:rPr>
              <w:t>венткамеры</w:t>
            </w:r>
            <w:proofErr w:type="spellEnd"/>
          </w:p>
        </w:tc>
        <w:tc>
          <w:tcPr>
            <w:tcW w:w="1525" w:type="dxa"/>
            <w:vAlign w:val="center"/>
          </w:tcPr>
          <w:p w:rsidR="000B3704" w:rsidRPr="006A60D8" w:rsidRDefault="000B3704" w:rsidP="009302B6">
            <w:pPr>
              <w:jc w:val="center"/>
              <w:rPr>
                <w:rFonts w:ascii="Times New Roman" w:hAnsi="Times New Roman" w:cs="Times New Roman"/>
                <w:sz w:val="18"/>
                <w:szCs w:val="18"/>
              </w:rPr>
            </w:pPr>
            <w:r>
              <w:rPr>
                <w:rFonts w:ascii="Times New Roman" w:hAnsi="Times New Roman" w:cs="Times New Roman"/>
                <w:sz w:val="18"/>
                <w:szCs w:val="18"/>
              </w:rPr>
              <w:t>58 675,00</w:t>
            </w:r>
          </w:p>
        </w:tc>
      </w:tr>
      <w:tr w:rsidR="00C51396" w:rsidRPr="006A60D8" w:rsidTr="00D5799A">
        <w:tc>
          <w:tcPr>
            <w:tcW w:w="2056" w:type="dxa"/>
            <w:vAlign w:val="center"/>
          </w:tcPr>
          <w:p w:rsidR="00C51396" w:rsidRPr="006A60D8" w:rsidRDefault="00C51396" w:rsidP="003B52DE">
            <w:pPr>
              <w:rPr>
                <w:rFonts w:ascii="Times New Roman" w:hAnsi="Times New Roman" w:cs="Times New Roman"/>
                <w:sz w:val="18"/>
                <w:szCs w:val="18"/>
              </w:rPr>
            </w:pPr>
            <w:r>
              <w:rPr>
                <w:rFonts w:ascii="Times New Roman" w:hAnsi="Times New Roman" w:cs="Times New Roman"/>
                <w:sz w:val="18"/>
                <w:szCs w:val="18"/>
              </w:rPr>
              <w:t>МАОУ СШ №9</w:t>
            </w:r>
          </w:p>
        </w:tc>
        <w:tc>
          <w:tcPr>
            <w:tcW w:w="2588" w:type="dxa"/>
          </w:tcPr>
          <w:p w:rsidR="00C51396" w:rsidRPr="00741284" w:rsidRDefault="00C51396" w:rsidP="003B52DE">
            <w:pPr>
              <w:jc w:val="both"/>
              <w:rPr>
                <w:rFonts w:ascii="Times New Roman" w:hAnsi="Times New Roman" w:cs="Times New Roman"/>
                <w:sz w:val="16"/>
                <w:szCs w:val="16"/>
              </w:rPr>
            </w:pPr>
          </w:p>
        </w:tc>
        <w:tc>
          <w:tcPr>
            <w:tcW w:w="1524" w:type="dxa"/>
            <w:vAlign w:val="center"/>
          </w:tcPr>
          <w:p w:rsidR="00C51396" w:rsidRDefault="00C51396" w:rsidP="005F3EAD">
            <w:pPr>
              <w:jc w:val="center"/>
              <w:rPr>
                <w:rFonts w:ascii="Times New Roman" w:hAnsi="Times New Roman" w:cs="Times New Roman"/>
                <w:sz w:val="18"/>
                <w:szCs w:val="18"/>
              </w:rPr>
            </w:pPr>
          </w:p>
        </w:tc>
        <w:tc>
          <w:tcPr>
            <w:tcW w:w="2587" w:type="dxa"/>
          </w:tcPr>
          <w:p w:rsidR="00C51396" w:rsidRPr="00507A43" w:rsidRDefault="00C51396" w:rsidP="003B52DE">
            <w:pPr>
              <w:jc w:val="both"/>
              <w:rPr>
                <w:rFonts w:ascii="Times New Roman" w:hAnsi="Times New Roman" w:cs="Times New Roman"/>
                <w:sz w:val="16"/>
                <w:szCs w:val="16"/>
              </w:rPr>
            </w:pPr>
            <w:r w:rsidRPr="00507A43">
              <w:rPr>
                <w:rFonts w:ascii="Times New Roman" w:hAnsi="Times New Roman" w:cs="Times New Roman"/>
                <w:sz w:val="16"/>
                <w:szCs w:val="16"/>
              </w:rPr>
              <w:t>Резервуар для воды</w:t>
            </w:r>
          </w:p>
        </w:tc>
        <w:tc>
          <w:tcPr>
            <w:tcW w:w="1525" w:type="dxa"/>
            <w:vAlign w:val="center"/>
          </w:tcPr>
          <w:p w:rsidR="00C51396" w:rsidRPr="006A60D8" w:rsidRDefault="00C51396" w:rsidP="009302B6">
            <w:pPr>
              <w:jc w:val="center"/>
              <w:rPr>
                <w:rFonts w:ascii="Times New Roman" w:hAnsi="Times New Roman" w:cs="Times New Roman"/>
                <w:sz w:val="18"/>
                <w:szCs w:val="18"/>
              </w:rPr>
            </w:pPr>
            <w:r>
              <w:rPr>
                <w:rFonts w:ascii="Times New Roman" w:hAnsi="Times New Roman" w:cs="Times New Roman"/>
                <w:sz w:val="18"/>
                <w:szCs w:val="18"/>
              </w:rPr>
              <w:t>394 475,23</w:t>
            </w:r>
          </w:p>
        </w:tc>
      </w:tr>
      <w:tr w:rsidR="00C51396" w:rsidRPr="006A60D8" w:rsidTr="00D5799A">
        <w:tc>
          <w:tcPr>
            <w:tcW w:w="2056" w:type="dxa"/>
          </w:tcPr>
          <w:p w:rsidR="00C51396" w:rsidRPr="006A60D8" w:rsidRDefault="00344911" w:rsidP="003B52DE">
            <w:pPr>
              <w:jc w:val="both"/>
              <w:rPr>
                <w:rFonts w:ascii="Times New Roman" w:hAnsi="Times New Roman" w:cs="Times New Roman"/>
                <w:sz w:val="18"/>
                <w:szCs w:val="18"/>
              </w:rPr>
            </w:pPr>
            <w:r>
              <w:rPr>
                <w:rFonts w:ascii="Times New Roman" w:hAnsi="Times New Roman" w:cs="Times New Roman"/>
                <w:sz w:val="18"/>
                <w:szCs w:val="18"/>
              </w:rPr>
              <w:t>МАДОУ ДО ЦДО</w:t>
            </w:r>
          </w:p>
        </w:tc>
        <w:tc>
          <w:tcPr>
            <w:tcW w:w="2588" w:type="dxa"/>
          </w:tcPr>
          <w:p w:rsidR="00C51396" w:rsidRPr="00507A43" w:rsidRDefault="00344911" w:rsidP="003B52DE">
            <w:pPr>
              <w:jc w:val="both"/>
              <w:rPr>
                <w:rFonts w:ascii="Times New Roman" w:hAnsi="Times New Roman" w:cs="Times New Roman"/>
                <w:sz w:val="16"/>
                <w:szCs w:val="16"/>
                <w:lang w:val="en-US"/>
              </w:rPr>
            </w:pPr>
            <w:r w:rsidRPr="00507A43">
              <w:rPr>
                <w:rFonts w:ascii="Times New Roman" w:hAnsi="Times New Roman" w:cs="Times New Roman"/>
                <w:sz w:val="16"/>
                <w:szCs w:val="16"/>
              </w:rPr>
              <w:t>3</w:t>
            </w:r>
            <w:r w:rsidRPr="00507A43">
              <w:rPr>
                <w:rFonts w:ascii="Times New Roman" w:hAnsi="Times New Roman" w:cs="Times New Roman"/>
                <w:sz w:val="16"/>
                <w:szCs w:val="16"/>
                <w:lang w:val="en-US"/>
              </w:rPr>
              <w:t xml:space="preserve">D </w:t>
            </w:r>
            <w:r w:rsidRPr="00507A43">
              <w:rPr>
                <w:rFonts w:ascii="Times New Roman" w:hAnsi="Times New Roman" w:cs="Times New Roman"/>
                <w:sz w:val="16"/>
                <w:szCs w:val="16"/>
              </w:rPr>
              <w:t xml:space="preserve">принтер </w:t>
            </w:r>
            <w:r w:rsidRPr="00507A43">
              <w:rPr>
                <w:rFonts w:ascii="Times New Roman" w:hAnsi="Times New Roman" w:cs="Times New Roman"/>
                <w:sz w:val="16"/>
                <w:szCs w:val="16"/>
                <w:lang w:val="en-US"/>
              </w:rPr>
              <w:t>NOVA</w:t>
            </w:r>
          </w:p>
        </w:tc>
        <w:tc>
          <w:tcPr>
            <w:tcW w:w="1524" w:type="dxa"/>
            <w:vAlign w:val="center"/>
          </w:tcPr>
          <w:p w:rsidR="00C51396" w:rsidRPr="00344911" w:rsidRDefault="00344911" w:rsidP="005F3EAD">
            <w:pPr>
              <w:jc w:val="center"/>
              <w:rPr>
                <w:rFonts w:ascii="Times New Roman" w:hAnsi="Times New Roman" w:cs="Times New Roman"/>
                <w:sz w:val="18"/>
                <w:szCs w:val="18"/>
              </w:rPr>
            </w:pPr>
            <w:r>
              <w:rPr>
                <w:rFonts w:ascii="Times New Roman" w:hAnsi="Times New Roman" w:cs="Times New Roman"/>
                <w:sz w:val="18"/>
                <w:szCs w:val="18"/>
                <w:lang w:val="en-US"/>
              </w:rPr>
              <w:t>55 000</w:t>
            </w:r>
            <w:r>
              <w:rPr>
                <w:rFonts w:ascii="Times New Roman" w:hAnsi="Times New Roman" w:cs="Times New Roman"/>
                <w:sz w:val="18"/>
                <w:szCs w:val="18"/>
              </w:rPr>
              <w:t>,</w:t>
            </w:r>
            <w:r>
              <w:rPr>
                <w:rFonts w:ascii="Times New Roman" w:hAnsi="Times New Roman" w:cs="Times New Roman"/>
                <w:sz w:val="18"/>
                <w:szCs w:val="18"/>
                <w:lang w:val="en-US"/>
              </w:rPr>
              <w:t>0</w:t>
            </w:r>
            <w:r>
              <w:rPr>
                <w:rFonts w:ascii="Times New Roman" w:hAnsi="Times New Roman" w:cs="Times New Roman"/>
                <w:sz w:val="18"/>
                <w:szCs w:val="18"/>
              </w:rPr>
              <w:t>0</w:t>
            </w:r>
          </w:p>
        </w:tc>
        <w:tc>
          <w:tcPr>
            <w:tcW w:w="2587" w:type="dxa"/>
          </w:tcPr>
          <w:p w:rsidR="00C51396" w:rsidRPr="006A60D8" w:rsidRDefault="00C51396" w:rsidP="003B52DE">
            <w:pPr>
              <w:jc w:val="both"/>
              <w:rPr>
                <w:rFonts w:ascii="Times New Roman" w:hAnsi="Times New Roman" w:cs="Times New Roman"/>
                <w:sz w:val="18"/>
                <w:szCs w:val="18"/>
              </w:rPr>
            </w:pPr>
          </w:p>
        </w:tc>
        <w:tc>
          <w:tcPr>
            <w:tcW w:w="1525" w:type="dxa"/>
            <w:vAlign w:val="center"/>
          </w:tcPr>
          <w:p w:rsidR="00C51396" w:rsidRPr="006A60D8" w:rsidRDefault="00C51396" w:rsidP="009302B6">
            <w:pPr>
              <w:jc w:val="center"/>
              <w:rPr>
                <w:rFonts w:ascii="Times New Roman" w:hAnsi="Times New Roman" w:cs="Times New Roman"/>
                <w:sz w:val="18"/>
                <w:szCs w:val="18"/>
              </w:rPr>
            </w:pPr>
          </w:p>
        </w:tc>
      </w:tr>
      <w:tr w:rsidR="007654E8" w:rsidRPr="006A60D8" w:rsidTr="00D5799A">
        <w:tc>
          <w:tcPr>
            <w:tcW w:w="2056" w:type="dxa"/>
          </w:tcPr>
          <w:p w:rsidR="007654E8" w:rsidRPr="006A60D8" w:rsidRDefault="007654E8" w:rsidP="003B52DE">
            <w:pPr>
              <w:jc w:val="both"/>
              <w:rPr>
                <w:rFonts w:ascii="Times New Roman" w:hAnsi="Times New Roman" w:cs="Times New Roman"/>
                <w:sz w:val="18"/>
                <w:szCs w:val="18"/>
              </w:rPr>
            </w:pPr>
            <w:r>
              <w:rPr>
                <w:rFonts w:ascii="Times New Roman" w:hAnsi="Times New Roman" w:cs="Times New Roman"/>
                <w:sz w:val="18"/>
                <w:szCs w:val="18"/>
              </w:rPr>
              <w:t>МАДОУ ДО ЦДО</w:t>
            </w:r>
          </w:p>
        </w:tc>
        <w:tc>
          <w:tcPr>
            <w:tcW w:w="2588" w:type="dxa"/>
          </w:tcPr>
          <w:p w:rsidR="007654E8" w:rsidRPr="00507A43" w:rsidRDefault="00EF61D3" w:rsidP="003B52DE">
            <w:pPr>
              <w:jc w:val="both"/>
              <w:rPr>
                <w:rFonts w:ascii="Times New Roman" w:hAnsi="Times New Roman" w:cs="Times New Roman"/>
                <w:sz w:val="16"/>
                <w:szCs w:val="16"/>
              </w:rPr>
            </w:pPr>
            <w:r w:rsidRPr="00507A43">
              <w:rPr>
                <w:rFonts w:ascii="Times New Roman" w:hAnsi="Times New Roman" w:cs="Times New Roman"/>
                <w:sz w:val="16"/>
                <w:szCs w:val="16"/>
              </w:rPr>
              <w:t>Мотоблок</w:t>
            </w:r>
          </w:p>
        </w:tc>
        <w:tc>
          <w:tcPr>
            <w:tcW w:w="1524" w:type="dxa"/>
            <w:vAlign w:val="center"/>
          </w:tcPr>
          <w:p w:rsidR="007654E8" w:rsidRDefault="00EF61D3" w:rsidP="005F3EAD">
            <w:pPr>
              <w:jc w:val="center"/>
              <w:rPr>
                <w:rFonts w:ascii="Times New Roman" w:hAnsi="Times New Roman" w:cs="Times New Roman"/>
                <w:sz w:val="18"/>
                <w:szCs w:val="18"/>
              </w:rPr>
            </w:pPr>
            <w:r>
              <w:rPr>
                <w:rFonts w:ascii="Times New Roman" w:hAnsi="Times New Roman" w:cs="Times New Roman"/>
                <w:sz w:val="18"/>
                <w:szCs w:val="18"/>
              </w:rPr>
              <w:t>62 730,80</w:t>
            </w:r>
          </w:p>
        </w:tc>
        <w:tc>
          <w:tcPr>
            <w:tcW w:w="2587" w:type="dxa"/>
          </w:tcPr>
          <w:p w:rsidR="007654E8" w:rsidRPr="006A60D8" w:rsidRDefault="007654E8" w:rsidP="003B52DE">
            <w:pPr>
              <w:jc w:val="both"/>
              <w:rPr>
                <w:rFonts w:ascii="Times New Roman" w:hAnsi="Times New Roman" w:cs="Times New Roman"/>
                <w:sz w:val="18"/>
                <w:szCs w:val="18"/>
              </w:rPr>
            </w:pPr>
          </w:p>
        </w:tc>
        <w:tc>
          <w:tcPr>
            <w:tcW w:w="1525" w:type="dxa"/>
            <w:vAlign w:val="center"/>
          </w:tcPr>
          <w:p w:rsidR="007654E8" w:rsidRPr="006A60D8" w:rsidRDefault="007654E8" w:rsidP="009302B6">
            <w:pPr>
              <w:jc w:val="center"/>
              <w:rPr>
                <w:rFonts w:ascii="Times New Roman" w:hAnsi="Times New Roman" w:cs="Times New Roman"/>
                <w:sz w:val="18"/>
                <w:szCs w:val="18"/>
              </w:rPr>
            </w:pPr>
          </w:p>
        </w:tc>
      </w:tr>
      <w:tr w:rsidR="007654E8" w:rsidRPr="006A60D8" w:rsidTr="00D5799A">
        <w:tc>
          <w:tcPr>
            <w:tcW w:w="2056" w:type="dxa"/>
            <w:vAlign w:val="center"/>
          </w:tcPr>
          <w:p w:rsidR="007654E8" w:rsidRPr="006A60D8" w:rsidRDefault="007654E8" w:rsidP="001F7A88">
            <w:pPr>
              <w:rPr>
                <w:rFonts w:ascii="Times New Roman" w:hAnsi="Times New Roman" w:cs="Times New Roman"/>
                <w:sz w:val="18"/>
                <w:szCs w:val="18"/>
              </w:rPr>
            </w:pPr>
            <w:r>
              <w:rPr>
                <w:rFonts w:ascii="Times New Roman" w:hAnsi="Times New Roman" w:cs="Times New Roman"/>
                <w:sz w:val="18"/>
                <w:szCs w:val="18"/>
              </w:rPr>
              <w:t>МАДОУ ДО ЦДО</w:t>
            </w:r>
          </w:p>
        </w:tc>
        <w:tc>
          <w:tcPr>
            <w:tcW w:w="2588" w:type="dxa"/>
          </w:tcPr>
          <w:p w:rsidR="007654E8" w:rsidRPr="00507A43" w:rsidRDefault="00EF61D3" w:rsidP="003B52DE">
            <w:pPr>
              <w:jc w:val="both"/>
              <w:rPr>
                <w:rFonts w:ascii="Times New Roman" w:hAnsi="Times New Roman" w:cs="Times New Roman"/>
                <w:sz w:val="16"/>
                <w:szCs w:val="16"/>
                <w:lang w:val="en-US"/>
              </w:rPr>
            </w:pPr>
            <w:r w:rsidRPr="00507A43">
              <w:rPr>
                <w:rFonts w:ascii="Times New Roman" w:hAnsi="Times New Roman" w:cs="Times New Roman"/>
                <w:sz w:val="16"/>
                <w:szCs w:val="16"/>
              </w:rPr>
              <w:t xml:space="preserve">Проектор </w:t>
            </w:r>
            <w:r w:rsidRPr="00507A43">
              <w:rPr>
                <w:rFonts w:ascii="Times New Roman" w:hAnsi="Times New Roman" w:cs="Times New Roman"/>
                <w:sz w:val="16"/>
                <w:szCs w:val="16"/>
                <w:lang w:val="en-US"/>
              </w:rPr>
              <w:t xml:space="preserve">Acer </w:t>
            </w:r>
            <w:proofErr w:type="spellStart"/>
            <w:r w:rsidRPr="00507A43">
              <w:rPr>
                <w:rFonts w:ascii="Times New Roman" w:hAnsi="Times New Roman" w:cs="Times New Roman"/>
                <w:sz w:val="16"/>
                <w:szCs w:val="16"/>
                <w:lang w:val="en-US"/>
              </w:rPr>
              <w:t>Proiector</w:t>
            </w:r>
            <w:proofErr w:type="spellEnd"/>
            <w:r w:rsidRPr="00507A43">
              <w:rPr>
                <w:rFonts w:ascii="Times New Roman" w:hAnsi="Times New Roman" w:cs="Times New Roman"/>
                <w:sz w:val="16"/>
                <w:szCs w:val="16"/>
                <w:lang w:val="en-US"/>
              </w:rPr>
              <w:t xml:space="preserve"> S5301WB</w:t>
            </w:r>
          </w:p>
        </w:tc>
        <w:tc>
          <w:tcPr>
            <w:tcW w:w="1524" w:type="dxa"/>
            <w:vAlign w:val="center"/>
          </w:tcPr>
          <w:p w:rsidR="007654E8" w:rsidRPr="00EF61D3" w:rsidRDefault="00EF61D3" w:rsidP="005F3EAD">
            <w:pPr>
              <w:jc w:val="center"/>
              <w:rPr>
                <w:rFonts w:ascii="Times New Roman" w:hAnsi="Times New Roman" w:cs="Times New Roman"/>
                <w:sz w:val="18"/>
                <w:szCs w:val="18"/>
              </w:rPr>
            </w:pPr>
            <w:r>
              <w:rPr>
                <w:rFonts w:ascii="Times New Roman" w:hAnsi="Times New Roman" w:cs="Times New Roman"/>
                <w:sz w:val="18"/>
                <w:szCs w:val="18"/>
                <w:lang w:val="en-US"/>
              </w:rPr>
              <w:t>71 650</w:t>
            </w:r>
            <w:r>
              <w:rPr>
                <w:rFonts w:ascii="Times New Roman" w:hAnsi="Times New Roman" w:cs="Times New Roman"/>
                <w:sz w:val="18"/>
                <w:szCs w:val="18"/>
              </w:rPr>
              <w:t>,00</w:t>
            </w:r>
          </w:p>
        </w:tc>
        <w:tc>
          <w:tcPr>
            <w:tcW w:w="2587" w:type="dxa"/>
          </w:tcPr>
          <w:p w:rsidR="007654E8" w:rsidRPr="006A60D8" w:rsidRDefault="007654E8" w:rsidP="003B52DE">
            <w:pPr>
              <w:jc w:val="both"/>
              <w:rPr>
                <w:rFonts w:ascii="Times New Roman" w:hAnsi="Times New Roman" w:cs="Times New Roman"/>
                <w:sz w:val="18"/>
                <w:szCs w:val="18"/>
              </w:rPr>
            </w:pPr>
          </w:p>
        </w:tc>
        <w:tc>
          <w:tcPr>
            <w:tcW w:w="1525" w:type="dxa"/>
            <w:vAlign w:val="center"/>
          </w:tcPr>
          <w:p w:rsidR="007654E8" w:rsidRPr="006A60D8" w:rsidRDefault="007654E8" w:rsidP="009302B6">
            <w:pPr>
              <w:jc w:val="center"/>
              <w:rPr>
                <w:rFonts w:ascii="Times New Roman" w:hAnsi="Times New Roman" w:cs="Times New Roman"/>
                <w:sz w:val="18"/>
                <w:szCs w:val="18"/>
              </w:rPr>
            </w:pPr>
          </w:p>
        </w:tc>
      </w:tr>
      <w:tr w:rsidR="001F7A88" w:rsidRPr="006A60D8" w:rsidTr="00D5799A">
        <w:tc>
          <w:tcPr>
            <w:tcW w:w="2056" w:type="dxa"/>
          </w:tcPr>
          <w:p w:rsidR="001F7A88" w:rsidRPr="006A60D8" w:rsidRDefault="001F7A88" w:rsidP="003B52DE">
            <w:pPr>
              <w:jc w:val="both"/>
              <w:rPr>
                <w:rFonts w:ascii="Times New Roman" w:hAnsi="Times New Roman" w:cs="Times New Roman"/>
                <w:sz w:val="18"/>
                <w:szCs w:val="18"/>
              </w:rPr>
            </w:pPr>
            <w:r>
              <w:rPr>
                <w:rFonts w:ascii="Times New Roman" w:hAnsi="Times New Roman" w:cs="Times New Roman"/>
                <w:sz w:val="18"/>
                <w:szCs w:val="18"/>
              </w:rPr>
              <w:t>МАДОУ ДО ЦДО</w:t>
            </w:r>
          </w:p>
        </w:tc>
        <w:tc>
          <w:tcPr>
            <w:tcW w:w="2588" w:type="dxa"/>
          </w:tcPr>
          <w:p w:rsidR="001F7A88" w:rsidRPr="00507A43" w:rsidRDefault="008430AE" w:rsidP="003B52DE">
            <w:pPr>
              <w:jc w:val="both"/>
              <w:rPr>
                <w:rFonts w:ascii="Times New Roman" w:hAnsi="Times New Roman" w:cs="Times New Roman"/>
                <w:sz w:val="16"/>
                <w:szCs w:val="16"/>
              </w:rPr>
            </w:pPr>
            <w:r w:rsidRPr="00507A43">
              <w:rPr>
                <w:rFonts w:ascii="Times New Roman" w:hAnsi="Times New Roman" w:cs="Times New Roman"/>
                <w:sz w:val="16"/>
                <w:szCs w:val="16"/>
              </w:rPr>
              <w:t xml:space="preserve">Станок </w:t>
            </w:r>
            <w:r w:rsidRPr="00507A43">
              <w:rPr>
                <w:rFonts w:ascii="Times New Roman" w:hAnsi="Times New Roman" w:cs="Times New Roman"/>
                <w:sz w:val="16"/>
                <w:szCs w:val="16"/>
                <w:lang w:val="en-US"/>
              </w:rPr>
              <w:t>LTT-4060</w:t>
            </w:r>
            <w:r w:rsidRPr="00507A43">
              <w:rPr>
                <w:rFonts w:ascii="Times New Roman" w:hAnsi="Times New Roman" w:cs="Times New Roman"/>
                <w:sz w:val="16"/>
                <w:szCs w:val="16"/>
              </w:rPr>
              <w:t>л фрезерный</w:t>
            </w:r>
          </w:p>
        </w:tc>
        <w:tc>
          <w:tcPr>
            <w:tcW w:w="1524" w:type="dxa"/>
            <w:vAlign w:val="center"/>
          </w:tcPr>
          <w:p w:rsidR="001F7A88" w:rsidRDefault="008430AE" w:rsidP="005F3EAD">
            <w:pPr>
              <w:jc w:val="center"/>
              <w:rPr>
                <w:rFonts w:ascii="Times New Roman" w:hAnsi="Times New Roman" w:cs="Times New Roman"/>
                <w:sz w:val="18"/>
                <w:szCs w:val="18"/>
              </w:rPr>
            </w:pPr>
            <w:r>
              <w:rPr>
                <w:rFonts w:ascii="Times New Roman" w:hAnsi="Times New Roman" w:cs="Times New Roman"/>
                <w:sz w:val="18"/>
                <w:szCs w:val="18"/>
              </w:rPr>
              <w:t>89 746,00</w:t>
            </w:r>
          </w:p>
        </w:tc>
        <w:tc>
          <w:tcPr>
            <w:tcW w:w="2587" w:type="dxa"/>
          </w:tcPr>
          <w:p w:rsidR="001F7A88" w:rsidRPr="006A60D8" w:rsidRDefault="001F7A88" w:rsidP="003B52DE">
            <w:pPr>
              <w:jc w:val="both"/>
              <w:rPr>
                <w:rFonts w:ascii="Times New Roman" w:hAnsi="Times New Roman" w:cs="Times New Roman"/>
                <w:sz w:val="18"/>
                <w:szCs w:val="18"/>
              </w:rPr>
            </w:pPr>
          </w:p>
        </w:tc>
        <w:tc>
          <w:tcPr>
            <w:tcW w:w="1525" w:type="dxa"/>
            <w:vAlign w:val="center"/>
          </w:tcPr>
          <w:p w:rsidR="001F7A88" w:rsidRPr="006A60D8" w:rsidRDefault="001F7A88" w:rsidP="009302B6">
            <w:pPr>
              <w:jc w:val="center"/>
              <w:rPr>
                <w:rFonts w:ascii="Times New Roman" w:hAnsi="Times New Roman" w:cs="Times New Roman"/>
                <w:sz w:val="18"/>
                <w:szCs w:val="18"/>
              </w:rPr>
            </w:pPr>
          </w:p>
        </w:tc>
      </w:tr>
      <w:tr w:rsidR="001F7A88" w:rsidRPr="006A60D8" w:rsidTr="00D5799A">
        <w:tc>
          <w:tcPr>
            <w:tcW w:w="2056" w:type="dxa"/>
          </w:tcPr>
          <w:p w:rsidR="001F7A88" w:rsidRPr="006A60D8" w:rsidRDefault="00AB49B9" w:rsidP="003B52DE">
            <w:pPr>
              <w:jc w:val="both"/>
              <w:rPr>
                <w:rFonts w:ascii="Times New Roman" w:hAnsi="Times New Roman" w:cs="Times New Roman"/>
                <w:sz w:val="18"/>
                <w:szCs w:val="18"/>
              </w:rPr>
            </w:pPr>
            <w:r>
              <w:rPr>
                <w:rFonts w:ascii="Times New Roman" w:hAnsi="Times New Roman" w:cs="Times New Roman"/>
                <w:sz w:val="18"/>
                <w:szCs w:val="18"/>
              </w:rPr>
              <w:t>МБОУ ДОД «ДХШ»</w:t>
            </w:r>
          </w:p>
        </w:tc>
        <w:tc>
          <w:tcPr>
            <w:tcW w:w="2588" w:type="dxa"/>
          </w:tcPr>
          <w:p w:rsidR="001F7A88" w:rsidRPr="00507A43" w:rsidRDefault="00AB49B9" w:rsidP="003B52DE">
            <w:pPr>
              <w:jc w:val="both"/>
              <w:rPr>
                <w:rFonts w:ascii="Times New Roman" w:hAnsi="Times New Roman" w:cs="Times New Roman"/>
                <w:sz w:val="16"/>
                <w:szCs w:val="16"/>
              </w:rPr>
            </w:pPr>
            <w:r w:rsidRPr="00507A43">
              <w:rPr>
                <w:rFonts w:ascii="Times New Roman" w:hAnsi="Times New Roman" w:cs="Times New Roman"/>
                <w:sz w:val="16"/>
                <w:szCs w:val="16"/>
              </w:rPr>
              <w:t xml:space="preserve">Печь для </w:t>
            </w:r>
            <w:proofErr w:type="spellStart"/>
            <w:r w:rsidRPr="00507A43">
              <w:rPr>
                <w:rFonts w:ascii="Times New Roman" w:hAnsi="Times New Roman" w:cs="Times New Roman"/>
                <w:sz w:val="16"/>
                <w:szCs w:val="16"/>
              </w:rPr>
              <w:t>фьюзинга</w:t>
            </w:r>
            <w:proofErr w:type="spellEnd"/>
            <w:r w:rsidRPr="00507A43">
              <w:rPr>
                <w:rFonts w:ascii="Times New Roman" w:hAnsi="Times New Roman" w:cs="Times New Roman"/>
                <w:sz w:val="16"/>
                <w:szCs w:val="16"/>
              </w:rPr>
              <w:t xml:space="preserve"> и керамики </w:t>
            </w:r>
          </w:p>
        </w:tc>
        <w:tc>
          <w:tcPr>
            <w:tcW w:w="1524" w:type="dxa"/>
            <w:vAlign w:val="center"/>
          </w:tcPr>
          <w:p w:rsidR="001F7A88" w:rsidRDefault="00AB49B9" w:rsidP="005F3EAD">
            <w:pPr>
              <w:jc w:val="center"/>
              <w:rPr>
                <w:rFonts w:ascii="Times New Roman" w:hAnsi="Times New Roman" w:cs="Times New Roman"/>
                <w:sz w:val="18"/>
                <w:szCs w:val="18"/>
              </w:rPr>
            </w:pPr>
            <w:r>
              <w:rPr>
                <w:rFonts w:ascii="Times New Roman" w:hAnsi="Times New Roman" w:cs="Times New Roman"/>
                <w:sz w:val="18"/>
                <w:szCs w:val="18"/>
              </w:rPr>
              <w:t>152 780,00</w:t>
            </w:r>
          </w:p>
        </w:tc>
        <w:tc>
          <w:tcPr>
            <w:tcW w:w="2587" w:type="dxa"/>
          </w:tcPr>
          <w:p w:rsidR="001F7A88" w:rsidRPr="006A60D8" w:rsidRDefault="001F7A88" w:rsidP="003B52DE">
            <w:pPr>
              <w:jc w:val="both"/>
              <w:rPr>
                <w:rFonts w:ascii="Times New Roman" w:hAnsi="Times New Roman" w:cs="Times New Roman"/>
                <w:sz w:val="18"/>
                <w:szCs w:val="18"/>
              </w:rPr>
            </w:pPr>
          </w:p>
        </w:tc>
        <w:tc>
          <w:tcPr>
            <w:tcW w:w="1525" w:type="dxa"/>
            <w:vAlign w:val="center"/>
          </w:tcPr>
          <w:p w:rsidR="001F7A88" w:rsidRPr="006A60D8" w:rsidRDefault="001F7A88" w:rsidP="009302B6">
            <w:pPr>
              <w:jc w:val="center"/>
              <w:rPr>
                <w:rFonts w:ascii="Times New Roman" w:hAnsi="Times New Roman" w:cs="Times New Roman"/>
                <w:sz w:val="18"/>
                <w:szCs w:val="18"/>
              </w:rPr>
            </w:pPr>
          </w:p>
        </w:tc>
      </w:tr>
      <w:tr w:rsidR="00AB49B9" w:rsidRPr="006A60D8" w:rsidTr="00D5799A">
        <w:tc>
          <w:tcPr>
            <w:tcW w:w="2056" w:type="dxa"/>
          </w:tcPr>
          <w:p w:rsidR="00AB49B9" w:rsidRPr="006A60D8" w:rsidRDefault="00AB49B9" w:rsidP="003B52DE">
            <w:pPr>
              <w:jc w:val="both"/>
              <w:rPr>
                <w:rFonts w:ascii="Times New Roman" w:hAnsi="Times New Roman" w:cs="Times New Roman"/>
                <w:sz w:val="18"/>
                <w:szCs w:val="18"/>
              </w:rPr>
            </w:pPr>
            <w:r>
              <w:rPr>
                <w:rFonts w:ascii="Times New Roman" w:hAnsi="Times New Roman" w:cs="Times New Roman"/>
                <w:sz w:val="18"/>
                <w:szCs w:val="18"/>
              </w:rPr>
              <w:t>МБОУ ДОД «ДХШ»</w:t>
            </w:r>
          </w:p>
        </w:tc>
        <w:tc>
          <w:tcPr>
            <w:tcW w:w="2588" w:type="dxa"/>
          </w:tcPr>
          <w:p w:rsidR="00AB49B9" w:rsidRPr="00507A43" w:rsidRDefault="00AB49B9" w:rsidP="00AB49B9">
            <w:pPr>
              <w:jc w:val="both"/>
              <w:rPr>
                <w:rFonts w:ascii="Times New Roman" w:hAnsi="Times New Roman" w:cs="Times New Roman"/>
                <w:sz w:val="16"/>
                <w:szCs w:val="16"/>
              </w:rPr>
            </w:pPr>
            <w:r w:rsidRPr="00507A43">
              <w:rPr>
                <w:rFonts w:ascii="Times New Roman" w:hAnsi="Times New Roman" w:cs="Times New Roman"/>
                <w:sz w:val="16"/>
                <w:szCs w:val="16"/>
              </w:rPr>
              <w:t>Станок токарный по металлу</w:t>
            </w:r>
          </w:p>
        </w:tc>
        <w:tc>
          <w:tcPr>
            <w:tcW w:w="1524" w:type="dxa"/>
            <w:vAlign w:val="center"/>
          </w:tcPr>
          <w:p w:rsidR="00AB49B9" w:rsidRDefault="00AB49B9" w:rsidP="005F3EAD">
            <w:pPr>
              <w:jc w:val="center"/>
              <w:rPr>
                <w:rFonts w:ascii="Times New Roman" w:hAnsi="Times New Roman" w:cs="Times New Roman"/>
                <w:sz w:val="18"/>
                <w:szCs w:val="18"/>
              </w:rPr>
            </w:pPr>
            <w:r>
              <w:rPr>
                <w:rFonts w:ascii="Times New Roman" w:hAnsi="Times New Roman" w:cs="Times New Roman"/>
                <w:sz w:val="18"/>
                <w:szCs w:val="18"/>
              </w:rPr>
              <w:t>123 022,00</w:t>
            </w:r>
          </w:p>
        </w:tc>
        <w:tc>
          <w:tcPr>
            <w:tcW w:w="2587" w:type="dxa"/>
          </w:tcPr>
          <w:p w:rsidR="00AB49B9" w:rsidRPr="006A60D8" w:rsidRDefault="00AB49B9" w:rsidP="003B52DE">
            <w:pPr>
              <w:jc w:val="both"/>
              <w:rPr>
                <w:rFonts w:ascii="Times New Roman" w:hAnsi="Times New Roman" w:cs="Times New Roman"/>
                <w:sz w:val="18"/>
                <w:szCs w:val="18"/>
              </w:rPr>
            </w:pPr>
          </w:p>
        </w:tc>
        <w:tc>
          <w:tcPr>
            <w:tcW w:w="1525" w:type="dxa"/>
            <w:vAlign w:val="center"/>
          </w:tcPr>
          <w:p w:rsidR="00AB49B9" w:rsidRPr="006A60D8" w:rsidRDefault="00AB49B9" w:rsidP="009302B6">
            <w:pPr>
              <w:jc w:val="center"/>
              <w:rPr>
                <w:rFonts w:ascii="Times New Roman" w:hAnsi="Times New Roman" w:cs="Times New Roman"/>
                <w:sz w:val="18"/>
                <w:szCs w:val="18"/>
              </w:rPr>
            </w:pPr>
          </w:p>
        </w:tc>
      </w:tr>
      <w:tr w:rsidR="008950AB" w:rsidRPr="006A60D8" w:rsidTr="00D5799A">
        <w:tc>
          <w:tcPr>
            <w:tcW w:w="2056" w:type="dxa"/>
          </w:tcPr>
          <w:p w:rsidR="008950AB" w:rsidRPr="006A60D8" w:rsidRDefault="008950AB" w:rsidP="003B52DE">
            <w:pPr>
              <w:jc w:val="both"/>
              <w:rPr>
                <w:rFonts w:ascii="Times New Roman" w:hAnsi="Times New Roman" w:cs="Times New Roman"/>
                <w:sz w:val="18"/>
                <w:szCs w:val="18"/>
              </w:rPr>
            </w:pPr>
            <w:r>
              <w:rPr>
                <w:rFonts w:ascii="Times New Roman" w:hAnsi="Times New Roman" w:cs="Times New Roman"/>
                <w:sz w:val="18"/>
                <w:szCs w:val="18"/>
              </w:rPr>
              <w:t>МБУ ДО «ДМШ»</w:t>
            </w:r>
          </w:p>
        </w:tc>
        <w:tc>
          <w:tcPr>
            <w:tcW w:w="2588" w:type="dxa"/>
          </w:tcPr>
          <w:p w:rsidR="008950AB" w:rsidRPr="00507A43" w:rsidRDefault="008950AB" w:rsidP="003B52DE">
            <w:pPr>
              <w:jc w:val="both"/>
              <w:rPr>
                <w:rFonts w:ascii="Times New Roman" w:hAnsi="Times New Roman" w:cs="Times New Roman"/>
                <w:sz w:val="16"/>
                <w:szCs w:val="16"/>
              </w:rPr>
            </w:pPr>
          </w:p>
        </w:tc>
        <w:tc>
          <w:tcPr>
            <w:tcW w:w="1524" w:type="dxa"/>
            <w:vAlign w:val="center"/>
          </w:tcPr>
          <w:p w:rsidR="008950AB" w:rsidRDefault="008950AB" w:rsidP="005F3EAD">
            <w:pPr>
              <w:jc w:val="center"/>
              <w:rPr>
                <w:rFonts w:ascii="Times New Roman" w:hAnsi="Times New Roman" w:cs="Times New Roman"/>
                <w:sz w:val="18"/>
                <w:szCs w:val="18"/>
              </w:rPr>
            </w:pPr>
          </w:p>
        </w:tc>
        <w:tc>
          <w:tcPr>
            <w:tcW w:w="2587" w:type="dxa"/>
          </w:tcPr>
          <w:p w:rsidR="008950AB" w:rsidRPr="00507A43" w:rsidRDefault="008950AB" w:rsidP="003B52DE">
            <w:pPr>
              <w:jc w:val="both"/>
              <w:rPr>
                <w:rFonts w:ascii="Times New Roman" w:hAnsi="Times New Roman" w:cs="Times New Roman"/>
                <w:sz w:val="16"/>
                <w:szCs w:val="16"/>
              </w:rPr>
            </w:pPr>
            <w:r w:rsidRPr="00507A43">
              <w:rPr>
                <w:rFonts w:ascii="Times New Roman" w:hAnsi="Times New Roman" w:cs="Times New Roman"/>
                <w:sz w:val="16"/>
                <w:szCs w:val="16"/>
              </w:rPr>
              <w:t>Автомобиль ГАЗ-32213-288</w:t>
            </w:r>
          </w:p>
        </w:tc>
        <w:tc>
          <w:tcPr>
            <w:tcW w:w="1525" w:type="dxa"/>
            <w:vAlign w:val="center"/>
          </w:tcPr>
          <w:p w:rsidR="008950AB" w:rsidRPr="006A60D8" w:rsidRDefault="008950AB" w:rsidP="009302B6">
            <w:pPr>
              <w:jc w:val="center"/>
              <w:rPr>
                <w:rFonts w:ascii="Times New Roman" w:hAnsi="Times New Roman" w:cs="Times New Roman"/>
                <w:sz w:val="18"/>
                <w:szCs w:val="18"/>
              </w:rPr>
            </w:pPr>
            <w:r>
              <w:rPr>
                <w:rFonts w:ascii="Times New Roman" w:hAnsi="Times New Roman" w:cs="Times New Roman"/>
                <w:sz w:val="18"/>
                <w:szCs w:val="18"/>
              </w:rPr>
              <w:t>575 000,00</w:t>
            </w:r>
          </w:p>
        </w:tc>
      </w:tr>
      <w:tr w:rsidR="008950AB" w:rsidRPr="006A60D8" w:rsidTr="00D5799A">
        <w:tc>
          <w:tcPr>
            <w:tcW w:w="2056" w:type="dxa"/>
          </w:tcPr>
          <w:p w:rsidR="008950AB" w:rsidRPr="006A60D8" w:rsidRDefault="00B77D2E" w:rsidP="00B77D2E">
            <w:pPr>
              <w:rPr>
                <w:rFonts w:ascii="Times New Roman" w:hAnsi="Times New Roman" w:cs="Times New Roman"/>
                <w:sz w:val="18"/>
                <w:szCs w:val="18"/>
              </w:rPr>
            </w:pPr>
            <w:r>
              <w:rPr>
                <w:rFonts w:ascii="Times New Roman" w:hAnsi="Times New Roman" w:cs="Times New Roman"/>
                <w:sz w:val="18"/>
                <w:szCs w:val="18"/>
              </w:rPr>
              <w:t>МБОУ ДОД «Хореографическая школа»</w:t>
            </w:r>
          </w:p>
        </w:tc>
        <w:tc>
          <w:tcPr>
            <w:tcW w:w="2588" w:type="dxa"/>
            <w:vAlign w:val="center"/>
          </w:tcPr>
          <w:p w:rsidR="008950AB" w:rsidRPr="00507A43" w:rsidRDefault="00B77D2E" w:rsidP="00B77D2E">
            <w:pPr>
              <w:rPr>
                <w:rFonts w:ascii="Times New Roman" w:hAnsi="Times New Roman" w:cs="Times New Roman"/>
                <w:sz w:val="16"/>
                <w:szCs w:val="16"/>
              </w:rPr>
            </w:pPr>
            <w:r w:rsidRPr="00507A43">
              <w:rPr>
                <w:rFonts w:ascii="Times New Roman" w:hAnsi="Times New Roman" w:cs="Times New Roman"/>
                <w:sz w:val="16"/>
                <w:szCs w:val="16"/>
              </w:rPr>
              <w:t xml:space="preserve">Система аварийного освещения </w:t>
            </w:r>
          </w:p>
        </w:tc>
        <w:tc>
          <w:tcPr>
            <w:tcW w:w="1524" w:type="dxa"/>
            <w:vAlign w:val="center"/>
          </w:tcPr>
          <w:p w:rsidR="008950AB" w:rsidRDefault="00B77D2E" w:rsidP="005F3EAD">
            <w:pPr>
              <w:jc w:val="center"/>
              <w:rPr>
                <w:rFonts w:ascii="Times New Roman" w:hAnsi="Times New Roman" w:cs="Times New Roman"/>
                <w:sz w:val="18"/>
                <w:szCs w:val="18"/>
              </w:rPr>
            </w:pPr>
            <w:r>
              <w:rPr>
                <w:rFonts w:ascii="Times New Roman" w:hAnsi="Times New Roman" w:cs="Times New Roman"/>
                <w:sz w:val="18"/>
                <w:szCs w:val="18"/>
              </w:rPr>
              <w:t>90 000,00</w:t>
            </w:r>
          </w:p>
        </w:tc>
        <w:tc>
          <w:tcPr>
            <w:tcW w:w="2587" w:type="dxa"/>
          </w:tcPr>
          <w:p w:rsidR="008950AB" w:rsidRPr="006A60D8" w:rsidRDefault="008950AB" w:rsidP="003B52DE">
            <w:pPr>
              <w:jc w:val="both"/>
              <w:rPr>
                <w:rFonts w:ascii="Times New Roman" w:hAnsi="Times New Roman" w:cs="Times New Roman"/>
                <w:sz w:val="18"/>
                <w:szCs w:val="18"/>
              </w:rPr>
            </w:pPr>
          </w:p>
        </w:tc>
        <w:tc>
          <w:tcPr>
            <w:tcW w:w="1525" w:type="dxa"/>
            <w:vAlign w:val="center"/>
          </w:tcPr>
          <w:p w:rsidR="008950AB" w:rsidRPr="006A60D8" w:rsidRDefault="008950AB" w:rsidP="009302B6">
            <w:pPr>
              <w:jc w:val="center"/>
              <w:rPr>
                <w:rFonts w:ascii="Times New Roman" w:hAnsi="Times New Roman" w:cs="Times New Roman"/>
                <w:sz w:val="18"/>
                <w:szCs w:val="18"/>
              </w:rPr>
            </w:pPr>
          </w:p>
        </w:tc>
      </w:tr>
      <w:tr w:rsidR="008950AB" w:rsidRPr="006A60D8" w:rsidTr="00D5799A">
        <w:tc>
          <w:tcPr>
            <w:tcW w:w="2056" w:type="dxa"/>
            <w:vAlign w:val="center"/>
          </w:tcPr>
          <w:p w:rsidR="008950AB" w:rsidRPr="006A60D8" w:rsidRDefault="00887E41" w:rsidP="00871C20">
            <w:pPr>
              <w:rPr>
                <w:rFonts w:ascii="Times New Roman" w:hAnsi="Times New Roman" w:cs="Times New Roman"/>
                <w:sz w:val="18"/>
                <w:szCs w:val="18"/>
              </w:rPr>
            </w:pPr>
            <w:r>
              <w:rPr>
                <w:rFonts w:ascii="Times New Roman" w:hAnsi="Times New Roman" w:cs="Times New Roman"/>
                <w:sz w:val="18"/>
                <w:szCs w:val="18"/>
              </w:rPr>
              <w:t>МБУК «Культурный центр»</w:t>
            </w:r>
          </w:p>
        </w:tc>
        <w:tc>
          <w:tcPr>
            <w:tcW w:w="2588" w:type="dxa"/>
            <w:vAlign w:val="center"/>
          </w:tcPr>
          <w:p w:rsidR="008950AB" w:rsidRPr="00507A43" w:rsidRDefault="00887E41" w:rsidP="00887E41">
            <w:pPr>
              <w:rPr>
                <w:rFonts w:ascii="Times New Roman" w:hAnsi="Times New Roman" w:cs="Times New Roman"/>
                <w:sz w:val="16"/>
                <w:szCs w:val="16"/>
              </w:rPr>
            </w:pPr>
            <w:r w:rsidRPr="00507A43">
              <w:rPr>
                <w:rFonts w:ascii="Times New Roman" w:hAnsi="Times New Roman" w:cs="Times New Roman"/>
                <w:sz w:val="16"/>
                <w:szCs w:val="16"/>
              </w:rPr>
              <w:t>Батут</w:t>
            </w:r>
          </w:p>
        </w:tc>
        <w:tc>
          <w:tcPr>
            <w:tcW w:w="1524" w:type="dxa"/>
            <w:vAlign w:val="center"/>
          </w:tcPr>
          <w:p w:rsidR="008950AB" w:rsidRDefault="00887E41" w:rsidP="005F3EAD">
            <w:pPr>
              <w:jc w:val="center"/>
              <w:rPr>
                <w:rFonts w:ascii="Times New Roman" w:hAnsi="Times New Roman" w:cs="Times New Roman"/>
                <w:sz w:val="18"/>
                <w:szCs w:val="18"/>
              </w:rPr>
            </w:pPr>
            <w:r>
              <w:rPr>
                <w:rFonts w:ascii="Times New Roman" w:hAnsi="Times New Roman" w:cs="Times New Roman"/>
                <w:sz w:val="18"/>
                <w:szCs w:val="18"/>
              </w:rPr>
              <w:t>128 961,00</w:t>
            </w:r>
          </w:p>
        </w:tc>
        <w:tc>
          <w:tcPr>
            <w:tcW w:w="2587" w:type="dxa"/>
          </w:tcPr>
          <w:p w:rsidR="008950AB" w:rsidRPr="006A60D8" w:rsidRDefault="008950AB" w:rsidP="003B52DE">
            <w:pPr>
              <w:jc w:val="both"/>
              <w:rPr>
                <w:rFonts w:ascii="Times New Roman" w:hAnsi="Times New Roman" w:cs="Times New Roman"/>
                <w:sz w:val="18"/>
                <w:szCs w:val="18"/>
              </w:rPr>
            </w:pPr>
          </w:p>
        </w:tc>
        <w:tc>
          <w:tcPr>
            <w:tcW w:w="1525" w:type="dxa"/>
            <w:vAlign w:val="center"/>
          </w:tcPr>
          <w:p w:rsidR="008950AB" w:rsidRPr="006A60D8" w:rsidRDefault="008950AB" w:rsidP="009302B6">
            <w:pPr>
              <w:jc w:val="center"/>
              <w:rPr>
                <w:rFonts w:ascii="Times New Roman" w:hAnsi="Times New Roman" w:cs="Times New Roman"/>
                <w:sz w:val="18"/>
                <w:szCs w:val="18"/>
              </w:rPr>
            </w:pPr>
          </w:p>
        </w:tc>
      </w:tr>
      <w:tr w:rsidR="00871C20" w:rsidRPr="006A60D8" w:rsidTr="00D5799A">
        <w:tc>
          <w:tcPr>
            <w:tcW w:w="2056" w:type="dxa"/>
            <w:vAlign w:val="center"/>
          </w:tcPr>
          <w:p w:rsidR="00871C20" w:rsidRPr="006A60D8" w:rsidRDefault="00871C20" w:rsidP="00871C20">
            <w:pPr>
              <w:rPr>
                <w:rFonts w:ascii="Times New Roman" w:hAnsi="Times New Roman" w:cs="Times New Roman"/>
                <w:sz w:val="18"/>
                <w:szCs w:val="18"/>
              </w:rPr>
            </w:pPr>
            <w:r>
              <w:rPr>
                <w:rFonts w:ascii="Times New Roman" w:hAnsi="Times New Roman" w:cs="Times New Roman"/>
                <w:sz w:val="18"/>
                <w:szCs w:val="18"/>
              </w:rPr>
              <w:t>МБУК «Культурный центр»</w:t>
            </w:r>
          </w:p>
        </w:tc>
        <w:tc>
          <w:tcPr>
            <w:tcW w:w="2588" w:type="dxa"/>
          </w:tcPr>
          <w:p w:rsidR="00871C20" w:rsidRPr="00507A43" w:rsidRDefault="00871C20" w:rsidP="003B52DE">
            <w:pPr>
              <w:jc w:val="both"/>
              <w:rPr>
                <w:rFonts w:ascii="Times New Roman" w:hAnsi="Times New Roman" w:cs="Times New Roman"/>
                <w:sz w:val="16"/>
                <w:szCs w:val="16"/>
              </w:rPr>
            </w:pPr>
            <w:r w:rsidRPr="00507A43">
              <w:rPr>
                <w:rFonts w:ascii="Times New Roman" w:hAnsi="Times New Roman" w:cs="Times New Roman"/>
                <w:sz w:val="16"/>
                <w:szCs w:val="16"/>
              </w:rPr>
              <w:t xml:space="preserve">Конструкция (5 секций) с </w:t>
            </w:r>
            <w:proofErr w:type="spellStart"/>
            <w:r w:rsidRPr="00507A43">
              <w:rPr>
                <w:rFonts w:ascii="Times New Roman" w:hAnsi="Times New Roman" w:cs="Times New Roman"/>
                <w:sz w:val="16"/>
                <w:szCs w:val="16"/>
              </w:rPr>
              <w:t>фотопанелями</w:t>
            </w:r>
            <w:proofErr w:type="spellEnd"/>
          </w:p>
        </w:tc>
        <w:tc>
          <w:tcPr>
            <w:tcW w:w="1524" w:type="dxa"/>
            <w:vAlign w:val="center"/>
          </w:tcPr>
          <w:p w:rsidR="00871C20" w:rsidRDefault="00871C20" w:rsidP="005F3EAD">
            <w:pPr>
              <w:jc w:val="center"/>
              <w:rPr>
                <w:rFonts w:ascii="Times New Roman" w:hAnsi="Times New Roman" w:cs="Times New Roman"/>
                <w:sz w:val="18"/>
                <w:szCs w:val="18"/>
              </w:rPr>
            </w:pPr>
            <w:r>
              <w:rPr>
                <w:rFonts w:ascii="Times New Roman" w:hAnsi="Times New Roman" w:cs="Times New Roman"/>
                <w:sz w:val="18"/>
                <w:szCs w:val="18"/>
              </w:rPr>
              <w:t>92 360,00</w:t>
            </w:r>
          </w:p>
        </w:tc>
        <w:tc>
          <w:tcPr>
            <w:tcW w:w="2587" w:type="dxa"/>
          </w:tcPr>
          <w:p w:rsidR="00871C20" w:rsidRPr="006A60D8" w:rsidRDefault="00871C20" w:rsidP="003B52DE">
            <w:pPr>
              <w:jc w:val="both"/>
              <w:rPr>
                <w:rFonts w:ascii="Times New Roman" w:hAnsi="Times New Roman" w:cs="Times New Roman"/>
                <w:sz w:val="18"/>
                <w:szCs w:val="18"/>
              </w:rPr>
            </w:pPr>
          </w:p>
        </w:tc>
        <w:tc>
          <w:tcPr>
            <w:tcW w:w="1525" w:type="dxa"/>
            <w:vAlign w:val="center"/>
          </w:tcPr>
          <w:p w:rsidR="00871C20" w:rsidRPr="006A60D8" w:rsidRDefault="00871C20" w:rsidP="009302B6">
            <w:pPr>
              <w:jc w:val="center"/>
              <w:rPr>
                <w:rFonts w:ascii="Times New Roman" w:hAnsi="Times New Roman" w:cs="Times New Roman"/>
                <w:sz w:val="18"/>
                <w:szCs w:val="18"/>
              </w:rPr>
            </w:pPr>
          </w:p>
        </w:tc>
      </w:tr>
      <w:tr w:rsidR="00871C20" w:rsidRPr="006A60D8" w:rsidTr="00D5799A">
        <w:tc>
          <w:tcPr>
            <w:tcW w:w="2056" w:type="dxa"/>
            <w:vAlign w:val="center"/>
          </w:tcPr>
          <w:p w:rsidR="00871C20" w:rsidRPr="006A60D8" w:rsidRDefault="00871C20" w:rsidP="00871C20">
            <w:pPr>
              <w:rPr>
                <w:rFonts w:ascii="Times New Roman" w:hAnsi="Times New Roman" w:cs="Times New Roman"/>
                <w:sz w:val="18"/>
                <w:szCs w:val="18"/>
              </w:rPr>
            </w:pPr>
            <w:r>
              <w:rPr>
                <w:rFonts w:ascii="Times New Roman" w:hAnsi="Times New Roman" w:cs="Times New Roman"/>
                <w:sz w:val="18"/>
                <w:szCs w:val="18"/>
              </w:rPr>
              <w:t>МБУК «Культурный центр»</w:t>
            </w:r>
          </w:p>
        </w:tc>
        <w:tc>
          <w:tcPr>
            <w:tcW w:w="2588" w:type="dxa"/>
          </w:tcPr>
          <w:p w:rsidR="00871C20" w:rsidRPr="00507A43" w:rsidRDefault="00871C20" w:rsidP="003B52DE">
            <w:pPr>
              <w:jc w:val="both"/>
              <w:rPr>
                <w:rFonts w:ascii="Times New Roman" w:hAnsi="Times New Roman" w:cs="Times New Roman"/>
                <w:sz w:val="16"/>
                <w:szCs w:val="16"/>
                <w:lang w:val="en-US"/>
              </w:rPr>
            </w:pPr>
            <w:r w:rsidRPr="00507A43">
              <w:rPr>
                <w:rFonts w:ascii="Times New Roman" w:hAnsi="Times New Roman" w:cs="Times New Roman"/>
                <w:sz w:val="16"/>
                <w:szCs w:val="16"/>
              </w:rPr>
              <w:t xml:space="preserve">Моноблок </w:t>
            </w:r>
            <w:r w:rsidRPr="00507A43">
              <w:rPr>
                <w:rFonts w:ascii="Times New Roman" w:hAnsi="Times New Roman" w:cs="Times New Roman"/>
                <w:sz w:val="16"/>
                <w:szCs w:val="16"/>
                <w:lang w:val="en-US"/>
              </w:rPr>
              <w:t>Aspire U27-880 27</w:t>
            </w:r>
          </w:p>
        </w:tc>
        <w:tc>
          <w:tcPr>
            <w:tcW w:w="1524" w:type="dxa"/>
            <w:vAlign w:val="center"/>
          </w:tcPr>
          <w:p w:rsidR="00871C20" w:rsidRPr="00887E41" w:rsidRDefault="00871C20" w:rsidP="005F3EAD">
            <w:pPr>
              <w:jc w:val="center"/>
              <w:rPr>
                <w:rFonts w:ascii="Times New Roman" w:hAnsi="Times New Roman" w:cs="Times New Roman"/>
                <w:sz w:val="18"/>
                <w:szCs w:val="18"/>
                <w:lang w:val="en-US"/>
              </w:rPr>
            </w:pPr>
            <w:r>
              <w:rPr>
                <w:rFonts w:ascii="Times New Roman" w:hAnsi="Times New Roman" w:cs="Times New Roman"/>
                <w:sz w:val="18"/>
                <w:szCs w:val="18"/>
                <w:lang w:val="en-US"/>
              </w:rPr>
              <w:t>113 790</w:t>
            </w:r>
            <w:r>
              <w:rPr>
                <w:rFonts w:ascii="Times New Roman" w:hAnsi="Times New Roman" w:cs="Times New Roman"/>
                <w:sz w:val="18"/>
                <w:szCs w:val="18"/>
              </w:rPr>
              <w:t>,</w:t>
            </w:r>
            <w:r>
              <w:rPr>
                <w:rFonts w:ascii="Times New Roman" w:hAnsi="Times New Roman" w:cs="Times New Roman"/>
                <w:sz w:val="18"/>
                <w:szCs w:val="18"/>
                <w:lang w:val="en-US"/>
              </w:rPr>
              <w:t>00</w:t>
            </w:r>
          </w:p>
        </w:tc>
        <w:tc>
          <w:tcPr>
            <w:tcW w:w="2587" w:type="dxa"/>
          </w:tcPr>
          <w:p w:rsidR="00871C20" w:rsidRPr="006A60D8" w:rsidRDefault="00871C20" w:rsidP="003B52DE">
            <w:pPr>
              <w:jc w:val="both"/>
              <w:rPr>
                <w:rFonts w:ascii="Times New Roman" w:hAnsi="Times New Roman" w:cs="Times New Roman"/>
                <w:sz w:val="18"/>
                <w:szCs w:val="18"/>
              </w:rPr>
            </w:pPr>
          </w:p>
        </w:tc>
        <w:tc>
          <w:tcPr>
            <w:tcW w:w="1525" w:type="dxa"/>
            <w:vAlign w:val="center"/>
          </w:tcPr>
          <w:p w:rsidR="00871C20" w:rsidRPr="006A60D8" w:rsidRDefault="00871C20" w:rsidP="009302B6">
            <w:pPr>
              <w:jc w:val="center"/>
              <w:rPr>
                <w:rFonts w:ascii="Times New Roman" w:hAnsi="Times New Roman" w:cs="Times New Roman"/>
                <w:sz w:val="18"/>
                <w:szCs w:val="18"/>
              </w:rPr>
            </w:pPr>
          </w:p>
        </w:tc>
      </w:tr>
      <w:tr w:rsidR="00B551DD" w:rsidRPr="006A60D8" w:rsidTr="00D5799A">
        <w:tc>
          <w:tcPr>
            <w:tcW w:w="2056" w:type="dxa"/>
            <w:vAlign w:val="center"/>
          </w:tcPr>
          <w:p w:rsidR="00B551DD" w:rsidRDefault="00B551DD" w:rsidP="00871C20">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vAlign w:val="center"/>
          </w:tcPr>
          <w:p w:rsidR="00B551DD" w:rsidRPr="0070357C" w:rsidRDefault="00623B6A" w:rsidP="0070357C">
            <w:pPr>
              <w:rPr>
                <w:rFonts w:ascii="Times New Roman" w:hAnsi="Times New Roman" w:cs="Times New Roman"/>
                <w:sz w:val="18"/>
                <w:szCs w:val="18"/>
              </w:rPr>
            </w:pPr>
            <w:r w:rsidRPr="0070357C">
              <w:rPr>
                <w:rFonts w:ascii="Times New Roman" w:hAnsi="Times New Roman" w:cs="Times New Roman"/>
                <w:sz w:val="18"/>
                <w:szCs w:val="18"/>
              </w:rPr>
              <w:t>Ковер 3/4</w:t>
            </w:r>
          </w:p>
        </w:tc>
        <w:tc>
          <w:tcPr>
            <w:tcW w:w="1524" w:type="dxa"/>
            <w:vAlign w:val="center"/>
          </w:tcPr>
          <w:p w:rsidR="00B551DD" w:rsidRPr="00623B6A" w:rsidRDefault="00623B6A" w:rsidP="005F3EAD">
            <w:pPr>
              <w:jc w:val="center"/>
              <w:rPr>
                <w:rFonts w:ascii="Times New Roman" w:hAnsi="Times New Roman" w:cs="Times New Roman"/>
                <w:sz w:val="18"/>
                <w:szCs w:val="18"/>
              </w:rPr>
            </w:pPr>
            <w:r>
              <w:rPr>
                <w:rFonts w:ascii="Times New Roman" w:hAnsi="Times New Roman" w:cs="Times New Roman"/>
                <w:sz w:val="18"/>
                <w:szCs w:val="18"/>
              </w:rPr>
              <w:t>7 200,00</w:t>
            </w:r>
          </w:p>
        </w:tc>
        <w:tc>
          <w:tcPr>
            <w:tcW w:w="2587" w:type="dxa"/>
          </w:tcPr>
          <w:p w:rsidR="00B551DD" w:rsidRPr="00507A43" w:rsidRDefault="00507A43" w:rsidP="003B52DE">
            <w:pPr>
              <w:jc w:val="both"/>
              <w:rPr>
                <w:rFonts w:ascii="Times New Roman" w:hAnsi="Times New Roman" w:cs="Times New Roman"/>
                <w:sz w:val="15"/>
                <w:szCs w:val="15"/>
              </w:rPr>
            </w:pPr>
            <w:r w:rsidRPr="00507A43">
              <w:rPr>
                <w:rFonts w:ascii="Times New Roman" w:hAnsi="Times New Roman" w:cs="Times New Roman"/>
                <w:sz w:val="15"/>
                <w:szCs w:val="15"/>
              </w:rPr>
              <w:t xml:space="preserve">Голова динамическая компактная </w:t>
            </w:r>
            <w:r w:rsidRPr="00507A43">
              <w:rPr>
                <w:rFonts w:ascii="Times New Roman" w:hAnsi="Times New Roman" w:cs="Times New Roman"/>
                <w:sz w:val="15"/>
                <w:szCs w:val="15"/>
                <w:lang w:val="en-US"/>
              </w:rPr>
              <w:t>BeamProtonLighting</w:t>
            </w:r>
            <w:r w:rsidRPr="00507A43">
              <w:rPr>
                <w:rFonts w:ascii="Times New Roman" w:hAnsi="Times New Roman" w:cs="Times New Roman"/>
                <w:sz w:val="15"/>
                <w:szCs w:val="15"/>
              </w:rPr>
              <w:t xml:space="preserve"> прибор полного движения </w:t>
            </w:r>
            <w:r w:rsidRPr="00507A43">
              <w:rPr>
                <w:rFonts w:ascii="Times New Roman" w:hAnsi="Times New Roman" w:cs="Times New Roman"/>
                <w:sz w:val="15"/>
                <w:szCs w:val="15"/>
                <w:lang w:val="en-US"/>
              </w:rPr>
              <w:t>zoom</w:t>
            </w:r>
          </w:p>
        </w:tc>
        <w:tc>
          <w:tcPr>
            <w:tcW w:w="1525" w:type="dxa"/>
            <w:vAlign w:val="center"/>
          </w:tcPr>
          <w:p w:rsidR="00B551DD" w:rsidRPr="006A60D8" w:rsidRDefault="00507A43" w:rsidP="009302B6">
            <w:pPr>
              <w:jc w:val="center"/>
              <w:rPr>
                <w:rFonts w:ascii="Times New Roman" w:hAnsi="Times New Roman" w:cs="Times New Roman"/>
                <w:sz w:val="18"/>
                <w:szCs w:val="18"/>
              </w:rPr>
            </w:pPr>
            <w:r>
              <w:rPr>
                <w:rFonts w:ascii="Times New Roman" w:hAnsi="Times New Roman" w:cs="Times New Roman"/>
                <w:sz w:val="18"/>
                <w:szCs w:val="18"/>
              </w:rPr>
              <w:t>71430,00</w:t>
            </w:r>
          </w:p>
        </w:tc>
      </w:tr>
      <w:tr w:rsidR="00507A43" w:rsidRPr="006A60D8" w:rsidTr="00D5799A">
        <w:tc>
          <w:tcPr>
            <w:tcW w:w="2056" w:type="dxa"/>
            <w:vAlign w:val="center"/>
          </w:tcPr>
          <w:p w:rsidR="00507A43" w:rsidRDefault="00507A43"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vAlign w:val="center"/>
          </w:tcPr>
          <w:p w:rsidR="00507A43" w:rsidRDefault="00623B6A" w:rsidP="00336236">
            <w:pPr>
              <w:rPr>
                <w:rFonts w:ascii="Times New Roman" w:hAnsi="Times New Roman" w:cs="Times New Roman"/>
                <w:sz w:val="18"/>
                <w:szCs w:val="18"/>
              </w:rPr>
            </w:pPr>
            <w:r>
              <w:rPr>
                <w:rFonts w:ascii="Times New Roman" w:hAnsi="Times New Roman" w:cs="Times New Roman"/>
                <w:sz w:val="18"/>
                <w:szCs w:val="18"/>
              </w:rPr>
              <w:t>Мягкая мебель</w:t>
            </w:r>
          </w:p>
        </w:tc>
        <w:tc>
          <w:tcPr>
            <w:tcW w:w="1524" w:type="dxa"/>
            <w:vAlign w:val="center"/>
          </w:tcPr>
          <w:p w:rsidR="00507A43" w:rsidRPr="00623B6A" w:rsidRDefault="00623B6A" w:rsidP="005F3EAD">
            <w:pPr>
              <w:jc w:val="center"/>
              <w:rPr>
                <w:rFonts w:ascii="Times New Roman" w:hAnsi="Times New Roman" w:cs="Times New Roman"/>
                <w:sz w:val="18"/>
                <w:szCs w:val="18"/>
              </w:rPr>
            </w:pPr>
            <w:r>
              <w:rPr>
                <w:rFonts w:ascii="Times New Roman" w:hAnsi="Times New Roman" w:cs="Times New Roman"/>
                <w:sz w:val="18"/>
                <w:szCs w:val="18"/>
              </w:rPr>
              <w:t>12 000,00</w:t>
            </w:r>
          </w:p>
        </w:tc>
        <w:tc>
          <w:tcPr>
            <w:tcW w:w="2587" w:type="dxa"/>
          </w:tcPr>
          <w:p w:rsidR="00507A43" w:rsidRPr="00507A43" w:rsidRDefault="00507A43" w:rsidP="003B52DE">
            <w:pPr>
              <w:jc w:val="both"/>
              <w:rPr>
                <w:rFonts w:ascii="Times New Roman" w:hAnsi="Times New Roman" w:cs="Times New Roman"/>
                <w:sz w:val="15"/>
                <w:szCs w:val="15"/>
              </w:rPr>
            </w:pPr>
            <w:r w:rsidRPr="00507A43">
              <w:rPr>
                <w:rFonts w:ascii="Times New Roman" w:hAnsi="Times New Roman" w:cs="Times New Roman"/>
                <w:sz w:val="15"/>
                <w:szCs w:val="15"/>
              </w:rPr>
              <w:t xml:space="preserve">Голова динамическая компактная </w:t>
            </w:r>
            <w:r w:rsidRPr="00507A43">
              <w:rPr>
                <w:rFonts w:ascii="Times New Roman" w:hAnsi="Times New Roman" w:cs="Times New Roman"/>
                <w:sz w:val="15"/>
                <w:szCs w:val="15"/>
                <w:lang w:val="en-US"/>
              </w:rPr>
              <w:t>BeamProtonLighting</w:t>
            </w:r>
            <w:r w:rsidRPr="00507A43">
              <w:rPr>
                <w:rFonts w:ascii="Times New Roman" w:hAnsi="Times New Roman" w:cs="Times New Roman"/>
                <w:sz w:val="15"/>
                <w:szCs w:val="15"/>
              </w:rPr>
              <w:t xml:space="preserve"> прибор полного движения </w:t>
            </w:r>
            <w:r w:rsidRPr="00507A43">
              <w:rPr>
                <w:rFonts w:ascii="Times New Roman" w:hAnsi="Times New Roman" w:cs="Times New Roman"/>
                <w:sz w:val="15"/>
                <w:szCs w:val="15"/>
                <w:lang w:val="en-US"/>
              </w:rPr>
              <w:t>zoom</w:t>
            </w:r>
          </w:p>
        </w:tc>
        <w:tc>
          <w:tcPr>
            <w:tcW w:w="1525" w:type="dxa"/>
            <w:vAlign w:val="center"/>
          </w:tcPr>
          <w:p w:rsidR="00507A43" w:rsidRPr="006A60D8" w:rsidRDefault="00507A43" w:rsidP="003B52DE">
            <w:pPr>
              <w:jc w:val="center"/>
              <w:rPr>
                <w:rFonts w:ascii="Times New Roman" w:hAnsi="Times New Roman" w:cs="Times New Roman"/>
                <w:sz w:val="18"/>
                <w:szCs w:val="18"/>
              </w:rPr>
            </w:pPr>
            <w:r>
              <w:rPr>
                <w:rFonts w:ascii="Times New Roman" w:hAnsi="Times New Roman" w:cs="Times New Roman"/>
                <w:sz w:val="18"/>
                <w:szCs w:val="18"/>
              </w:rPr>
              <w:t>71430,00</w:t>
            </w:r>
          </w:p>
        </w:tc>
      </w:tr>
      <w:tr w:rsidR="00507A43" w:rsidRPr="006A60D8" w:rsidTr="00D5799A">
        <w:tc>
          <w:tcPr>
            <w:tcW w:w="2056" w:type="dxa"/>
            <w:vAlign w:val="center"/>
          </w:tcPr>
          <w:p w:rsidR="00507A43" w:rsidRDefault="00507A43"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vAlign w:val="center"/>
          </w:tcPr>
          <w:p w:rsidR="00507A43" w:rsidRDefault="00623B6A" w:rsidP="00336236">
            <w:pPr>
              <w:rPr>
                <w:rFonts w:ascii="Times New Roman" w:hAnsi="Times New Roman" w:cs="Times New Roman"/>
                <w:sz w:val="18"/>
                <w:szCs w:val="18"/>
              </w:rPr>
            </w:pPr>
            <w:r>
              <w:rPr>
                <w:rFonts w:ascii="Times New Roman" w:hAnsi="Times New Roman" w:cs="Times New Roman"/>
                <w:sz w:val="18"/>
                <w:szCs w:val="18"/>
              </w:rPr>
              <w:t>Шатер 4*16</w:t>
            </w:r>
          </w:p>
        </w:tc>
        <w:tc>
          <w:tcPr>
            <w:tcW w:w="1524" w:type="dxa"/>
            <w:vAlign w:val="center"/>
          </w:tcPr>
          <w:p w:rsidR="00507A43" w:rsidRPr="00623B6A" w:rsidRDefault="00623B6A" w:rsidP="005F3EAD">
            <w:pPr>
              <w:jc w:val="center"/>
              <w:rPr>
                <w:rFonts w:ascii="Times New Roman" w:hAnsi="Times New Roman" w:cs="Times New Roman"/>
                <w:sz w:val="18"/>
                <w:szCs w:val="18"/>
              </w:rPr>
            </w:pPr>
            <w:r>
              <w:rPr>
                <w:rFonts w:ascii="Times New Roman" w:hAnsi="Times New Roman" w:cs="Times New Roman"/>
                <w:sz w:val="18"/>
                <w:szCs w:val="18"/>
              </w:rPr>
              <w:t>99 900,00</w:t>
            </w:r>
          </w:p>
        </w:tc>
        <w:tc>
          <w:tcPr>
            <w:tcW w:w="2587" w:type="dxa"/>
          </w:tcPr>
          <w:p w:rsidR="00507A43" w:rsidRPr="00507A43" w:rsidRDefault="00507A43" w:rsidP="003B52DE">
            <w:pPr>
              <w:jc w:val="both"/>
              <w:rPr>
                <w:rFonts w:ascii="Times New Roman" w:hAnsi="Times New Roman" w:cs="Times New Roman"/>
                <w:sz w:val="15"/>
                <w:szCs w:val="15"/>
              </w:rPr>
            </w:pPr>
            <w:r w:rsidRPr="00507A43">
              <w:rPr>
                <w:rFonts w:ascii="Times New Roman" w:hAnsi="Times New Roman" w:cs="Times New Roman"/>
                <w:sz w:val="15"/>
                <w:szCs w:val="15"/>
              </w:rPr>
              <w:t xml:space="preserve">Голова динамическая компактная </w:t>
            </w:r>
            <w:r w:rsidRPr="00507A43">
              <w:rPr>
                <w:rFonts w:ascii="Times New Roman" w:hAnsi="Times New Roman" w:cs="Times New Roman"/>
                <w:sz w:val="15"/>
                <w:szCs w:val="15"/>
                <w:lang w:val="en-US"/>
              </w:rPr>
              <w:t>BeamProtonLighting</w:t>
            </w:r>
            <w:r w:rsidRPr="00507A43">
              <w:rPr>
                <w:rFonts w:ascii="Times New Roman" w:hAnsi="Times New Roman" w:cs="Times New Roman"/>
                <w:sz w:val="15"/>
                <w:szCs w:val="15"/>
              </w:rPr>
              <w:t xml:space="preserve"> прибор полного движения </w:t>
            </w:r>
            <w:r w:rsidRPr="00507A43">
              <w:rPr>
                <w:rFonts w:ascii="Times New Roman" w:hAnsi="Times New Roman" w:cs="Times New Roman"/>
                <w:sz w:val="15"/>
                <w:szCs w:val="15"/>
                <w:lang w:val="en-US"/>
              </w:rPr>
              <w:t>zoom</w:t>
            </w:r>
          </w:p>
        </w:tc>
        <w:tc>
          <w:tcPr>
            <w:tcW w:w="1525" w:type="dxa"/>
            <w:vAlign w:val="center"/>
          </w:tcPr>
          <w:p w:rsidR="00507A43" w:rsidRPr="006A60D8" w:rsidRDefault="00507A43" w:rsidP="003B52DE">
            <w:pPr>
              <w:jc w:val="center"/>
              <w:rPr>
                <w:rFonts w:ascii="Times New Roman" w:hAnsi="Times New Roman" w:cs="Times New Roman"/>
                <w:sz w:val="18"/>
                <w:szCs w:val="18"/>
              </w:rPr>
            </w:pPr>
            <w:r>
              <w:rPr>
                <w:rFonts w:ascii="Times New Roman" w:hAnsi="Times New Roman" w:cs="Times New Roman"/>
                <w:sz w:val="18"/>
                <w:szCs w:val="18"/>
              </w:rPr>
              <w:t>71430,00</w:t>
            </w:r>
          </w:p>
        </w:tc>
      </w:tr>
      <w:tr w:rsidR="00507A43" w:rsidRPr="006A60D8" w:rsidTr="00D5799A">
        <w:tc>
          <w:tcPr>
            <w:tcW w:w="2056" w:type="dxa"/>
            <w:vAlign w:val="center"/>
          </w:tcPr>
          <w:p w:rsidR="00507A43" w:rsidRDefault="00507A43"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vAlign w:val="center"/>
          </w:tcPr>
          <w:p w:rsidR="00507A43" w:rsidRDefault="00623B6A" w:rsidP="00336236">
            <w:pPr>
              <w:rPr>
                <w:rFonts w:ascii="Times New Roman" w:hAnsi="Times New Roman" w:cs="Times New Roman"/>
                <w:sz w:val="18"/>
                <w:szCs w:val="18"/>
              </w:rPr>
            </w:pPr>
            <w:r>
              <w:rPr>
                <w:rFonts w:ascii="Times New Roman" w:hAnsi="Times New Roman" w:cs="Times New Roman"/>
                <w:sz w:val="18"/>
                <w:szCs w:val="18"/>
              </w:rPr>
              <w:t>Шатер 4*16</w:t>
            </w:r>
          </w:p>
        </w:tc>
        <w:tc>
          <w:tcPr>
            <w:tcW w:w="1524" w:type="dxa"/>
            <w:vAlign w:val="center"/>
          </w:tcPr>
          <w:p w:rsidR="00507A43" w:rsidRPr="00623B6A" w:rsidRDefault="00623B6A" w:rsidP="005F3EAD">
            <w:pPr>
              <w:jc w:val="center"/>
              <w:rPr>
                <w:rFonts w:ascii="Times New Roman" w:hAnsi="Times New Roman" w:cs="Times New Roman"/>
                <w:sz w:val="18"/>
                <w:szCs w:val="18"/>
              </w:rPr>
            </w:pPr>
            <w:r>
              <w:rPr>
                <w:rFonts w:ascii="Times New Roman" w:hAnsi="Times New Roman" w:cs="Times New Roman"/>
                <w:sz w:val="18"/>
                <w:szCs w:val="18"/>
              </w:rPr>
              <w:t>96 200,00</w:t>
            </w:r>
          </w:p>
        </w:tc>
        <w:tc>
          <w:tcPr>
            <w:tcW w:w="2587" w:type="dxa"/>
          </w:tcPr>
          <w:p w:rsidR="00507A43" w:rsidRPr="00507A43" w:rsidRDefault="00507A43" w:rsidP="003B52DE">
            <w:pPr>
              <w:jc w:val="both"/>
              <w:rPr>
                <w:rFonts w:ascii="Times New Roman" w:hAnsi="Times New Roman" w:cs="Times New Roman"/>
                <w:sz w:val="15"/>
                <w:szCs w:val="15"/>
              </w:rPr>
            </w:pPr>
            <w:r w:rsidRPr="00507A43">
              <w:rPr>
                <w:rFonts w:ascii="Times New Roman" w:hAnsi="Times New Roman" w:cs="Times New Roman"/>
                <w:sz w:val="15"/>
                <w:szCs w:val="15"/>
              </w:rPr>
              <w:t xml:space="preserve">Голова динамическая компактная </w:t>
            </w:r>
            <w:r w:rsidRPr="00507A43">
              <w:rPr>
                <w:rFonts w:ascii="Times New Roman" w:hAnsi="Times New Roman" w:cs="Times New Roman"/>
                <w:sz w:val="15"/>
                <w:szCs w:val="15"/>
                <w:lang w:val="en-US"/>
              </w:rPr>
              <w:t>BeamProtonLighting</w:t>
            </w:r>
            <w:r w:rsidRPr="00507A43">
              <w:rPr>
                <w:rFonts w:ascii="Times New Roman" w:hAnsi="Times New Roman" w:cs="Times New Roman"/>
                <w:sz w:val="15"/>
                <w:szCs w:val="15"/>
              </w:rPr>
              <w:t xml:space="preserve"> прибор полного движения </w:t>
            </w:r>
            <w:r w:rsidRPr="00507A43">
              <w:rPr>
                <w:rFonts w:ascii="Times New Roman" w:hAnsi="Times New Roman" w:cs="Times New Roman"/>
                <w:sz w:val="15"/>
                <w:szCs w:val="15"/>
                <w:lang w:val="en-US"/>
              </w:rPr>
              <w:t>zoom</w:t>
            </w:r>
          </w:p>
        </w:tc>
        <w:tc>
          <w:tcPr>
            <w:tcW w:w="1525" w:type="dxa"/>
            <w:vAlign w:val="center"/>
          </w:tcPr>
          <w:p w:rsidR="00507A43" w:rsidRPr="006A60D8" w:rsidRDefault="00507A43" w:rsidP="003B52DE">
            <w:pPr>
              <w:jc w:val="center"/>
              <w:rPr>
                <w:rFonts w:ascii="Times New Roman" w:hAnsi="Times New Roman" w:cs="Times New Roman"/>
                <w:sz w:val="18"/>
                <w:szCs w:val="18"/>
              </w:rPr>
            </w:pPr>
            <w:r>
              <w:rPr>
                <w:rFonts w:ascii="Times New Roman" w:hAnsi="Times New Roman" w:cs="Times New Roman"/>
                <w:sz w:val="18"/>
                <w:szCs w:val="18"/>
              </w:rPr>
              <w:t>71430,00</w:t>
            </w:r>
          </w:p>
        </w:tc>
      </w:tr>
      <w:tr w:rsidR="00507A43" w:rsidRPr="006A60D8" w:rsidTr="00D5799A">
        <w:tc>
          <w:tcPr>
            <w:tcW w:w="2056" w:type="dxa"/>
            <w:vAlign w:val="center"/>
          </w:tcPr>
          <w:p w:rsidR="00507A43" w:rsidRDefault="00507A43"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507A43" w:rsidRDefault="00507A43" w:rsidP="003B52DE">
            <w:pPr>
              <w:jc w:val="both"/>
              <w:rPr>
                <w:rFonts w:ascii="Times New Roman" w:hAnsi="Times New Roman" w:cs="Times New Roman"/>
                <w:sz w:val="18"/>
                <w:szCs w:val="18"/>
              </w:rPr>
            </w:pPr>
          </w:p>
        </w:tc>
        <w:tc>
          <w:tcPr>
            <w:tcW w:w="1524" w:type="dxa"/>
            <w:vAlign w:val="center"/>
          </w:tcPr>
          <w:p w:rsidR="00507A43" w:rsidRDefault="00507A43" w:rsidP="005F3EAD">
            <w:pPr>
              <w:jc w:val="center"/>
              <w:rPr>
                <w:rFonts w:ascii="Times New Roman" w:hAnsi="Times New Roman" w:cs="Times New Roman"/>
                <w:sz w:val="18"/>
                <w:szCs w:val="18"/>
                <w:lang w:val="en-US"/>
              </w:rPr>
            </w:pPr>
          </w:p>
        </w:tc>
        <w:tc>
          <w:tcPr>
            <w:tcW w:w="2587" w:type="dxa"/>
          </w:tcPr>
          <w:p w:rsidR="00507A43" w:rsidRPr="00AD3D29" w:rsidRDefault="00507A43" w:rsidP="003B52DE">
            <w:pPr>
              <w:jc w:val="both"/>
              <w:rPr>
                <w:rFonts w:ascii="Times New Roman" w:hAnsi="Times New Roman" w:cs="Times New Roman"/>
                <w:sz w:val="16"/>
                <w:szCs w:val="16"/>
              </w:rPr>
            </w:pPr>
            <w:r w:rsidRPr="00AD3D29">
              <w:rPr>
                <w:rFonts w:ascii="Times New Roman" w:hAnsi="Times New Roman" w:cs="Times New Roman"/>
                <w:sz w:val="16"/>
                <w:szCs w:val="16"/>
              </w:rPr>
              <w:t xml:space="preserve">Голова динамическая компактная </w:t>
            </w:r>
            <w:r w:rsidRPr="00AD3D29">
              <w:rPr>
                <w:rFonts w:ascii="Times New Roman" w:hAnsi="Times New Roman" w:cs="Times New Roman"/>
                <w:sz w:val="16"/>
                <w:szCs w:val="16"/>
                <w:lang w:val="en-US"/>
              </w:rPr>
              <w:t>BeamProtonLighting</w:t>
            </w:r>
            <w:r w:rsidRPr="00AD3D29">
              <w:rPr>
                <w:rFonts w:ascii="Times New Roman" w:hAnsi="Times New Roman" w:cs="Times New Roman"/>
                <w:sz w:val="16"/>
                <w:szCs w:val="16"/>
              </w:rPr>
              <w:t xml:space="preserve"> прибор полного движения </w:t>
            </w:r>
            <w:r w:rsidRPr="00AD3D29">
              <w:rPr>
                <w:rFonts w:ascii="Times New Roman" w:hAnsi="Times New Roman" w:cs="Times New Roman"/>
                <w:sz w:val="16"/>
                <w:szCs w:val="16"/>
                <w:lang w:val="en-US"/>
              </w:rPr>
              <w:t>zoom</w:t>
            </w:r>
          </w:p>
        </w:tc>
        <w:tc>
          <w:tcPr>
            <w:tcW w:w="1525" w:type="dxa"/>
            <w:vAlign w:val="center"/>
          </w:tcPr>
          <w:p w:rsidR="00507A43" w:rsidRPr="006A60D8" w:rsidRDefault="00507A43" w:rsidP="003B52DE">
            <w:pPr>
              <w:jc w:val="center"/>
              <w:rPr>
                <w:rFonts w:ascii="Times New Roman" w:hAnsi="Times New Roman" w:cs="Times New Roman"/>
                <w:sz w:val="18"/>
                <w:szCs w:val="18"/>
              </w:rPr>
            </w:pPr>
            <w:r>
              <w:rPr>
                <w:rFonts w:ascii="Times New Roman" w:hAnsi="Times New Roman" w:cs="Times New Roman"/>
                <w:sz w:val="18"/>
                <w:szCs w:val="18"/>
              </w:rPr>
              <w:t>71430,00</w:t>
            </w:r>
          </w:p>
        </w:tc>
      </w:tr>
      <w:tr w:rsidR="00507A43" w:rsidRPr="006A60D8" w:rsidTr="00D5799A">
        <w:tc>
          <w:tcPr>
            <w:tcW w:w="2056" w:type="dxa"/>
            <w:vAlign w:val="center"/>
          </w:tcPr>
          <w:p w:rsidR="00507A43" w:rsidRDefault="00507A43"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507A43" w:rsidRDefault="00507A43" w:rsidP="003B52DE">
            <w:pPr>
              <w:jc w:val="both"/>
              <w:rPr>
                <w:rFonts w:ascii="Times New Roman" w:hAnsi="Times New Roman" w:cs="Times New Roman"/>
                <w:sz w:val="18"/>
                <w:szCs w:val="18"/>
              </w:rPr>
            </w:pPr>
          </w:p>
        </w:tc>
        <w:tc>
          <w:tcPr>
            <w:tcW w:w="1524" w:type="dxa"/>
            <w:vAlign w:val="center"/>
          </w:tcPr>
          <w:p w:rsidR="00507A43" w:rsidRDefault="00507A43" w:rsidP="005F3EAD">
            <w:pPr>
              <w:jc w:val="center"/>
              <w:rPr>
                <w:rFonts w:ascii="Times New Roman" w:hAnsi="Times New Roman" w:cs="Times New Roman"/>
                <w:sz w:val="18"/>
                <w:szCs w:val="18"/>
                <w:lang w:val="en-US"/>
              </w:rPr>
            </w:pPr>
          </w:p>
        </w:tc>
        <w:tc>
          <w:tcPr>
            <w:tcW w:w="2587" w:type="dxa"/>
          </w:tcPr>
          <w:p w:rsidR="00507A43" w:rsidRPr="00AD3D29" w:rsidRDefault="00507A43" w:rsidP="003B52DE">
            <w:pPr>
              <w:jc w:val="both"/>
              <w:rPr>
                <w:rFonts w:ascii="Times New Roman" w:hAnsi="Times New Roman" w:cs="Times New Roman"/>
                <w:sz w:val="16"/>
                <w:szCs w:val="16"/>
              </w:rPr>
            </w:pPr>
            <w:r w:rsidRPr="00AD3D29">
              <w:rPr>
                <w:rFonts w:ascii="Times New Roman" w:hAnsi="Times New Roman" w:cs="Times New Roman"/>
                <w:sz w:val="16"/>
                <w:szCs w:val="16"/>
              </w:rPr>
              <w:t xml:space="preserve">Голова динамическая компактная </w:t>
            </w:r>
            <w:r w:rsidRPr="00AD3D29">
              <w:rPr>
                <w:rFonts w:ascii="Times New Roman" w:hAnsi="Times New Roman" w:cs="Times New Roman"/>
                <w:sz w:val="16"/>
                <w:szCs w:val="16"/>
                <w:lang w:val="en-US"/>
              </w:rPr>
              <w:t>BeamProtonLighting</w:t>
            </w:r>
            <w:r w:rsidRPr="00AD3D29">
              <w:rPr>
                <w:rFonts w:ascii="Times New Roman" w:hAnsi="Times New Roman" w:cs="Times New Roman"/>
                <w:sz w:val="16"/>
                <w:szCs w:val="16"/>
              </w:rPr>
              <w:t xml:space="preserve"> прибор полного движения </w:t>
            </w:r>
            <w:r w:rsidRPr="00AD3D29">
              <w:rPr>
                <w:rFonts w:ascii="Times New Roman" w:hAnsi="Times New Roman" w:cs="Times New Roman"/>
                <w:sz w:val="16"/>
                <w:szCs w:val="16"/>
                <w:lang w:val="en-US"/>
              </w:rPr>
              <w:t>zoom</w:t>
            </w:r>
          </w:p>
        </w:tc>
        <w:tc>
          <w:tcPr>
            <w:tcW w:w="1525" w:type="dxa"/>
            <w:vAlign w:val="center"/>
          </w:tcPr>
          <w:p w:rsidR="00507A43" w:rsidRPr="006A60D8" w:rsidRDefault="00507A43" w:rsidP="003B52DE">
            <w:pPr>
              <w:jc w:val="center"/>
              <w:rPr>
                <w:rFonts w:ascii="Times New Roman" w:hAnsi="Times New Roman" w:cs="Times New Roman"/>
                <w:sz w:val="18"/>
                <w:szCs w:val="18"/>
              </w:rPr>
            </w:pPr>
            <w:r>
              <w:rPr>
                <w:rFonts w:ascii="Times New Roman" w:hAnsi="Times New Roman" w:cs="Times New Roman"/>
                <w:sz w:val="18"/>
                <w:szCs w:val="18"/>
              </w:rPr>
              <w:t>71430,00</w:t>
            </w:r>
          </w:p>
        </w:tc>
      </w:tr>
      <w:tr w:rsidR="00507A43" w:rsidRPr="006A60D8" w:rsidTr="00D5799A">
        <w:tc>
          <w:tcPr>
            <w:tcW w:w="2056" w:type="dxa"/>
            <w:vAlign w:val="center"/>
          </w:tcPr>
          <w:p w:rsidR="00507A43" w:rsidRDefault="00507A43"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507A43" w:rsidRDefault="00507A43" w:rsidP="003B52DE">
            <w:pPr>
              <w:jc w:val="both"/>
              <w:rPr>
                <w:rFonts w:ascii="Times New Roman" w:hAnsi="Times New Roman" w:cs="Times New Roman"/>
                <w:sz w:val="18"/>
                <w:szCs w:val="18"/>
              </w:rPr>
            </w:pPr>
          </w:p>
        </w:tc>
        <w:tc>
          <w:tcPr>
            <w:tcW w:w="1524" w:type="dxa"/>
            <w:vAlign w:val="center"/>
          </w:tcPr>
          <w:p w:rsidR="00507A43" w:rsidRDefault="00507A43" w:rsidP="005F3EAD">
            <w:pPr>
              <w:jc w:val="center"/>
              <w:rPr>
                <w:rFonts w:ascii="Times New Roman" w:hAnsi="Times New Roman" w:cs="Times New Roman"/>
                <w:sz w:val="18"/>
                <w:szCs w:val="18"/>
                <w:lang w:val="en-US"/>
              </w:rPr>
            </w:pPr>
          </w:p>
        </w:tc>
        <w:tc>
          <w:tcPr>
            <w:tcW w:w="2587" w:type="dxa"/>
          </w:tcPr>
          <w:p w:rsidR="00507A43" w:rsidRPr="00AD3D29" w:rsidRDefault="00507A43" w:rsidP="003B52DE">
            <w:pPr>
              <w:jc w:val="both"/>
              <w:rPr>
                <w:rFonts w:ascii="Times New Roman" w:hAnsi="Times New Roman" w:cs="Times New Roman"/>
                <w:sz w:val="16"/>
                <w:szCs w:val="16"/>
              </w:rPr>
            </w:pPr>
            <w:r w:rsidRPr="00AD3D29">
              <w:rPr>
                <w:rFonts w:ascii="Times New Roman" w:hAnsi="Times New Roman" w:cs="Times New Roman"/>
                <w:sz w:val="16"/>
                <w:szCs w:val="16"/>
              </w:rPr>
              <w:t xml:space="preserve">Голова динамическая компактная </w:t>
            </w:r>
            <w:r w:rsidRPr="00AD3D29">
              <w:rPr>
                <w:rFonts w:ascii="Times New Roman" w:hAnsi="Times New Roman" w:cs="Times New Roman"/>
                <w:sz w:val="16"/>
                <w:szCs w:val="16"/>
                <w:lang w:val="en-US"/>
              </w:rPr>
              <w:t>BeamProtonLighting</w:t>
            </w:r>
            <w:r w:rsidRPr="00AD3D29">
              <w:rPr>
                <w:rFonts w:ascii="Times New Roman" w:hAnsi="Times New Roman" w:cs="Times New Roman"/>
                <w:sz w:val="16"/>
                <w:szCs w:val="16"/>
              </w:rPr>
              <w:t xml:space="preserve"> прибор полного движения </w:t>
            </w:r>
            <w:r w:rsidRPr="00AD3D29">
              <w:rPr>
                <w:rFonts w:ascii="Times New Roman" w:hAnsi="Times New Roman" w:cs="Times New Roman"/>
                <w:sz w:val="16"/>
                <w:szCs w:val="16"/>
                <w:lang w:val="en-US"/>
              </w:rPr>
              <w:t>zoom</w:t>
            </w:r>
          </w:p>
        </w:tc>
        <w:tc>
          <w:tcPr>
            <w:tcW w:w="1525" w:type="dxa"/>
            <w:vAlign w:val="center"/>
          </w:tcPr>
          <w:p w:rsidR="00507A43" w:rsidRPr="006A60D8" w:rsidRDefault="00507A43" w:rsidP="003B52DE">
            <w:pPr>
              <w:jc w:val="center"/>
              <w:rPr>
                <w:rFonts w:ascii="Times New Roman" w:hAnsi="Times New Roman" w:cs="Times New Roman"/>
                <w:sz w:val="18"/>
                <w:szCs w:val="18"/>
              </w:rPr>
            </w:pPr>
            <w:r>
              <w:rPr>
                <w:rFonts w:ascii="Times New Roman" w:hAnsi="Times New Roman" w:cs="Times New Roman"/>
                <w:sz w:val="18"/>
                <w:szCs w:val="18"/>
              </w:rPr>
              <w:t>71430,00</w:t>
            </w:r>
          </w:p>
        </w:tc>
      </w:tr>
      <w:tr w:rsidR="00507A43" w:rsidRPr="006A60D8" w:rsidTr="00D5799A">
        <w:tc>
          <w:tcPr>
            <w:tcW w:w="2056" w:type="dxa"/>
            <w:vAlign w:val="center"/>
          </w:tcPr>
          <w:p w:rsidR="00507A43" w:rsidRDefault="00507A43"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507A43" w:rsidRDefault="00507A43" w:rsidP="003B52DE">
            <w:pPr>
              <w:jc w:val="both"/>
              <w:rPr>
                <w:rFonts w:ascii="Times New Roman" w:hAnsi="Times New Roman" w:cs="Times New Roman"/>
                <w:sz w:val="18"/>
                <w:szCs w:val="18"/>
              </w:rPr>
            </w:pPr>
          </w:p>
        </w:tc>
        <w:tc>
          <w:tcPr>
            <w:tcW w:w="1524" w:type="dxa"/>
            <w:vAlign w:val="center"/>
          </w:tcPr>
          <w:p w:rsidR="00507A43" w:rsidRDefault="00507A43" w:rsidP="005F3EAD">
            <w:pPr>
              <w:jc w:val="center"/>
              <w:rPr>
                <w:rFonts w:ascii="Times New Roman" w:hAnsi="Times New Roman" w:cs="Times New Roman"/>
                <w:sz w:val="18"/>
                <w:szCs w:val="18"/>
                <w:lang w:val="en-US"/>
              </w:rPr>
            </w:pPr>
          </w:p>
        </w:tc>
        <w:tc>
          <w:tcPr>
            <w:tcW w:w="2587" w:type="dxa"/>
          </w:tcPr>
          <w:p w:rsidR="00507A43" w:rsidRPr="00507A43" w:rsidRDefault="00507A43" w:rsidP="003B52DE">
            <w:pPr>
              <w:jc w:val="both"/>
              <w:rPr>
                <w:rFonts w:ascii="Times New Roman" w:hAnsi="Times New Roman" w:cs="Times New Roman"/>
                <w:sz w:val="15"/>
                <w:szCs w:val="15"/>
              </w:rPr>
            </w:pPr>
            <w:r w:rsidRPr="00507A43">
              <w:rPr>
                <w:rFonts w:ascii="Times New Roman" w:hAnsi="Times New Roman" w:cs="Times New Roman"/>
                <w:sz w:val="15"/>
                <w:szCs w:val="15"/>
              </w:rPr>
              <w:t xml:space="preserve">Голова динамическая компактная </w:t>
            </w:r>
            <w:r w:rsidRPr="00507A43">
              <w:rPr>
                <w:rFonts w:ascii="Times New Roman" w:hAnsi="Times New Roman" w:cs="Times New Roman"/>
                <w:sz w:val="15"/>
                <w:szCs w:val="15"/>
                <w:lang w:val="en-US"/>
              </w:rPr>
              <w:t>BeamProtonLighting</w:t>
            </w:r>
            <w:r w:rsidRPr="00507A43">
              <w:rPr>
                <w:rFonts w:ascii="Times New Roman" w:hAnsi="Times New Roman" w:cs="Times New Roman"/>
                <w:sz w:val="15"/>
                <w:szCs w:val="15"/>
              </w:rPr>
              <w:t xml:space="preserve"> прибор полного движения </w:t>
            </w:r>
            <w:r w:rsidRPr="00507A43">
              <w:rPr>
                <w:rFonts w:ascii="Times New Roman" w:hAnsi="Times New Roman" w:cs="Times New Roman"/>
                <w:sz w:val="15"/>
                <w:szCs w:val="15"/>
                <w:lang w:val="en-US"/>
              </w:rPr>
              <w:t>zoom</w:t>
            </w:r>
          </w:p>
        </w:tc>
        <w:tc>
          <w:tcPr>
            <w:tcW w:w="1525" w:type="dxa"/>
            <w:vAlign w:val="center"/>
          </w:tcPr>
          <w:p w:rsidR="00507A43" w:rsidRPr="006A60D8" w:rsidRDefault="00507A43" w:rsidP="003B52DE">
            <w:pPr>
              <w:jc w:val="center"/>
              <w:rPr>
                <w:rFonts w:ascii="Times New Roman" w:hAnsi="Times New Roman" w:cs="Times New Roman"/>
                <w:sz w:val="18"/>
                <w:szCs w:val="18"/>
              </w:rPr>
            </w:pPr>
            <w:r>
              <w:rPr>
                <w:rFonts w:ascii="Times New Roman" w:hAnsi="Times New Roman" w:cs="Times New Roman"/>
                <w:sz w:val="18"/>
                <w:szCs w:val="18"/>
              </w:rPr>
              <w:t>71430,00</w:t>
            </w:r>
          </w:p>
        </w:tc>
      </w:tr>
      <w:tr w:rsidR="00B551DD" w:rsidRPr="006A60D8" w:rsidTr="00D5799A">
        <w:tc>
          <w:tcPr>
            <w:tcW w:w="2056" w:type="dxa"/>
            <w:vAlign w:val="center"/>
          </w:tcPr>
          <w:p w:rsidR="00B551DD" w:rsidRDefault="00B551DD"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B551DD" w:rsidRDefault="00B551DD" w:rsidP="003B52DE">
            <w:pPr>
              <w:jc w:val="both"/>
              <w:rPr>
                <w:rFonts w:ascii="Times New Roman" w:hAnsi="Times New Roman" w:cs="Times New Roman"/>
                <w:sz w:val="18"/>
                <w:szCs w:val="18"/>
              </w:rPr>
            </w:pPr>
          </w:p>
        </w:tc>
        <w:tc>
          <w:tcPr>
            <w:tcW w:w="1524" w:type="dxa"/>
            <w:vAlign w:val="center"/>
          </w:tcPr>
          <w:p w:rsidR="00B551DD" w:rsidRDefault="00B551DD" w:rsidP="005F3EAD">
            <w:pPr>
              <w:jc w:val="center"/>
              <w:rPr>
                <w:rFonts w:ascii="Times New Roman" w:hAnsi="Times New Roman" w:cs="Times New Roman"/>
                <w:sz w:val="18"/>
                <w:szCs w:val="18"/>
                <w:lang w:val="en-US"/>
              </w:rPr>
            </w:pPr>
          </w:p>
        </w:tc>
        <w:tc>
          <w:tcPr>
            <w:tcW w:w="2587" w:type="dxa"/>
          </w:tcPr>
          <w:p w:rsidR="00B551DD" w:rsidRPr="003B52DE" w:rsidRDefault="00507A43" w:rsidP="003B52DE">
            <w:pPr>
              <w:jc w:val="both"/>
              <w:rPr>
                <w:rFonts w:ascii="Times New Roman" w:hAnsi="Times New Roman" w:cs="Times New Roman"/>
                <w:sz w:val="15"/>
                <w:szCs w:val="15"/>
              </w:rPr>
            </w:pPr>
            <w:r w:rsidRPr="00F35256">
              <w:rPr>
                <w:rFonts w:ascii="Times New Roman" w:hAnsi="Times New Roman" w:cs="Times New Roman"/>
                <w:sz w:val="15"/>
                <w:szCs w:val="15"/>
              </w:rPr>
              <w:t xml:space="preserve">3-х полосный пассивный элемент линейного массива </w:t>
            </w:r>
            <w:r w:rsidRPr="00F35256">
              <w:rPr>
                <w:rFonts w:ascii="Times New Roman" w:hAnsi="Times New Roman" w:cs="Times New Roman"/>
                <w:sz w:val="15"/>
                <w:szCs w:val="15"/>
                <w:lang w:val="en-US"/>
              </w:rPr>
              <w:t>ProToneP</w:t>
            </w:r>
            <w:r w:rsidRPr="00F35256">
              <w:rPr>
                <w:rFonts w:ascii="Times New Roman" w:hAnsi="Times New Roman" w:cs="Times New Roman"/>
                <w:sz w:val="15"/>
                <w:szCs w:val="15"/>
              </w:rPr>
              <w:t>701</w:t>
            </w:r>
          </w:p>
        </w:tc>
        <w:tc>
          <w:tcPr>
            <w:tcW w:w="1525" w:type="dxa"/>
            <w:vAlign w:val="center"/>
          </w:tcPr>
          <w:p w:rsidR="00B551DD" w:rsidRPr="00507A43" w:rsidRDefault="00507A43" w:rsidP="009302B6">
            <w:pPr>
              <w:jc w:val="center"/>
              <w:rPr>
                <w:rFonts w:ascii="Times New Roman" w:hAnsi="Times New Roman" w:cs="Times New Roman"/>
                <w:sz w:val="18"/>
                <w:szCs w:val="18"/>
                <w:lang w:val="en-US"/>
              </w:rPr>
            </w:pPr>
            <w:r>
              <w:rPr>
                <w:rFonts w:ascii="Times New Roman" w:hAnsi="Times New Roman" w:cs="Times New Roman"/>
                <w:sz w:val="18"/>
                <w:szCs w:val="18"/>
                <w:lang w:val="en-US"/>
              </w:rPr>
              <w:t>219 000</w:t>
            </w:r>
            <w:r>
              <w:rPr>
                <w:rFonts w:ascii="Times New Roman" w:hAnsi="Times New Roman" w:cs="Times New Roman"/>
                <w:sz w:val="18"/>
                <w:szCs w:val="18"/>
              </w:rPr>
              <w:t>,</w:t>
            </w:r>
            <w:r>
              <w:rPr>
                <w:rFonts w:ascii="Times New Roman" w:hAnsi="Times New Roman" w:cs="Times New Roman"/>
                <w:sz w:val="18"/>
                <w:szCs w:val="18"/>
                <w:lang w:val="en-US"/>
              </w:rPr>
              <w:t>00</w:t>
            </w:r>
          </w:p>
        </w:tc>
      </w:tr>
      <w:tr w:rsidR="00B551DD" w:rsidRPr="006A60D8" w:rsidTr="00D5799A">
        <w:tc>
          <w:tcPr>
            <w:tcW w:w="2056" w:type="dxa"/>
            <w:vAlign w:val="center"/>
          </w:tcPr>
          <w:p w:rsidR="00B551DD" w:rsidRDefault="00B551DD"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B551DD" w:rsidRDefault="00B551DD" w:rsidP="003B52DE">
            <w:pPr>
              <w:jc w:val="both"/>
              <w:rPr>
                <w:rFonts w:ascii="Times New Roman" w:hAnsi="Times New Roman" w:cs="Times New Roman"/>
                <w:sz w:val="18"/>
                <w:szCs w:val="18"/>
              </w:rPr>
            </w:pPr>
          </w:p>
        </w:tc>
        <w:tc>
          <w:tcPr>
            <w:tcW w:w="1524" w:type="dxa"/>
            <w:vAlign w:val="center"/>
          </w:tcPr>
          <w:p w:rsidR="00B551DD" w:rsidRDefault="00B551DD" w:rsidP="005F3EAD">
            <w:pPr>
              <w:jc w:val="center"/>
              <w:rPr>
                <w:rFonts w:ascii="Times New Roman" w:hAnsi="Times New Roman" w:cs="Times New Roman"/>
                <w:sz w:val="18"/>
                <w:szCs w:val="18"/>
                <w:lang w:val="en-US"/>
              </w:rPr>
            </w:pPr>
          </w:p>
        </w:tc>
        <w:tc>
          <w:tcPr>
            <w:tcW w:w="2587" w:type="dxa"/>
          </w:tcPr>
          <w:p w:rsidR="00B551DD" w:rsidRPr="00F35256" w:rsidRDefault="00D96DB1" w:rsidP="003B52DE">
            <w:pPr>
              <w:jc w:val="both"/>
              <w:rPr>
                <w:rFonts w:ascii="Times New Roman" w:hAnsi="Times New Roman" w:cs="Times New Roman"/>
                <w:sz w:val="15"/>
                <w:szCs w:val="15"/>
              </w:rPr>
            </w:pPr>
            <w:r w:rsidRPr="00F35256">
              <w:rPr>
                <w:rFonts w:ascii="Times New Roman" w:hAnsi="Times New Roman" w:cs="Times New Roman"/>
                <w:sz w:val="15"/>
                <w:szCs w:val="15"/>
              </w:rPr>
              <w:t xml:space="preserve">Кейс </w:t>
            </w:r>
            <w:proofErr w:type="spellStart"/>
            <w:r w:rsidRPr="00F35256">
              <w:rPr>
                <w:rFonts w:ascii="Times New Roman" w:hAnsi="Times New Roman" w:cs="Times New Roman"/>
                <w:sz w:val="15"/>
                <w:szCs w:val="15"/>
              </w:rPr>
              <w:t>рэковый</w:t>
            </w:r>
            <w:proofErr w:type="spellEnd"/>
            <w:r w:rsidRPr="00F35256">
              <w:rPr>
                <w:rFonts w:ascii="Times New Roman" w:hAnsi="Times New Roman" w:cs="Times New Roman"/>
                <w:sz w:val="15"/>
                <w:szCs w:val="15"/>
              </w:rPr>
              <w:t xml:space="preserve"> для усилителей</w:t>
            </w:r>
          </w:p>
        </w:tc>
        <w:tc>
          <w:tcPr>
            <w:tcW w:w="1525" w:type="dxa"/>
            <w:vAlign w:val="center"/>
          </w:tcPr>
          <w:p w:rsidR="00B551DD" w:rsidRPr="006A60D8" w:rsidRDefault="00D96DB1" w:rsidP="009302B6">
            <w:pPr>
              <w:jc w:val="center"/>
              <w:rPr>
                <w:rFonts w:ascii="Times New Roman" w:hAnsi="Times New Roman" w:cs="Times New Roman"/>
                <w:sz w:val="18"/>
                <w:szCs w:val="18"/>
              </w:rPr>
            </w:pPr>
            <w:r>
              <w:rPr>
                <w:rFonts w:ascii="Times New Roman" w:hAnsi="Times New Roman" w:cs="Times New Roman"/>
                <w:sz w:val="18"/>
                <w:szCs w:val="18"/>
              </w:rPr>
              <w:t>60 000,00</w:t>
            </w:r>
          </w:p>
        </w:tc>
      </w:tr>
      <w:tr w:rsidR="00B551DD" w:rsidRPr="006A60D8" w:rsidTr="00D5799A">
        <w:tc>
          <w:tcPr>
            <w:tcW w:w="2056" w:type="dxa"/>
            <w:vAlign w:val="center"/>
          </w:tcPr>
          <w:p w:rsidR="00B551DD" w:rsidRDefault="00B551DD"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B551DD" w:rsidRDefault="00B551DD" w:rsidP="003B52DE">
            <w:pPr>
              <w:jc w:val="both"/>
              <w:rPr>
                <w:rFonts w:ascii="Times New Roman" w:hAnsi="Times New Roman" w:cs="Times New Roman"/>
                <w:sz w:val="18"/>
                <w:szCs w:val="18"/>
              </w:rPr>
            </w:pPr>
          </w:p>
        </w:tc>
        <w:tc>
          <w:tcPr>
            <w:tcW w:w="1524" w:type="dxa"/>
            <w:vAlign w:val="center"/>
          </w:tcPr>
          <w:p w:rsidR="00B551DD" w:rsidRDefault="00B551DD" w:rsidP="005F3EAD">
            <w:pPr>
              <w:jc w:val="center"/>
              <w:rPr>
                <w:rFonts w:ascii="Times New Roman" w:hAnsi="Times New Roman" w:cs="Times New Roman"/>
                <w:sz w:val="18"/>
                <w:szCs w:val="18"/>
                <w:lang w:val="en-US"/>
              </w:rPr>
            </w:pPr>
          </w:p>
        </w:tc>
        <w:tc>
          <w:tcPr>
            <w:tcW w:w="2587" w:type="dxa"/>
          </w:tcPr>
          <w:p w:rsidR="00B551DD" w:rsidRPr="00F35256" w:rsidRDefault="00D96DB1" w:rsidP="003B52DE">
            <w:pPr>
              <w:jc w:val="both"/>
              <w:rPr>
                <w:rFonts w:ascii="Times New Roman" w:hAnsi="Times New Roman" w:cs="Times New Roman"/>
                <w:sz w:val="15"/>
                <w:szCs w:val="15"/>
              </w:rPr>
            </w:pPr>
            <w:r w:rsidRPr="00F35256">
              <w:rPr>
                <w:rFonts w:ascii="Times New Roman" w:hAnsi="Times New Roman" w:cs="Times New Roman"/>
                <w:sz w:val="15"/>
                <w:szCs w:val="15"/>
              </w:rPr>
              <w:t xml:space="preserve">Коробка распределительная на 32 входа </w:t>
            </w:r>
            <w:proofErr w:type="spellStart"/>
            <w:r w:rsidRPr="00F35256">
              <w:rPr>
                <w:rFonts w:ascii="Times New Roman" w:hAnsi="Times New Roman" w:cs="Times New Roman"/>
                <w:sz w:val="15"/>
                <w:szCs w:val="15"/>
                <w:lang w:val="en-US"/>
              </w:rPr>
              <w:t>InvotoneDB</w:t>
            </w:r>
            <w:proofErr w:type="spellEnd"/>
            <w:r w:rsidRPr="00F35256">
              <w:rPr>
                <w:rFonts w:ascii="Times New Roman" w:hAnsi="Times New Roman" w:cs="Times New Roman"/>
                <w:sz w:val="15"/>
                <w:szCs w:val="15"/>
              </w:rPr>
              <w:t>3208/50</w:t>
            </w:r>
            <w:r w:rsidRPr="00F35256">
              <w:rPr>
                <w:rFonts w:ascii="Times New Roman" w:hAnsi="Times New Roman" w:cs="Times New Roman"/>
                <w:sz w:val="15"/>
                <w:szCs w:val="15"/>
                <w:lang w:val="en-US"/>
              </w:rPr>
              <w:t>M</w:t>
            </w:r>
          </w:p>
        </w:tc>
        <w:tc>
          <w:tcPr>
            <w:tcW w:w="1525" w:type="dxa"/>
            <w:vAlign w:val="center"/>
          </w:tcPr>
          <w:p w:rsidR="00B551DD" w:rsidRPr="00D96DB1" w:rsidRDefault="00D96DB1" w:rsidP="009302B6">
            <w:pPr>
              <w:jc w:val="center"/>
              <w:rPr>
                <w:rFonts w:ascii="Times New Roman" w:hAnsi="Times New Roman" w:cs="Times New Roman"/>
                <w:sz w:val="18"/>
                <w:szCs w:val="18"/>
                <w:lang w:val="en-US"/>
              </w:rPr>
            </w:pPr>
            <w:r>
              <w:rPr>
                <w:rFonts w:ascii="Times New Roman" w:hAnsi="Times New Roman" w:cs="Times New Roman"/>
                <w:sz w:val="18"/>
                <w:szCs w:val="18"/>
                <w:lang w:val="en-US"/>
              </w:rPr>
              <w:t>65 000</w:t>
            </w:r>
            <w:r>
              <w:rPr>
                <w:rFonts w:ascii="Times New Roman" w:hAnsi="Times New Roman" w:cs="Times New Roman"/>
                <w:sz w:val="18"/>
                <w:szCs w:val="18"/>
              </w:rPr>
              <w:t>,</w:t>
            </w:r>
            <w:r>
              <w:rPr>
                <w:rFonts w:ascii="Times New Roman" w:hAnsi="Times New Roman" w:cs="Times New Roman"/>
                <w:sz w:val="18"/>
                <w:szCs w:val="18"/>
                <w:lang w:val="en-US"/>
              </w:rPr>
              <w:t>00</w:t>
            </w:r>
          </w:p>
        </w:tc>
      </w:tr>
      <w:tr w:rsidR="00B551DD" w:rsidRPr="006A60D8" w:rsidTr="00D5799A">
        <w:tc>
          <w:tcPr>
            <w:tcW w:w="2056" w:type="dxa"/>
            <w:vAlign w:val="center"/>
          </w:tcPr>
          <w:p w:rsidR="00B551DD" w:rsidRDefault="00B551DD"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B551DD" w:rsidRDefault="00B551DD" w:rsidP="003B52DE">
            <w:pPr>
              <w:jc w:val="both"/>
              <w:rPr>
                <w:rFonts w:ascii="Times New Roman" w:hAnsi="Times New Roman" w:cs="Times New Roman"/>
                <w:sz w:val="18"/>
                <w:szCs w:val="18"/>
              </w:rPr>
            </w:pPr>
          </w:p>
        </w:tc>
        <w:tc>
          <w:tcPr>
            <w:tcW w:w="1524" w:type="dxa"/>
            <w:vAlign w:val="center"/>
          </w:tcPr>
          <w:p w:rsidR="00B551DD" w:rsidRDefault="00B551DD" w:rsidP="005F3EAD">
            <w:pPr>
              <w:jc w:val="center"/>
              <w:rPr>
                <w:rFonts w:ascii="Times New Roman" w:hAnsi="Times New Roman" w:cs="Times New Roman"/>
                <w:sz w:val="18"/>
                <w:szCs w:val="18"/>
                <w:lang w:val="en-US"/>
              </w:rPr>
            </w:pPr>
          </w:p>
        </w:tc>
        <w:tc>
          <w:tcPr>
            <w:tcW w:w="2587" w:type="dxa"/>
          </w:tcPr>
          <w:p w:rsidR="00B551DD" w:rsidRPr="00F35256" w:rsidRDefault="00BD3D5A" w:rsidP="003B52DE">
            <w:pPr>
              <w:jc w:val="both"/>
              <w:rPr>
                <w:rFonts w:ascii="Times New Roman" w:hAnsi="Times New Roman" w:cs="Times New Roman"/>
                <w:sz w:val="15"/>
                <w:szCs w:val="15"/>
              </w:rPr>
            </w:pPr>
            <w:r w:rsidRPr="00F35256">
              <w:rPr>
                <w:rFonts w:ascii="Times New Roman" w:hAnsi="Times New Roman" w:cs="Times New Roman"/>
                <w:sz w:val="15"/>
                <w:szCs w:val="15"/>
              </w:rPr>
              <w:t xml:space="preserve">Монитор сценический активный </w:t>
            </w:r>
          </w:p>
        </w:tc>
        <w:tc>
          <w:tcPr>
            <w:tcW w:w="1525" w:type="dxa"/>
            <w:vAlign w:val="center"/>
          </w:tcPr>
          <w:p w:rsidR="00B551DD" w:rsidRPr="006A60D8" w:rsidRDefault="00BD3D5A" w:rsidP="009302B6">
            <w:pPr>
              <w:jc w:val="center"/>
              <w:rPr>
                <w:rFonts w:ascii="Times New Roman" w:hAnsi="Times New Roman" w:cs="Times New Roman"/>
                <w:sz w:val="18"/>
                <w:szCs w:val="18"/>
              </w:rPr>
            </w:pPr>
            <w:r>
              <w:rPr>
                <w:rFonts w:ascii="Times New Roman" w:hAnsi="Times New Roman" w:cs="Times New Roman"/>
                <w:sz w:val="18"/>
                <w:szCs w:val="18"/>
              </w:rPr>
              <w:t>71350,00</w:t>
            </w:r>
          </w:p>
        </w:tc>
      </w:tr>
      <w:tr w:rsidR="00BD3D5A" w:rsidRPr="006A60D8" w:rsidTr="00D5799A">
        <w:tc>
          <w:tcPr>
            <w:tcW w:w="2056" w:type="dxa"/>
            <w:vAlign w:val="center"/>
          </w:tcPr>
          <w:p w:rsidR="00BD3D5A" w:rsidRDefault="00BD3D5A"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BD3D5A" w:rsidRDefault="00BD3D5A" w:rsidP="003B52DE">
            <w:pPr>
              <w:jc w:val="both"/>
              <w:rPr>
                <w:rFonts w:ascii="Times New Roman" w:hAnsi="Times New Roman" w:cs="Times New Roman"/>
                <w:sz w:val="18"/>
                <w:szCs w:val="18"/>
              </w:rPr>
            </w:pPr>
          </w:p>
        </w:tc>
        <w:tc>
          <w:tcPr>
            <w:tcW w:w="1524" w:type="dxa"/>
            <w:vAlign w:val="center"/>
          </w:tcPr>
          <w:p w:rsidR="00BD3D5A" w:rsidRDefault="00BD3D5A" w:rsidP="003B52DE">
            <w:pPr>
              <w:jc w:val="center"/>
              <w:rPr>
                <w:rFonts w:ascii="Times New Roman" w:hAnsi="Times New Roman" w:cs="Times New Roman"/>
                <w:sz w:val="18"/>
                <w:szCs w:val="18"/>
                <w:lang w:val="en-US"/>
              </w:rPr>
            </w:pPr>
          </w:p>
        </w:tc>
        <w:tc>
          <w:tcPr>
            <w:tcW w:w="2587" w:type="dxa"/>
          </w:tcPr>
          <w:p w:rsidR="00BD3D5A" w:rsidRPr="00F35256" w:rsidRDefault="00BD3D5A" w:rsidP="003B52DE">
            <w:pPr>
              <w:jc w:val="both"/>
              <w:rPr>
                <w:rFonts w:ascii="Times New Roman" w:hAnsi="Times New Roman" w:cs="Times New Roman"/>
                <w:sz w:val="15"/>
                <w:szCs w:val="15"/>
              </w:rPr>
            </w:pPr>
            <w:r w:rsidRPr="00F35256">
              <w:rPr>
                <w:rFonts w:ascii="Times New Roman" w:hAnsi="Times New Roman" w:cs="Times New Roman"/>
                <w:sz w:val="15"/>
                <w:szCs w:val="15"/>
              </w:rPr>
              <w:t xml:space="preserve">Монитор сценический активный </w:t>
            </w:r>
          </w:p>
        </w:tc>
        <w:tc>
          <w:tcPr>
            <w:tcW w:w="1525" w:type="dxa"/>
            <w:vAlign w:val="center"/>
          </w:tcPr>
          <w:p w:rsidR="00BD3D5A" w:rsidRPr="006A60D8" w:rsidRDefault="00BD3D5A" w:rsidP="003B52DE">
            <w:pPr>
              <w:jc w:val="center"/>
              <w:rPr>
                <w:rFonts w:ascii="Times New Roman" w:hAnsi="Times New Roman" w:cs="Times New Roman"/>
                <w:sz w:val="18"/>
                <w:szCs w:val="18"/>
              </w:rPr>
            </w:pPr>
            <w:r>
              <w:rPr>
                <w:rFonts w:ascii="Times New Roman" w:hAnsi="Times New Roman" w:cs="Times New Roman"/>
                <w:sz w:val="18"/>
                <w:szCs w:val="18"/>
              </w:rPr>
              <w:t>71350,00</w:t>
            </w:r>
          </w:p>
        </w:tc>
      </w:tr>
      <w:tr w:rsidR="00BD3D5A" w:rsidRPr="006A60D8" w:rsidTr="00D5799A">
        <w:tc>
          <w:tcPr>
            <w:tcW w:w="2056" w:type="dxa"/>
            <w:vAlign w:val="center"/>
          </w:tcPr>
          <w:p w:rsidR="00BD3D5A" w:rsidRDefault="00BD3D5A"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BD3D5A" w:rsidRDefault="00BD3D5A" w:rsidP="003B52DE">
            <w:pPr>
              <w:jc w:val="both"/>
              <w:rPr>
                <w:rFonts w:ascii="Times New Roman" w:hAnsi="Times New Roman" w:cs="Times New Roman"/>
                <w:sz w:val="18"/>
                <w:szCs w:val="18"/>
              </w:rPr>
            </w:pPr>
          </w:p>
        </w:tc>
        <w:tc>
          <w:tcPr>
            <w:tcW w:w="1524" w:type="dxa"/>
            <w:vAlign w:val="center"/>
          </w:tcPr>
          <w:p w:rsidR="00BD3D5A" w:rsidRDefault="00BD3D5A" w:rsidP="003B52DE">
            <w:pPr>
              <w:jc w:val="center"/>
              <w:rPr>
                <w:rFonts w:ascii="Times New Roman" w:hAnsi="Times New Roman" w:cs="Times New Roman"/>
                <w:sz w:val="18"/>
                <w:szCs w:val="18"/>
                <w:lang w:val="en-US"/>
              </w:rPr>
            </w:pPr>
          </w:p>
        </w:tc>
        <w:tc>
          <w:tcPr>
            <w:tcW w:w="2587" w:type="dxa"/>
          </w:tcPr>
          <w:p w:rsidR="00BD3D5A" w:rsidRPr="00F35256" w:rsidRDefault="00BD3D5A" w:rsidP="003B52DE">
            <w:pPr>
              <w:jc w:val="both"/>
              <w:rPr>
                <w:rFonts w:ascii="Times New Roman" w:hAnsi="Times New Roman" w:cs="Times New Roman"/>
                <w:sz w:val="15"/>
                <w:szCs w:val="15"/>
              </w:rPr>
            </w:pPr>
            <w:r w:rsidRPr="00F35256">
              <w:rPr>
                <w:rFonts w:ascii="Times New Roman" w:hAnsi="Times New Roman" w:cs="Times New Roman"/>
                <w:sz w:val="15"/>
                <w:szCs w:val="15"/>
              </w:rPr>
              <w:t>Прибор светодиодный полного движения</w:t>
            </w:r>
          </w:p>
        </w:tc>
        <w:tc>
          <w:tcPr>
            <w:tcW w:w="1525" w:type="dxa"/>
            <w:vAlign w:val="center"/>
          </w:tcPr>
          <w:p w:rsidR="00BD3D5A" w:rsidRDefault="00BD3D5A" w:rsidP="00C403FD">
            <w:pPr>
              <w:jc w:val="center"/>
              <w:rPr>
                <w:rFonts w:ascii="Times New Roman" w:hAnsi="Times New Roman" w:cs="Times New Roman"/>
                <w:sz w:val="18"/>
                <w:szCs w:val="18"/>
              </w:rPr>
            </w:pPr>
            <w:r>
              <w:rPr>
                <w:rFonts w:ascii="Times New Roman" w:hAnsi="Times New Roman" w:cs="Times New Roman"/>
                <w:sz w:val="18"/>
                <w:szCs w:val="18"/>
              </w:rPr>
              <w:t xml:space="preserve">53 760,00* 12 </w:t>
            </w:r>
            <w:r w:rsidR="00C403FD">
              <w:rPr>
                <w:rFonts w:ascii="Times New Roman" w:hAnsi="Times New Roman" w:cs="Times New Roman"/>
                <w:sz w:val="18"/>
                <w:szCs w:val="18"/>
              </w:rPr>
              <w:t>ед.</w:t>
            </w:r>
          </w:p>
        </w:tc>
      </w:tr>
      <w:tr w:rsidR="00BD3D5A" w:rsidRPr="006A60D8" w:rsidTr="00D5799A">
        <w:tc>
          <w:tcPr>
            <w:tcW w:w="2056" w:type="dxa"/>
            <w:vAlign w:val="center"/>
          </w:tcPr>
          <w:p w:rsidR="00BD3D5A" w:rsidRDefault="00BD3D5A"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BD3D5A" w:rsidRDefault="00BD3D5A" w:rsidP="003B52DE">
            <w:pPr>
              <w:jc w:val="both"/>
              <w:rPr>
                <w:rFonts w:ascii="Times New Roman" w:hAnsi="Times New Roman" w:cs="Times New Roman"/>
                <w:sz w:val="18"/>
                <w:szCs w:val="18"/>
              </w:rPr>
            </w:pPr>
          </w:p>
        </w:tc>
        <w:tc>
          <w:tcPr>
            <w:tcW w:w="1524" w:type="dxa"/>
            <w:vAlign w:val="center"/>
          </w:tcPr>
          <w:p w:rsidR="00BD3D5A" w:rsidRDefault="00BD3D5A" w:rsidP="003B52DE">
            <w:pPr>
              <w:jc w:val="center"/>
              <w:rPr>
                <w:rFonts w:ascii="Times New Roman" w:hAnsi="Times New Roman" w:cs="Times New Roman"/>
                <w:sz w:val="18"/>
                <w:szCs w:val="18"/>
                <w:lang w:val="en-US"/>
              </w:rPr>
            </w:pPr>
          </w:p>
        </w:tc>
        <w:tc>
          <w:tcPr>
            <w:tcW w:w="2587" w:type="dxa"/>
          </w:tcPr>
          <w:p w:rsidR="00BD3D5A" w:rsidRPr="00F35256" w:rsidRDefault="00BD3D5A" w:rsidP="003B52DE">
            <w:pPr>
              <w:jc w:val="both"/>
              <w:rPr>
                <w:rFonts w:ascii="Times New Roman" w:hAnsi="Times New Roman" w:cs="Times New Roman"/>
                <w:sz w:val="15"/>
                <w:szCs w:val="15"/>
                <w:lang w:val="en-US"/>
              </w:rPr>
            </w:pPr>
            <w:r w:rsidRPr="00F35256">
              <w:rPr>
                <w:rFonts w:ascii="Times New Roman" w:hAnsi="Times New Roman" w:cs="Times New Roman"/>
                <w:sz w:val="15"/>
                <w:szCs w:val="15"/>
              </w:rPr>
              <w:t xml:space="preserve">Пульт световой </w:t>
            </w:r>
            <w:r w:rsidRPr="00F35256">
              <w:rPr>
                <w:rFonts w:ascii="Times New Roman" w:hAnsi="Times New Roman" w:cs="Times New Roman"/>
                <w:sz w:val="15"/>
                <w:szCs w:val="15"/>
                <w:lang w:val="en-US"/>
              </w:rPr>
              <w:t>Pearl 2012-1024</w:t>
            </w:r>
          </w:p>
        </w:tc>
        <w:tc>
          <w:tcPr>
            <w:tcW w:w="1525" w:type="dxa"/>
            <w:vAlign w:val="center"/>
          </w:tcPr>
          <w:p w:rsidR="00BD3D5A" w:rsidRPr="00BD3D5A" w:rsidRDefault="00BD3D5A" w:rsidP="003B52DE">
            <w:pPr>
              <w:jc w:val="center"/>
              <w:rPr>
                <w:rFonts w:ascii="Times New Roman" w:hAnsi="Times New Roman" w:cs="Times New Roman"/>
                <w:sz w:val="18"/>
                <w:szCs w:val="18"/>
                <w:lang w:val="en-US"/>
              </w:rPr>
            </w:pPr>
            <w:r>
              <w:rPr>
                <w:rFonts w:ascii="Times New Roman" w:hAnsi="Times New Roman" w:cs="Times New Roman"/>
                <w:sz w:val="18"/>
                <w:szCs w:val="18"/>
                <w:lang w:val="en-US"/>
              </w:rPr>
              <w:t>163 600</w:t>
            </w:r>
            <w:r>
              <w:rPr>
                <w:rFonts w:ascii="Times New Roman" w:hAnsi="Times New Roman" w:cs="Times New Roman"/>
                <w:sz w:val="18"/>
                <w:szCs w:val="18"/>
              </w:rPr>
              <w:t>,</w:t>
            </w:r>
            <w:r>
              <w:rPr>
                <w:rFonts w:ascii="Times New Roman" w:hAnsi="Times New Roman" w:cs="Times New Roman"/>
                <w:sz w:val="18"/>
                <w:szCs w:val="18"/>
                <w:lang w:val="en-US"/>
              </w:rPr>
              <w:t>00</w:t>
            </w:r>
          </w:p>
        </w:tc>
      </w:tr>
      <w:tr w:rsidR="00BD3D5A" w:rsidRPr="006A60D8" w:rsidTr="00D5799A">
        <w:tc>
          <w:tcPr>
            <w:tcW w:w="2056" w:type="dxa"/>
            <w:vAlign w:val="center"/>
          </w:tcPr>
          <w:p w:rsidR="00BD3D5A" w:rsidRDefault="00BD3D5A"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BD3D5A" w:rsidRDefault="00BD3D5A" w:rsidP="003B52DE">
            <w:pPr>
              <w:jc w:val="both"/>
              <w:rPr>
                <w:rFonts w:ascii="Times New Roman" w:hAnsi="Times New Roman" w:cs="Times New Roman"/>
                <w:sz w:val="18"/>
                <w:szCs w:val="18"/>
              </w:rPr>
            </w:pPr>
          </w:p>
        </w:tc>
        <w:tc>
          <w:tcPr>
            <w:tcW w:w="1524" w:type="dxa"/>
            <w:vAlign w:val="center"/>
          </w:tcPr>
          <w:p w:rsidR="00BD3D5A" w:rsidRDefault="00BD3D5A" w:rsidP="003B52DE">
            <w:pPr>
              <w:jc w:val="center"/>
              <w:rPr>
                <w:rFonts w:ascii="Times New Roman" w:hAnsi="Times New Roman" w:cs="Times New Roman"/>
                <w:sz w:val="18"/>
                <w:szCs w:val="18"/>
                <w:lang w:val="en-US"/>
              </w:rPr>
            </w:pPr>
          </w:p>
        </w:tc>
        <w:tc>
          <w:tcPr>
            <w:tcW w:w="2587" w:type="dxa"/>
          </w:tcPr>
          <w:p w:rsidR="00BD3D5A" w:rsidRPr="00F35256" w:rsidRDefault="00C403FD" w:rsidP="003B52DE">
            <w:pPr>
              <w:jc w:val="both"/>
              <w:rPr>
                <w:rFonts w:ascii="Times New Roman" w:hAnsi="Times New Roman" w:cs="Times New Roman"/>
                <w:sz w:val="15"/>
                <w:szCs w:val="15"/>
              </w:rPr>
            </w:pPr>
            <w:r w:rsidRPr="00F35256">
              <w:rPr>
                <w:rFonts w:ascii="Times New Roman" w:hAnsi="Times New Roman" w:cs="Times New Roman"/>
                <w:sz w:val="15"/>
                <w:szCs w:val="15"/>
              </w:rPr>
              <w:t>Радиосистема профессиональная с ручным передатчиком</w:t>
            </w:r>
          </w:p>
        </w:tc>
        <w:tc>
          <w:tcPr>
            <w:tcW w:w="1525" w:type="dxa"/>
            <w:vAlign w:val="center"/>
          </w:tcPr>
          <w:p w:rsidR="00BD3D5A" w:rsidRDefault="00C403FD" w:rsidP="003B52DE">
            <w:pPr>
              <w:jc w:val="center"/>
              <w:rPr>
                <w:rFonts w:ascii="Times New Roman" w:hAnsi="Times New Roman" w:cs="Times New Roman"/>
                <w:sz w:val="18"/>
                <w:szCs w:val="18"/>
              </w:rPr>
            </w:pPr>
            <w:r>
              <w:rPr>
                <w:rFonts w:ascii="Times New Roman" w:hAnsi="Times New Roman" w:cs="Times New Roman"/>
                <w:sz w:val="18"/>
                <w:szCs w:val="18"/>
              </w:rPr>
              <w:t>51 400,00 * 4 ед.</w:t>
            </w:r>
          </w:p>
        </w:tc>
      </w:tr>
      <w:tr w:rsidR="00BD3D5A" w:rsidRPr="006A60D8" w:rsidTr="00D5799A">
        <w:tc>
          <w:tcPr>
            <w:tcW w:w="2056" w:type="dxa"/>
            <w:vAlign w:val="center"/>
          </w:tcPr>
          <w:p w:rsidR="00BD3D5A" w:rsidRDefault="00BD3D5A"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BD3D5A" w:rsidRDefault="00BD3D5A" w:rsidP="003B52DE">
            <w:pPr>
              <w:jc w:val="both"/>
              <w:rPr>
                <w:rFonts w:ascii="Times New Roman" w:hAnsi="Times New Roman" w:cs="Times New Roman"/>
                <w:sz w:val="18"/>
                <w:szCs w:val="18"/>
              </w:rPr>
            </w:pPr>
          </w:p>
        </w:tc>
        <w:tc>
          <w:tcPr>
            <w:tcW w:w="1524" w:type="dxa"/>
            <w:vAlign w:val="center"/>
          </w:tcPr>
          <w:p w:rsidR="00BD3D5A" w:rsidRDefault="00BD3D5A" w:rsidP="003B52DE">
            <w:pPr>
              <w:jc w:val="center"/>
              <w:rPr>
                <w:rFonts w:ascii="Times New Roman" w:hAnsi="Times New Roman" w:cs="Times New Roman"/>
                <w:sz w:val="18"/>
                <w:szCs w:val="18"/>
                <w:lang w:val="en-US"/>
              </w:rPr>
            </w:pPr>
          </w:p>
        </w:tc>
        <w:tc>
          <w:tcPr>
            <w:tcW w:w="2587" w:type="dxa"/>
          </w:tcPr>
          <w:p w:rsidR="00BD3D5A" w:rsidRPr="00F35256" w:rsidRDefault="00F35256" w:rsidP="00F35256">
            <w:pPr>
              <w:jc w:val="both"/>
              <w:rPr>
                <w:rFonts w:ascii="Times New Roman" w:hAnsi="Times New Roman" w:cs="Times New Roman"/>
                <w:sz w:val="15"/>
                <w:szCs w:val="15"/>
              </w:rPr>
            </w:pPr>
            <w:r w:rsidRPr="00F35256">
              <w:rPr>
                <w:rFonts w:ascii="Times New Roman" w:hAnsi="Times New Roman" w:cs="Times New Roman"/>
                <w:sz w:val="15"/>
                <w:szCs w:val="15"/>
              </w:rPr>
              <w:t>Башня</w:t>
            </w:r>
            <w:proofErr w:type="gramStart"/>
            <w:r w:rsidRPr="00F35256">
              <w:rPr>
                <w:rFonts w:ascii="Times New Roman" w:hAnsi="Times New Roman" w:cs="Times New Roman"/>
                <w:sz w:val="15"/>
                <w:szCs w:val="15"/>
              </w:rPr>
              <w:t>1</w:t>
            </w:r>
            <w:proofErr w:type="gramEnd"/>
            <w:r w:rsidRPr="00F35256">
              <w:rPr>
                <w:rFonts w:ascii="Times New Roman" w:hAnsi="Times New Roman" w:cs="Times New Roman"/>
                <w:sz w:val="15"/>
                <w:szCs w:val="15"/>
              </w:rPr>
              <w:t xml:space="preserve"> Игровой комплекс К2801</w:t>
            </w:r>
          </w:p>
        </w:tc>
        <w:tc>
          <w:tcPr>
            <w:tcW w:w="1525" w:type="dxa"/>
            <w:vAlign w:val="center"/>
          </w:tcPr>
          <w:p w:rsidR="00BD3D5A" w:rsidRDefault="00F35256" w:rsidP="003B52DE">
            <w:pPr>
              <w:jc w:val="center"/>
              <w:rPr>
                <w:rFonts w:ascii="Times New Roman" w:hAnsi="Times New Roman" w:cs="Times New Roman"/>
                <w:sz w:val="18"/>
                <w:szCs w:val="18"/>
              </w:rPr>
            </w:pPr>
            <w:r>
              <w:rPr>
                <w:rFonts w:ascii="Times New Roman" w:hAnsi="Times New Roman" w:cs="Times New Roman"/>
                <w:sz w:val="18"/>
                <w:szCs w:val="18"/>
              </w:rPr>
              <w:t>399 000,00</w:t>
            </w:r>
          </w:p>
        </w:tc>
      </w:tr>
      <w:tr w:rsidR="00F35256" w:rsidRPr="006A60D8" w:rsidTr="00D5799A">
        <w:tc>
          <w:tcPr>
            <w:tcW w:w="2056" w:type="dxa"/>
            <w:vAlign w:val="center"/>
          </w:tcPr>
          <w:p w:rsidR="00F35256" w:rsidRDefault="00F35256"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F35256" w:rsidRDefault="00F35256" w:rsidP="003B52DE">
            <w:pPr>
              <w:jc w:val="both"/>
              <w:rPr>
                <w:rFonts w:ascii="Times New Roman" w:hAnsi="Times New Roman" w:cs="Times New Roman"/>
                <w:sz w:val="18"/>
                <w:szCs w:val="18"/>
              </w:rPr>
            </w:pPr>
          </w:p>
        </w:tc>
        <w:tc>
          <w:tcPr>
            <w:tcW w:w="1524" w:type="dxa"/>
            <w:vAlign w:val="center"/>
          </w:tcPr>
          <w:p w:rsidR="00F35256" w:rsidRDefault="00F35256" w:rsidP="003B52DE">
            <w:pPr>
              <w:jc w:val="center"/>
              <w:rPr>
                <w:rFonts w:ascii="Times New Roman" w:hAnsi="Times New Roman" w:cs="Times New Roman"/>
                <w:sz w:val="18"/>
                <w:szCs w:val="18"/>
                <w:lang w:val="en-US"/>
              </w:rPr>
            </w:pPr>
          </w:p>
        </w:tc>
        <w:tc>
          <w:tcPr>
            <w:tcW w:w="2587" w:type="dxa"/>
          </w:tcPr>
          <w:p w:rsidR="00F35256" w:rsidRPr="00F35256" w:rsidRDefault="00F35256" w:rsidP="00F35256">
            <w:pPr>
              <w:jc w:val="both"/>
              <w:rPr>
                <w:rFonts w:ascii="Times New Roman" w:hAnsi="Times New Roman" w:cs="Times New Roman"/>
                <w:sz w:val="15"/>
                <w:szCs w:val="15"/>
              </w:rPr>
            </w:pPr>
            <w:r w:rsidRPr="00F35256">
              <w:rPr>
                <w:rFonts w:ascii="Times New Roman" w:hAnsi="Times New Roman" w:cs="Times New Roman"/>
                <w:sz w:val="15"/>
                <w:szCs w:val="15"/>
              </w:rPr>
              <w:t>Башня</w:t>
            </w:r>
            <w:proofErr w:type="gramStart"/>
            <w:r w:rsidRPr="00F35256">
              <w:rPr>
                <w:rFonts w:ascii="Times New Roman" w:hAnsi="Times New Roman" w:cs="Times New Roman"/>
                <w:sz w:val="15"/>
                <w:szCs w:val="15"/>
              </w:rPr>
              <w:t>1</w:t>
            </w:r>
            <w:proofErr w:type="gramEnd"/>
            <w:r w:rsidRPr="00F35256">
              <w:rPr>
                <w:rFonts w:ascii="Times New Roman" w:hAnsi="Times New Roman" w:cs="Times New Roman"/>
                <w:sz w:val="15"/>
                <w:szCs w:val="15"/>
              </w:rPr>
              <w:t xml:space="preserve"> Игровой комплекс К</w:t>
            </w:r>
            <w:r>
              <w:rPr>
                <w:rFonts w:ascii="Times New Roman" w:hAnsi="Times New Roman" w:cs="Times New Roman"/>
                <w:sz w:val="15"/>
                <w:szCs w:val="15"/>
              </w:rPr>
              <w:t>35</w:t>
            </w:r>
            <w:r w:rsidRPr="00F35256">
              <w:rPr>
                <w:rFonts w:ascii="Times New Roman" w:hAnsi="Times New Roman" w:cs="Times New Roman"/>
                <w:sz w:val="15"/>
                <w:szCs w:val="15"/>
              </w:rPr>
              <w:t>01</w:t>
            </w:r>
          </w:p>
        </w:tc>
        <w:tc>
          <w:tcPr>
            <w:tcW w:w="1525" w:type="dxa"/>
            <w:vAlign w:val="center"/>
          </w:tcPr>
          <w:p w:rsidR="00F35256" w:rsidRDefault="00F35256" w:rsidP="003B52DE">
            <w:pPr>
              <w:jc w:val="center"/>
              <w:rPr>
                <w:rFonts w:ascii="Times New Roman" w:hAnsi="Times New Roman" w:cs="Times New Roman"/>
                <w:sz w:val="18"/>
                <w:szCs w:val="18"/>
              </w:rPr>
            </w:pPr>
            <w:r>
              <w:rPr>
                <w:rFonts w:ascii="Times New Roman" w:hAnsi="Times New Roman" w:cs="Times New Roman"/>
                <w:sz w:val="18"/>
                <w:szCs w:val="18"/>
              </w:rPr>
              <w:t>139 000,00</w:t>
            </w:r>
          </w:p>
        </w:tc>
      </w:tr>
      <w:tr w:rsidR="00F35256" w:rsidRPr="006A60D8" w:rsidTr="00D5799A">
        <w:tc>
          <w:tcPr>
            <w:tcW w:w="2056" w:type="dxa"/>
            <w:vAlign w:val="center"/>
          </w:tcPr>
          <w:p w:rsidR="00F35256" w:rsidRDefault="00F35256"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F35256" w:rsidRDefault="00F35256" w:rsidP="003B52DE">
            <w:pPr>
              <w:jc w:val="both"/>
              <w:rPr>
                <w:rFonts w:ascii="Times New Roman" w:hAnsi="Times New Roman" w:cs="Times New Roman"/>
                <w:sz w:val="18"/>
                <w:szCs w:val="18"/>
              </w:rPr>
            </w:pPr>
          </w:p>
        </w:tc>
        <w:tc>
          <w:tcPr>
            <w:tcW w:w="1524" w:type="dxa"/>
            <w:vAlign w:val="center"/>
          </w:tcPr>
          <w:p w:rsidR="00F35256" w:rsidRDefault="00F35256" w:rsidP="003B52DE">
            <w:pPr>
              <w:jc w:val="center"/>
              <w:rPr>
                <w:rFonts w:ascii="Times New Roman" w:hAnsi="Times New Roman" w:cs="Times New Roman"/>
                <w:sz w:val="18"/>
                <w:szCs w:val="18"/>
                <w:lang w:val="en-US"/>
              </w:rPr>
            </w:pPr>
          </w:p>
        </w:tc>
        <w:tc>
          <w:tcPr>
            <w:tcW w:w="2587" w:type="dxa"/>
          </w:tcPr>
          <w:p w:rsidR="00F35256" w:rsidRPr="00F35256" w:rsidRDefault="00F35256" w:rsidP="00F35256">
            <w:pPr>
              <w:jc w:val="both"/>
              <w:rPr>
                <w:rFonts w:ascii="Times New Roman" w:hAnsi="Times New Roman" w:cs="Times New Roman"/>
                <w:sz w:val="15"/>
                <w:szCs w:val="15"/>
              </w:rPr>
            </w:pPr>
            <w:r w:rsidRPr="00F35256">
              <w:rPr>
                <w:rFonts w:ascii="Times New Roman" w:hAnsi="Times New Roman" w:cs="Times New Roman"/>
                <w:sz w:val="15"/>
                <w:szCs w:val="15"/>
              </w:rPr>
              <w:t>Башня</w:t>
            </w:r>
            <w:proofErr w:type="gramStart"/>
            <w:r w:rsidRPr="00F35256">
              <w:rPr>
                <w:rFonts w:ascii="Times New Roman" w:hAnsi="Times New Roman" w:cs="Times New Roman"/>
                <w:sz w:val="15"/>
                <w:szCs w:val="15"/>
              </w:rPr>
              <w:t>1</w:t>
            </w:r>
            <w:proofErr w:type="gramEnd"/>
            <w:r w:rsidRPr="00F35256">
              <w:rPr>
                <w:rFonts w:ascii="Times New Roman" w:hAnsi="Times New Roman" w:cs="Times New Roman"/>
                <w:sz w:val="15"/>
                <w:szCs w:val="15"/>
              </w:rPr>
              <w:t xml:space="preserve"> Игровой комплекс К</w:t>
            </w:r>
            <w:r>
              <w:rPr>
                <w:rFonts w:ascii="Times New Roman" w:hAnsi="Times New Roman" w:cs="Times New Roman"/>
                <w:sz w:val="15"/>
                <w:szCs w:val="15"/>
              </w:rPr>
              <w:t>43</w:t>
            </w:r>
            <w:r w:rsidRPr="00F35256">
              <w:rPr>
                <w:rFonts w:ascii="Times New Roman" w:hAnsi="Times New Roman" w:cs="Times New Roman"/>
                <w:sz w:val="15"/>
                <w:szCs w:val="15"/>
              </w:rPr>
              <w:t>01</w:t>
            </w:r>
          </w:p>
        </w:tc>
        <w:tc>
          <w:tcPr>
            <w:tcW w:w="1525" w:type="dxa"/>
            <w:vAlign w:val="center"/>
          </w:tcPr>
          <w:p w:rsidR="00F35256" w:rsidRDefault="00F35256" w:rsidP="003B52DE">
            <w:pPr>
              <w:jc w:val="center"/>
              <w:rPr>
                <w:rFonts w:ascii="Times New Roman" w:hAnsi="Times New Roman" w:cs="Times New Roman"/>
                <w:sz w:val="18"/>
                <w:szCs w:val="18"/>
              </w:rPr>
            </w:pPr>
            <w:r>
              <w:rPr>
                <w:rFonts w:ascii="Times New Roman" w:hAnsi="Times New Roman" w:cs="Times New Roman"/>
                <w:sz w:val="18"/>
                <w:szCs w:val="18"/>
              </w:rPr>
              <w:t>139 000,00</w:t>
            </w:r>
          </w:p>
        </w:tc>
      </w:tr>
      <w:tr w:rsidR="00F35256" w:rsidRPr="006A60D8" w:rsidTr="00D5799A">
        <w:tc>
          <w:tcPr>
            <w:tcW w:w="2056" w:type="dxa"/>
            <w:vAlign w:val="center"/>
          </w:tcPr>
          <w:p w:rsidR="00F35256" w:rsidRDefault="00F35256"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F35256" w:rsidRDefault="00F35256" w:rsidP="003B52DE">
            <w:pPr>
              <w:jc w:val="both"/>
              <w:rPr>
                <w:rFonts w:ascii="Times New Roman" w:hAnsi="Times New Roman" w:cs="Times New Roman"/>
                <w:sz w:val="18"/>
                <w:szCs w:val="18"/>
              </w:rPr>
            </w:pPr>
          </w:p>
        </w:tc>
        <w:tc>
          <w:tcPr>
            <w:tcW w:w="1524" w:type="dxa"/>
            <w:vAlign w:val="center"/>
          </w:tcPr>
          <w:p w:rsidR="00F35256" w:rsidRDefault="00F35256" w:rsidP="003B52DE">
            <w:pPr>
              <w:jc w:val="center"/>
              <w:rPr>
                <w:rFonts w:ascii="Times New Roman" w:hAnsi="Times New Roman" w:cs="Times New Roman"/>
                <w:sz w:val="18"/>
                <w:szCs w:val="18"/>
                <w:lang w:val="en-US"/>
              </w:rPr>
            </w:pPr>
          </w:p>
        </w:tc>
        <w:tc>
          <w:tcPr>
            <w:tcW w:w="2587" w:type="dxa"/>
          </w:tcPr>
          <w:p w:rsidR="00F35256" w:rsidRPr="00F35256" w:rsidRDefault="00F35256" w:rsidP="00F35256">
            <w:pPr>
              <w:jc w:val="both"/>
              <w:rPr>
                <w:rFonts w:ascii="Times New Roman" w:hAnsi="Times New Roman" w:cs="Times New Roman"/>
                <w:sz w:val="15"/>
                <w:szCs w:val="15"/>
              </w:rPr>
            </w:pPr>
            <w:r w:rsidRPr="00F35256">
              <w:rPr>
                <w:rFonts w:ascii="Times New Roman" w:hAnsi="Times New Roman" w:cs="Times New Roman"/>
                <w:sz w:val="15"/>
                <w:szCs w:val="15"/>
              </w:rPr>
              <w:t>Башня</w:t>
            </w:r>
            <w:proofErr w:type="gramStart"/>
            <w:r>
              <w:rPr>
                <w:rFonts w:ascii="Times New Roman" w:hAnsi="Times New Roman" w:cs="Times New Roman"/>
                <w:sz w:val="15"/>
                <w:szCs w:val="15"/>
              </w:rPr>
              <w:t>2</w:t>
            </w:r>
            <w:proofErr w:type="gramEnd"/>
            <w:r w:rsidRPr="00F35256">
              <w:rPr>
                <w:rFonts w:ascii="Times New Roman" w:hAnsi="Times New Roman" w:cs="Times New Roman"/>
                <w:sz w:val="15"/>
                <w:szCs w:val="15"/>
              </w:rPr>
              <w:t xml:space="preserve"> Игровой комплекс К2801</w:t>
            </w:r>
          </w:p>
        </w:tc>
        <w:tc>
          <w:tcPr>
            <w:tcW w:w="1525" w:type="dxa"/>
            <w:vAlign w:val="center"/>
          </w:tcPr>
          <w:p w:rsidR="00F35256" w:rsidRDefault="00F35256" w:rsidP="003B52DE">
            <w:pPr>
              <w:jc w:val="center"/>
              <w:rPr>
                <w:rFonts w:ascii="Times New Roman" w:hAnsi="Times New Roman" w:cs="Times New Roman"/>
                <w:sz w:val="18"/>
                <w:szCs w:val="18"/>
              </w:rPr>
            </w:pPr>
            <w:r>
              <w:rPr>
                <w:rFonts w:ascii="Times New Roman" w:hAnsi="Times New Roman" w:cs="Times New Roman"/>
                <w:sz w:val="18"/>
                <w:szCs w:val="18"/>
              </w:rPr>
              <w:t>399 000,00</w:t>
            </w:r>
          </w:p>
        </w:tc>
      </w:tr>
      <w:tr w:rsidR="00F35256" w:rsidRPr="006A60D8" w:rsidTr="00D5799A">
        <w:tc>
          <w:tcPr>
            <w:tcW w:w="2056" w:type="dxa"/>
            <w:vAlign w:val="center"/>
          </w:tcPr>
          <w:p w:rsidR="00F35256" w:rsidRDefault="00F35256"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F35256" w:rsidRDefault="00F35256" w:rsidP="003B52DE">
            <w:pPr>
              <w:jc w:val="both"/>
              <w:rPr>
                <w:rFonts w:ascii="Times New Roman" w:hAnsi="Times New Roman" w:cs="Times New Roman"/>
                <w:sz w:val="18"/>
                <w:szCs w:val="18"/>
              </w:rPr>
            </w:pPr>
          </w:p>
        </w:tc>
        <w:tc>
          <w:tcPr>
            <w:tcW w:w="1524" w:type="dxa"/>
            <w:vAlign w:val="center"/>
          </w:tcPr>
          <w:p w:rsidR="00F35256" w:rsidRDefault="00F35256" w:rsidP="003B52DE">
            <w:pPr>
              <w:jc w:val="center"/>
              <w:rPr>
                <w:rFonts w:ascii="Times New Roman" w:hAnsi="Times New Roman" w:cs="Times New Roman"/>
                <w:sz w:val="18"/>
                <w:szCs w:val="18"/>
                <w:lang w:val="en-US"/>
              </w:rPr>
            </w:pPr>
          </w:p>
        </w:tc>
        <w:tc>
          <w:tcPr>
            <w:tcW w:w="2587" w:type="dxa"/>
          </w:tcPr>
          <w:p w:rsidR="00F35256" w:rsidRPr="00F35256" w:rsidRDefault="00F35256" w:rsidP="00F35256">
            <w:pPr>
              <w:jc w:val="both"/>
              <w:rPr>
                <w:rFonts w:ascii="Times New Roman" w:hAnsi="Times New Roman" w:cs="Times New Roman"/>
                <w:sz w:val="15"/>
                <w:szCs w:val="15"/>
              </w:rPr>
            </w:pPr>
            <w:r w:rsidRPr="00F35256">
              <w:rPr>
                <w:rFonts w:ascii="Times New Roman" w:hAnsi="Times New Roman" w:cs="Times New Roman"/>
                <w:sz w:val="15"/>
                <w:szCs w:val="15"/>
              </w:rPr>
              <w:t>Башня</w:t>
            </w:r>
            <w:r>
              <w:rPr>
                <w:rFonts w:ascii="Times New Roman" w:hAnsi="Times New Roman" w:cs="Times New Roman"/>
                <w:sz w:val="15"/>
                <w:szCs w:val="15"/>
              </w:rPr>
              <w:t>3</w:t>
            </w:r>
            <w:r w:rsidRPr="00F35256">
              <w:rPr>
                <w:rFonts w:ascii="Times New Roman" w:hAnsi="Times New Roman" w:cs="Times New Roman"/>
                <w:sz w:val="15"/>
                <w:szCs w:val="15"/>
              </w:rPr>
              <w:t xml:space="preserve"> Игровой комплекс К2801</w:t>
            </w:r>
          </w:p>
        </w:tc>
        <w:tc>
          <w:tcPr>
            <w:tcW w:w="1525" w:type="dxa"/>
            <w:vAlign w:val="center"/>
          </w:tcPr>
          <w:p w:rsidR="00F35256" w:rsidRDefault="00F35256" w:rsidP="003B52DE">
            <w:pPr>
              <w:jc w:val="center"/>
              <w:rPr>
                <w:rFonts w:ascii="Times New Roman" w:hAnsi="Times New Roman" w:cs="Times New Roman"/>
                <w:sz w:val="18"/>
                <w:szCs w:val="18"/>
              </w:rPr>
            </w:pPr>
            <w:r>
              <w:rPr>
                <w:rFonts w:ascii="Times New Roman" w:hAnsi="Times New Roman" w:cs="Times New Roman"/>
                <w:sz w:val="18"/>
                <w:szCs w:val="18"/>
              </w:rPr>
              <w:t>289 698,00</w:t>
            </w:r>
          </w:p>
        </w:tc>
      </w:tr>
      <w:tr w:rsidR="00F35256" w:rsidRPr="006A60D8" w:rsidTr="00D5799A">
        <w:tc>
          <w:tcPr>
            <w:tcW w:w="2056" w:type="dxa"/>
            <w:vAlign w:val="center"/>
          </w:tcPr>
          <w:p w:rsidR="00F35256" w:rsidRDefault="00F35256"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F35256" w:rsidRDefault="00F35256" w:rsidP="003B52DE">
            <w:pPr>
              <w:jc w:val="both"/>
              <w:rPr>
                <w:rFonts w:ascii="Times New Roman" w:hAnsi="Times New Roman" w:cs="Times New Roman"/>
                <w:sz w:val="18"/>
                <w:szCs w:val="18"/>
              </w:rPr>
            </w:pPr>
          </w:p>
        </w:tc>
        <w:tc>
          <w:tcPr>
            <w:tcW w:w="1524" w:type="dxa"/>
            <w:vAlign w:val="center"/>
          </w:tcPr>
          <w:p w:rsidR="00F35256" w:rsidRDefault="00F35256" w:rsidP="003B52DE">
            <w:pPr>
              <w:jc w:val="center"/>
              <w:rPr>
                <w:rFonts w:ascii="Times New Roman" w:hAnsi="Times New Roman" w:cs="Times New Roman"/>
                <w:sz w:val="18"/>
                <w:szCs w:val="18"/>
                <w:lang w:val="en-US"/>
              </w:rPr>
            </w:pPr>
          </w:p>
        </w:tc>
        <w:tc>
          <w:tcPr>
            <w:tcW w:w="2587" w:type="dxa"/>
          </w:tcPr>
          <w:p w:rsidR="00F35256" w:rsidRPr="00F35256" w:rsidRDefault="00F35256" w:rsidP="00F35256">
            <w:pPr>
              <w:jc w:val="both"/>
              <w:rPr>
                <w:rFonts w:ascii="Times New Roman" w:hAnsi="Times New Roman" w:cs="Times New Roman"/>
                <w:sz w:val="15"/>
                <w:szCs w:val="15"/>
              </w:rPr>
            </w:pPr>
            <w:r w:rsidRPr="00F35256">
              <w:rPr>
                <w:rFonts w:ascii="Times New Roman" w:hAnsi="Times New Roman" w:cs="Times New Roman"/>
                <w:sz w:val="15"/>
                <w:szCs w:val="15"/>
              </w:rPr>
              <w:t>Башня</w:t>
            </w:r>
            <w:r>
              <w:rPr>
                <w:rFonts w:ascii="Times New Roman" w:hAnsi="Times New Roman" w:cs="Times New Roman"/>
                <w:sz w:val="15"/>
                <w:szCs w:val="15"/>
              </w:rPr>
              <w:t>3</w:t>
            </w:r>
            <w:r w:rsidRPr="00F35256">
              <w:rPr>
                <w:rFonts w:ascii="Times New Roman" w:hAnsi="Times New Roman" w:cs="Times New Roman"/>
                <w:sz w:val="15"/>
                <w:szCs w:val="15"/>
              </w:rPr>
              <w:t xml:space="preserve"> Игровой комплекс К</w:t>
            </w:r>
            <w:r>
              <w:rPr>
                <w:rFonts w:ascii="Times New Roman" w:hAnsi="Times New Roman" w:cs="Times New Roman"/>
                <w:sz w:val="15"/>
                <w:szCs w:val="15"/>
              </w:rPr>
              <w:t>35</w:t>
            </w:r>
            <w:r w:rsidRPr="00F35256">
              <w:rPr>
                <w:rFonts w:ascii="Times New Roman" w:hAnsi="Times New Roman" w:cs="Times New Roman"/>
                <w:sz w:val="15"/>
                <w:szCs w:val="15"/>
              </w:rPr>
              <w:t>01</w:t>
            </w:r>
          </w:p>
        </w:tc>
        <w:tc>
          <w:tcPr>
            <w:tcW w:w="1525" w:type="dxa"/>
            <w:vAlign w:val="center"/>
          </w:tcPr>
          <w:p w:rsidR="00F35256" w:rsidRDefault="00F35256" w:rsidP="003B52DE">
            <w:pPr>
              <w:jc w:val="center"/>
              <w:rPr>
                <w:rFonts w:ascii="Times New Roman" w:hAnsi="Times New Roman" w:cs="Times New Roman"/>
                <w:sz w:val="18"/>
                <w:szCs w:val="18"/>
              </w:rPr>
            </w:pPr>
            <w:r>
              <w:rPr>
                <w:rFonts w:ascii="Times New Roman" w:hAnsi="Times New Roman" w:cs="Times New Roman"/>
                <w:sz w:val="18"/>
                <w:szCs w:val="18"/>
              </w:rPr>
              <w:t>399 000,00</w:t>
            </w:r>
          </w:p>
        </w:tc>
      </w:tr>
      <w:tr w:rsidR="00F35256" w:rsidRPr="006A60D8" w:rsidTr="00D5799A">
        <w:tc>
          <w:tcPr>
            <w:tcW w:w="2056" w:type="dxa"/>
            <w:vAlign w:val="center"/>
          </w:tcPr>
          <w:p w:rsidR="00F35256" w:rsidRDefault="00F35256"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F35256" w:rsidRDefault="00F35256" w:rsidP="003B52DE">
            <w:pPr>
              <w:jc w:val="both"/>
              <w:rPr>
                <w:rFonts w:ascii="Times New Roman" w:hAnsi="Times New Roman" w:cs="Times New Roman"/>
                <w:sz w:val="18"/>
                <w:szCs w:val="18"/>
              </w:rPr>
            </w:pPr>
          </w:p>
        </w:tc>
        <w:tc>
          <w:tcPr>
            <w:tcW w:w="1524" w:type="dxa"/>
            <w:vAlign w:val="center"/>
          </w:tcPr>
          <w:p w:rsidR="00F35256" w:rsidRDefault="00F35256" w:rsidP="003B52DE">
            <w:pPr>
              <w:jc w:val="center"/>
              <w:rPr>
                <w:rFonts w:ascii="Times New Roman" w:hAnsi="Times New Roman" w:cs="Times New Roman"/>
                <w:sz w:val="18"/>
                <w:szCs w:val="18"/>
                <w:lang w:val="en-US"/>
              </w:rPr>
            </w:pPr>
          </w:p>
        </w:tc>
        <w:tc>
          <w:tcPr>
            <w:tcW w:w="2587" w:type="dxa"/>
          </w:tcPr>
          <w:p w:rsidR="00F35256" w:rsidRPr="00F35256" w:rsidRDefault="00F35256" w:rsidP="00F35256">
            <w:pPr>
              <w:jc w:val="both"/>
              <w:rPr>
                <w:rFonts w:ascii="Times New Roman" w:hAnsi="Times New Roman" w:cs="Times New Roman"/>
                <w:sz w:val="15"/>
                <w:szCs w:val="15"/>
              </w:rPr>
            </w:pPr>
            <w:r w:rsidRPr="00F35256">
              <w:rPr>
                <w:rFonts w:ascii="Times New Roman" w:hAnsi="Times New Roman" w:cs="Times New Roman"/>
                <w:sz w:val="15"/>
                <w:szCs w:val="15"/>
              </w:rPr>
              <w:t>Башня</w:t>
            </w:r>
            <w:proofErr w:type="gramStart"/>
            <w:r>
              <w:rPr>
                <w:rFonts w:ascii="Times New Roman" w:hAnsi="Times New Roman" w:cs="Times New Roman"/>
                <w:sz w:val="15"/>
                <w:szCs w:val="15"/>
              </w:rPr>
              <w:t>4</w:t>
            </w:r>
            <w:proofErr w:type="gramEnd"/>
            <w:r w:rsidRPr="00F35256">
              <w:rPr>
                <w:rFonts w:ascii="Times New Roman" w:hAnsi="Times New Roman" w:cs="Times New Roman"/>
                <w:sz w:val="15"/>
                <w:szCs w:val="15"/>
              </w:rPr>
              <w:t xml:space="preserve"> Игровой комплекс К</w:t>
            </w:r>
            <w:r>
              <w:rPr>
                <w:rFonts w:ascii="Times New Roman" w:hAnsi="Times New Roman" w:cs="Times New Roman"/>
                <w:sz w:val="15"/>
                <w:szCs w:val="15"/>
              </w:rPr>
              <w:t>35</w:t>
            </w:r>
            <w:r w:rsidRPr="00F35256">
              <w:rPr>
                <w:rFonts w:ascii="Times New Roman" w:hAnsi="Times New Roman" w:cs="Times New Roman"/>
                <w:sz w:val="15"/>
                <w:szCs w:val="15"/>
              </w:rPr>
              <w:t>01</w:t>
            </w:r>
          </w:p>
        </w:tc>
        <w:tc>
          <w:tcPr>
            <w:tcW w:w="1525" w:type="dxa"/>
            <w:vAlign w:val="center"/>
          </w:tcPr>
          <w:p w:rsidR="00F35256" w:rsidRDefault="00F35256" w:rsidP="003B52DE">
            <w:pPr>
              <w:jc w:val="center"/>
              <w:rPr>
                <w:rFonts w:ascii="Times New Roman" w:hAnsi="Times New Roman" w:cs="Times New Roman"/>
                <w:sz w:val="18"/>
                <w:szCs w:val="18"/>
              </w:rPr>
            </w:pPr>
            <w:r>
              <w:rPr>
                <w:rFonts w:ascii="Times New Roman" w:hAnsi="Times New Roman" w:cs="Times New Roman"/>
                <w:sz w:val="18"/>
                <w:szCs w:val="18"/>
              </w:rPr>
              <w:t>387 420,00</w:t>
            </w:r>
          </w:p>
        </w:tc>
      </w:tr>
      <w:tr w:rsidR="00F35256" w:rsidRPr="006A60D8" w:rsidTr="00D5799A">
        <w:tc>
          <w:tcPr>
            <w:tcW w:w="2056" w:type="dxa"/>
            <w:vAlign w:val="center"/>
          </w:tcPr>
          <w:p w:rsidR="00F35256" w:rsidRDefault="00F35256"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F35256" w:rsidRDefault="00F35256" w:rsidP="003B52DE">
            <w:pPr>
              <w:jc w:val="both"/>
              <w:rPr>
                <w:rFonts w:ascii="Times New Roman" w:hAnsi="Times New Roman" w:cs="Times New Roman"/>
                <w:sz w:val="18"/>
                <w:szCs w:val="18"/>
              </w:rPr>
            </w:pPr>
          </w:p>
        </w:tc>
        <w:tc>
          <w:tcPr>
            <w:tcW w:w="1524" w:type="dxa"/>
            <w:vAlign w:val="center"/>
          </w:tcPr>
          <w:p w:rsidR="00F35256" w:rsidRDefault="00F35256" w:rsidP="003B52DE">
            <w:pPr>
              <w:jc w:val="center"/>
              <w:rPr>
                <w:rFonts w:ascii="Times New Roman" w:hAnsi="Times New Roman" w:cs="Times New Roman"/>
                <w:sz w:val="18"/>
                <w:szCs w:val="18"/>
                <w:lang w:val="en-US"/>
              </w:rPr>
            </w:pPr>
          </w:p>
        </w:tc>
        <w:tc>
          <w:tcPr>
            <w:tcW w:w="2587" w:type="dxa"/>
          </w:tcPr>
          <w:p w:rsidR="00F35256" w:rsidRPr="00F35256" w:rsidRDefault="00F35256" w:rsidP="003B52DE">
            <w:pPr>
              <w:jc w:val="both"/>
              <w:rPr>
                <w:rFonts w:ascii="Times New Roman" w:hAnsi="Times New Roman" w:cs="Times New Roman"/>
                <w:sz w:val="15"/>
                <w:szCs w:val="15"/>
              </w:rPr>
            </w:pPr>
            <w:r>
              <w:rPr>
                <w:rFonts w:ascii="Times New Roman" w:hAnsi="Times New Roman" w:cs="Times New Roman"/>
                <w:sz w:val="15"/>
                <w:szCs w:val="15"/>
              </w:rPr>
              <w:t>Игровой комплекс 4420</w:t>
            </w:r>
          </w:p>
        </w:tc>
        <w:tc>
          <w:tcPr>
            <w:tcW w:w="1525" w:type="dxa"/>
            <w:vAlign w:val="center"/>
          </w:tcPr>
          <w:p w:rsidR="00F35256" w:rsidRDefault="00F35256" w:rsidP="003B52DE">
            <w:pPr>
              <w:jc w:val="center"/>
              <w:rPr>
                <w:rFonts w:ascii="Times New Roman" w:hAnsi="Times New Roman" w:cs="Times New Roman"/>
                <w:sz w:val="18"/>
                <w:szCs w:val="18"/>
              </w:rPr>
            </w:pPr>
            <w:r>
              <w:rPr>
                <w:rFonts w:ascii="Times New Roman" w:hAnsi="Times New Roman" w:cs="Times New Roman"/>
                <w:sz w:val="18"/>
                <w:szCs w:val="18"/>
              </w:rPr>
              <w:t>350 603,00</w:t>
            </w:r>
          </w:p>
        </w:tc>
      </w:tr>
      <w:tr w:rsidR="00F35256" w:rsidRPr="006A60D8" w:rsidTr="00D5799A">
        <w:tc>
          <w:tcPr>
            <w:tcW w:w="2056" w:type="dxa"/>
            <w:vAlign w:val="center"/>
          </w:tcPr>
          <w:p w:rsidR="00F35256" w:rsidRDefault="00F35256"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F35256" w:rsidRDefault="00F35256" w:rsidP="003B52DE">
            <w:pPr>
              <w:jc w:val="both"/>
              <w:rPr>
                <w:rFonts w:ascii="Times New Roman" w:hAnsi="Times New Roman" w:cs="Times New Roman"/>
                <w:sz w:val="18"/>
                <w:szCs w:val="18"/>
              </w:rPr>
            </w:pPr>
          </w:p>
        </w:tc>
        <w:tc>
          <w:tcPr>
            <w:tcW w:w="1524" w:type="dxa"/>
            <w:vAlign w:val="center"/>
          </w:tcPr>
          <w:p w:rsidR="00F35256" w:rsidRDefault="00F35256" w:rsidP="003B52DE">
            <w:pPr>
              <w:jc w:val="center"/>
              <w:rPr>
                <w:rFonts w:ascii="Times New Roman" w:hAnsi="Times New Roman" w:cs="Times New Roman"/>
                <w:sz w:val="18"/>
                <w:szCs w:val="18"/>
                <w:lang w:val="en-US"/>
              </w:rPr>
            </w:pPr>
          </w:p>
        </w:tc>
        <w:tc>
          <w:tcPr>
            <w:tcW w:w="2587" w:type="dxa"/>
          </w:tcPr>
          <w:p w:rsidR="00F35256" w:rsidRPr="00F35256" w:rsidRDefault="00F35256" w:rsidP="00F35256">
            <w:pPr>
              <w:jc w:val="both"/>
              <w:rPr>
                <w:rFonts w:ascii="Times New Roman" w:hAnsi="Times New Roman" w:cs="Times New Roman"/>
                <w:sz w:val="15"/>
                <w:szCs w:val="15"/>
              </w:rPr>
            </w:pPr>
            <w:r>
              <w:rPr>
                <w:rFonts w:ascii="Times New Roman" w:hAnsi="Times New Roman" w:cs="Times New Roman"/>
                <w:sz w:val="15"/>
                <w:szCs w:val="15"/>
              </w:rPr>
              <w:t>Игровой комплекс К4301</w:t>
            </w:r>
          </w:p>
        </w:tc>
        <w:tc>
          <w:tcPr>
            <w:tcW w:w="1525" w:type="dxa"/>
            <w:vAlign w:val="center"/>
          </w:tcPr>
          <w:p w:rsidR="00F35256" w:rsidRDefault="00F35256" w:rsidP="003B52DE">
            <w:pPr>
              <w:jc w:val="center"/>
              <w:rPr>
                <w:rFonts w:ascii="Times New Roman" w:hAnsi="Times New Roman" w:cs="Times New Roman"/>
                <w:sz w:val="18"/>
                <w:szCs w:val="18"/>
              </w:rPr>
            </w:pPr>
            <w:r>
              <w:rPr>
                <w:rFonts w:ascii="Times New Roman" w:hAnsi="Times New Roman" w:cs="Times New Roman"/>
                <w:sz w:val="18"/>
                <w:szCs w:val="18"/>
              </w:rPr>
              <w:t>258 132,00</w:t>
            </w:r>
          </w:p>
        </w:tc>
      </w:tr>
      <w:tr w:rsidR="00F35256" w:rsidRPr="006A60D8" w:rsidTr="00D5799A">
        <w:tc>
          <w:tcPr>
            <w:tcW w:w="2056" w:type="dxa"/>
            <w:vAlign w:val="center"/>
          </w:tcPr>
          <w:p w:rsidR="00F35256" w:rsidRDefault="00F35256"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F35256" w:rsidRDefault="00F35256" w:rsidP="003B52DE">
            <w:pPr>
              <w:jc w:val="both"/>
              <w:rPr>
                <w:rFonts w:ascii="Times New Roman" w:hAnsi="Times New Roman" w:cs="Times New Roman"/>
                <w:sz w:val="18"/>
                <w:szCs w:val="18"/>
              </w:rPr>
            </w:pPr>
          </w:p>
        </w:tc>
        <w:tc>
          <w:tcPr>
            <w:tcW w:w="1524" w:type="dxa"/>
            <w:vAlign w:val="center"/>
          </w:tcPr>
          <w:p w:rsidR="00F35256" w:rsidRDefault="00F35256" w:rsidP="003B52DE">
            <w:pPr>
              <w:jc w:val="center"/>
              <w:rPr>
                <w:rFonts w:ascii="Times New Roman" w:hAnsi="Times New Roman" w:cs="Times New Roman"/>
                <w:sz w:val="18"/>
                <w:szCs w:val="18"/>
                <w:lang w:val="en-US"/>
              </w:rPr>
            </w:pPr>
          </w:p>
        </w:tc>
        <w:tc>
          <w:tcPr>
            <w:tcW w:w="2587" w:type="dxa"/>
          </w:tcPr>
          <w:p w:rsidR="00F35256" w:rsidRPr="00F35256" w:rsidRDefault="00F35256" w:rsidP="003B52DE">
            <w:pPr>
              <w:jc w:val="both"/>
              <w:rPr>
                <w:rFonts w:ascii="Times New Roman" w:hAnsi="Times New Roman" w:cs="Times New Roman"/>
                <w:sz w:val="15"/>
                <w:szCs w:val="15"/>
              </w:rPr>
            </w:pPr>
            <w:r>
              <w:rPr>
                <w:rFonts w:ascii="Times New Roman" w:hAnsi="Times New Roman" w:cs="Times New Roman"/>
                <w:sz w:val="15"/>
                <w:szCs w:val="15"/>
              </w:rPr>
              <w:t>Качели 6329</w:t>
            </w:r>
          </w:p>
        </w:tc>
        <w:tc>
          <w:tcPr>
            <w:tcW w:w="1525" w:type="dxa"/>
            <w:vAlign w:val="center"/>
          </w:tcPr>
          <w:p w:rsidR="00F35256" w:rsidRDefault="00F35256" w:rsidP="003B52DE">
            <w:pPr>
              <w:jc w:val="center"/>
              <w:rPr>
                <w:rFonts w:ascii="Times New Roman" w:hAnsi="Times New Roman" w:cs="Times New Roman"/>
                <w:sz w:val="18"/>
                <w:szCs w:val="18"/>
              </w:rPr>
            </w:pPr>
            <w:r>
              <w:rPr>
                <w:rFonts w:ascii="Times New Roman" w:hAnsi="Times New Roman" w:cs="Times New Roman"/>
                <w:sz w:val="18"/>
                <w:szCs w:val="18"/>
              </w:rPr>
              <w:t>260 302,00</w:t>
            </w:r>
          </w:p>
        </w:tc>
      </w:tr>
      <w:tr w:rsidR="00F35256" w:rsidRPr="006A60D8" w:rsidTr="00D5799A">
        <w:tc>
          <w:tcPr>
            <w:tcW w:w="2056" w:type="dxa"/>
            <w:vAlign w:val="center"/>
          </w:tcPr>
          <w:p w:rsidR="00F35256" w:rsidRDefault="00F35256" w:rsidP="003B52DE">
            <w:pPr>
              <w:rPr>
                <w:rFonts w:ascii="Times New Roman" w:hAnsi="Times New Roman" w:cs="Times New Roman"/>
                <w:sz w:val="18"/>
                <w:szCs w:val="18"/>
              </w:rPr>
            </w:pPr>
            <w:r>
              <w:rPr>
                <w:rFonts w:ascii="Times New Roman" w:hAnsi="Times New Roman" w:cs="Times New Roman"/>
                <w:sz w:val="18"/>
                <w:szCs w:val="18"/>
              </w:rPr>
              <w:lastRenderedPageBreak/>
              <w:t>МБУК «ГДК»</w:t>
            </w:r>
          </w:p>
        </w:tc>
        <w:tc>
          <w:tcPr>
            <w:tcW w:w="2588" w:type="dxa"/>
          </w:tcPr>
          <w:p w:rsidR="00F35256" w:rsidRDefault="00F35256" w:rsidP="003B52DE">
            <w:pPr>
              <w:jc w:val="both"/>
              <w:rPr>
                <w:rFonts w:ascii="Times New Roman" w:hAnsi="Times New Roman" w:cs="Times New Roman"/>
                <w:sz w:val="18"/>
                <w:szCs w:val="18"/>
              </w:rPr>
            </w:pPr>
          </w:p>
        </w:tc>
        <w:tc>
          <w:tcPr>
            <w:tcW w:w="1524" w:type="dxa"/>
            <w:vAlign w:val="center"/>
          </w:tcPr>
          <w:p w:rsidR="00F35256" w:rsidRDefault="00F35256" w:rsidP="003B52DE">
            <w:pPr>
              <w:jc w:val="center"/>
              <w:rPr>
                <w:rFonts w:ascii="Times New Roman" w:hAnsi="Times New Roman" w:cs="Times New Roman"/>
                <w:sz w:val="18"/>
                <w:szCs w:val="18"/>
                <w:lang w:val="en-US"/>
              </w:rPr>
            </w:pPr>
          </w:p>
        </w:tc>
        <w:tc>
          <w:tcPr>
            <w:tcW w:w="2587" w:type="dxa"/>
          </w:tcPr>
          <w:p w:rsidR="00F35256" w:rsidRPr="00F35256" w:rsidRDefault="00F35256" w:rsidP="003B52DE">
            <w:pPr>
              <w:jc w:val="both"/>
              <w:rPr>
                <w:rFonts w:ascii="Times New Roman" w:hAnsi="Times New Roman" w:cs="Times New Roman"/>
                <w:sz w:val="15"/>
                <w:szCs w:val="15"/>
              </w:rPr>
            </w:pPr>
            <w:r>
              <w:rPr>
                <w:rFonts w:ascii="Times New Roman" w:hAnsi="Times New Roman" w:cs="Times New Roman"/>
                <w:sz w:val="15"/>
                <w:szCs w:val="15"/>
              </w:rPr>
              <w:t>Качели 6329</w:t>
            </w:r>
          </w:p>
        </w:tc>
        <w:tc>
          <w:tcPr>
            <w:tcW w:w="1525" w:type="dxa"/>
            <w:vAlign w:val="center"/>
          </w:tcPr>
          <w:p w:rsidR="00F35256" w:rsidRDefault="00F35256" w:rsidP="003B52DE">
            <w:pPr>
              <w:jc w:val="center"/>
              <w:rPr>
                <w:rFonts w:ascii="Times New Roman" w:hAnsi="Times New Roman" w:cs="Times New Roman"/>
                <w:sz w:val="18"/>
                <w:szCs w:val="18"/>
              </w:rPr>
            </w:pPr>
            <w:r>
              <w:rPr>
                <w:rFonts w:ascii="Times New Roman" w:hAnsi="Times New Roman" w:cs="Times New Roman"/>
                <w:sz w:val="18"/>
                <w:szCs w:val="18"/>
              </w:rPr>
              <w:t>260 302,00</w:t>
            </w:r>
          </w:p>
        </w:tc>
      </w:tr>
      <w:tr w:rsidR="00F35256" w:rsidRPr="006A60D8" w:rsidTr="00D5799A">
        <w:tc>
          <w:tcPr>
            <w:tcW w:w="2056" w:type="dxa"/>
            <w:vAlign w:val="center"/>
          </w:tcPr>
          <w:p w:rsidR="00F35256" w:rsidRDefault="00F35256"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F35256" w:rsidRDefault="00F35256" w:rsidP="003B52DE">
            <w:pPr>
              <w:jc w:val="both"/>
              <w:rPr>
                <w:rFonts w:ascii="Times New Roman" w:hAnsi="Times New Roman" w:cs="Times New Roman"/>
                <w:sz w:val="18"/>
                <w:szCs w:val="18"/>
              </w:rPr>
            </w:pPr>
          </w:p>
        </w:tc>
        <w:tc>
          <w:tcPr>
            <w:tcW w:w="1524" w:type="dxa"/>
            <w:vAlign w:val="center"/>
          </w:tcPr>
          <w:p w:rsidR="00F35256" w:rsidRDefault="00F35256" w:rsidP="003B52DE">
            <w:pPr>
              <w:jc w:val="center"/>
              <w:rPr>
                <w:rFonts w:ascii="Times New Roman" w:hAnsi="Times New Roman" w:cs="Times New Roman"/>
                <w:sz w:val="18"/>
                <w:szCs w:val="18"/>
                <w:lang w:val="en-US"/>
              </w:rPr>
            </w:pPr>
          </w:p>
        </w:tc>
        <w:tc>
          <w:tcPr>
            <w:tcW w:w="2587" w:type="dxa"/>
          </w:tcPr>
          <w:p w:rsidR="00F35256" w:rsidRPr="00F35256" w:rsidRDefault="00F35256" w:rsidP="003B52DE">
            <w:pPr>
              <w:jc w:val="both"/>
              <w:rPr>
                <w:rFonts w:ascii="Times New Roman" w:hAnsi="Times New Roman" w:cs="Times New Roman"/>
                <w:sz w:val="15"/>
                <w:szCs w:val="15"/>
                <w:lang w:val="en-US"/>
              </w:rPr>
            </w:pPr>
            <w:r>
              <w:rPr>
                <w:rFonts w:ascii="Times New Roman" w:hAnsi="Times New Roman" w:cs="Times New Roman"/>
                <w:sz w:val="15"/>
                <w:szCs w:val="15"/>
              </w:rPr>
              <w:t xml:space="preserve">Комплекс спортивный </w:t>
            </w:r>
            <w:r>
              <w:rPr>
                <w:rFonts w:ascii="Times New Roman" w:hAnsi="Times New Roman" w:cs="Times New Roman"/>
                <w:sz w:val="15"/>
                <w:szCs w:val="15"/>
                <w:lang w:val="en-US"/>
              </w:rPr>
              <w:t>WL 0031</w:t>
            </w:r>
          </w:p>
        </w:tc>
        <w:tc>
          <w:tcPr>
            <w:tcW w:w="1525" w:type="dxa"/>
            <w:vAlign w:val="center"/>
          </w:tcPr>
          <w:p w:rsidR="00F35256" w:rsidRPr="00F35256" w:rsidRDefault="00F35256" w:rsidP="003B52DE">
            <w:pPr>
              <w:jc w:val="center"/>
              <w:rPr>
                <w:rFonts w:ascii="Times New Roman" w:hAnsi="Times New Roman" w:cs="Times New Roman"/>
                <w:sz w:val="18"/>
                <w:szCs w:val="18"/>
              </w:rPr>
            </w:pPr>
            <w:r>
              <w:rPr>
                <w:rFonts w:ascii="Times New Roman" w:hAnsi="Times New Roman" w:cs="Times New Roman"/>
                <w:sz w:val="18"/>
                <w:szCs w:val="18"/>
                <w:lang w:val="en-US"/>
              </w:rPr>
              <w:t>174 720</w:t>
            </w:r>
            <w:r>
              <w:rPr>
                <w:rFonts w:ascii="Times New Roman" w:hAnsi="Times New Roman" w:cs="Times New Roman"/>
                <w:sz w:val="18"/>
                <w:szCs w:val="18"/>
              </w:rPr>
              <w:t>,00</w:t>
            </w:r>
          </w:p>
        </w:tc>
      </w:tr>
      <w:tr w:rsidR="00F35256" w:rsidRPr="006A60D8" w:rsidTr="00D5799A">
        <w:tc>
          <w:tcPr>
            <w:tcW w:w="2056" w:type="dxa"/>
            <w:vAlign w:val="center"/>
          </w:tcPr>
          <w:p w:rsidR="00F35256" w:rsidRDefault="00F35256"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F35256" w:rsidRDefault="00F35256" w:rsidP="003B52DE">
            <w:pPr>
              <w:jc w:val="both"/>
              <w:rPr>
                <w:rFonts w:ascii="Times New Roman" w:hAnsi="Times New Roman" w:cs="Times New Roman"/>
                <w:sz w:val="18"/>
                <w:szCs w:val="18"/>
              </w:rPr>
            </w:pPr>
          </w:p>
        </w:tc>
        <w:tc>
          <w:tcPr>
            <w:tcW w:w="1524" w:type="dxa"/>
            <w:vAlign w:val="center"/>
          </w:tcPr>
          <w:p w:rsidR="00F35256" w:rsidRDefault="00F35256" w:rsidP="003B52DE">
            <w:pPr>
              <w:jc w:val="center"/>
              <w:rPr>
                <w:rFonts w:ascii="Times New Roman" w:hAnsi="Times New Roman" w:cs="Times New Roman"/>
                <w:sz w:val="18"/>
                <w:szCs w:val="18"/>
                <w:lang w:val="en-US"/>
              </w:rPr>
            </w:pPr>
          </w:p>
        </w:tc>
        <w:tc>
          <w:tcPr>
            <w:tcW w:w="2587" w:type="dxa"/>
          </w:tcPr>
          <w:p w:rsidR="00F35256" w:rsidRPr="00F35256" w:rsidRDefault="00F35256" w:rsidP="003B52DE">
            <w:pPr>
              <w:jc w:val="both"/>
              <w:rPr>
                <w:rFonts w:ascii="Times New Roman" w:hAnsi="Times New Roman" w:cs="Times New Roman"/>
                <w:sz w:val="15"/>
                <w:szCs w:val="15"/>
              </w:rPr>
            </w:pPr>
            <w:r>
              <w:rPr>
                <w:rFonts w:ascii="Times New Roman" w:hAnsi="Times New Roman" w:cs="Times New Roman"/>
                <w:sz w:val="15"/>
                <w:szCs w:val="15"/>
              </w:rPr>
              <w:t>Скат тоннельный Игровой комплекс К3501</w:t>
            </w:r>
          </w:p>
        </w:tc>
        <w:tc>
          <w:tcPr>
            <w:tcW w:w="1525" w:type="dxa"/>
            <w:vAlign w:val="center"/>
          </w:tcPr>
          <w:p w:rsidR="00F35256" w:rsidRDefault="00F35256" w:rsidP="003B52DE">
            <w:pPr>
              <w:jc w:val="center"/>
              <w:rPr>
                <w:rFonts w:ascii="Times New Roman" w:hAnsi="Times New Roman" w:cs="Times New Roman"/>
                <w:sz w:val="18"/>
                <w:szCs w:val="18"/>
              </w:rPr>
            </w:pPr>
            <w:r>
              <w:rPr>
                <w:rFonts w:ascii="Times New Roman" w:hAnsi="Times New Roman" w:cs="Times New Roman"/>
                <w:sz w:val="18"/>
                <w:szCs w:val="18"/>
              </w:rPr>
              <w:t>225 000,00</w:t>
            </w:r>
          </w:p>
        </w:tc>
      </w:tr>
      <w:tr w:rsidR="00F35256" w:rsidRPr="006A60D8" w:rsidTr="00D5799A">
        <w:tc>
          <w:tcPr>
            <w:tcW w:w="2056" w:type="dxa"/>
            <w:vAlign w:val="center"/>
          </w:tcPr>
          <w:p w:rsidR="00F35256" w:rsidRDefault="00F35256"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F35256" w:rsidRDefault="00F35256" w:rsidP="003B52DE">
            <w:pPr>
              <w:jc w:val="both"/>
              <w:rPr>
                <w:rFonts w:ascii="Times New Roman" w:hAnsi="Times New Roman" w:cs="Times New Roman"/>
                <w:sz w:val="18"/>
                <w:szCs w:val="18"/>
              </w:rPr>
            </w:pPr>
          </w:p>
        </w:tc>
        <w:tc>
          <w:tcPr>
            <w:tcW w:w="1524" w:type="dxa"/>
            <w:vAlign w:val="center"/>
          </w:tcPr>
          <w:p w:rsidR="00F35256" w:rsidRDefault="00F35256" w:rsidP="003B52DE">
            <w:pPr>
              <w:jc w:val="center"/>
              <w:rPr>
                <w:rFonts w:ascii="Times New Roman" w:hAnsi="Times New Roman" w:cs="Times New Roman"/>
                <w:sz w:val="18"/>
                <w:szCs w:val="18"/>
                <w:lang w:val="en-US"/>
              </w:rPr>
            </w:pPr>
          </w:p>
        </w:tc>
        <w:tc>
          <w:tcPr>
            <w:tcW w:w="2587" w:type="dxa"/>
          </w:tcPr>
          <w:p w:rsidR="00F35256" w:rsidRPr="005B0131" w:rsidRDefault="005B0131" w:rsidP="003B52DE">
            <w:pPr>
              <w:jc w:val="both"/>
              <w:rPr>
                <w:rFonts w:ascii="Times New Roman" w:hAnsi="Times New Roman" w:cs="Times New Roman"/>
                <w:sz w:val="15"/>
                <w:szCs w:val="15"/>
              </w:rPr>
            </w:pPr>
            <w:r>
              <w:rPr>
                <w:rFonts w:ascii="Times New Roman" w:hAnsi="Times New Roman" w:cs="Times New Roman"/>
                <w:sz w:val="15"/>
                <w:szCs w:val="15"/>
              </w:rPr>
              <w:t xml:space="preserve">Кондиционер </w:t>
            </w:r>
            <w:proofErr w:type="spellStart"/>
            <w:r>
              <w:rPr>
                <w:rFonts w:ascii="Times New Roman" w:hAnsi="Times New Roman" w:cs="Times New Roman"/>
                <w:sz w:val="15"/>
                <w:szCs w:val="15"/>
                <w:lang w:val="en-US"/>
              </w:rPr>
              <w:t>Lanzkraft</w:t>
            </w:r>
            <w:proofErr w:type="spellEnd"/>
            <w:r>
              <w:rPr>
                <w:rFonts w:ascii="Times New Roman" w:hAnsi="Times New Roman" w:cs="Times New Roman"/>
                <w:sz w:val="15"/>
                <w:szCs w:val="15"/>
                <w:lang w:val="en-US"/>
              </w:rPr>
              <w:t xml:space="preserve"> 70</w:t>
            </w:r>
            <w:r w:rsidRPr="005B0131">
              <w:rPr>
                <w:rFonts w:ascii="Times New Roman" w:hAnsi="Times New Roman" w:cs="Times New Roman"/>
                <w:sz w:val="15"/>
                <w:szCs w:val="15"/>
                <w:vertAlign w:val="superscript"/>
              </w:rPr>
              <w:t>2</w:t>
            </w:r>
          </w:p>
        </w:tc>
        <w:tc>
          <w:tcPr>
            <w:tcW w:w="1525" w:type="dxa"/>
            <w:vAlign w:val="center"/>
          </w:tcPr>
          <w:p w:rsidR="00F35256" w:rsidRDefault="005B0131" w:rsidP="003B52DE">
            <w:pPr>
              <w:jc w:val="center"/>
              <w:rPr>
                <w:rFonts w:ascii="Times New Roman" w:hAnsi="Times New Roman" w:cs="Times New Roman"/>
                <w:sz w:val="18"/>
                <w:szCs w:val="18"/>
              </w:rPr>
            </w:pPr>
            <w:r>
              <w:rPr>
                <w:rFonts w:ascii="Times New Roman" w:hAnsi="Times New Roman" w:cs="Times New Roman"/>
                <w:sz w:val="18"/>
                <w:szCs w:val="18"/>
              </w:rPr>
              <w:t>47 630,00 * 3 ед.</w:t>
            </w:r>
          </w:p>
        </w:tc>
      </w:tr>
      <w:tr w:rsidR="00F35256" w:rsidRPr="006A60D8" w:rsidTr="00D5799A">
        <w:tc>
          <w:tcPr>
            <w:tcW w:w="2056" w:type="dxa"/>
            <w:vAlign w:val="center"/>
          </w:tcPr>
          <w:p w:rsidR="00F35256" w:rsidRDefault="00F35256" w:rsidP="003B52DE">
            <w:pPr>
              <w:rPr>
                <w:rFonts w:ascii="Times New Roman" w:hAnsi="Times New Roman" w:cs="Times New Roman"/>
                <w:sz w:val="18"/>
                <w:szCs w:val="18"/>
              </w:rPr>
            </w:pPr>
            <w:r>
              <w:rPr>
                <w:rFonts w:ascii="Times New Roman" w:hAnsi="Times New Roman" w:cs="Times New Roman"/>
                <w:sz w:val="18"/>
                <w:szCs w:val="18"/>
              </w:rPr>
              <w:t>МБУК «ГДК»</w:t>
            </w:r>
          </w:p>
        </w:tc>
        <w:tc>
          <w:tcPr>
            <w:tcW w:w="2588" w:type="dxa"/>
          </w:tcPr>
          <w:p w:rsidR="00F35256" w:rsidRDefault="00F35256" w:rsidP="003B52DE">
            <w:pPr>
              <w:jc w:val="both"/>
              <w:rPr>
                <w:rFonts w:ascii="Times New Roman" w:hAnsi="Times New Roman" w:cs="Times New Roman"/>
                <w:sz w:val="18"/>
                <w:szCs w:val="18"/>
              </w:rPr>
            </w:pPr>
          </w:p>
        </w:tc>
        <w:tc>
          <w:tcPr>
            <w:tcW w:w="1524" w:type="dxa"/>
            <w:vAlign w:val="center"/>
          </w:tcPr>
          <w:p w:rsidR="00F35256" w:rsidRDefault="00F35256" w:rsidP="003B52DE">
            <w:pPr>
              <w:jc w:val="center"/>
              <w:rPr>
                <w:rFonts w:ascii="Times New Roman" w:hAnsi="Times New Roman" w:cs="Times New Roman"/>
                <w:sz w:val="18"/>
                <w:szCs w:val="18"/>
                <w:lang w:val="en-US"/>
              </w:rPr>
            </w:pPr>
          </w:p>
        </w:tc>
        <w:tc>
          <w:tcPr>
            <w:tcW w:w="2587" w:type="dxa"/>
          </w:tcPr>
          <w:p w:rsidR="00F35256" w:rsidRPr="005B0131" w:rsidRDefault="005B0131" w:rsidP="003B52DE">
            <w:pPr>
              <w:jc w:val="both"/>
              <w:rPr>
                <w:rFonts w:ascii="Times New Roman" w:hAnsi="Times New Roman" w:cs="Times New Roman"/>
                <w:sz w:val="15"/>
                <w:szCs w:val="15"/>
              </w:rPr>
            </w:pPr>
            <w:r>
              <w:rPr>
                <w:rFonts w:ascii="Times New Roman" w:hAnsi="Times New Roman" w:cs="Times New Roman"/>
                <w:sz w:val="15"/>
                <w:szCs w:val="15"/>
              </w:rPr>
              <w:t xml:space="preserve">Прибор светодиодного полного движения </w:t>
            </w:r>
            <w:r>
              <w:rPr>
                <w:rFonts w:ascii="Times New Roman" w:hAnsi="Times New Roman" w:cs="Times New Roman"/>
                <w:sz w:val="15"/>
                <w:szCs w:val="15"/>
                <w:lang w:val="en-US"/>
              </w:rPr>
              <w:t>Dragon</w:t>
            </w:r>
          </w:p>
        </w:tc>
        <w:tc>
          <w:tcPr>
            <w:tcW w:w="1525" w:type="dxa"/>
            <w:vAlign w:val="center"/>
          </w:tcPr>
          <w:p w:rsidR="00F35256" w:rsidRDefault="005B0131" w:rsidP="003B52DE">
            <w:pPr>
              <w:jc w:val="center"/>
              <w:rPr>
                <w:rFonts w:ascii="Times New Roman" w:hAnsi="Times New Roman" w:cs="Times New Roman"/>
                <w:sz w:val="18"/>
                <w:szCs w:val="18"/>
              </w:rPr>
            </w:pPr>
            <w:r>
              <w:rPr>
                <w:rFonts w:ascii="Times New Roman" w:hAnsi="Times New Roman" w:cs="Times New Roman"/>
                <w:sz w:val="18"/>
                <w:szCs w:val="18"/>
              </w:rPr>
              <w:t>47 082,00 *6 ед.</w:t>
            </w:r>
          </w:p>
        </w:tc>
      </w:tr>
      <w:tr w:rsidR="005B0131" w:rsidRPr="006A60D8" w:rsidTr="00D5799A">
        <w:tc>
          <w:tcPr>
            <w:tcW w:w="2056" w:type="dxa"/>
            <w:vAlign w:val="center"/>
          </w:tcPr>
          <w:p w:rsidR="005B0131" w:rsidRDefault="00E64310" w:rsidP="003B52DE">
            <w:pPr>
              <w:rPr>
                <w:rFonts w:ascii="Times New Roman" w:hAnsi="Times New Roman" w:cs="Times New Roman"/>
                <w:sz w:val="18"/>
                <w:szCs w:val="18"/>
              </w:rPr>
            </w:pPr>
            <w:r>
              <w:rPr>
                <w:rFonts w:ascii="Times New Roman" w:hAnsi="Times New Roman" w:cs="Times New Roman"/>
                <w:sz w:val="18"/>
                <w:szCs w:val="18"/>
              </w:rPr>
              <w:t>МАУ «</w:t>
            </w:r>
            <w:proofErr w:type="spellStart"/>
            <w:r>
              <w:rPr>
                <w:rFonts w:ascii="Times New Roman" w:hAnsi="Times New Roman" w:cs="Times New Roman"/>
                <w:sz w:val="18"/>
                <w:szCs w:val="18"/>
              </w:rPr>
              <w:t>ЦРФКиС</w:t>
            </w:r>
            <w:proofErr w:type="spellEnd"/>
            <w:r>
              <w:rPr>
                <w:rFonts w:ascii="Times New Roman" w:hAnsi="Times New Roman" w:cs="Times New Roman"/>
                <w:sz w:val="18"/>
                <w:szCs w:val="18"/>
              </w:rPr>
              <w:t>»</w:t>
            </w:r>
          </w:p>
        </w:tc>
        <w:tc>
          <w:tcPr>
            <w:tcW w:w="2588" w:type="dxa"/>
          </w:tcPr>
          <w:p w:rsidR="005B0131" w:rsidRPr="001D07E5" w:rsidRDefault="001D07E5" w:rsidP="003B52DE">
            <w:pPr>
              <w:jc w:val="both"/>
              <w:rPr>
                <w:rFonts w:ascii="Times New Roman" w:hAnsi="Times New Roman" w:cs="Times New Roman"/>
                <w:sz w:val="15"/>
                <w:szCs w:val="15"/>
              </w:rPr>
            </w:pPr>
            <w:r w:rsidRPr="001D07E5">
              <w:rPr>
                <w:rFonts w:ascii="Times New Roman" w:hAnsi="Times New Roman" w:cs="Times New Roman"/>
                <w:sz w:val="15"/>
                <w:szCs w:val="15"/>
              </w:rPr>
              <w:t>Аппаратура информационного оповещения  спортивного сооружения</w:t>
            </w:r>
          </w:p>
        </w:tc>
        <w:tc>
          <w:tcPr>
            <w:tcW w:w="1524" w:type="dxa"/>
            <w:vAlign w:val="center"/>
          </w:tcPr>
          <w:p w:rsidR="005B0131" w:rsidRPr="001D07E5" w:rsidRDefault="001D07E5" w:rsidP="003B52DE">
            <w:pPr>
              <w:jc w:val="center"/>
              <w:rPr>
                <w:rFonts w:ascii="Times New Roman" w:hAnsi="Times New Roman" w:cs="Times New Roman"/>
                <w:sz w:val="18"/>
                <w:szCs w:val="18"/>
              </w:rPr>
            </w:pPr>
            <w:r>
              <w:rPr>
                <w:rFonts w:ascii="Times New Roman" w:hAnsi="Times New Roman" w:cs="Times New Roman"/>
                <w:sz w:val="18"/>
                <w:szCs w:val="18"/>
              </w:rPr>
              <w:t>84 948,00</w:t>
            </w:r>
          </w:p>
        </w:tc>
        <w:tc>
          <w:tcPr>
            <w:tcW w:w="2587" w:type="dxa"/>
            <w:vAlign w:val="center"/>
          </w:tcPr>
          <w:p w:rsidR="005B0131" w:rsidRPr="00F35256" w:rsidRDefault="007335CD" w:rsidP="001D07E5">
            <w:pPr>
              <w:rPr>
                <w:rFonts w:ascii="Times New Roman" w:hAnsi="Times New Roman" w:cs="Times New Roman"/>
                <w:sz w:val="15"/>
                <w:szCs w:val="15"/>
              </w:rPr>
            </w:pPr>
            <w:r>
              <w:rPr>
                <w:rFonts w:ascii="Times New Roman" w:hAnsi="Times New Roman" w:cs="Times New Roman"/>
                <w:sz w:val="15"/>
                <w:szCs w:val="15"/>
              </w:rPr>
              <w:t>Снегоход «Буран»</w:t>
            </w:r>
          </w:p>
        </w:tc>
        <w:tc>
          <w:tcPr>
            <w:tcW w:w="1525" w:type="dxa"/>
            <w:vAlign w:val="center"/>
          </w:tcPr>
          <w:p w:rsidR="005B0131" w:rsidRDefault="007335CD" w:rsidP="003B52DE">
            <w:pPr>
              <w:jc w:val="center"/>
              <w:rPr>
                <w:rFonts w:ascii="Times New Roman" w:hAnsi="Times New Roman" w:cs="Times New Roman"/>
                <w:sz w:val="18"/>
                <w:szCs w:val="18"/>
              </w:rPr>
            </w:pPr>
            <w:r>
              <w:rPr>
                <w:rFonts w:ascii="Times New Roman" w:hAnsi="Times New Roman" w:cs="Times New Roman"/>
                <w:sz w:val="18"/>
                <w:szCs w:val="18"/>
              </w:rPr>
              <w:t>46 471,20</w:t>
            </w:r>
          </w:p>
        </w:tc>
      </w:tr>
      <w:tr w:rsidR="00A03748" w:rsidRPr="006A60D8" w:rsidTr="00D5799A">
        <w:tc>
          <w:tcPr>
            <w:tcW w:w="2056" w:type="dxa"/>
            <w:vAlign w:val="center"/>
          </w:tcPr>
          <w:p w:rsidR="00A03748" w:rsidRDefault="00A03748" w:rsidP="003B52DE">
            <w:pPr>
              <w:rPr>
                <w:rFonts w:ascii="Times New Roman" w:hAnsi="Times New Roman" w:cs="Times New Roman"/>
                <w:sz w:val="18"/>
                <w:szCs w:val="18"/>
              </w:rPr>
            </w:pPr>
            <w:r>
              <w:rPr>
                <w:rFonts w:ascii="Times New Roman" w:hAnsi="Times New Roman" w:cs="Times New Roman"/>
                <w:sz w:val="18"/>
                <w:szCs w:val="18"/>
              </w:rPr>
              <w:t>МАУ «</w:t>
            </w:r>
            <w:proofErr w:type="spellStart"/>
            <w:r>
              <w:rPr>
                <w:rFonts w:ascii="Times New Roman" w:hAnsi="Times New Roman" w:cs="Times New Roman"/>
                <w:sz w:val="18"/>
                <w:szCs w:val="18"/>
              </w:rPr>
              <w:t>ЦРФКиС</w:t>
            </w:r>
            <w:proofErr w:type="spellEnd"/>
            <w:r>
              <w:rPr>
                <w:rFonts w:ascii="Times New Roman" w:hAnsi="Times New Roman" w:cs="Times New Roman"/>
                <w:sz w:val="18"/>
                <w:szCs w:val="18"/>
              </w:rPr>
              <w:t>»</w:t>
            </w:r>
          </w:p>
        </w:tc>
        <w:tc>
          <w:tcPr>
            <w:tcW w:w="2588" w:type="dxa"/>
          </w:tcPr>
          <w:p w:rsidR="00A03748" w:rsidRPr="0057620A" w:rsidRDefault="0057620A" w:rsidP="003B52DE">
            <w:pPr>
              <w:jc w:val="both"/>
              <w:rPr>
                <w:rFonts w:ascii="Times New Roman" w:hAnsi="Times New Roman" w:cs="Times New Roman"/>
                <w:sz w:val="15"/>
                <w:szCs w:val="15"/>
                <w:lang w:val="en-US"/>
              </w:rPr>
            </w:pPr>
            <w:r>
              <w:rPr>
                <w:rFonts w:ascii="Times New Roman" w:hAnsi="Times New Roman" w:cs="Times New Roman"/>
                <w:sz w:val="15"/>
                <w:szCs w:val="15"/>
              </w:rPr>
              <w:t xml:space="preserve">Беговая дорожка </w:t>
            </w:r>
            <w:r>
              <w:rPr>
                <w:rFonts w:ascii="Times New Roman" w:hAnsi="Times New Roman" w:cs="Times New Roman"/>
                <w:sz w:val="15"/>
                <w:szCs w:val="15"/>
                <w:lang w:val="en-US"/>
              </w:rPr>
              <w:t>CARBON</w:t>
            </w:r>
          </w:p>
        </w:tc>
        <w:tc>
          <w:tcPr>
            <w:tcW w:w="1524" w:type="dxa"/>
            <w:vAlign w:val="center"/>
          </w:tcPr>
          <w:p w:rsidR="00A03748" w:rsidRDefault="0057620A" w:rsidP="003B52DE">
            <w:pPr>
              <w:jc w:val="center"/>
              <w:rPr>
                <w:rFonts w:ascii="Times New Roman" w:hAnsi="Times New Roman" w:cs="Times New Roman"/>
                <w:sz w:val="18"/>
                <w:szCs w:val="18"/>
                <w:lang w:val="en-US"/>
              </w:rPr>
            </w:pPr>
            <w:r>
              <w:rPr>
                <w:rFonts w:ascii="Times New Roman" w:hAnsi="Times New Roman" w:cs="Times New Roman"/>
                <w:sz w:val="18"/>
                <w:szCs w:val="18"/>
                <w:lang w:val="en-US"/>
              </w:rPr>
              <w:t>74 991</w:t>
            </w:r>
            <w:r>
              <w:rPr>
                <w:rFonts w:ascii="Times New Roman" w:hAnsi="Times New Roman" w:cs="Times New Roman"/>
                <w:sz w:val="18"/>
                <w:szCs w:val="18"/>
              </w:rPr>
              <w:t>,</w:t>
            </w:r>
            <w:r>
              <w:rPr>
                <w:rFonts w:ascii="Times New Roman" w:hAnsi="Times New Roman" w:cs="Times New Roman"/>
                <w:sz w:val="18"/>
                <w:szCs w:val="18"/>
                <w:lang w:val="en-US"/>
              </w:rPr>
              <w:t>25</w:t>
            </w:r>
          </w:p>
        </w:tc>
        <w:tc>
          <w:tcPr>
            <w:tcW w:w="2587" w:type="dxa"/>
          </w:tcPr>
          <w:p w:rsidR="00A03748" w:rsidRPr="00F35256" w:rsidRDefault="00A03748" w:rsidP="003B52DE">
            <w:pPr>
              <w:jc w:val="both"/>
              <w:rPr>
                <w:rFonts w:ascii="Times New Roman" w:hAnsi="Times New Roman" w:cs="Times New Roman"/>
                <w:sz w:val="15"/>
                <w:szCs w:val="15"/>
              </w:rPr>
            </w:pPr>
            <w:r>
              <w:rPr>
                <w:rFonts w:ascii="Times New Roman" w:hAnsi="Times New Roman" w:cs="Times New Roman"/>
                <w:sz w:val="15"/>
                <w:szCs w:val="15"/>
              </w:rPr>
              <w:t>Станок заточный</w:t>
            </w:r>
          </w:p>
        </w:tc>
        <w:tc>
          <w:tcPr>
            <w:tcW w:w="1525" w:type="dxa"/>
            <w:vAlign w:val="center"/>
          </w:tcPr>
          <w:p w:rsidR="00A03748" w:rsidRDefault="00A03748" w:rsidP="007335CD">
            <w:pPr>
              <w:jc w:val="center"/>
              <w:rPr>
                <w:rFonts w:ascii="Times New Roman" w:hAnsi="Times New Roman" w:cs="Times New Roman"/>
                <w:sz w:val="18"/>
                <w:szCs w:val="18"/>
              </w:rPr>
            </w:pPr>
            <w:r>
              <w:rPr>
                <w:rFonts w:ascii="Times New Roman" w:hAnsi="Times New Roman" w:cs="Times New Roman"/>
                <w:sz w:val="18"/>
                <w:szCs w:val="18"/>
              </w:rPr>
              <w:t>179 000,00</w:t>
            </w:r>
          </w:p>
        </w:tc>
      </w:tr>
      <w:tr w:rsidR="00A03748" w:rsidRPr="006A60D8" w:rsidTr="00D5799A">
        <w:tc>
          <w:tcPr>
            <w:tcW w:w="2056" w:type="dxa"/>
            <w:vAlign w:val="center"/>
          </w:tcPr>
          <w:p w:rsidR="00A03748" w:rsidRDefault="00A03748" w:rsidP="003B52DE">
            <w:pPr>
              <w:rPr>
                <w:rFonts w:ascii="Times New Roman" w:hAnsi="Times New Roman" w:cs="Times New Roman"/>
                <w:sz w:val="18"/>
                <w:szCs w:val="18"/>
              </w:rPr>
            </w:pPr>
            <w:r>
              <w:rPr>
                <w:rFonts w:ascii="Times New Roman" w:hAnsi="Times New Roman" w:cs="Times New Roman"/>
                <w:sz w:val="18"/>
                <w:szCs w:val="18"/>
              </w:rPr>
              <w:t>МАУ «</w:t>
            </w:r>
            <w:proofErr w:type="spellStart"/>
            <w:r>
              <w:rPr>
                <w:rFonts w:ascii="Times New Roman" w:hAnsi="Times New Roman" w:cs="Times New Roman"/>
                <w:sz w:val="18"/>
                <w:szCs w:val="18"/>
              </w:rPr>
              <w:t>ЦРФКиС</w:t>
            </w:r>
            <w:proofErr w:type="spellEnd"/>
            <w:r>
              <w:rPr>
                <w:rFonts w:ascii="Times New Roman" w:hAnsi="Times New Roman" w:cs="Times New Roman"/>
                <w:sz w:val="18"/>
                <w:szCs w:val="18"/>
              </w:rPr>
              <w:t>»</w:t>
            </w:r>
          </w:p>
        </w:tc>
        <w:tc>
          <w:tcPr>
            <w:tcW w:w="2588" w:type="dxa"/>
          </w:tcPr>
          <w:p w:rsidR="00A03748" w:rsidRPr="001D07E5" w:rsidRDefault="00130784" w:rsidP="003B52DE">
            <w:pPr>
              <w:jc w:val="both"/>
              <w:rPr>
                <w:rFonts w:ascii="Times New Roman" w:hAnsi="Times New Roman" w:cs="Times New Roman"/>
                <w:sz w:val="15"/>
                <w:szCs w:val="15"/>
              </w:rPr>
            </w:pPr>
            <w:r>
              <w:rPr>
                <w:rFonts w:ascii="Times New Roman" w:hAnsi="Times New Roman" w:cs="Times New Roman"/>
                <w:sz w:val="15"/>
                <w:szCs w:val="15"/>
              </w:rPr>
              <w:t>Вертикально-горизонтальная тяга</w:t>
            </w:r>
          </w:p>
        </w:tc>
        <w:tc>
          <w:tcPr>
            <w:tcW w:w="1524" w:type="dxa"/>
            <w:vAlign w:val="center"/>
          </w:tcPr>
          <w:p w:rsidR="00A03748" w:rsidRPr="00130784" w:rsidRDefault="00130784" w:rsidP="003B52DE">
            <w:pPr>
              <w:jc w:val="center"/>
              <w:rPr>
                <w:rFonts w:ascii="Times New Roman" w:hAnsi="Times New Roman" w:cs="Times New Roman"/>
                <w:sz w:val="18"/>
                <w:szCs w:val="18"/>
              </w:rPr>
            </w:pPr>
            <w:r>
              <w:rPr>
                <w:rFonts w:ascii="Times New Roman" w:hAnsi="Times New Roman" w:cs="Times New Roman"/>
                <w:sz w:val="18"/>
                <w:szCs w:val="18"/>
              </w:rPr>
              <w:t>66 300,00</w:t>
            </w:r>
          </w:p>
        </w:tc>
        <w:tc>
          <w:tcPr>
            <w:tcW w:w="2587" w:type="dxa"/>
          </w:tcPr>
          <w:p w:rsidR="00A03748" w:rsidRPr="00F35256" w:rsidRDefault="00A03748" w:rsidP="003B52DE">
            <w:pPr>
              <w:jc w:val="both"/>
              <w:rPr>
                <w:rFonts w:ascii="Times New Roman" w:hAnsi="Times New Roman" w:cs="Times New Roman"/>
                <w:sz w:val="15"/>
                <w:szCs w:val="15"/>
              </w:rPr>
            </w:pPr>
            <w:r>
              <w:rPr>
                <w:rFonts w:ascii="Times New Roman" w:hAnsi="Times New Roman" w:cs="Times New Roman"/>
                <w:sz w:val="15"/>
                <w:szCs w:val="15"/>
              </w:rPr>
              <w:t>Канализационно - насосная станция</w:t>
            </w:r>
          </w:p>
        </w:tc>
        <w:tc>
          <w:tcPr>
            <w:tcW w:w="1525" w:type="dxa"/>
            <w:vAlign w:val="center"/>
          </w:tcPr>
          <w:p w:rsidR="00A03748" w:rsidRDefault="00A03748" w:rsidP="003B52DE">
            <w:pPr>
              <w:jc w:val="center"/>
              <w:rPr>
                <w:rFonts w:ascii="Times New Roman" w:hAnsi="Times New Roman" w:cs="Times New Roman"/>
                <w:sz w:val="18"/>
                <w:szCs w:val="18"/>
              </w:rPr>
            </w:pPr>
            <w:r>
              <w:rPr>
                <w:rFonts w:ascii="Times New Roman" w:hAnsi="Times New Roman" w:cs="Times New Roman"/>
                <w:sz w:val="18"/>
                <w:szCs w:val="18"/>
              </w:rPr>
              <w:t>1 158 417,80</w:t>
            </w:r>
          </w:p>
        </w:tc>
      </w:tr>
      <w:tr w:rsidR="00A03748" w:rsidRPr="006A60D8" w:rsidTr="00D5799A">
        <w:tc>
          <w:tcPr>
            <w:tcW w:w="2056" w:type="dxa"/>
            <w:vAlign w:val="center"/>
          </w:tcPr>
          <w:p w:rsidR="00A03748" w:rsidRDefault="00A03748" w:rsidP="003B52DE">
            <w:pPr>
              <w:rPr>
                <w:rFonts w:ascii="Times New Roman" w:hAnsi="Times New Roman" w:cs="Times New Roman"/>
                <w:sz w:val="18"/>
                <w:szCs w:val="18"/>
              </w:rPr>
            </w:pPr>
            <w:r>
              <w:rPr>
                <w:rFonts w:ascii="Times New Roman" w:hAnsi="Times New Roman" w:cs="Times New Roman"/>
                <w:sz w:val="18"/>
                <w:szCs w:val="18"/>
              </w:rPr>
              <w:t>МАУ «</w:t>
            </w:r>
            <w:proofErr w:type="spellStart"/>
            <w:r>
              <w:rPr>
                <w:rFonts w:ascii="Times New Roman" w:hAnsi="Times New Roman" w:cs="Times New Roman"/>
                <w:sz w:val="18"/>
                <w:szCs w:val="18"/>
              </w:rPr>
              <w:t>ЦРФКиС</w:t>
            </w:r>
            <w:proofErr w:type="spellEnd"/>
            <w:r>
              <w:rPr>
                <w:rFonts w:ascii="Times New Roman" w:hAnsi="Times New Roman" w:cs="Times New Roman"/>
                <w:sz w:val="18"/>
                <w:szCs w:val="18"/>
              </w:rPr>
              <w:t>»</w:t>
            </w:r>
          </w:p>
        </w:tc>
        <w:tc>
          <w:tcPr>
            <w:tcW w:w="2588" w:type="dxa"/>
          </w:tcPr>
          <w:p w:rsidR="00A03748" w:rsidRPr="001D07E5" w:rsidRDefault="002E0CD0" w:rsidP="003B52DE">
            <w:pPr>
              <w:jc w:val="both"/>
              <w:rPr>
                <w:rFonts w:ascii="Times New Roman" w:hAnsi="Times New Roman" w:cs="Times New Roman"/>
                <w:sz w:val="15"/>
                <w:szCs w:val="15"/>
              </w:rPr>
            </w:pPr>
            <w:r>
              <w:rPr>
                <w:rFonts w:ascii="Times New Roman" w:hAnsi="Times New Roman" w:cs="Times New Roman"/>
                <w:sz w:val="15"/>
                <w:szCs w:val="15"/>
              </w:rPr>
              <w:t xml:space="preserve">Ворота футбольные </w:t>
            </w:r>
          </w:p>
        </w:tc>
        <w:tc>
          <w:tcPr>
            <w:tcW w:w="1524" w:type="dxa"/>
            <w:vAlign w:val="center"/>
          </w:tcPr>
          <w:p w:rsidR="00A03748" w:rsidRPr="002E0CD0" w:rsidRDefault="002E0CD0" w:rsidP="003B52DE">
            <w:pPr>
              <w:jc w:val="center"/>
              <w:rPr>
                <w:rFonts w:ascii="Times New Roman" w:hAnsi="Times New Roman" w:cs="Times New Roman"/>
                <w:sz w:val="18"/>
                <w:szCs w:val="18"/>
              </w:rPr>
            </w:pPr>
            <w:r>
              <w:rPr>
                <w:rFonts w:ascii="Times New Roman" w:hAnsi="Times New Roman" w:cs="Times New Roman"/>
                <w:sz w:val="18"/>
                <w:szCs w:val="18"/>
              </w:rPr>
              <w:t>70 000,00</w:t>
            </w:r>
          </w:p>
        </w:tc>
        <w:tc>
          <w:tcPr>
            <w:tcW w:w="2587" w:type="dxa"/>
          </w:tcPr>
          <w:p w:rsidR="00A03748" w:rsidRPr="00F35256" w:rsidRDefault="00A03748" w:rsidP="003B52DE">
            <w:pPr>
              <w:jc w:val="both"/>
              <w:rPr>
                <w:rFonts w:ascii="Times New Roman" w:hAnsi="Times New Roman" w:cs="Times New Roman"/>
                <w:sz w:val="15"/>
                <w:szCs w:val="15"/>
              </w:rPr>
            </w:pPr>
            <w:r>
              <w:rPr>
                <w:rFonts w:ascii="Times New Roman" w:hAnsi="Times New Roman" w:cs="Times New Roman"/>
                <w:sz w:val="15"/>
                <w:szCs w:val="15"/>
              </w:rPr>
              <w:t xml:space="preserve">Накопительная емкость </w:t>
            </w:r>
            <w:proofErr w:type="gramStart"/>
            <w:r>
              <w:rPr>
                <w:rFonts w:ascii="Times New Roman" w:hAnsi="Times New Roman" w:cs="Times New Roman"/>
                <w:sz w:val="15"/>
                <w:szCs w:val="15"/>
              </w:rPr>
              <w:t>к</w:t>
            </w:r>
            <w:proofErr w:type="gramEnd"/>
            <w:r>
              <w:rPr>
                <w:rFonts w:ascii="Times New Roman" w:hAnsi="Times New Roman" w:cs="Times New Roman"/>
                <w:sz w:val="15"/>
                <w:szCs w:val="15"/>
              </w:rPr>
              <w:t>/н</w:t>
            </w:r>
          </w:p>
        </w:tc>
        <w:tc>
          <w:tcPr>
            <w:tcW w:w="1525" w:type="dxa"/>
            <w:vAlign w:val="center"/>
          </w:tcPr>
          <w:p w:rsidR="00A03748" w:rsidRDefault="00A03748" w:rsidP="003B52DE">
            <w:pPr>
              <w:jc w:val="center"/>
              <w:rPr>
                <w:rFonts w:ascii="Times New Roman" w:hAnsi="Times New Roman" w:cs="Times New Roman"/>
                <w:sz w:val="18"/>
                <w:szCs w:val="18"/>
              </w:rPr>
            </w:pPr>
            <w:r>
              <w:rPr>
                <w:rFonts w:ascii="Times New Roman" w:hAnsi="Times New Roman" w:cs="Times New Roman"/>
                <w:sz w:val="18"/>
                <w:szCs w:val="18"/>
              </w:rPr>
              <w:t>564 594,01</w:t>
            </w:r>
          </w:p>
        </w:tc>
      </w:tr>
      <w:tr w:rsidR="00A03748" w:rsidRPr="006A60D8" w:rsidTr="00D5799A">
        <w:tc>
          <w:tcPr>
            <w:tcW w:w="2056" w:type="dxa"/>
            <w:vAlign w:val="center"/>
          </w:tcPr>
          <w:p w:rsidR="00A03748" w:rsidRDefault="00A03748" w:rsidP="003B52DE">
            <w:pPr>
              <w:rPr>
                <w:rFonts w:ascii="Times New Roman" w:hAnsi="Times New Roman" w:cs="Times New Roman"/>
                <w:sz w:val="18"/>
                <w:szCs w:val="18"/>
              </w:rPr>
            </w:pPr>
            <w:r>
              <w:rPr>
                <w:rFonts w:ascii="Times New Roman" w:hAnsi="Times New Roman" w:cs="Times New Roman"/>
                <w:sz w:val="18"/>
                <w:szCs w:val="18"/>
              </w:rPr>
              <w:t>МАУ «</w:t>
            </w:r>
            <w:proofErr w:type="spellStart"/>
            <w:r>
              <w:rPr>
                <w:rFonts w:ascii="Times New Roman" w:hAnsi="Times New Roman" w:cs="Times New Roman"/>
                <w:sz w:val="18"/>
                <w:szCs w:val="18"/>
              </w:rPr>
              <w:t>ЦРФКиС</w:t>
            </w:r>
            <w:proofErr w:type="spellEnd"/>
            <w:r>
              <w:rPr>
                <w:rFonts w:ascii="Times New Roman" w:hAnsi="Times New Roman" w:cs="Times New Roman"/>
                <w:sz w:val="18"/>
                <w:szCs w:val="18"/>
              </w:rPr>
              <w:t>»</w:t>
            </w:r>
          </w:p>
        </w:tc>
        <w:tc>
          <w:tcPr>
            <w:tcW w:w="2588" w:type="dxa"/>
          </w:tcPr>
          <w:p w:rsidR="00A03748" w:rsidRPr="001D07E5" w:rsidRDefault="00AF5C54" w:rsidP="003B52DE">
            <w:pPr>
              <w:jc w:val="both"/>
              <w:rPr>
                <w:rFonts w:ascii="Times New Roman" w:hAnsi="Times New Roman" w:cs="Times New Roman"/>
                <w:sz w:val="15"/>
                <w:szCs w:val="15"/>
              </w:rPr>
            </w:pPr>
            <w:r>
              <w:rPr>
                <w:rFonts w:ascii="Times New Roman" w:hAnsi="Times New Roman" w:cs="Times New Roman"/>
                <w:sz w:val="15"/>
                <w:szCs w:val="15"/>
              </w:rPr>
              <w:t>Ковер борцовский</w:t>
            </w:r>
          </w:p>
        </w:tc>
        <w:tc>
          <w:tcPr>
            <w:tcW w:w="1524" w:type="dxa"/>
            <w:vAlign w:val="center"/>
          </w:tcPr>
          <w:p w:rsidR="00A03748" w:rsidRPr="00AF5C54" w:rsidRDefault="00AF5C54" w:rsidP="003B52DE">
            <w:pPr>
              <w:jc w:val="center"/>
              <w:rPr>
                <w:rFonts w:ascii="Times New Roman" w:hAnsi="Times New Roman" w:cs="Times New Roman"/>
                <w:sz w:val="18"/>
                <w:szCs w:val="18"/>
              </w:rPr>
            </w:pPr>
            <w:r>
              <w:rPr>
                <w:rFonts w:ascii="Times New Roman" w:hAnsi="Times New Roman" w:cs="Times New Roman"/>
                <w:sz w:val="18"/>
                <w:szCs w:val="18"/>
              </w:rPr>
              <w:t>221 940,00 * 2 ед.</w:t>
            </w:r>
          </w:p>
        </w:tc>
        <w:tc>
          <w:tcPr>
            <w:tcW w:w="2587" w:type="dxa"/>
          </w:tcPr>
          <w:p w:rsidR="00A03748" w:rsidRPr="00F35256" w:rsidRDefault="00A03748" w:rsidP="003B52DE">
            <w:pPr>
              <w:jc w:val="both"/>
              <w:rPr>
                <w:rFonts w:ascii="Times New Roman" w:hAnsi="Times New Roman" w:cs="Times New Roman"/>
                <w:sz w:val="15"/>
                <w:szCs w:val="15"/>
              </w:rPr>
            </w:pPr>
            <w:r>
              <w:rPr>
                <w:rFonts w:ascii="Times New Roman" w:hAnsi="Times New Roman" w:cs="Times New Roman"/>
                <w:sz w:val="15"/>
                <w:szCs w:val="15"/>
              </w:rPr>
              <w:t xml:space="preserve">Накопительная емкость </w:t>
            </w:r>
            <w:proofErr w:type="gramStart"/>
            <w:r>
              <w:rPr>
                <w:rFonts w:ascii="Times New Roman" w:hAnsi="Times New Roman" w:cs="Times New Roman"/>
                <w:sz w:val="15"/>
                <w:szCs w:val="15"/>
              </w:rPr>
              <w:t>к</w:t>
            </w:r>
            <w:proofErr w:type="gramEnd"/>
            <w:r>
              <w:rPr>
                <w:rFonts w:ascii="Times New Roman" w:hAnsi="Times New Roman" w:cs="Times New Roman"/>
                <w:sz w:val="15"/>
                <w:szCs w:val="15"/>
              </w:rPr>
              <w:t>/н</w:t>
            </w:r>
          </w:p>
        </w:tc>
        <w:tc>
          <w:tcPr>
            <w:tcW w:w="1525" w:type="dxa"/>
            <w:vAlign w:val="center"/>
          </w:tcPr>
          <w:p w:rsidR="00A03748" w:rsidRDefault="00A03748" w:rsidP="003B52DE">
            <w:pPr>
              <w:jc w:val="center"/>
              <w:rPr>
                <w:rFonts w:ascii="Times New Roman" w:hAnsi="Times New Roman" w:cs="Times New Roman"/>
                <w:sz w:val="18"/>
                <w:szCs w:val="18"/>
              </w:rPr>
            </w:pPr>
            <w:r>
              <w:rPr>
                <w:rFonts w:ascii="Times New Roman" w:hAnsi="Times New Roman" w:cs="Times New Roman"/>
                <w:sz w:val="18"/>
                <w:szCs w:val="18"/>
              </w:rPr>
              <w:t>564 594,01</w:t>
            </w:r>
          </w:p>
        </w:tc>
      </w:tr>
      <w:tr w:rsidR="00A03748" w:rsidRPr="006A60D8" w:rsidTr="00D5799A">
        <w:tc>
          <w:tcPr>
            <w:tcW w:w="2056" w:type="dxa"/>
            <w:vAlign w:val="center"/>
          </w:tcPr>
          <w:p w:rsidR="00A03748" w:rsidRDefault="00A03748" w:rsidP="003B52DE">
            <w:pPr>
              <w:rPr>
                <w:rFonts w:ascii="Times New Roman" w:hAnsi="Times New Roman" w:cs="Times New Roman"/>
                <w:sz w:val="18"/>
                <w:szCs w:val="18"/>
              </w:rPr>
            </w:pPr>
            <w:r>
              <w:rPr>
                <w:rFonts w:ascii="Times New Roman" w:hAnsi="Times New Roman" w:cs="Times New Roman"/>
                <w:sz w:val="18"/>
                <w:szCs w:val="18"/>
              </w:rPr>
              <w:t>МАУ «</w:t>
            </w:r>
            <w:proofErr w:type="spellStart"/>
            <w:r>
              <w:rPr>
                <w:rFonts w:ascii="Times New Roman" w:hAnsi="Times New Roman" w:cs="Times New Roman"/>
                <w:sz w:val="18"/>
                <w:szCs w:val="18"/>
              </w:rPr>
              <w:t>ЦРФКиС</w:t>
            </w:r>
            <w:proofErr w:type="spellEnd"/>
            <w:r>
              <w:rPr>
                <w:rFonts w:ascii="Times New Roman" w:hAnsi="Times New Roman" w:cs="Times New Roman"/>
                <w:sz w:val="18"/>
                <w:szCs w:val="18"/>
              </w:rPr>
              <w:t>»</w:t>
            </w:r>
          </w:p>
        </w:tc>
        <w:tc>
          <w:tcPr>
            <w:tcW w:w="2588" w:type="dxa"/>
          </w:tcPr>
          <w:p w:rsidR="00A03748" w:rsidRPr="001D07E5" w:rsidRDefault="00AF5C54" w:rsidP="003B52DE">
            <w:pPr>
              <w:jc w:val="both"/>
              <w:rPr>
                <w:rFonts w:ascii="Times New Roman" w:hAnsi="Times New Roman" w:cs="Times New Roman"/>
                <w:sz w:val="15"/>
                <w:szCs w:val="15"/>
              </w:rPr>
            </w:pPr>
            <w:r>
              <w:rPr>
                <w:rFonts w:ascii="Times New Roman" w:hAnsi="Times New Roman" w:cs="Times New Roman"/>
                <w:sz w:val="15"/>
                <w:szCs w:val="15"/>
              </w:rPr>
              <w:t>Конструкция потолочная баскетбольная</w:t>
            </w:r>
          </w:p>
        </w:tc>
        <w:tc>
          <w:tcPr>
            <w:tcW w:w="1524" w:type="dxa"/>
            <w:vAlign w:val="center"/>
          </w:tcPr>
          <w:p w:rsidR="00A03748" w:rsidRPr="00AF5C54" w:rsidRDefault="00AF5C54" w:rsidP="003B52DE">
            <w:pPr>
              <w:jc w:val="center"/>
              <w:rPr>
                <w:rFonts w:ascii="Times New Roman" w:hAnsi="Times New Roman" w:cs="Times New Roman"/>
                <w:sz w:val="18"/>
                <w:szCs w:val="18"/>
              </w:rPr>
            </w:pPr>
            <w:r>
              <w:rPr>
                <w:rFonts w:ascii="Times New Roman" w:hAnsi="Times New Roman" w:cs="Times New Roman"/>
                <w:sz w:val="18"/>
                <w:szCs w:val="18"/>
              </w:rPr>
              <w:t>188 000,00 * 2 ед.</w:t>
            </w:r>
          </w:p>
        </w:tc>
        <w:tc>
          <w:tcPr>
            <w:tcW w:w="2587" w:type="dxa"/>
          </w:tcPr>
          <w:p w:rsidR="00A03748" w:rsidRPr="00F35256" w:rsidRDefault="00A03748" w:rsidP="003B52DE">
            <w:pPr>
              <w:jc w:val="both"/>
              <w:rPr>
                <w:rFonts w:ascii="Times New Roman" w:hAnsi="Times New Roman" w:cs="Times New Roman"/>
                <w:sz w:val="15"/>
                <w:szCs w:val="15"/>
              </w:rPr>
            </w:pPr>
            <w:r>
              <w:rPr>
                <w:rFonts w:ascii="Times New Roman" w:hAnsi="Times New Roman" w:cs="Times New Roman"/>
                <w:sz w:val="15"/>
                <w:szCs w:val="15"/>
              </w:rPr>
              <w:t xml:space="preserve">Накопительная емкость </w:t>
            </w:r>
            <w:proofErr w:type="gramStart"/>
            <w:r>
              <w:rPr>
                <w:rFonts w:ascii="Times New Roman" w:hAnsi="Times New Roman" w:cs="Times New Roman"/>
                <w:sz w:val="15"/>
                <w:szCs w:val="15"/>
              </w:rPr>
              <w:t>к</w:t>
            </w:r>
            <w:proofErr w:type="gramEnd"/>
            <w:r>
              <w:rPr>
                <w:rFonts w:ascii="Times New Roman" w:hAnsi="Times New Roman" w:cs="Times New Roman"/>
                <w:sz w:val="15"/>
                <w:szCs w:val="15"/>
              </w:rPr>
              <w:t>/н</w:t>
            </w:r>
          </w:p>
        </w:tc>
        <w:tc>
          <w:tcPr>
            <w:tcW w:w="1525" w:type="dxa"/>
            <w:vAlign w:val="center"/>
          </w:tcPr>
          <w:p w:rsidR="00A03748" w:rsidRDefault="00A03748" w:rsidP="003B52DE">
            <w:pPr>
              <w:jc w:val="center"/>
              <w:rPr>
                <w:rFonts w:ascii="Times New Roman" w:hAnsi="Times New Roman" w:cs="Times New Roman"/>
                <w:sz w:val="18"/>
                <w:szCs w:val="18"/>
              </w:rPr>
            </w:pPr>
            <w:r>
              <w:rPr>
                <w:rFonts w:ascii="Times New Roman" w:hAnsi="Times New Roman" w:cs="Times New Roman"/>
                <w:sz w:val="18"/>
                <w:szCs w:val="18"/>
              </w:rPr>
              <w:t>255 385,04</w:t>
            </w:r>
          </w:p>
        </w:tc>
      </w:tr>
      <w:tr w:rsidR="00843A18" w:rsidRPr="006A60D8" w:rsidTr="00D5799A">
        <w:tc>
          <w:tcPr>
            <w:tcW w:w="2056" w:type="dxa"/>
            <w:vAlign w:val="center"/>
          </w:tcPr>
          <w:p w:rsidR="00843A18" w:rsidRDefault="00843A18" w:rsidP="003B52DE">
            <w:pPr>
              <w:rPr>
                <w:rFonts w:ascii="Times New Roman" w:hAnsi="Times New Roman" w:cs="Times New Roman"/>
                <w:sz w:val="18"/>
                <w:szCs w:val="18"/>
              </w:rPr>
            </w:pPr>
            <w:r>
              <w:rPr>
                <w:rFonts w:ascii="Times New Roman" w:hAnsi="Times New Roman" w:cs="Times New Roman"/>
                <w:sz w:val="18"/>
                <w:szCs w:val="18"/>
              </w:rPr>
              <w:t>МАУ «</w:t>
            </w:r>
            <w:proofErr w:type="spellStart"/>
            <w:r>
              <w:rPr>
                <w:rFonts w:ascii="Times New Roman" w:hAnsi="Times New Roman" w:cs="Times New Roman"/>
                <w:sz w:val="18"/>
                <w:szCs w:val="18"/>
              </w:rPr>
              <w:t>ЦРФКиС</w:t>
            </w:r>
            <w:proofErr w:type="spellEnd"/>
            <w:r>
              <w:rPr>
                <w:rFonts w:ascii="Times New Roman" w:hAnsi="Times New Roman" w:cs="Times New Roman"/>
                <w:sz w:val="18"/>
                <w:szCs w:val="18"/>
              </w:rPr>
              <w:t>»</w:t>
            </w:r>
          </w:p>
        </w:tc>
        <w:tc>
          <w:tcPr>
            <w:tcW w:w="2588" w:type="dxa"/>
            <w:vAlign w:val="center"/>
          </w:tcPr>
          <w:p w:rsidR="00843A18" w:rsidRPr="00843A18" w:rsidRDefault="00843A18" w:rsidP="003B52DE">
            <w:pPr>
              <w:rPr>
                <w:rFonts w:ascii="Times New Roman" w:hAnsi="Times New Roman" w:cs="Times New Roman"/>
                <w:sz w:val="15"/>
                <w:szCs w:val="15"/>
              </w:rPr>
            </w:pPr>
            <w:r w:rsidRPr="00843A18">
              <w:rPr>
                <w:rFonts w:ascii="Times New Roman" w:hAnsi="Times New Roman" w:cs="Times New Roman"/>
                <w:sz w:val="15"/>
                <w:szCs w:val="15"/>
              </w:rPr>
              <w:t>Тренажер Спин-байк</w:t>
            </w:r>
          </w:p>
        </w:tc>
        <w:tc>
          <w:tcPr>
            <w:tcW w:w="1524" w:type="dxa"/>
            <w:vAlign w:val="center"/>
          </w:tcPr>
          <w:p w:rsidR="00843A18" w:rsidRPr="00843A18" w:rsidRDefault="00843A18" w:rsidP="003B52DE">
            <w:pPr>
              <w:jc w:val="center"/>
              <w:rPr>
                <w:rFonts w:ascii="Times New Roman" w:hAnsi="Times New Roman" w:cs="Times New Roman"/>
                <w:sz w:val="18"/>
                <w:szCs w:val="18"/>
              </w:rPr>
            </w:pPr>
            <w:r>
              <w:rPr>
                <w:rFonts w:ascii="Times New Roman" w:hAnsi="Times New Roman" w:cs="Times New Roman"/>
                <w:sz w:val="18"/>
                <w:szCs w:val="18"/>
              </w:rPr>
              <w:t>60 835,00</w:t>
            </w:r>
          </w:p>
        </w:tc>
        <w:tc>
          <w:tcPr>
            <w:tcW w:w="2587" w:type="dxa"/>
          </w:tcPr>
          <w:p w:rsidR="00843A18" w:rsidRPr="00F35256" w:rsidRDefault="00843A18" w:rsidP="003B52DE">
            <w:pPr>
              <w:jc w:val="both"/>
              <w:rPr>
                <w:rFonts w:ascii="Times New Roman" w:hAnsi="Times New Roman" w:cs="Times New Roman"/>
                <w:sz w:val="15"/>
                <w:szCs w:val="15"/>
              </w:rPr>
            </w:pPr>
          </w:p>
        </w:tc>
        <w:tc>
          <w:tcPr>
            <w:tcW w:w="1525" w:type="dxa"/>
            <w:vAlign w:val="center"/>
          </w:tcPr>
          <w:p w:rsidR="00843A18" w:rsidRDefault="00843A18" w:rsidP="003B52DE">
            <w:pPr>
              <w:jc w:val="center"/>
              <w:rPr>
                <w:rFonts w:ascii="Times New Roman" w:hAnsi="Times New Roman" w:cs="Times New Roman"/>
                <w:sz w:val="18"/>
                <w:szCs w:val="18"/>
              </w:rPr>
            </w:pPr>
          </w:p>
        </w:tc>
      </w:tr>
      <w:tr w:rsidR="00843A18" w:rsidRPr="006A60D8" w:rsidTr="00D5799A">
        <w:tc>
          <w:tcPr>
            <w:tcW w:w="2056" w:type="dxa"/>
            <w:vAlign w:val="center"/>
          </w:tcPr>
          <w:p w:rsidR="00843A18" w:rsidRDefault="00843A18" w:rsidP="003B52DE">
            <w:pPr>
              <w:rPr>
                <w:rFonts w:ascii="Times New Roman" w:hAnsi="Times New Roman" w:cs="Times New Roman"/>
                <w:sz w:val="18"/>
                <w:szCs w:val="18"/>
              </w:rPr>
            </w:pPr>
            <w:r>
              <w:rPr>
                <w:rFonts w:ascii="Times New Roman" w:hAnsi="Times New Roman" w:cs="Times New Roman"/>
                <w:sz w:val="18"/>
                <w:szCs w:val="18"/>
              </w:rPr>
              <w:t>МАУ «</w:t>
            </w:r>
            <w:proofErr w:type="spellStart"/>
            <w:r>
              <w:rPr>
                <w:rFonts w:ascii="Times New Roman" w:hAnsi="Times New Roman" w:cs="Times New Roman"/>
                <w:sz w:val="18"/>
                <w:szCs w:val="18"/>
              </w:rPr>
              <w:t>ЦРФКиС</w:t>
            </w:r>
            <w:proofErr w:type="spellEnd"/>
            <w:r>
              <w:rPr>
                <w:rFonts w:ascii="Times New Roman" w:hAnsi="Times New Roman" w:cs="Times New Roman"/>
                <w:sz w:val="18"/>
                <w:szCs w:val="18"/>
              </w:rPr>
              <w:t>»</w:t>
            </w:r>
          </w:p>
        </w:tc>
        <w:tc>
          <w:tcPr>
            <w:tcW w:w="2588" w:type="dxa"/>
          </w:tcPr>
          <w:p w:rsidR="00843A18" w:rsidRPr="001D07E5" w:rsidRDefault="007C528D" w:rsidP="003B52DE">
            <w:pPr>
              <w:jc w:val="both"/>
              <w:rPr>
                <w:rFonts w:ascii="Times New Roman" w:hAnsi="Times New Roman" w:cs="Times New Roman"/>
                <w:sz w:val="15"/>
                <w:szCs w:val="15"/>
              </w:rPr>
            </w:pPr>
            <w:r>
              <w:rPr>
                <w:rFonts w:ascii="Times New Roman" w:hAnsi="Times New Roman" w:cs="Times New Roman"/>
                <w:sz w:val="15"/>
                <w:szCs w:val="15"/>
              </w:rPr>
              <w:t>Штанга с комплексом блинов (на 280 кг)</w:t>
            </w:r>
          </w:p>
        </w:tc>
        <w:tc>
          <w:tcPr>
            <w:tcW w:w="1524" w:type="dxa"/>
            <w:vAlign w:val="center"/>
          </w:tcPr>
          <w:p w:rsidR="00843A18" w:rsidRPr="007C528D" w:rsidRDefault="007C528D" w:rsidP="003B52DE">
            <w:pPr>
              <w:jc w:val="center"/>
              <w:rPr>
                <w:rFonts w:ascii="Times New Roman" w:hAnsi="Times New Roman" w:cs="Times New Roman"/>
                <w:sz w:val="18"/>
                <w:szCs w:val="18"/>
              </w:rPr>
            </w:pPr>
            <w:r>
              <w:rPr>
                <w:rFonts w:ascii="Times New Roman" w:hAnsi="Times New Roman" w:cs="Times New Roman"/>
                <w:sz w:val="18"/>
                <w:szCs w:val="18"/>
              </w:rPr>
              <w:t>51 115,00</w:t>
            </w:r>
          </w:p>
        </w:tc>
        <w:tc>
          <w:tcPr>
            <w:tcW w:w="2587" w:type="dxa"/>
          </w:tcPr>
          <w:p w:rsidR="00843A18" w:rsidRPr="00F35256" w:rsidRDefault="00843A18" w:rsidP="003B52DE">
            <w:pPr>
              <w:jc w:val="both"/>
              <w:rPr>
                <w:rFonts w:ascii="Times New Roman" w:hAnsi="Times New Roman" w:cs="Times New Roman"/>
                <w:sz w:val="15"/>
                <w:szCs w:val="15"/>
              </w:rPr>
            </w:pPr>
          </w:p>
        </w:tc>
        <w:tc>
          <w:tcPr>
            <w:tcW w:w="1525" w:type="dxa"/>
            <w:vAlign w:val="center"/>
          </w:tcPr>
          <w:p w:rsidR="00843A18" w:rsidRDefault="00843A18" w:rsidP="003B52DE">
            <w:pPr>
              <w:jc w:val="center"/>
              <w:rPr>
                <w:rFonts w:ascii="Times New Roman" w:hAnsi="Times New Roman" w:cs="Times New Roman"/>
                <w:sz w:val="18"/>
                <w:szCs w:val="18"/>
              </w:rPr>
            </w:pPr>
          </w:p>
        </w:tc>
      </w:tr>
      <w:tr w:rsidR="00493D27" w:rsidRPr="006A60D8" w:rsidTr="00D5799A">
        <w:tc>
          <w:tcPr>
            <w:tcW w:w="2056" w:type="dxa"/>
            <w:vAlign w:val="center"/>
          </w:tcPr>
          <w:p w:rsidR="00493D27" w:rsidRDefault="00493D27" w:rsidP="003B52DE">
            <w:pPr>
              <w:rPr>
                <w:rFonts w:ascii="Times New Roman" w:hAnsi="Times New Roman" w:cs="Times New Roman"/>
                <w:sz w:val="18"/>
                <w:szCs w:val="18"/>
              </w:rPr>
            </w:pPr>
            <w:r>
              <w:rPr>
                <w:rFonts w:ascii="Times New Roman" w:hAnsi="Times New Roman" w:cs="Times New Roman"/>
                <w:sz w:val="18"/>
                <w:szCs w:val="18"/>
              </w:rPr>
              <w:t>МБУ «ЕГИЦ»</w:t>
            </w:r>
          </w:p>
        </w:tc>
        <w:tc>
          <w:tcPr>
            <w:tcW w:w="2588" w:type="dxa"/>
          </w:tcPr>
          <w:p w:rsidR="00493D27" w:rsidRPr="001D07E5" w:rsidRDefault="00493D27" w:rsidP="003B52DE">
            <w:pPr>
              <w:jc w:val="both"/>
              <w:rPr>
                <w:rFonts w:ascii="Times New Roman" w:hAnsi="Times New Roman" w:cs="Times New Roman"/>
                <w:sz w:val="15"/>
                <w:szCs w:val="15"/>
              </w:rPr>
            </w:pPr>
          </w:p>
        </w:tc>
        <w:tc>
          <w:tcPr>
            <w:tcW w:w="1524" w:type="dxa"/>
            <w:vAlign w:val="center"/>
          </w:tcPr>
          <w:p w:rsidR="00493D27" w:rsidRPr="007C528D" w:rsidRDefault="00493D27" w:rsidP="003B52DE">
            <w:pPr>
              <w:jc w:val="center"/>
              <w:rPr>
                <w:rFonts w:ascii="Times New Roman" w:hAnsi="Times New Roman" w:cs="Times New Roman"/>
                <w:sz w:val="18"/>
                <w:szCs w:val="18"/>
              </w:rPr>
            </w:pPr>
          </w:p>
        </w:tc>
        <w:tc>
          <w:tcPr>
            <w:tcW w:w="2587" w:type="dxa"/>
          </w:tcPr>
          <w:p w:rsidR="00493D27" w:rsidRPr="005007C5" w:rsidRDefault="00493D27" w:rsidP="003B52DE">
            <w:pPr>
              <w:jc w:val="both"/>
              <w:rPr>
                <w:rFonts w:ascii="Times New Roman" w:hAnsi="Times New Roman" w:cs="Times New Roman"/>
                <w:sz w:val="15"/>
                <w:szCs w:val="15"/>
              </w:rPr>
            </w:pPr>
            <w:r w:rsidRPr="005007C5">
              <w:rPr>
                <w:rFonts w:ascii="Times New Roman" w:hAnsi="Times New Roman" w:cs="Times New Roman"/>
                <w:sz w:val="15"/>
                <w:szCs w:val="15"/>
              </w:rPr>
              <w:t>Пресс для тиснения ТС 800</w:t>
            </w:r>
          </w:p>
        </w:tc>
        <w:tc>
          <w:tcPr>
            <w:tcW w:w="1525" w:type="dxa"/>
            <w:vAlign w:val="center"/>
          </w:tcPr>
          <w:p w:rsidR="00493D27" w:rsidRPr="007C528D" w:rsidRDefault="00493D27" w:rsidP="003B52DE">
            <w:pPr>
              <w:jc w:val="center"/>
              <w:rPr>
                <w:rFonts w:ascii="Times New Roman" w:hAnsi="Times New Roman" w:cs="Times New Roman"/>
                <w:sz w:val="18"/>
                <w:szCs w:val="18"/>
              </w:rPr>
            </w:pPr>
            <w:r>
              <w:rPr>
                <w:rFonts w:ascii="Times New Roman" w:hAnsi="Times New Roman" w:cs="Times New Roman"/>
                <w:sz w:val="18"/>
                <w:szCs w:val="18"/>
              </w:rPr>
              <w:t>95110,00</w:t>
            </w:r>
          </w:p>
        </w:tc>
      </w:tr>
      <w:tr w:rsidR="00C10D07" w:rsidRPr="006A60D8" w:rsidTr="00D5799A">
        <w:tc>
          <w:tcPr>
            <w:tcW w:w="2056" w:type="dxa"/>
            <w:vAlign w:val="center"/>
          </w:tcPr>
          <w:p w:rsidR="00C10D07" w:rsidRDefault="00C10D07" w:rsidP="003B52DE">
            <w:pPr>
              <w:rPr>
                <w:rFonts w:ascii="Times New Roman" w:hAnsi="Times New Roman" w:cs="Times New Roman"/>
                <w:sz w:val="18"/>
                <w:szCs w:val="18"/>
              </w:rPr>
            </w:pPr>
            <w:r>
              <w:rPr>
                <w:rFonts w:ascii="Times New Roman" w:hAnsi="Times New Roman" w:cs="Times New Roman"/>
                <w:sz w:val="18"/>
                <w:szCs w:val="18"/>
              </w:rPr>
              <w:t>МБУ «ЕГИЦ»</w:t>
            </w:r>
          </w:p>
        </w:tc>
        <w:tc>
          <w:tcPr>
            <w:tcW w:w="2588" w:type="dxa"/>
          </w:tcPr>
          <w:p w:rsidR="00C10D07" w:rsidRPr="001D07E5" w:rsidRDefault="00C10D07" w:rsidP="003B52DE">
            <w:pPr>
              <w:jc w:val="both"/>
              <w:rPr>
                <w:rFonts w:ascii="Times New Roman" w:hAnsi="Times New Roman" w:cs="Times New Roman"/>
                <w:sz w:val="15"/>
                <w:szCs w:val="15"/>
              </w:rPr>
            </w:pPr>
          </w:p>
        </w:tc>
        <w:tc>
          <w:tcPr>
            <w:tcW w:w="1524" w:type="dxa"/>
            <w:vAlign w:val="center"/>
          </w:tcPr>
          <w:p w:rsidR="00C10D07" w:rsidRPr="007C528D" w:rsidRDefault="00C10D07" w:rsidP="003B52DE">
            <w:pPr>
              <w:jc w:val="center"/>
              <w:rPr>
                <w:rFonts w:ascii="Times New Roman" w:hAnsi="Times New Roman" w:cs="Times New Roman"/>
                <w:sz w:val="18"/>
                <w:szCs w:val="18"/>
              </w:rPr>
            </w:pPr>
          </w:p>
        </w:tc>
        <w:tc>
          <w:tcPr>
            <w:tcW w:w="2587" w:type="dxa"/>
            <w:vAlign w:val="center"/>
          </w:tcPr>
          <w:p w:rsidR="00C10D07" w:rsidRPr="005007C5" w:rsidRDefault="00C10D07" w:rsidP="003B52DE">
            <w:pPr>
              <w:rPr>
                <w:rFonts w:ascii="Times New Roman" w:hAnsi="Times New Roman" w:cs="Times New Roman"/>
                <w:sz w:val="16"/>
                <w:szCs w:val="16"/>
              </w:rPr>
            </w:pPr>
            <w:r w:rsidRPr="005007C5">
              <w:rPr>
                <w:rFonts w:ascii="Times New Roman" w:hAnsi="Times New Roman" w:cs="Times New Roman"/>
                <w:sz w:val="16"/>
                <w:szCs w:val="16"/>
              </w:rPr>
              <w:t>Полноцветный аппарат</w:t>
            </w:r>
          </w:p>
        </w:tc>
        <w:tc>
          <w:tcPr>
            <w:tcW w:w="1525" w:type="dxa"/>
            <w:vAlign w:val="center"/>
          </w:tcPr>
          <w:p w:rsidR="00C10D07" w:rsidRDefault="00C10D07" w:rsidP="003B52DE">
            <w:pPr>
              <w:jc w:val="center"/>
              <w:rPr>
                <w:rFonts w:ascii="Times New Roman" w:hAnsi="Times New Roman" w:cs="Times New Roman"/>
                <w:sz w:val="18"/>
                <w:szCs w:val="18"/>
              </w:rPr>
            </w:pPr>
            <w:r>
              <w:rPr>
                <w:rFonts w:ascii="Times New Roman" w:hAnsi="Times New Roman" w:cs="Times New Roman"/>
                <w:sz w:val="18"/>
                <w:szCs w:val="18"/>
              </w:rPr>
              <w:t>99 800,00</w:t>
            </w:r>
          </w:p>
        </w:tc>
      </w:tr>
      <w:tr w:rsidR="00C10D07" w:rsidRPr="006A60D8" w:rsidTr="00D5799A">
        <w:tc>
          <w:tcPr>
            <w:tcW w:w="2056" w:type="dxa"/>
            <w:vAlign w:val="center"/>
          </w:tcPr>
          <w:p w:rsidR="00C10D07" w:rsidRDefault="00C10D07" w:rsidP="003B52DE">
            <w:pPr>
              <w:rPr>
                <w:rFonts w:ascii="Times New Roman" w:hAnsi="Times New Roman" w:cs="Times New Roman"/>
                <w:sz w:val="18"/>
                <w:szCs w:val="18"/>
              </w:rPr>
            </w:pPr>
            <w:r>
              <w:rPr>
                <w:rFonts w:ascii="Times New Roman" w:hAnsi="Times New Roman" w:cs="Times New Roman"/>
                <w:sz w:val="18"/>
                <w:szCs w:val="18"/>
              </w:rPr>
              <w:t>МБУ «Молодежный центр г. Енисейск»</w:t>
            </w:r>
          </w:p>
        </w:tc>
        <w:tc>
          <w:tcPr>
            <w:tcW w:w="2588" w:type="dxa"/>
          </w:tcPr>
          <w:p w:rsidR="00C10D07" w:rsidRDefault="00C10D07" w:rsidP="003B52DE">
            <w:pPr>
              <w:jc w:val="both"/>
              <w:rPr>
                <w:rFonts w:ascii="Times New Roman" w:hAnsi="Times New Roman" w:cs="Times New Roman"/>
                <w:sz w:val="18"/>
                <w:szCs w:val="18"/>
              </w:rPr>
            </w:pPr>
            <w:r>
              <w:rPr>
                <w:rFonts w:ascii="Times New Roman" w:hAnsi="Times New Roman" w:cs="Times New Roman"/>
                <w:sz w:val="18"/>
                <w:szCs w:val="18"/>
              </w:rPr>
              <w:t>Система видеонаблюдения</w:t>
            </w:r>
          </w:p>
        </w:tc>
        <w:tc>
          <w:tcPr>
            <w:tcW w:w="1524" w:type="dxa"/>
            <w:vAlign w:val="center"/>
          </w:tcPr>
          <w:p w:rsidR="00C10D07" w:rsidRPr="007C528D" w:rsidRDefault="00C10D07" w:rsidP="003B52DE">
            <w:pPr>
              <w:jc w:val="center"/>
              <w:rPr>
                <w:rFonts w:ascii="Times New Roman" w:hAnsi="Times New Roman" w:cs="Times New Roman"/>
                <w:sz w:val="18"/>
                <w:szCs w:val="18"/>
              </w:rPr>
            </w:pPr>
            <w:r>
              <w:rPr>
                <w:rFonts w:ascii="Times New Roman" w:hAnsi="Times New Roman" w:cs="Times New Roman"/>
                <w:sz w:val="18"/>
                <w:szCs w:val="18"/>
              </w:rPr>
              <w:t>242 790,00</w:t>
            </w:r>
          </w:p>
        </w:tc>
        <w:tc>
          <w:tcPr>
            <w:tcW w:w="2587" w:type="dxa"/>
          </w:tcPr>
          <w:p w:rsidR="00C10D07" w:rsidRDefault="00C10D07" w:rsidP="003B52DE">
            <w:pPr>
              <w:jc w:val="both"/>
              <w:rPr>
                <w:rFonts w:ascii="Times New Roman" w:hAnsi="Times New Roman" w:cs="Times New Roman"/>
                <w:sz w:val="18"/>
                <w:szCs w:val="18"/>
              </w:rPr>
            </w:pPr>
            <w:r>
              <w:rPr>
                <w:rFonts w:ascii="Times New Roman" w:hAnsi="Times New Roman" w:cs="Times New Roman"/>
                <w:sz w:val="18"/>
                <w:szCs w:val="18"/>
              </w:rPr>
              <w:t>Система видеонаблюдения</w:t>
            </w:r>
          </w:p>
        </w:tc>
        <w:tc>
          <w:tcPr>
            <w:tcW w:w="1525" w:type="dxa"/>
            <w:vAlign w:val="center"/>
          </w:tcPr>
          <w:p w:rsidR="00C10D07" w:rsidRDefault="00C10D07" w:rsidP="003B52DE">
            <w:pPr>
              <w:jc w:val="center"/>
              <w:rPr>
                <w:rFonts w:ascii="Times New Roman" w:hAnsi="Times New Roman" w:cs="Times New Roman"/>
                <w:sz w:val="18"/>
                <w:szCs w:val="18"/>
              </w:rPr>
            </w:pPr>
            <w:r>
              <w:rPr>
                <w:rFonts w:ascii="Times New Roman" w:hAnsi="Times New Roman" w:cs="Times New Roman"/>
                <w:sz w:val="18"/>
                <w:szCs w:val="18"/>
              </w:rPr>
              <w:t>136 865,00</w:t>
            </w:r>
          </w:p>
        </w:tc>
      </w:tr>
      <w:tr w:rsidR="00C10D07" w:rsidRPr="006A60D8" w:rsidTr="00D5799A">
        <w:tc>
          <w:tcPr>
            <w:tcW w:w="2056" w:type="dxa"/>
            <w:vAlign w:val="center"/>
          </w:tcPr>
          <w:p w:rsidR="00C10D07" w:rsidRDefault="00C10D07" w:rsidP="003B52DE">
            <w:pPr>
              <w:rPr>
                <w:rFonts w:ascii="Times New Roman" w:hAnsi="Times New Roman" w:cs="Times New Roman"/>
                <w:sz w:val="18"/>
                <w:szCs w:val="18"/>
              </w:rPr>
            </w:pPr>
            <w:r>
              <w:rPr>
                <w:rFonts w:ascii="Times New Roman" w:hAnsi="Times New Roman" w:cs="Times New Roman"/>
                <w:sz w:val="18"/>
                <w:szCs w:val="18"/>
              </w:rPr>
              <w:t>МБУ «Молодежный центр г. Енисейск»</w:t>
            </w:r>
          </w:p>
        </w:tc>
        <w:tc>
          <w:tcPr>
            <w:tcW w:w="2588" w:type="dxa"/>
          </w:tcPr>
          <w:p w:rsidR="00C10D07" w:rsidRDefault="00C10D07" w:rsidP="003B52DE">
            <w:pPr>
              <w:jc w:val="both"/>
              <w:rPr>
                <w:rFonts w:ascii="Times New Roman" w:hAnsi="Times New Roman" w:cs="Times New Roman"/>
                <w:sz w:val="18"/>
                <w:szCs w:val="18"/>
              </w:rPr>
            </w:pPr>
            <w:r>
              <w:rPr>
                <w:rFonts w:ascii="Times New Roman" w:hAnsi="Times New Roman" w:cs="Times New Roman"/>
                <w:sz w:val="18"/>
                <w:szCs w:val="18"/>
              </w:rPr>
              <w:t>Палатка армейского образца</w:t>
            </w:r>
          </w:p>
        </w:tc>
        <w:tc>
          <w:tcPr>
            <w:tcW w:w="1524" w:type="dxa"/>
            <w:vAlign w:val="center"/>
          </w:tcPr>
          <w:p w:rsidR="00C10D07" w:rsidRPr="007C528D" w:rsidRDefault="00C10D07" w:rsidP="003B52DE">
            <w:pPr>
              <w:jc w:val="center"/>
              <w:rPr>
                <w:rFonts w:ascii="Times New Roman" w:hAnsi="Times New Roman" w:cs="Times New Roman"/>
                <w:sz w:val="18"/>
                <w:szCs w:val="18"/>
              </w:rPr>
            </w:pPr>
            <w:r>
              <w:rPr>
                <w:rFonts w:ascii="Times New Roman" w:hAnsi="Times New Roman" w:cs="Times New Roman"/>
                <w:sz w:val="18"/>
                <w:szCs w:val="18"/>
              </w:rPr>
              <w:t>60 000,00</w:t>
            </w:r>
          </w:p>
        </w:tc>
        <w:tc>
          <w:tcPr>
            <w:tcW w:w="2587" w:type="dxa"/>
          </w:tcPr>
          <w:p w:rsidR="00C10D07" w:rsidRPr="00F35256" w:rsidRDefault="00C10D07" w:rsidP="003B52DE">
            <w:pPr>
              <w:jc w:val="both"/>
              <w:rPr>
                <w:rFonts w:ascii="Times New Roman" w:hAnsi="Times New Roman" w:cs="Times New Roman"/>
                <w:sz w:val="15"/>
                <w:szCs w:val="15"/>
              </w:rPr>
            </w:pPr>
          </w:p>
        </w:tc>
        <w:tc>
          <w:tcPr>
            <w:tcW w:w="1525" w:type="dxa"/>
            <w:vAlign w:val="center"/>
          </w:tcPr>
          <w:p w:rsidR="00C10D07" w:rsidRDefault="00C10D07" w:rsidP="003B52DE">
            <w:pPr>
              <w:jc w:val="center"/>
              <w:rPr>
                <w:rFonts w:ascii="Times New Roman" w:hAnsi="Times New Roman" w:cs="Times New Roman"/>
                <w:sz w:val="18"/>
                <w:szCs w:val="18"/>
              </w:rPr>
            </w:pPr>
          </w:p>
        </w:tc>
      </w:tr>
      <w:tr w:rsidR="00C10D07" w:rsidRPr="006A60D8" w:rsidTr="00D5799A">
        <w:tc>
          <w:tcPr>
            <w:tcW w:w="2056" w:type="dxa"/>
            <w:vAlign w:val="center"/>
          </w:tcPr>
          <w:p w:rsidR="00C10D07" w:rsidRDefault="00C91EC4" w:rsidP="003B52DE">
            <w:pPr>
              <w:rPr>
                <w:rFonts w:ascii="Times New Roman" w:hAnsi="Times New Roman" w:cs="Times New Roman"/>
                <w:sz w:val="18"/>
                <w:szCs w:val="18"/>
              </w:rPr>
            </w:pPr>
            <w:r>
              <w:rPr>
                <w:rFonts w:ascii="Times New Roman" w:hAnsi="Times New Roman" w:cs="Times New Roman"/>
                <w:sz w:val="18"/>
                <w:szCs w:val="18"/>
              </w:rPr>
              <w:t>МБОУ ДОД «ДЮСШ»</w:t>
            </w:r>
          </w:p>
        </w:tc>
        <w:tc>
          <w:tcPr>
            <w:tcW w:w="2588" w:type="dxa"/>
          </w:tcPr>
          <w:p w:rsidR="00C10D07" w:rsidRDefault="00C10D07" w:rsidP="003B52DE">
            <w:pPr>
              <w:jc w:val="both"/>
              <w:rPr>
                <w:rFonts w:ascii="Times New Roman" w:hAnsi="Times New Roman" w:cs="Times New Roman"/>
                <w:sz w:val="18"/>
                <w:szCs w:val="18"/>
              </w:rPr>
            </w:pPr>
          </w:p>
        </w:tc>
        <w:tc>
          <w:tcPr>
            <w:tcW w:w="1524" w:type="dxa"/>
            <w:vAlign w:val="center"/>
          </w:tcPr>
          <w:p w:rsidR="00C10D07" w:rsidRPr="007C528D" w:rsidRDefault="00C10D07" w:rsidP="003B52DE">
            <w:pPr>
              <w:jc w:val="center"/>
              <w:rPr>
                <w:rFonts w:ascii="Times New Roman" w:hAnsi="Times New Roman" w:cs="Times New Roman"/>
                <w:sz w:val="18"/>
                <w:szCs w:val="18"/>
              </w:rPr>
            </w:pPr>
          </w:p>
        </w:tc>
        <w:tc>
          <w:tcPr>
            <w:tcW w:w="2587" w:type="dxa"/>
          </w:tcPr>
          <w:p w:rsidR="00C10D07" w:rsidRPr="00F35256" w:rsidRDefault="009B3DB4" w:rsidP="003B52DE">
            <w:pPr>
              <w:jc w:val="both"/>
              <w:rPr>
                <w:rFonts w:ascii="Times New Roman" w:hAnsi="Times New Roman" w:cs="Times New Roman"/>
                <w:sz w:val="15"/>
                <w:szCs w:val="15"/>
              </w:rPr>
            </w:pPr>
            <w:r>
              <w:rPr>
                <w:rFonts w:ascii="Times New Roman" w:hAnsi="Times New Roman" w:cs="Times New Roman"/>
                <w:sz w:val="15"/>
                <w:szCs w:val="15"/>
              </w:rPr>
              <w:t>Буран</w:t>
            </w:r>
          </w:p>
        </w:tc>
        <w:tc>
          <w:tcPr>
            <w:tcW w:w="1525" w:type="dxa"/>
            <w:vAlign w:val="center"/>
          </w:tcPr>
          <w:p w:rsidR="00C10D07" w:rsidRDefault="009B3DB4" w:rsidP="003B52DE">
            <w:pPr>
              <w:jc w:val="center"/>
              <w:rPr>
                <w:rFonts w:ascii="Times New Roman" w:hAnsi="Times New Roman" w:cs="Times New Roman"/>
                <w:sz w:val="18"/>
                <w:szCs w:val="18"/>
              </w:rPr>
            </w:pPr>
            <w:r>
              <w:rPr>
                <w:rFonts w:ascii="Times New Roman" w:hAnsi="Times New Roman" w:cs="Times New Roman"/>
                <w:sz w:val="18"/>
                <w:szCs w:val="18"/>
              </w:rPr>
              <w:t>109 000,00</w:t>
            </w:r>
          </w:p>
        </w:tc>
      </w:tr>
      <w:tr w:rsidR="004827D0" w:rsidRPr="006A60D8" w:rsidTr="00D5799A">
        <w:tc>
          <w:tcPr>
            <w:tcW w:w="2056" w:type="dxa"/>
            <w:vAlign w:val="center"/>
          </w:tcPr>
          <w:p w:rsidR="004827D0" w:rsidRDefault="004827D0" w:rsidP="003B52DE">
            <w:pPr>
              <w:rPr>
                <w:rFonts w:ascii="Times New Roman" w:hAnsi="Times New Roman" w:cs="Times New Roman"/>
                <w:sz w:val="18"/>
                <w:szCs w:val="18"/>
              </w:rPr>
            </w:pPr>
            <w:r>
              <w:rPr>
                <w:rFonts w:ascii="Times New Roman" w:hAnsi="Times New Roman" w:cs="Times New Roman"/>
                <w:sz w:val="18"/>
                <w:szCs w:val="18"/>
              </w:rPr>
              <w:t>Итого:</w:t>
            </w:r>
          </w:p>
        </w:tc>
        <w:tc>
          <w:tcPr>
            <w:tcW w:w="2588" w:type="dxa"/>
          </w:tcPr>
          <w:p w:rsidR="004827D0" w:rsidRDefault="004827D0" w:rsidP="003B52DE">
            <w:pPr>
              <w:jc w:val="both"/>
              <w:rPr>
                <w:rFonts w:ascii="Times New Roman" w:hAnsi="Times New Roman" w:cs="Times New Roman"/>
                <w:sz w:val="18"/>
                <w:szCs w:val="18"/>
              </w:rPr>
            </w:pPr>
          </w:p>
        </w:tc>
        <w:tc>
          <w:tcPr>
            <w:tcW w:w="1524" w:type="dxa"/>
            <w:vAlign w:val="bottom"/>
          </w:tcPr>
          <w:p w:rsidR="00BE54E2" w:rsidRPr="00BE54E2" w:rsidRDefault="00BE54E2" w:rsidP="00AD3D29">
            <w:pPr>
              <w:jc w:val="center"/>
              <w:rPr>
                <w:rFonts w:ascii="Times New Roman" w:hAnsi="Times New Roman" w:cs="Times New Roman"/>
                <w:color w:val="000000"/>
                <w:sz w:val="20"/>
                <w:szCs w:val="20"/>
              </w:rPr>
            </w:pPr>
            <w:r w:rsidRPr="00BE54E2">
              <w:rPr>
                <w:rFonts w:ascii="Times New Roman" w:hAnsi="Times New Roman" w:cs="Times New Roman"/>
                <w:color w:val="000000"/>
                <w:sz w:val="20"/>
                <w:szCs w:val="20"/>
              </w:rPr>
              <w:t>2 857 967,05</w:t>
            </w:r>
          </w:p>
          <w:p w:rsidR="004827D0" w:rsidRPr="00BE54E2" w:rsidRDefault="004827D0" w:rsidP="00AD3D29">
            <w:pPr>
              <w:jc w:val="center"/>
              <w:rPr>
                <w:rFonts w:ascii="Times New Roman" w:hAnsi="Times New Roman" w:cs="Times New Roman"/>
                <w:sz w:val="20"/>
                <w:szCs w:val="20"/>
              </w:rPr>
            </w:pPr>
          </w:p>
        </w:tc>
        <w:tc>
          <w:tcPr>
            <w:tcW w:w="2587" w:type="dxa"/>
            <w:vAlign w:val="center"/>
          </w:tcPr>
          <w:p w:rsidR="004827D0" w:rsidRDefault="004827D0" w:rsidP="00AD3D29">
            <w:pPr>
              <w:jc w:val="center"/>
              <w:rPr>
                <w:rFonts w:ascii="Times New Roman" w:hAnsi="Times New Roman" w:cs="Times New Roman"/>
                <w:sz w:val="15"/>
                <w:szCs w:val="15"/>
              </w:rPr>
            </w:pPr>
          </w:p>
        </w:tc>
        <w:tc>
          <w:tcPr>
            <w:tcW w:w="1525" w:type="dxa"/>
            <w:vAlign w:val="center"/>
          </w:tcPr>
          <w:p w:rsidR="004827D0" w:rsidRPr="00587146" w:rsidRDefault="00587146" w:rsidP="00AD3D29">
            <w:pPr>
              <w:jc w:val="center"/>
              <w:rPr>
                <w:rFonts w:ascii="Times New Roman" w:hAnsi="Times New Roman" w:cs="Times New Roman"/>
                <w:sz w:val="20"/>
                <w:szCs w:val="20"/>
              </w:rPr>
            </w:pPr>
            <w:r w:rsidRPr="00587146">
              <w:rPr>
                <w:rFonts w:ascii="Times New Roman" w:hAnsi="Times New Roman" w:cs="Times New Roman"/>
                <w:sz w:val="20"/>
                <w:szCs w:val="20"/>
              </w:rPr>
              <w:t>13 067 022,32</w:t>
            </w:r>
          </w:p>
        </w:tc>
      </w:tr>
    </w:tbl>
    <w:p w:rsidR="000D683E" w:rsidRDefault="000D683E" w:rsidP="00A77B24">
      <w:pPr>
        <w:spacing w:after="0" w:line="240" w:lineRule="auto"/>
        <w:ind w:firstLine="708"/>
        <w:jc w:val="both"/>
        <w:rPr>
          <w:rFonts w:ascii="Times New Roman" w:hAnsi="Times New Roman" w:cs="Times New Roman"/>
          <w:sz w:val="24"/>
          <w:szCs w:val="24"/>
        </w:rPr>
      </w:pPr>
    </w:p>
    <w:p w:rsidR="00724D07" w:rsidRDefault="008B3886" w:rsidP="00A77B2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результате анализа </w:t>
      </w:r>
      <w:r w:rsidR="00A77B24" w:rsidRPr="00693EFE">
        <w:rPr>
          <w:rFonts w:ascii="Times New Roman" w:hAnsi="Times New Roman" w:cs="Times New Roman"/>
          <w:sz w:val="24"/>
          <w:szCs w:val="24"/>
        </w:rPr>
        <w:t>таблиц</w:t>
      </w:r>
      <w:r w:rsidR="00AD3D29" w:rsidRPr="00693EFE">
        <w:rPr>
          <w:rFonts w:ascii="Times New Roman" w:hAnsi="Times New Roman" w:cs="Times New Roman"/>
          <w:sz w:val="24"/>
          <w:szCs w:val="24"/>
        </w:rPr>
        <w:t xml:space="preserve"> №1 и №2</w:t>
      </w:r>
      <w:r>
        <w:rPr>
          <w:rFonts w:ascii="Times New Roman" w:hAnsi="Times New Roman" w:cs="Times New Roman"/>
          <w:sz w:val="24"/>
          <w:szCs w:val="24"/>
        </w:rPr>
        <w:t>выявлено</w:t>
      </w:r>
      <w:r w:rsidR="00724D07">
        <w:rPr>
          <w:rFonts w:ascii="Times New Roman" w:hAnsi="Times New Roman" w:cs="Times New Roman"/>
          <w:sz w:val="24"/>
          <w:szCs w:val="24"/>
        </w:rPr>
        <w:t>:</w:t>
      </w:r>
    </w:p>
    <w:p w:rsidR="00A77B24" w:rsidRDefault="00724D07" w:rsidP="00A77B2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В</w:t>
      </w:r>
      <w:r w:rsidR="00EE7003" w:rsidRPr="00693EFE">
        <w:rPr>
          <w:rFonts w:ascii="Times New Roman" w:hAnsi="Times New Roman" w:cs="Times New Roman"/>
          <w:sz w:val="24"/>
          <w:szCs w:val="24"/>
        </w:rPr>
        <w:t xml:space="preserve"> бюджетном (бухгалтерском) учете по учреждениям, который осуществляет в соответствии с договорами МКУ «</w:t>
      </w:r>
      <w:r w:rsidR="00EE7003">
        <w:rPr>
          <w:rFonts w:ascii="Times New Roman" w:hAnsi="Times New Roman" w:cs="Times New Roman"/>
          <w:sz w:val="24"/>
          <w:szCs w:val="24"/>
        </w:rPr>
        <w:t>МБ</w:t>
      </w:r>
      <w:r w:rsidR="00EE7003" w:rsidRPr="00693EFE">
        <w:rPr>
          <w:rFonts w:ascii="Times New Roman" w:hAnsi="Times New Roman" w:cs="Times New Roman"/>
          <w:sz w:val="24"/>
          <w:szCs w:val="24"/>
        </w:rPr>
        <w:t>»</w:t>
      </w:r>
      <w:r w:rsidR="00A77B24" w:rsidRPr="00693EFE">
        <w:rPr>
          <w:rFonts w:ascii="Times New Roman" w:hAnsi="Times New Roman" w:cs="Times New Roman"/>
          <w:sz w:val="24"/>
          <w:szCs w:val="24"/>
        </w:rPr>
        <w:t>:</w:t>
      </w:r>
    </w:p>
    <w:p w:rsidR="00724D07" w:rsidRPr="00693EFE" w:rsidRDefault="00724D07" w:rsidP="00724D07">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693EFE">
        <w:rPr>
          <w:rFonts w:ascii="Times New Roman" w:hAnsi="Times New Roman" w:cs="Times New Roman"/>
          <w:sz w:val="24"/>
          <w:szCs w:val="24"/>
        </w:rPr>
        <w:t xml:space="preserve">отражено особо ценное движимое имущество на сумму </w:t>
      </w:r>
      <w:r>
        <w:rPr>
          <w:rFonts w:ascii="Times New Roman" w:hAnsi="Times New Roman" w:cs="Times New Roman"/>
          <w:color w:val="000000"/>
          <w:sz w:val="24"/>
          <w:szCs w:val="24"/>
        </w:rPr>
        <w:t>13 067,0</w:t>
      </w:r>
      <w:r w:rsidRPr="00693EFE">
        <w:rPr>
          <w:rFonts w:ascii="Times New Roman" w:hAnsi="Times New Roman" w:cs="Times New Roman"/>
          <w:color w:val="000000"/>
          <w:sz w:val="24"/>
          <w:szCs w:val="24"/>
        </w:rPr>
        <w:t xml:space="preserve"> тыс. руб., которое </w:t>
      </w:r>
      <w:r>
        <w:rPr>
          <w:rFonts w:ascii="Times New Roman" w:hAnsi="Times New Roman" w:cs="Times New Roman"/>
          <w:color w:val="000000"/>
          <w:sz w:val="24"/>
          <w:szCs w:val="24"/>
        </w:rPr>
        <w:t xml:space="preserve"> не </w:t>
      </w:r>
      <w:r w:rsidRPr="00693EFE">
        <w:rPr>
          <w:rFonts w:ascii="Times New Roman" w:hAnsi="Times New Roman" w:cs="Times New Roman"/>
          <w:color w:val="000000"/>
          <w:sz w:val="24"/>
          <w:szCs w:val="24"/>
        </w:rPr>
        <w:t xml:space="preserve">отражено </w:t>
      </w:r>
      <w:r w:rsidRPr="00693EFE">
        <w:rPr>
          <w:rFonts w:ascii="Times New Roman" w:hAnsi="Times New Roman" w:cs="Times New Roman"/>
          <w:sz w:val="24"/>
          <w:szCs w:val="24"/>
        </w:rPr>
        <w:t>по</w:t>
      </w:r>
      <w:r>
        <w:rPr>
          <w:rFonts w:ascii="Times New Roman" w:hAnsi="Times New Roman" w:cs="Times New Roman"/>
          <w:sz w:val="24"/>
          <w:szCs w:val="24"/>
        </w:rPr>
        <w:t xml:space="preserve"> этим</w:t>
      </w:r>
      <w:r w:rsidRPr="00693EFE">
        <w:rPr>
          <w:rFonts w:ascii="Times New Roman" w:hAnsi="Times New Roman" w:cs="Times New Roman"/>
          <w:sz w:val="24"/>
          <w:szCs w:val="24"/>
        </w:rPr>
        <w:t xml:space="preserve"> учреждениям</w:t>
      </w:r>
      <w:r w:rsidRPr="00693EFE">
        <w:rPr>
          <w:rFonts w:ascii="Times New Roman" w:hAnsi="Times New Roman" w:cs="Times New Roman"/>
          <w:color w:val="000000"/>
          <w:sz w:val="24"/>
          <w:szCs w:val="24"/>
        </w:rPr>
        <w:t xml:space="preserve"> в Муниципальной казне в категории особо ценного движимого имущества;</w:t>
      </w:r>
    </w:p>
    <w:p w:rsidR="00A77B24" w:rsidRDefault="00A77B24" w:rsidP="00A77B24">
      <w:pPr>
        <w:spacing w:after="0" w:line="240" w:lineRule="auto"/>
        <w:ind w:firstLine="708"/>
        <w:jc w:val="both"/>
        <w:rPr>
          <w:rFonts w:ascii="Times New Roman" w:hAnsi="Times New Roman" w:cs="Times New Roman"/>
          <w:color w:val="000000"/>
          <w:sz w:val="24"/>
          <w:szCs w:val="24"/>
        </w:rPr>
      </w:pPr>
      <w:r w:rsidRPr="00693EFE">
        <w:rPr>
          <w:rFonts w:ascii="Times New Roman" w:hAnsi="Times New Roman" w:cs="Times New Roman"/>
          <w:sz w:val="24"/>
          <w:szCs w:val="24"/>
        </w:rPr>
        <w:t xml:space="preserve">- не </w:t>
      </w:r>
      <w:r w:rsidR="00693EFE" w:rsidRPr="00693EFE">
        <w:rPr>
          <w:rFonts w:ascii="Times New Roman" w:hAnsi="Times New Roman" w:cs="Times New Roman"/>
          <w:sz w:val="24"/>
          <w:szCs w:val="24"/>
        </w:rPr>
        <w:t>отражено</w:t>
      </w:r>
      <w:r w:rsidRPr="00693EFE">
        <w:rPr>
          <w:rFonts w:ascii="Times New Roman" w:hAnsi="Times New Roman" w:cs="Times New Roman"/>
          <w:sz w:val="24"/>
          <w:szCs w:val="24"/>
        </w:rPr>
        <w:t xml:space="preserve"> особо ценное</w:t>
      </w:r>
      <w:r w:rsidR="00693EFE" w:rsidRPr="00693EFE">
        <w:rPr>
          <w:rFonts w:ascii="Times New Roman" w:hAnsi="Times New Roman" w:cs="Times New Roman"/>
          <w:sz w:val="24"/>
          <w:szCs w:val="24"/>
        </w:rPr>
        <w:t xml:space="preserve"> движимое </w:t>
      </w:r>
      <w:r w:rsidRPr="00693EFE">
        <w:rPr>
          <w:rFonts w:ascii="Times New Roman" w:hAnsi="Times New Roman" w:cs="Times New Roman"/>
          <w:sz w:val="24"/>
          <w:szCs w:val="24"/>
        </w:rPr>
        <w:t xml:space="preserve">имущество на сумму </w:t>
      </w:r>
      <w:r w:rsidRPr="00693EFE">
        <w:rPr>
          <w:rFonts w:ascii="Times New Roman" w:hAnsi="Times New Roman" w:cs="Times New Roman"/>
          <w:color w:val="000000"/>
          <w:sz w:val="24"/>
          <w:szCs w:val="24"/>
        </w:rPr>
        <w:t xml:space="preserve">2 858,0 тыс. руб., которое </w:t>
      </w:r>
      <w:r w:rsidR="00693EFE" w:rsidRPr="00693EFE">
        <w:rPr>
          <w:rFonts w:ascii="Times New Roman" w:hAnsi="Times New Roman" w:cs="Times New Roman"/>
          <w:color w:val="000000"/>
          <w:sz w:val="24"/>
          <w:szCs w:val="24"/>
        </w:rPr>
        <w:t xml:space="preserve">отражено </w:t>
      </w:r>
      <w:r w:rsidR="00693EFE" w:rsidRPr="00693EFE">
        <w:rPr>
          <w:rFonts w:ascii="Times New Roman" w:hAnsi="Times New Roman" w:cs="Times New Roman"/>
          <w:sz w:val="24"/>
          <w:szCs w:val="24"/>
        </w:rPr>
        <w:t>по</w:t>
      </w:r>
      <w:r w:rsidR="00EE7003">
        <w:rPr>
          <w:rFonts w:ascii="Times New Roman" w:hAnsi="Times New Roman" w:cs="Times New Roman"/>
          <w:sz w:val="24"/>
          <w:szCs w:val="24"/>
        </w:rPr>
        <w:t xml:space="preserve"> этим</w:t>
      </w:r>
      <w:r w:rsidR="00693EFE" w:rsidRPr="00693EFE">
        <w:rPr>
          <w:rFonts w:ascii="Times New Roman" w:hAnsi="Times New Roman" w:cs="Times New Roman"/>
          <w:sz w:val="24"/>
          <w:szCs w:val="24"/>
        </w:rPr>
        <w:t xml:space="preserve"> учреждениям</w:t>
      </w:r>
      <w:r w:rsidRPr="00693EFE">
        <w:rPr>
          <w:rFonts w:ascii="Times New Roman" w:hAnsi="Times New Roman" w:cs="Times New Roman"/>
          <w:color w:val="000000"/>
          <w:sz w:val="24"/>
          <w:szCs w:val="24"/>
        </w:rPr>
        <w:t>в Муниципальной казне в категории особо ценного движимого имущества;</w:t>
      </w:r>
    </w:p>
    <w:p w:rsidR="00A77B24" w:rsidRPr="00D3674A" w:rsidRDefault="00724D07" w:rsidP="00A77B24">
      <w:pPr>
        <w:spacing w:after="0" w:line="240" w:lineRule="auto"/>
        <w:ind w:firstLine="708"/>
        <w:jc w:val="both"/>
        <w:rPr>
          <w:rFonts w:ascii="Times New Roman" w:hAnsi="Times New Roman" w:cs="Times New Roman"/>
          <w:sz w:val="24"/>
          <w:szCs w:val="24"/>
        </w:rPr>
      </w:pPr>
      <w:r w:rsidRPr="00D3674A">
        <w:rPr>
          <w:rFonts w:ascii="Times New Roman" w:hAnsi="Times New Roman" w:cs="Times New Roman"/>
          <w:sz w:val="24"/>
          <w:szCs w:val="24"/>
        </w:rPr>
        <w:t>2.  И</w:t>
      </w:r>
      <w:r w:rsidR="00A77B24" w:rsidRPr="00D3674A">
        <w:rPr>
          <w:rFonts w:ascii="Times New Roman" w:hAnsi="Times New Roman" w:cs="Times New Roman"/>
          <w:sz w:val="24"/>
          <w:szCs w:val="24"/>
        </w:rPr>
        <w:t xml:space="preserve">мущество, отнесенное к категории особо ценного в соответствии с Перечнем №299-п, не </w:t>
      </w:r>
      <w:r w:rsidR="00D3674A" w:rsidRPr="00D3674A">
        <w:rPr>
          <w:rFonts w:ascii="Times New Roman" w:hAnsi="Times New Roman" w:cs="Times New Roman"/>
          <w:sz w:val="24"/>
          <w:szCs w:val="24"/>
        </w:rPr>
        <w:t>отражено</w:t>
      </w:r>
      <w:r w:rsidR="00A77B24" w:rsidRPr="00D3674A">
        <w:rPr>
          <w:rFonts w:ascii="Times New Roman" w:hAnsi="Times New Roman" w:cs="Times New Roman"/>
          <w:sz w:val="24"/>
          <w:szCs w:val="24"/>
        </w:rPr>
        <w:t xml:space="preserve"> в </w:t>
      </w:r>
      <w:r w:rsidR="001675F6" w:rsidRPr="00D3674A">
        <w:rPr>
          <w:rFonts w:ascii="Times New Roman" w:hAnsi="Times New Roman" w:cs="Times New Roman"/>
          <w:sz w:val="24"/>
          <w:szCs w:val="24"/>
        </w:rPr>
        <w:t xml:space="preserve">бюджетном (бухгалтерском) учете </w:t>
      </w:r>
      <w:r w:rsidR="00A77B24" w:rsidRPr="00D3674A">
        <w:rPr>
          <w:rFonts w:ascii="Times New Roman" w:hAnsi="Times New Roman" w:cs="Times New Roman"/>
          <w:sz w:val="24"/>
          <w:szCs w:val="24"/>
        </w:rPr>
        <w:t>Муниципальной казн</w:t>
      </w:r>
      <w:r w:rsidR="001675F6" w:rsidRPr="00D3674A">
        <w:rPr>
          <w:rFonts w:ascii="Times New Roman" w:hAnsi="Times New Roman" w:cs="Times New Roman"/>
          <w:sz w:val="24"/>
          <w:szCs w:val="24"/>
        </w:rPr>
        <w:t>ы и МКУ «МБ» по   учреждениям</w:t>
      </w:r>
      <w:r w:rsidR="00A77B24" w:rsidRPr="00D3674A">
        <w:rPr>
          <w:rFonts w:ascii="Times New Roman" w:hAnsi="Times New Roman" w:cs="Times New Roman"/>
          <w:sz w:val="24"/>
          <w:szCs w:val="24"/>
        </w:rPr>
        <w:t>.</w:t>
      </w:r>
    </w:p>
    <w:p w:rsidR="00943A67" w:rsidRPr="00F80BF8" w:rsidRDefault="003D5B60" w:rsidP="009C5CB2">
      <w:pPr>
        <w:spacing w:after="0" w:line="240" w:lineRule="auto"/>
        <w:ind w:firstLine="708"/>
        <w:jc w:val="both"/>
        <w:rPr>
          <w:rFonts w:ascii="Times New Roman" w:hAnsi="Times New Roman" w:cs="Times New Roman"/>
          <w:sz w:val="24"/>
          <w:szCs w:val="24"/>
        </w:rPr>
      </w:pPr>
      <w:r w:rsidRPr="00F80BF8">
        <w:rPr>
          <w:rFonts w:ascii="Times New Roman" w:hAnsi="Times New Roman" w:cs="Times New Roman"/>
          <w:sz w:val="24"/>
          <w:szCs w:val="24"/>
        </w:rPr>
        <w:t xml:space="preserve">Кроме того, </w:t>
      </w:r>
      <w:r w:rsidR="00943A67" w:rsidRPr="00F80BF8">
        <w:rPr>
          <w:rFonts w:ascii="Times New Roman" w:hAnsi="Times New Roman" w:cs="Times New Roman"/>
          <w:sz w:val="24"/>
          <w:szCs w:val="24"/>
        </w:rPr>
        <w:t>согласно данных Реестра муниципальной собственности – Муниципальной казны о наличии  особо ценного имущества, закреплено движимое имущество стоимостью меньше 50 тыс. руб., на общую сумму 294 148,6 руб. (25 объектов) за МБДОУ «Детский сад №9» и на общую сумму 19200 руб. (2 объекта) за МБУК «ГДК».</w:t>
      </w:r>
    </w:p>
    <w:p w:rsidR="00BD001D" w:rsidRPr="00F80BF8" w:rsidRDefault="00BD001D" w:rsidP="00890E47">
      <w:pPr>
        <w:spacing w:after="0" w:line="240" w:lineRule="auto"/>
        <w:ind w:firstLine="708"/>
        <w:jc w:val="both"/>
        <w:rPr>
          <w:rFonts w:ascii="Times New Roman" w:hAnsi="Times New Roman" w:cs="Times New Roman"/>
          <w:sz w:val="24"/>
          <w:szCs w:val="24"/>
        </w:rPr>
      </w:pPr>
      <w:proofErr w:type="gramStart"/>
      <w:r w:rsidRPr="00F80BF8">
        <w:rPr>
          <w:rFonts w:ascii="Times New Roman" w:hAnsi="Times New Roman" w:cs="Times New Roman"/>
          <w:sz w:val="24"/>
          <w:szCs w:val="24"/>
        </w:rPr>
        <w:t xml:space="preserve">Таким образом, </w:t>
      </w:r>
      <w:r w:rsidR="00AD3D29" w:rsidRPr="00F80BF8">
        <w:rPr>
          <w:rFonts w:ascii="Times New Roman" w:hAnsi="Times New Roman" w:cs="Times New Roman"/>
          <w:sz w:val="24"/>
          <w:szCs w:val="24"/>
        </w:rPr>
        <w:t xml:space="preserve">Перечень особо ценного движимого имущества является не актуальным, </w:t>
      </w:r>
      <w:r w:rsidRPr="00F80BF8">
        <w:rPr>
          <w:rFonts w:ascii="Times New Roman" w:hAnsi="Times New Roman" w:cs="Times New Roman"/>
          <w:sz w:val="24"/>
          <w:szCs w:val="24"/>
        </w:rPr>
        <w:t xml:space="preserve">учет особо ценного движимого имущества осуществляется </w:t>
      </w:r>
      <w:r w:rsidR="00AD3D29" w:rsidRPr="00F80BF8">
        <w:rPr>
          <w:rFonts w:ascii="Times New Roman" w:hAnsi="Times New Roman" w:cs="Times New Roman"/>
          <w:sz w:val="24"/>
          <w:szCs w:val="24"/>
        </w:rPr>
        <w:t xml:space="preserve">на неудовлетворительным уровне, </w:t>
      </w:r>
      <w:r w:rsidRPr="00F80BF8">
        <w:rPr>
          <w:rFonts w:ascii="Times New Roman" w:hAnsi="Times New Roman" w:cs="Times New Roman"/>
          <w:sz w:val="24"/>
          <w:szCs w:val="24"/>
        </w:rPr>
        <w:t>с нарушением нормативно правовых актов</w:t>
      </w:r>
      <w:r w:rsidR="00AD3D29" w:rsidRPr="00F80BF8">
        <w:rPr>
          <w:rFonts w:ascii="Times New Roman" w:hAnsi="Times New Roman" w:cs="Times New Roman"/>
          <w:sz w:val="24"/>
          <w:szCs w:val="24"/>
        </w:rPr>
        <w:t>.</w:t>
      </w:r>
      <w:proofErr w:type="gramEnd"/>
    </w:p>
    <w:p w:rsidR="00B00D94" w:rsidRDefault="00B00D94" w:rsidP="00B00D94">
      <w:pPr>
        <w:spacing w:after="0" w:line="240" w:lineRule="auto"/>
        <w:ind w:firstLine="708"/>
        <w:jc w:val="both"/>
        <w:rPr>
          <w:rFonts w:ascii="Times New Roman" w:hAnsi="Times New Roman" w:cs="Times New Roman"/>
          <w:color w:val="000000"/>
          <w:sz w:val="24"/>
          <w:szCs w:val="24"/>
          <w:shd w:val="clear" w:color="auto" w:fill="FFFFFF"/>
        </w:rPr>
      </w:pPr>
      <w:r w:rsidRPr="00F80BF8">
        <w:rPr>
          <w:rFonts w:ascii="Times New Roman" w:hAnsi="Times New Roman" w:cs="Times New Roman"/>
          <w:color w:val="000000"/>
          <w:sz w:val="24"/>
          <w:szCs w:val="24"/>
          <w:shd w:val="clear" w:color="auto" w:fill="FFFFFF"/>
        </w:rPr>
        <w:t>По общим правилам решение учредителя об отнесении имущества к категории особо ценного движимого имущества принимается одновременно с принятием</w:t>
      </w:r>
      <w:r w:rsidRPr="00D32B52">
        <w:rPr>
          <w:rFonts w:ascii="Times New Roman" w:hAnsi="Times New Roman" w:cs="Times New Roman"/>
          <w:color w:val="000000"/>
          <w:sz w:val="24"/>
          <w:szCs w:val="24"/>
          <w:shd w:val="clear" w:color="auto" w:fill="FFFFFF"/>
        </w:rPr>
        <w:t xml:space="preserve"> решения о закреплении указанного имущества за автономным учреждением или о выделении средств на его приобретение (п. 4 ст. 3 Федерального закона № 174-ФЗ).</w:t>
      </w:r>
    </w:p>
    <w:p w:rsidR="00890E47" w:rsidRDefault="00B00D94" w:rsidP="00B00D94">
      <w:pPr>
        <w:spacing w:after="0" w:line="240" w:lineRule="auto"/>
        <w:ind w:firstLine="708"/>
        <w:jc w:val="both"/>
        <w:rPr>
          <w:rFonts w:ascii="Times New Roman" w:eastAsia="Times New Roman" w:hAnsi="Times New Roman" w:cs="Times New Roman"/>
          <w:color w:val="000000"/>
          <w:sz w:val="24"/>
          <w:szCs w:val="24"/>
        </w:rPr>
      </w:pPr>
      <w:proofErr w:type="gramStart"/>
      <w:r>
        <w:rPr>
          <w:rFonts w:ascii="Times New Roman" w:hAnsi="Times New Roman" w:cs="Times New Roman"/>
          <w:color w:val="000000"/>
          <w:sz w:val="24"/>
          <w:szCs w:val="24"/>
          <w:shd w:val="clear" w:color="auto" w:fill="FFFFFF"/>
        </w:rPr>
        <w:t>Также необходимо отметить, что в</w:t>
      </w:r>
      <w:r w:rsidR="00890E47" w:rsidRPr="00890E47">
        <w:rPr>
          <w:rFonts w:ascii="Times New Roman" w:eastAsia="Times New Roman" w:hAnsi="Times New Roman" w:cs="Times New Roman"/>
          <w:color w:val="000000"/>
          <w:sz w:val="24"/>
          <w:szCs w:val="24"/>
        </w:rPr>
        <w:t xml:space="preserve"> силу </w:t>
      </w:r>
      <w:hyperlink r:id="rId8" w:tooltip="ст. 7.35 КОАП РФ" w:history="1">
        <w:r w:rsidR="00890E47" w:rsidRPr="00890E47">
          <w:rPr>
            <w:rFonts w:ascii="Times New Roman" w:eastAsia="Times New Roman" w:hAnsi="Times New Roman" w:cs="Times New Roman"/>
            <w:color w:val="0000FF"/>
            <w:sz w:val="24"/>
            <w:szCs w:val="24"/>
            <w:u w:val="single"/>
          </w:rPr>
          <w:t>ст. 7.35</w:t>
        </w:r>
      </w:hyperlink>
      <w:r w:rsidR="00890E47" w:rsidRPr="00890E47">
        <w:rPr>
          <w:rFonts w:ascii="Times New Roman" w:eastAsia="Times New Roman" w:hAnsi="Times New Roman" w:cs="Times New Roman"/>
          <w:color w:val="000000"/>
          <w:sz w:val="24"/>
          <w:szCs w:val="24"/>
        </w:rPr>
        <w:t> КоАП РФ нарушение государственным (муниципальным) бюджетным учреждением порядка согласования при совершении сделки по распоряжению государственным (муниципальным) имуществом влечет наложение административного штрафа на должностных лиц в размере от 1 до 10% цены совершенной сделки или дисквалификацию на срок от шести месяцев до трех лет, а на само учреждение (предприятие) – от 10 до 20</w:t>
      </w:r>
      <w:proofErr w:type="gramEnd"/>
      <w:r w:rsidR="00890E47" w:rsidRPr="00890E47">
        <w:rPr>
          <w:rFonts w:ascii="Times New Roman" w:eastAsia="Times New Roman" w:hAnsi="Times New Roman" w:cs="Times New Roman"/>
          <w:color w:val="000000"/>
          <w:sz w:val="24"/>
          <w:szCs w:val="24"/>
        </w:rPr>
        <w:t>% цены совершенной сделки.</w:t>
      </w:r>
    </w:p>
    <w:p w:rsidR="00B630AC" w:rsidRDefault="00B630AC" w:rsidP="00B00D94">
      <w:pPr>
        <w:spacing w:after="0" w:line="240" w:lineRule="auto"/>
        <w:ind w:firstLine="708"/>
        <w:jc w:val="both"/>
        <w:rPr>
          <w:rFonts w:ascii="Times New Roman" w:eastAsia="Times New Roman" w:hAnsi="Times New Roman" w:cs="Times New Roman"/>
          <w:color w:val="000000"/>
          <w:sz w:val="24"/>
          <w:szCs w:val="24"/>
        </w:rPr>
      </w:pPr>
    </w:p>
    <w:p w:rsidR="009A6196" w:rsidRDefault="009A6196" w:rsidP="00B00D94">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Выводы:</w:t>
      </w:r>
    </w:p>
    <w:p w:rsidR="00030739" w:rsidRDefault="009A6196" w:rsidP="00030739">
      <w:pPr>
        <w:spacing w:after="0" w:line="240" w:lineRule="auto"/>
        <w:ind w:firstLine="708"/>
        <w:jc w:val="both"/>
        <w:rPr>
          <w:rFonts w:ascii="Times New Roman" w:hAnsi="Times New Roman" w:cs="Times New Roman"/>
          <w:sz w:val="24"/>
          <w:szCs w:val="24"/>
        </w:rPr>
      </w:pPr>
      <w:r w:rsidRPr="00204305">
        <w:rPr>
          <w:rFonts w:ascii="Times New Roman" w:hAnsi="Times New Roman" w:cs="Times New Roman"/>
          <w:sz w:val="24"/>
          <w:szCs w:val="24"/>
        </w:rPr>
        <w:t>Постановление</w:t>
      </w:r>
      <w:r>
        <w:rPr>
          <w:rFonts w:ascii="Times New Roman" w:hAnsi="Times New Roman" w:cs="Times New Roman"/>
          <w:sz w:val="24"/>
          <w:szCs w:val="24"/>
        </w:rPr>
        <w:t xml:space="preserve">м </w:t>
      </w:r>
      <w:r w:rsidRPr="00204305">
        <w:rPr>
          <w:rFonts w:ascii="Times New Roman" w:hAnsi="Times New Roman" w:cs="Times New Roman"/>
          <w:sz w:val="24"/>
          <w:szCs w:val="24"/>
        </w:rPr>
        <w:t xml:space="preserve"> Правительства РФ от 26.07.2010 N 538 </w:t>
      </w:r>
      <w:r>
        <w:rPr>
          <w:rFonts w:ascii="Times New Roman" w:hAnsi="Times New Roman" w:cs="Times New Roman"/>
          <w:sz w:val="24"/>
          <w:szCs w:val="24"/>
        </w:rPr>
        <w:t>определен П</w:t>
      </w:r>
      <w:r w:rsidRPr="00204305">
        <w:rPr>
          <w:rFonts w:ascii="Times New Roman" w:hAnsi="Times New Roman" w:cs="Times New Roman"/>
          <w:sz w:val="24"/>
          <w:szCs w:val="24"/>
        </w:rPr>
        <w:t>оряд</w:t>
      </w:r>
      <w:r>
        <w:rPr>
          <w:rFonts w:ascii="Times New Roman" w:hAnsi="Times New Roman" w:cs="Times New Roman"/>
          <w:sz w:val="24"/>
          <w:szCs w:val="24"/>
        </w:rPr>
        <w:t>о</w:t>
      </w:r>
      <w:r w:rsidRPr="00204305">
        <w:rPr>
          <w:rFonts w:ascii="Times New Roman" w:hAnsi="Times New Roman" w:cs="Times New Roman"/>
          <w:sz w:val="24"/>
          <w:szCs w:val="24"/>
        </w:rPr>
        <w:t>к отнесения имущества автономного или бюджетного учреждения к категории ос</w:t>
      </w:r>
      <w:r>
        <w:rPr>
          <w:rFonts w:ascii="Times New Roman" w:hAnsi="Times New Roman" w:cs="Times New Roman"/>
          <w:sz w:val="24"/>
          <w:szCs w:val="24"/>
        </w:rPr>
        <w:t>обо ценного движимого имущества.</w:t>
      </w:r>
      <w:r w:rsidR="00030739">
        <w:rPr>
          <w:rFonts w:ascii="Times New Roman" w:hAnsi="Times New Roman" w:cs="Times New Roman"/>
          <w:sz w:val="24"/>
          <w:szCs w:val="24"/>
        </w:rPr>
        <w:t xml:space="preserve">В силу норм Порядка №538 орган исполнительной власти, наделенный функциями и полномочиями учредителя, для своих подведомственных учреждений утверждает перечень особо ценного движимого имущества, а также критерии при отнесении движимого имущества к категории особо ценного или иного движимого имущества. </w:t>
      </w:r>
    </w:p>
    <w:p w:rsidR="00030739" w:rsidRPr="00030739" w:rsidRDefault="00030739" w:rsidP="000307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сустановленной </w:t>
      </w:r>
      <w:r w:rsidR="009A6196">
        <w:rPr>
          <w:rFonts w:ascii="Times New Roman" w:hAnsi="Times New Roman" w:cs="Times New Roman"/>
          <w:sz w:val="24"/>
          <w:szCs w:val="24"/>
        </w:rPr>
        <w:t>компетенци</w:t>
      </w:r>
      <w:r>
        <w:rPr>
          <w:rFonts w:ascii="Times New Roman" w:hAnsi="Times New Roman" w:cs="Times New Roman"/>
          <w:sz w:val="24"/>
          <w:szCs w:val="24"/>
        </w:rPr>
        <w:t>ей</w:t>
      </w:r>
      <w:r w:rsidR="009A6196">
        <w:rPr>
          <w:rFonts w:ascii="Times New Roman" w:hAnsi="Times New Roman" w:cs="Times New Roman"/>
          <w:sz w:val="24"/>
          <w:szCs w:val="24"/>
        </w:rPr>
        <w:t xml:space="preserve"> Администраци</w:t>
      </w:r>
      <w:r>
        <w:rPr>
          <w:rFonts w:ascii="Times New Roman" w:hAnsi="Times New Roman" w:cs="Times New Roman"/>
          <w:sz w:val="24"/>
          <w:szCs w:val="24"/>
        </w:rPr>
        <w:t>я</w:t>
      </w:r>
      <w:r w:rsidR="009A6196">
        <w:rPr>
          <w:rFonts w:ascii="Times New Roman" w:hAnsi="Times New Roman" w:cs="Times New Roman"/>
          <w:sz w:val="24"/>
          <w:szCs w:val="24"/>
        </w:rPr>
        <w:t xml:space="preserve"> города Енисейска </w:t>
      </w:r>
      <w:r w:rsidRPr="00030739">
        <w:rPr>
          <w:rFonts w:ascii="Times New Roman" w:hAnsi="Times New Roman" w:cs="Times New Roman"/>
          <w:sz w:val="24"/>
          <w:szCs w:val="24"/>
        </w:rPr>
        <w:t>определила, что в том числе, к особо ценному имуществу относится:</w:t>
      </w:r>
    </w:p>
    <w:p w:rsidR="00030739" w:rsidRPr="00030739" w:rsidRDefault="00030739" w:rsidP="00030739">
      <w:pPr>
        <w:spacing w:after="0" w:line="240" w:lineRule="auto"/>
        <w:ind w:firstLine="540"/>
        <w:jc w:val="both"/>
        <w:rPr>
          <w:rFonts w:ascii="Times New Roman" w:hAnsi="Times New Roman" w:cs="Times New Roman"/>
          <w:sz w:val="24"/>
          <w:szCs w:val="24"/>
        </w:rPr>
      </w:pPr>
      <w:r w:rsidRPr="00030739">
        <w:rPr>
          <w:rFonts w:ascii="Times New Roman" w:hAnsi="Times New Roman" w:cs="Times New Roman"/>
          <w:sz w:val="24"/>
          <w:szCs w:val="24"/>
        </w:rPr>
        <w:t>а) движимое имущество, балансовая стоимость которого составляет от 50 до 200 тыс. руб.;</w:t>
      </w:r>
    </w:p>
    <w:p w:rsidR="00030739" w:rsidRPr="00030739" w:rsidRDefault="00030739" w:rsidP="00030739">
      <w:pPr>
        <w:spacing w:after="0" w:line="240" w:lineRule="auto"/>
        <w:ind w:firstLine="540"/>
        <w:jc w:val="both"/>
        <w:rPr>
          <w:rFonts w:ascii="Times New Roman" w:hAnsi="Times New Roman" w:cs="Times New Roman"/>
          <w:sz w:val="24"/>
          <w:szCs w:val="24"/>
        </w:rPr>
      </w:pPr>
      <w:r w:rsidRPr="00030739">
        <w:rPr>
          <w:rFonts w:ascii="Times New Roman" w:hAnsi="Times New Roman" w:cs="Times New Roman"/>
          <w:sz w:val="24"/>
          <w:szCs w:val="24"/>
        </w:rPr>
        <w:t xml:space="preserve">б) иное движимое имущество, без которого осуществление муниципальным автономным и бюджетным учреждением предусмотренных его уставом основных видов деятельности будет </w:t>
      </w:r>
      <w:proofErr w:type="gramStart"/>
      <w:r w:rsidRPr="00030739">
        <w:rPr>
          <w:rFonts w:ascii="Times New Roman" w:hAnsi="Times New Roman" w:cs="Times New Roman"/>
          <w:sz w:val="24"/>
          <w:szCs w:val="24"/>
        </w:rPr>
        <w:t>существенно  затруднено</w:t>
      </w:r>
      <w:proofErr w:type="gramEnd"/>
      <w:r w:rsidRPr="00030739">
        <w:rPr>
          <w:rFonts w:ascii="Times New Roman" w:hAnsi="Times New Roman" w:cs="Times New Roman"/>
          <w:sz w:val="24"/>
          <w:szCs w:val="24"/>
        </w:rPr>
        <w:t xml:space="preserve"> и которое отнесено к определенному виду особо ценного движимого имущества;</w:t>
      </w:r>
    </w:p>
    <w:p w:rsidR="00030739" w:rsidRDefault="00030739" w:rsidP="0003073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 в том числе музейные коллекции и предметы, находящиеся в муниципальной собственности и включенные в состав государственной части Музейного фонда Российской Федерации, а также документы Архивного фонда Российской Федерации и национального библиотечного фонда.</w:t>
      </w:r>
      <w:proofErr w:type="gramEnd"/>
    </w:p>
    <w:p w:rsidR="00030739" w:rsidRDefault="00030739" w:rsidP="00030739">
      <w:pPr>
        <w:spacing w:after="0" w:line="240" w:lineRule="auto"/>
        <w:ind w:firstLine="540"/>
        <w:jc w:val="both"/>
        <w:rPr>
          <w:rFonts w:ascii="Times New Roman" w:hAnsi="Times New Roman" w:cs="Times New Roman"/>
          <w:sz w:val="24"/>
          <w:szCs w:val="24"/>
        </w:rPr>
      </w:pPr>
      <w:proofErr w:type="gramStart"/>
      <w:r w:rsidRPr="00030739">
        <w:rPr>
          <w:rFonts w:ascii="Times New Roman" w:hAnsi="Times New Roman" w:cs="Times New Roman"/>
          <w:b/>
          <w:i/>
          <w:sz w:val="24"/>
          <w:szCs w:val="24"/>
        </w:rPr>
        <w:t>Перечень движимого имущества</w:t>
      </w:r>
      <w:r w:rsidRPr="00030739">
        <w:rPr>
          <w:rFonts w:ascii="Times New Roman" w:hAnsi="Times New Roman" w:cs="Times New Roman"/>
          <w:sz w:val="24"/>
          <w:szCs w:val="24"/>
        </w:rPr>
        <w:t xml:space="preserve">, которое следует относить к категории особо ценного, стоимость которого составляет менее 50 тыс. руб. и более 200 тыс. руб. </w:t>
      </w:r>
      <w:r w:rsidR="0092054C">
        <w:rPr>
          <w:rFonts w:ascii="Times New Roman" w:hAnsi="Times New Roman" w:cs="Times New Roman"/>
          <w:sz w:val="24"/>
          <w:szCs w:val="24"/>
        </w:rPr>
        <w:t xml:space="preserve">для бюджетных учреждений, </w:t>
      </w:r>
      <w:r w:rsidRPr="00030739">
        <w:rPr>
          <w:rFonts w:ascii="Times New Roman" w:hAnsi="Times New Roman" w:cs="Times New Roman"/>
          <w:sz w:val="24"/>
          <w:szCs w:val="24"/>
        </w:rPr>
        <w:t xml:space="preserve">без которого осуществление учреждениями предусмотренных его уставом основных видов деятельности будет существенно  затруднено, </w:t>
      </w:r>
      <w:r w:rsidRPr="00030739">
        <w:rPr>
          <w:rFonts w:ascii="Times New Roman" w:hAnsi="Times New Roman" w:cs="Times New Roman"/>
          <w:b/>
          <w:i/>
          <w:sz w:val="24"/>
          <w:szCs w:val="24"/>
        </w:rPr>
        <w:t>не утвержден</w:t>
      </w:r>
      <w:r w:rsidRPr="00030739">
        <w:rPr>
          <w:rFonts w:ascii="Times New Roman" w:hAnsi="Times New Roman" w:cs="Times New Roman"/>
          <w:sz w:val="24"/>
          <w:szCs w:val="24"/>
        </w:rPr>
        <w:t>.</w:t>
      </w:r>
      <w:proofErr w:type="gramEnd"/>
    </w:p>
    <w:p w:rsidR="006E74A8" w:rsidRPr="00076B7E" w:rsidRDefault="006E74A8" w:rsidP="006E74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автономных учреждений определено, что </w:t>
      </w:r>
      <w:r w:rsidRPr="00076B7E">
        <w:rPr>
          <w:rFonts w:ascii="Times New Roman" w:hAnsi="Times New Roman" w:cs="Times New Roman"/>
          <w:sz w:val="24"/>
          <w:szCs w:val="24"/>
        </w:rPr>
        <w:t>решение об отнесении движимого имущества к категории особоценного (исключение имущества из категории особо ценного) оформляется распоряже</w:t>
      </w:r>
      <w:r w:rsidR="000A1790">
        <w:rPr>
          <w:rFonts w:ascii="Times New Roman" w:hAnsi="Times New Roman" w:cs="Times New Roman"/>
          <w:sz w:val="24"/>
          <w:szCs w:val="24"/>
        </w:rPr>
        <w:t>нием администрации г. Енисейска.</w:t>
      </w:r>
    </w:p>
    <w:p w:rsidR="0092054C" w:rsidRDefault="000A1790" w:rsidP="009205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бюджетных учреждений определено, что ведение перечня особо ценного движимого имущества осуществляется бюджетным учреждением на основании сведений бухгалтерского учета муниципальных учреждений о полном наименовании объекта, отнесенного в установленном порядке к особо ценному движимому имуществу, его балансовой стоимости и об инвентарном (учетном) номере (при его наличии).</w:t>
      </w:r>
    </w:p>
    <w:p w:rsidR="006B0787" w:rsidRDefault="000A1790" w:rsidP="009205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w:t>
      </w:r>
      <w:r w:rsidR="006B0787">
        <w:rPr>
          <w:rFonts w:ascii="Times New Roman" w:hAnsi="Times New Roman" w:cs="Times New Roman"/>
          <w:sz w:val="24"/>
          <w:szCs w:val="24"/>
        </w:rPr>
        <w:t>ей</w:t>
      </w:r>
      <w:r>
        <w:rPr>
          <w:rFonts w:ascii="Times New Roman" w:hAnsi="Times New Roman" w:cs="Times New Roman"/>
          <w:sz w:val="24"/>
          <w:szCs w:val="24"/>
        </w:rPr>
        <w:t xml:space="preserve"> города Енисейска утвержден Перечень особо ценного движимого имущества, закрепленного за бюджетными и автономными</w:t>
      </w:r>
      <w:r w:rsidR="006B0787">
        <w:rPr>
          <w:rFonts w:ascii="Times New Roman" w:hAnsi="Times New Roman" w:cs="Times New Roman"/>
          <w:sz w:val="24"/>
          <w:szCs w:val="24"/>
        </w:rPr>
        <w:t>, и</w:t>
      </w:r>
      <w:r>
        <w:rPr>
          <w:rFonts w:ascii="Times New Roman" w:hAnsi="Times New Roman" w:cs="Times New Roman"/>
          <w:sz w:val="24"/>
          <w:szCs w:val="24"/>
        </w:rPr>
        <w:t>зменения в данный документ ни разу не вносились по настоящее время</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ри анализе </w:t>
      </w:r>
      <w:r w:rsidR="006B0787">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Перечня  выявлены </w:t>
      </w:r>
      <w:r w:rsidRPr="002D1BF1">
        <w:rPr>
          <w:rFonts w:ascii="Times New Roman" w:hAnsi="Times New Roman" w:cs="Times New Roman"/>
          <w:b/>
          <w:i/>
          <w:sz w:val="24"/>
          <w:szCs w:val="24"/>
        </w:rPr>
        <w:t>объекты</w:t>
      </w:r>
      <w:r>
        <w:rPr>
          <w:rFonts w:ascii="Times New Roman" w:hAnsi="Times New Roman" w:cs="Times New Roman"/>
          <w:sz w:val="24"/>
          <w:szCs w:val="24"/>
        </w:rPr>
        <w:t xml:space="preserve"> особо ценного движимого имущества, которые по данным бюджетного (бухгалтерского) учета Муниципальной казны и МКУ «МБ» </w:t>
      </w:r>
      <w:r w:rsidRPr="00F20895">
        <w:rPr>
          <w:rFonts w:ascii="Times New Roman" w:hAnsi="Times New Roman" w:cs="Times New Roman"/>
          <w:b/>
          <w:i/>
          <w:sz w:val="24"/>
          <w:szCs w:val="24"/>
        </w:rPr>
        <w:t>не отнесены к категории особо ценного</w:t>
      </w:r>
      <w:r w:rsidR="006B0787">
        <w:rPr>
          <w:rFonts w:ascii="Times New Roman" w:hAnsi="Times New Roman" w:cs="Times New Roman"/>
          <w:sz w:val="24"/>
          <w:szCs w:val="24"/>
        </w:rPr>
        <w:t xml:space="preserve"> на общую сумму 7 316,8 тыс. руб. Кроме того, в перечень включены учреждения, которые были ликвидированы и учреждение, которое передано в собственность Красноярского края.</w:t>
      </w:r>
    </w:p>
    <w:p w:rsidR="006B0787" w:rsidRDefault="006B0787" w:rsidP="006B07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управления и распоряжения имуществом муниципального образования города Енисейск возложено на  МКУ «Управление муниципальным имуществом» в соответствии с Уставом</w:t>
      </w:r>
      <w:r w:rsidR="00F612AE">
        <w:rPr>
          <w:rFonts w:ascii="Times New Roman" w:hAnsi="Times New Roman" w:cs="Times New Roman"/>
          <w:sz w:val="24"/>
          <w:szCs w:val="24"/>
        </w:rPr>
        <w:t xml:space="preserve"> учреждения</w:t>
      </w:r>
      <w:r>
        <w:rPr>
          <w:rFonts w:ascii="Times New Roman" w:hAnsi="Times New Roman" w:cs="Times New Roman"/>
          <w:sz w:val="24"/>
          <w:szCs w:val="24"/>
        </w:rPr>
        <w:t>.</w:t>
      </w:r>
    </w:p>
    <w:p w:rsidR="006B0787" w:rsidRDefault="006B0787" w:rsidP="006B07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Бухгалтерский учет учреждений, в том числе учет имущества, осуществляется МКУ «МБ», в соответствии с заключенными договорами.</w:t>
      </w:r>
    </w:p>
    <w:p w:rsidR="006B0787" w:rsidRDefault="0092054C" w:rsidP="006B07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w:t>
      </w:r>
      <w:r w:rsidR="006B0787">
        <w:rPr>
          <w:rFonts w:ascii="Times New Roman" w:hAnsi="Times New Roman" w:cs="Times New Roman"/>
          <w:sz w:val="24"/>
          <w:szCs w:val="24"/>
        </w:rPr>
        <w:t xml:space="preserve"> сравнительн</w:t>
      </w:r>
      <w:r>
        <w:rPr>
          <w:rFonts w:ascii="Times New Roman" w:hAnsi="Times New Roman" w:cs="Times New Roman"/>
          <w:sz w:val="24"/>
          <w:szCs w:val="24"/>
        </w:rPr>
        <w:t>ого</w:t>
      </w:r>
      <w:r w:rsidR="006B0787">
        <w:rPr>
          <w:rFonts w:ascii="Times New Roman" w:hAnsi="Times New Roman" w:cs="Times New Roman"/>
          <w:sz w:val="24"/>
          <w:szCs w:val="24"/>
        </w:rPr>
        <w:t xml:space="preserve"> анализ</w:t>
      </w:r>
      <w:r>
        <w:rPr>
          <w:rFonts w:ascii="Times New Roman" w:hAnsi="Times New Roman" w:cs="Times New Roman"/>
          <w:sz w:val="24"/>
          <w:szCs w:val="24"/>
        </w:rPr>
        <w:t>а</w:t>
      </w:r>
      <w:r w:rsidR="006B0787">
        <w:rPr>
          <w:rFonts w:ascii="Times New Roman" w:hAnsi="Times New Roman" w:cs="Times New Roman"/>
          <w:sz w:val="24"/>
          <w:szCs w:val="24"/>
        </w:rPr>
        <w:t xml:space="preserve"> данных Реестра муниципальной собственности - Муниципальной казны о наличии  особо ценного имущества </w:t>
      </w:r>
      <w:r w:rsidR="006B0787" w:rsidRPr="00AD3D29">
        <w:rPr>
          <w:rFonts w:ascii="Times New Roman" w:hAnsi="Times New Roman" w:cs="Times New Roman"/>
          <w:b/>
          <w:i/>
          <w:sz w:val="24"/>
          <w:szCs w:val="24"/>
        </w:rPr>
        <w:t>и</w:t>
      </w:r>
      <w:r w:rsidR="006B0787">
        <w:rPr>
          <w:rFonts w:ascii="Times New Roman" w:hAnsi="Times New Roman" w:cs="Times New Roman"/>
          <w:sz w:val="24"/>
          <w:szCs w:val="24"/>
        </w:rPr>
        <w:t xml:space="preserve">информации, предоставленной МКУ «Межведомственная бухгалтерия города Енисейска» </w:t>
      </w:r>
      <w:r w:rsidR="00F612AE">
        <w:rPr>
          <w:rFonts w:ascii="Times New Roman" w:hAnsi="Times New Roman" w:cs="Times New Roman"/>
          <w:sz w:val="24"/>
          <w:szCs w:val="24"/>
        </w:rPr>
        <w:t xml:space="preserve">по учреждениям </w:t>
      </w:r>
      <w:r>
        <w:rPr>
          <w:rFonts w:ascii="Times New Roman" w:hAnsi="Times New Roman" w:cs="Times New Roman"/>
          <w:sz w:val="24"/>
          <w:szCs w:val="24"/>
        </w:rPr>
        <w:t>установлены расхождения на общую сумму 15 925,0 тыс. руб.</w:t>
      </w:r>
    </w:p>
    <w:p w:rsidR="000A1790" w:rsidRPr="0092054C" w:rsidRDefault="000A1790" w:rsidP="000A1790">
      <w:pPr>
        <w:spacing w:after="0" w:line="240" w:lineRule="auto"/>
        <w:ind w:firstLine="708"/>
        <w:jc w:val="both"/>
        <w:rPr>
          <w:rFonts w:ascii="Times New Roman" w:hAnsi="Times New Roman" w:cs="Times New Roman"/>
          <w:sz w:val="24"/>
          <w:szCs w:val="24"/>
        </w:rPr>
      </w:pPr>
      <w:r w:rsidRPr="0092054C">
        <w:rPr>
          <w:rFonts w:ascii="Times New Roman" w:hAnsi="Times New Roman" w:cs="Times New Roman"/>
          <w:sz w:val="24"/>
          <w:szCs w:val="24"/>
        </w:rPr>
        <w:t xml:space="preserve">Кроме того, согласно данных Реестра муниципальной собственности – Муниципальной казны закреплено </w:t>
      </w:r>
      <w:r w:rsidR="00F612AE">
        <w:rPr>
          <w:rFonts w:ascii="Times New Roman" w:hAnsi="Times New Roman" w:cs="Times New Roman"/>
          <w:sz w:val="24"/>
          <w:szCs w:val="24"/>
        </w:rPr>
        <w:t xml:space="preserve">особо ценное </w:t>
      </w:r>
      <w:r w:rsidRPr="0092054C">
        <w:rPr>
          <w:rFonts w:ascii="Times New Roman" w:hAnsi="Times New Roman" w:cs="Times New Roman"/>
          <w:sz w:val="24"/>
          <w:szCs w:val="24"/>
        </w:rPr>
        <w:t>движимое имущество стоимостью меньше 50 тыс. руб., на общую сумму 294 148,6 руб. (25 объектов) за МБДОУ «Детский сад №9»</w:t>
      </w:r>
      <w:r w:rsidR="00B76CFB">
        <w:rPr>
          <w:rFonts w:ascii="Times New Roman" w:hAnsi="Times New Roman" w:cs="Times New Roman"/>
          <w:sz w:val="24"/>
          <w:szCs w:val="24"/>
        </w:rPr>
        <w:t>,</w:t>
      </w:r>
      <w:r w:rsidRPr="0092054C">
        <w:rPr>
          <w:rFonts w:ascii="Times New Roman" w:hAnsi="Times New Roman" w:cs="Times New Roman"/>
          <w:sz w:val="24"/>
          <w:szCs w:val="24"/>
        </w:rPr>
        <w:t xml:space="preserve"> и на общую сумму 19200 руб. (2 объекта) за МБУК «ГДК».</w:t>
      </w:r>
      <w:r w:rsidR="0092054C" w:rsidRPr="0092054C">
        <w:rPr>
          <w:rFonts w:ascii="Times New Roman" w:hAnsi="Times New Roman" w:cs="Times New Roman"/>
          <w:sz w:val="24"/>
          <w:szCs w:val="24"/>
        </w:rPr>
        <w:t xml:space="preserve"> Основание для включения этих объектов к категории особо ценного движимого имущества не предоставлено.</w:t>
      </w:r>
    </w:p>
    <w:p w:rsidR="000A1790" w:rsidRPr="00547198" w:rsidRDefault="000A1790" w:rsidP="000A1790">
      <w:pPr>
        <w:spacing w:after="0" w:line="240" w:lineRule="auto"/>
        <w:ind w:firstLine="540"/>
        <w:jc w:val="both"/>
        <w:rPr>
          <w:rFonts w:ascii="Times New Roman" w:hAnsi="Times New Roman" w:cs="Times New Roman"/>
          <w:sz w:val="24"/>
          <w:szCs w:val="24"/>
          <w:u w:val="single"/>
        </w:rPr>
      </w:pPr>
      <w:r w:rsidRPr="00547198">
        <w:rPr>
          <w:rFonts w:ascii="Times New Roman" w:hAnsi="Times New Roman" w:cs="Times New Roman"/>
          <w:sz w:val="24"/>
          <w:szCs w:val="24"/>
          <w:u w:val="single"/>
        </w:rPr>
        <w:lastRenderedPageBreak/>
        <w:t>Таким образом, отсутствует четкий порядок взаимодействия между МКУ «МБ» и МКУ «УМИ», не закрепленыположения касающиеся срока и ответственных должностей (подразделений) в части отнесения движимого имущества к категории особо ценного.</w:t>
      </w:r>
    </w:p>
    <w:p w:rsidR="00BD001D" w:rsidRPr="006C639A" w:rsidRDefault="00BD001D" w:rsidP="00890E47">
      <w:pPr>
        <w:spacing w:after="0" w:line="240" w:lineRule="auto"/>
        <w:ind w:firstLine="708"/>
        <w:jc w:val="both"/>
        <w:rPr>
          <w:rFonts w:ascii="Times New Roman" w:hAnsi="Times New Roman" w:cs="Times New Roman"/>
          <w:color w:val="FF0000"/>
          <w:sz w:val="24"/>
          <w:szCs w:val="24"/>
          <w:u w:val="single"/>
        </w:rPr>
      </w:pPr>
      <w:r w:rsidRPr="006C639A">
        <w:rPr>
          <w:rFonts w:ascii="Times New Roman" w:hAnsi="Times New Roman" w:cs="Times New Roman"/>
          <w:sz w:val="24"/>
          <w:szCs w:val="24"/>
          <w:u w:val="single"/>
        </w:rPr>
        <w:t xml:space="preserve">Отсутствие механизма взаимодействия, актуализированных Перечней особо ценного движимого имущества, закрепления конкретных функций за </w:t>
      </w:r>
      <w:r w:rsidR="003D5B60" w:rsidRPr="006C639A">
        <w:rPr>
          <w:rFonts w:ascii="Times New Roman" w:hAnsi="Times New Roman" w:cs="Times New Roman"/>
          <w:sz w:val="24"/>
          <w:szCs w:val="24"/>
          <w:u w:val="single"/>
        </w:rPr>
        <w:t>МКУ «М</w:t>
      </w:r>
      <w:r w:rsidR="0026627E" w:rsidRPr="006C639A">
        <w:rPr>
          <w:rFonts w:ascii="Times New Roman" w:hAnsi="Times New Roman" w:cs="Times New Roman"/>
          <w:sz w:val="24"/>
          <w:szCs w:val="24"/>
          <w:u w:val="single"/>
        </w:rPr>
        <w:t>ежведомственная бухгалтерия</w:t>
      </w:r>
      <w:r w:rsidR="003D5B60" w:rsidRPr="006C639A">
        <w:rPr>
          <w:rFonts w:ascii="Times New Roman" w:hAnsi="Times New Roman" w:cs="Times New Roman"/>
          <w:sz w:val="24"/>
          <w:szCs w:val="24"/>
          <w:u w:val="single"/>
        </w:rPr>
        <w:t>» и МКУ «У</w:t>
      </w:r>
      <w:r w:rsidR="0026627E" w:rsidRPr="006C639A">
        <w:rPr>
          <w:rFonts w:ascii="Times New Roman" w:hAnsi="Times New Roman" w:cs="Times New Roman"/>
          <w:sz w:val="24"/>
          <w:szCs w:val="24"/>
          <w:u w:val="single"/>
        </w:rPr>
        <w:t>правление муниципальным имуществом</w:t>
      </w:r>
      <w:r w:rsidR="003D5B60" w:rsidRPr="006C639A">
        <w:rPr>
          <w:rFonts w:ascii="Times New Roman" w:hAnsi="Times New Roman" w:cs="Times New Roman"/>
          <w:sz w:val="24"/>
          <w:szCs w:val="24"/>
          <w:u w:val="single"/>
        </w:rPr>
        <w:t xml:space="preserve">» в части соблюдения порядка </w:t>
      </w:r>
      <w:r w:rsidR="0026627E" w:rsidRPr="006C639A">
        <w:rPr>
          <w:rFonts w:ascii="Times New Roman" w:hAnsi="Times New Roman" w:cs="Times New Roman"/>
          <w:sz w:val="24"/>
          <w:szCs w:val="24"/>
          <w:u w:val="single"/>
        </w:rPr>
        <w:t>и</w:t>
      </w:r>
      <w:r w:rsidR="003D5B60" w:rsidRPr="006C639A">
        <w:rPr>
          <w:rFonts w:ascii="Times New Roman" w:hAnsi="Times New Roman" w:cs="Times New Roman"/>
          <w:sz w:val="24"/>
          <w:szCs w:val="24"/>
          <w:u w:val="single"/>
        </w:rPr>
        <w:t xml:space="preserve"> правильности </w:t>
      </w:r>
      <w:proofErr w:type="gramStart"/>
      <w:r w:rsidR="003D5B60" w:rsidRPr="006C639A">
        <w:rPr>
          <w:rFonts w:ascii="Times New Roman" w:hAnsi="Times New Roman" w:cs="Times New Roman"/>
          <w:sz w:val="24"/>
          <w:szCs w:val="24"/>
          <w:u w:val="single"/>
        </w:rPr>
        <w:t>отнесения</w:t>
      </w:r>
      <w:proofErr w:type="gramEnd"/>
      <w:r w:rsidR="003D5B60" w:rsidRPr="006C639A">
        <w:rPr>
          <w:rFonts w:ascii="Times New Roman" w:hAnsi="Times New Roman" w:cs="Times New Roman"/>
          <w:sz w:val="24"/>
          <w:szCs w:val="24"/>
          <w:u w:val="single"/>
        </w:rPr>
        <w:t xml:space="preserve"> основным средств</w:t>
      </w:r>
      <w:r w:rsidR="0026627E" w:rsidRPr="006C639A">
        <w:rPr>
          <w:rFonts w:ascii="Times New Roman" w:hAnsi="Times New Roman" w:cs="Times New Roman"/>
          <w:sz w:val="24"/>
          <w:szCs w:val="24"/>
          <w:u w:val="single"/>
        </w:rPr>
        <w:t xml:space="preserve"> к категории особо ценного движимого имущества</w:t>
      </w:r>
      <w:r w:rsidR="003D5B60" w:rsidRPr="006C639A">
        <w:rPr>
          <w:rFonts w:ascii="Times New Roman" w:hAnsi="Times New Roman" w:cs="Times New Roman"/>
          <w:sz w:val="24"/>
          <w:szCs w:val="24"/>
          <w:u w:val="single"/>
        </w:rPr>
        <w:t>, своевременности и п</w:t>
      </w:r>
      <w:r w:rsidR="0026627E" w:rsidRPr="006C639A">
        <w:rPr>
          <w:rFonts w:ascii="Times New Roman" w:hAnsi="Times New Roman" w:cs="Times New Roman"/>
          <w:sz w:val="24"/>
          <w:szCs w:val="24"/>
          <w:u w:val="single"/>
        </w:rPr>
        <w:t xml:space="preserve">равильности их принятия к учету ведет к </w:t>
      </w:r>
      <w:r w:rsidR="00973F29" w:rsidRPr="006C639A">
        <w:rPr>
          <w:rFonts w:ascii="Times New Roman" w:hAnsi="Times New Roman" w:cs="Times New Roman"/>
          <w:sz w:val="24"/>
          <w:szCs w:val="24"/>
          <w:u w:val="single"/>
        </w:rPr>
        <w:t>отсутствию достоверной информации о наличии движимого особо ценного имущества у учреждений, а также возника</w:t>
      </w:r>
      <w:r w:rsidR="00B00D94" w:rsidRPr="006C639A">
        <w:rPr>
          <w:rFonts w:ascii="Times New Roman" w:hAnsi="Times New Roman" w:cs="Times New Roman"/>
          <w:sz w:val="24"/>
          <w:szCs w:val="24"/>
          <w:u w:val="single"/>
        </w:rPr>
        <w:t>е</w:t>
      </w:r>
      <w:r w:rsidR="00973F29" w:rsidRPr="006C639A">
        <w:rPr>
          <w:rFonts w:ascii="Times New Roman" w:hAnsi="Times New Roman" w:cs="Times New Roman"/>
          <w:sz w:val="24"/>
          <w:szCs w:val="24"/>
          <w:u w:val="single"/>
        </w:rPr>
        <w:t xml:space="preserve">т риск </w:t>
      </w:r>
      <w:r w:rsidR="00B00D94" w:rsidRPr="006C639A">
        <w:rPr>
          <w:rFonts w:ascii="Times New Roman" w:hAnsi="Times New Roman" w:cs="Times New Roman"/>
          <w:sz w:val="24"/>
          <w:szCs w:val="24"/>
          <w:u w:val="single"/>
        </w:rPr>
        <w:t xml:space="preserve">распоряжения таким имуществом </w:t>
      </w:r>
      <w:r w:rsidR="00973F29" w:rsidRPr="006C639A">
        <w:rPr>
          <w:rFonts w:ascii="Times New Roman" w:hAnsi="Times New Roman" w:cs="Times New Roman"/>
          <w:sz w:val="24"/>
          <w:szCs w:val="24"/>
          <w:u w:val="single"/>
        </w:rPr>
        <w:t xml:space="preserve"> без согласия собственника</w:t>
      </w:r>
      <w:r w:rsidR="00B00D94" w:rsidRPr="006C639A">
        <w:rPr>
          <w:rFonts w:ascii="Times New Roman" w:hAnsi="Times New Roman" w:cs="Times New Roman"/>
          <w:sz w:val="24"/>
          <w:szCs w:val="24"/>
          <w:u w:val="single"/>
        </w:rPr>
        <w:t>, что является нарушением Гражданского кодекса.</w:t>
      </w:r>
    </w:p>
    <w:p w:rsidR="00890E47" w:rsidRPr="00D32B52" w:rsidRDefault="00890E47" w:rsidP="007453AA">
      <w:pPr>
        <w:spacing w:after="0" w:line="240" w:lineRule="auto"/>
        <w:ind w:firstLine="708"/>
        <w:jc w:val="both"/>
        <w:rPr>
          <w:rFonts w:ascii="Times New Roman" w:hAnsi="Times New Roman" w:cs="Times New Roman"/>
          <w:sz w:val="24"/>
          <w:szCs w:val="24"/>
        </w:rPr>
      </w:pPr>
    </w:p>
    <w:p w:rsidR="00C5285F" w:rsidRDefault="00C5285F" w:rsidP="007453AA">
      <w:pPr>
        <w:spacing w:after="0" w:line="240" w:lineRule="auto"/>
        <w:jc w:val="both"/>
        <w:rPr>
          <w:rFonts w:ascii="Times New Roman" w:hAnsi="Times New Roman" w:cs="Times New Roman"/>
          <w:b/>
          <w:sz w:val="24"/>
          <w:szCs w:val="24"/>
        </w:rPr>
      </w:pPr>
      <w:r w:rsidRPr="00A46087">
        <w:rPr>
          <w:rFonts w:ascii="Times New Roman" w:hAnsi="Times New Roman" w:cs="Times New Roman"/>
          <w:b/>
          <w:sz w:val="24"/>
          <w:szCs w:val="24"/>
        </w:rPr>
        <w:t>Предложения:</w:t>
      </w:r>
    </w:p>
    <w:p w:rsidR="00880CC6" w:rsidRPr="00A46087" w:rsidRDefault="00880CC6" w:rsidP="007453AA">
      <w:pPr>
        <w:spacing w:after="0" w:line="240" w:lineRule="auto"/>
        <w:jc w:val="both"/>
        <w:rPr>
          <w:rFonts w:ascii="Times New Roman" w:hAnsi="Times New Roman" w:cs="Times New Roman"/>
          <w:b/>
          <w:sz w:val="24"/>
          <w:szCs w:val="24"/>
        </w:rPr>
      </w:pPr>
    </w:p>
    <w:p w:rsidR="00C5285F" w:rsidRPr="00A524C4" w:rsidRDefault="00A524C4" w:rsidP="007453AA">
      <w:pPr>
        <w:spacing w:after="0" w:line="240" w:lineRule="auto"/>
        <w:jc w:val="both"/>
        <w:rPr>
          <w:rFonts w:ascii="Times New Roman" w:hAnsi="Times New Roman" w:cs="Times New Roman"/>
          <w:sz w:val="24"/>
          <w:szCs w:val="24"/>
        </w:rPr>
      </w:pPr>
      <w:r w:rsidRPr="00A524C4">
        <w:rPr>
          <w:rFonts w:ascii="Times New Roman" w:hAnsi="Times New Roman" w:cs="Times New Roman"/>
          <w:sz w:val="24"/>
          <w:szCs w:val="24"/>
        </w:rPr>
        <w:t>По результатам экспертно-аналитического</w:t>
      </w:r>
      <w:r>
        <w:rPr>
          <w:rFonts w:ascii="Times New Roman" w:hAnsi="Times New Roman" w:cs="Times New Roman"/>
          <w:sz w:val="24"/>
          <w:szCs w:val="24"/>
        </w:rPr>
        <w:t xml:space="preserve"> мероприятия Контрольно-счетная палата предлагает:</w:t>
      </w:r>
    </w:p>
    <w:p w:rsidR="002E4F87" w:rsidRDefault="00A524C4" w:rsidP="00C5285F">
      <w:pPr>
        <w:pStyle w:val="a3"/>
        <w:numPr>
          <w:ilvl w:val="0"/>
          <w:numId w:val="3"/>
        </w:numPr>
        <w:jc w:val="both"/>
      </w:pPr>
      <w:r>
        <w:t xml:space="preserve">Привести в соответствие </w:t>
      </w:r>
      <w:r w:rsidRPr="00C13A57">
        <w:t xml:space="preserve">с действующим законодательством и структурой администрации города </w:t>
      </w:r>
      <w:r w:rsidR="00C13A57" w:rsidRPr="00C13A57">
        <w:t>Порядок определения видов особо ценного движимого имущества муниципальн</w:t>
      </w:r>
      <w:r w:rsidR="00FA275E">
        <w:t xml:space="preserve">ых </w:t>
      </w:r>
      <w:r w:rsidR="00C13A57" w:rsidRPr="00C13A57">
        <w:rPr>
          <w:b/>
          <w:i/>
        </w:rPr>
        <w:t>автономн</w:t>
      </w:r>
      <w:r w:rsidR="00FA275E">
        <w:rPr>
          <w:b/>
          <w:i/>
        </w:rPr>
        <w:t>ых</w:t>
      </w:r>
      <w:r w:rsidR="00C13A57" w:rsidRPr="00C13A57">
        <w:t xml:space="preserve"> учреждени</w:t>
      </w:r>
      <w:r w:rsidR="00FA275E">
        <w:t>й города Енисейска</w:t>
      </w:r>
      <w:r w:rsidR="002E4F87">
        <w:t>;</w:t>
      </w:r>
    </w:p>
    <w:p w:rsidR="002E4F87" w:rsidRDefault="00A524C4" w:rsidP="002E4F87">
      <w:pPr>
        <w:pStyle w:val="a3"/>
        <w:numPr>
          <w:ilvl w:val="0"/>
          <w:numId w:val="3"/>
        </w:numPr>
        <w:jc w:val="both"/>
      </w:pPr>
      <w:r>
        <w:t xml:space="preserve">Привести в соответствие </w:t>
      </w:r>
      <w:r w:rsidRPr="00C13A57">
        <w:t xml:space="preserve">с действующим законодательством и структурой администрации города </w:t>
      </w:r>
      <w:r w:rsidR="002E4F87" w:rsidRPr="002E4F87">
        <w:t>Положение о порядке определения видов и перечня особо ценного движимого имущества муниципальн</w:t>
      </w:r>
      <w:r w:rsidR="00FA275E">
        <w:t xml:space="preserve">ых </w:t>
      </w:r>
      <w:r w:rsidR="002E4F87" w:rsidRPr="002E4F87">
        <w:rPr>
          <w:b/>
          <w:i/>
        </w:rPr>
        <w:t>бюджетн</w:t>
      </w:r>
      <w:r w:rsidR="00FA275E">
        <w:rPr>
          <w:b/>
          <w:i/>
        </w:rPr>
        <w:t>ых</w:t>
      </w:r>
      <w:r w:rsidR="002E4F87" w:rsidRPr="002E4F87">
        <w:t xml:space="preserve"> учреждени</w:t>
      </w:r>
      <w:r w:rsidR="00FA275E">
        <w:t>й</w:t>
      </w:r>
      <w:r w:rsidR="002E4F87" w:rsidRPr="002E4F87">
        <w:t xml:space="preserve"> г</w:t>
      </w:r>
      <w:r w:rsidR="00FA275E">
        <w:t xml:space="preserve">орода </w:t>
      </w:r>
      <w:bookmarkStart w:id="0" w:name="_GoBack"/>
      <w:bookmarkEnd w:id="0"/>
      <w:r w:rsidR="002E4F87" w:rsidRPr="002E4F87">
        <w:t>Енисейска</w:t>
      </w:r>
      <w:r w:rsidR="002E4F87">
        <w:t>;</w:t>
      </w:r>
    </w:p>
    <w:p w:rsidR="007C55B0" w:rsidRPr="007C55B0" w:rsidRDefault="007C55B0" w:rsidP="007C55B0">
      <w:pPr>
        <w:pStyle w:val="a3"/>
        <w:numPr>
          <w:ilvl w:val="0"/>
          <w:numId w:val="3"/>
        </w:numPr>
        <w:jc w:val="both"/>
      </w:pPr>
      <w:proofErr w:type="gramStart"/>
      <w:r w:rsidRPr="007C55B0">
        <w:t xml:space="preserve">Утвердить </w:t>
      </w:r>
      <w:r w:rsidRPr="007C55B0">
        <w:rPr>
          <w:b/>
          <w:i/>
        </w:rPr>
        <w:t>Перечень движимого имущества</w:t>
      </w:r>
      <w:r w:rsidRPr="007C55B0">
        <w:t>, которое следует относить к категории особо ценного, стоимость которого составляет менее 50 тыс. руб., и более 200 тыс. руб. для бюджетных учреждений, без которого осуществление учреждениями предусмотренных его уставом основных видов деятельности будет существенно  затруднено</w:t>
      </w:r>
      <w:r>
        <w:t>;</w:t>
      </w:r>
      <w:proofErr w:type="gramEnd"/>
    </w:p>
    <w:p w:rsidR="007C55B0" w:rsidRPr="007C55B0" w:rsidRDefault="007C55B0" w:rsidP="007C55B0">
      <w:pPr>
        <w:pStyle w:val="a3"/>
        <w:numPr>
          <w:ilvl w:val="0"/>
          <w:numId w:val="3"/>
        </w:numPr>
        <w:jc w:val="both"/>
      </w:pPr>
      <w:r w:rsidRPr="007C55B0">
        <w:t>Определить порядок взаимодействия между МКУ «МБ» и МКУ «УМИ», закрепить положения касающиеся срока и ответственных должностей (подразделений) в части отнесения движимого имущества к категории особо ценного</w:t>
      </w:r>
      <w:r w:rsidR="00EA0151">
        <w:t xml:space="preserve"> по учреждениям</w:t>
      </w:r>
      <w:r w:rsidRPr="007C55B0">
        <w:t>;</w:t>
      </w:r>
    </w:p>
    <w:p w:rsidR="007C55B0" w:rsidRPr="007C55B0" w:rsidRDefault="007C55B0" w:rsidP="00C5285F">
      <w:pPr>
        <w:pStyle w:val="a3"/>
        <w:numPr>
          <w:ilvl w:val="0"/>
          <w:numId w:val="3"/>
        </w:numPr>
        <w:jc w:val="both"/>
      </w:pPr>
      <w:r>
        <w:t xml:space="preserve">Актуализировать </w:t>
      </w:r>
      <w:r w:rsidRPr="007C55B0">
        <w:t>Перечень особо ценного движимого имущества, закрепленного за бюджетными и автономными учреждениями</w:t>
      </w:r>
      <w:r>
        <w:t>, утвержденный</w:t>
      </w:r>
      <w:r w:rsidRPr="007C55B0">
        <w:t xml:space="preserve"> постановлением Администрации города Енисейска от 27.10.20</w:t>
      </w:r>
      <w:r w:rsidRPr="007C55B0">
        <w:rPr>
          <w:b/>
        </w:rPr>
        <w:t>11</w:t>
      </w:r>
      <w:r>
        <w:t xml:space="preserve"> №299-п</w:t>
      </w:r>
      <w:r w:rsidR="00EA0151">
        <w:t xml:space="preserve"> по учреждениям</w:t>
      </w:r>
      <w:r>
        <w:t>;</w:t>
      </w:r>
    </w:p>
    <w:p w:rsidR="00C5285F" w:rsidRPr="002E4F87" w:rsidRDefault="007C55B0" w:rsidP="00C5285F">
      <w:pPr>
        <w:pStyle w:val="a3"/>
        <w:numPr>
          <w:ilvl w:val="0"/>
          <w:numId w:val="3"/>
        </w:numPr>
        <w:jc w:val="both"/>
      </w:pPr>
      <w:r>
        <w:t>Произвести сверку и устранить расхождения данных о наличии особо ценного движимого имущества, учтенного в Муниципальной казне и бюджетном (бухгалтерском) учете МКУ «МБ».</w:t>
      </w:r>
    </w:p>
    <w:p w:rsidR="008116BE" w:rsidRDefault="008116BE" w:rsidP="00C5285F">
      <w:pPr>
        <w:spacing w:after="0" w:line="240" w:lineRule="auto"/>
        <w:jc w:val="both"/>
        <w:rPr>
          <w:rFonts w:ascii="Times New Roman" w:hAnsi="Times New Roman" w:cs="Times New Roman"/>
          <w:color w:val="FF0000"/>
          <w:sz w:val="24"/>
          <w:szCs w:val="24"/>
        </w:rPr>
      </w:pPr>
    </w:p>
    <w:p w:rsidR="007C55B0" w:rsidRDefault="007C55B0" w:rsidP="00C5285F">
      <w:pPr>
        <w:spacing w:after="0" w:line="240" w:lineRule="auto"/>
        <w:jc w:val="both"/>
        <w:rPr>
          <w:rFonts w:ascii="Times New Roman" w:hAnsi="Times New Roman" w:cs="Times New Roman"/>
          <w:color w:val="FF0000"/>
          <w:sz w:val="24"/>
          <w:szCs w:val="24"/>
        </w:rPr>
      </w:pPr>
    </w:p>
    <w:p w:rsidR="007C55B0" w:rsidRPr="002E4F87" w:rsidRDefault="007C55B0" w:rsidP="00C5285F">
      <w:pPr>
        <w:spacing w:after="0" w:line="240" w:lineRule="auto"/>
        <w:jc w:val="both"/>
        <w:rPr>
          <w:rFonts w:ascii="Times New Roman" w:hAnsi="Times New Roman" w:cs="Times New Roman"/>
          <w:color w:val="FF0000"/>
          <w:sz w:val="24"/>
          <w:szCs w:val="24"/>
        </w:rPr>
      </w:pPr>
    </w:p>
    <w:p w:rsidR="008116BE" w:rsidRPr="00A46087" w:rsidRDefault="008116BE" w:rsidP="00C5285F">
      <w:pPr>
        <w:spacing w:after="0" w:line="240" w:lineRule="auto"/>
        <w:jc w:val="both"/>
        <w:rPr>
          <w:rFonts w:ascii="Times New Roman" w:hAnsi="Times New Roman" w:cs="Times New Roman"/>
          <w:color w:val="FF0000"/>
          <w:sz w:val="24"/>
          <w:szCs w:val="24"/>
        </w:rPr>
      </w:pPr>
    </w:p>
    <w:p w:rsidR="00C5285F" w:rsidRPr="00C5285F" w:rsidRDefault="00C5285F" w:rsidP="007C55B0">
      <w:pPr>
        <w:spacing w:after="0" w:line="240" w:lineRule="auto"/>
        <w:ind w:firstLine="708"/>
        <w:jc w:val="both"/>
        <w:rPr>
          <w:rFonts w:ascii="Times New Roman" w:hAnsi="Times New Roman" w:cs="Times New Roman"/>
          <w:sz w:val="24"/>
          <w:szCs w:val="24"/>
        </w:rPr>
      </w:pPr>
      <w:r w:rsidRPr="00C5285F">
        <w:rPr>
          <w:rFonts w:ascii="Times New Roman" w:hAnsi="Times New Roman" w:cs="Times New Roman"/>
          <w:sz w:val="24"/>
          <w:szCs w:val="24"/>
        </w:rPr>
        <w:t xml:space="preserve">Председатель </w:t>
      </w:r>
    </w:p>
    <w:p w:rsidR="00C5285F" w:rsidRPr="00C5285F" w:rsidRDefault="00C5285F" w:rsidP="007C55B0">
      <w:pPr>
        <w:spacing w:after="0" w:line="240" w:lineRule="auto"/>
        <w:ind w:firstLine="708"/>
        <w:jc w:val="both"/>
        <w:rPr>
          <w:rFonts w:ascii="Times New Roman" w:hAnsi="Times New Roman" w:cs="Times New Roman"/>
          <w:sz w:val="24"/>
          <w:szCs w:val="24"/>
        </w:rPr>
      </w:pPr>
      <w:r w:rsidRPr="00C5285F">
        <w:rPr>
          <w:rFonts w:ascii="Times New Roman" w:hAnsi="Times New Roman" w:cs="Times New Roman"/>
          <w:sz w:val="24"/>
          <w:szCs w:val="24"/>
        </w:rPr>
        <w:t xml:space="preserve">Контрольно-счетной палаты города Енисейска     </w:t>
      </w:r>
      <w:r w:rsidR="0081541B">
        <w:rPr>
          <w:rFonts w:ascii="Times New Roman" w:hAnsi="Times New Roman" w:cs="Times New Roman"/>
          <w:sz w:val="24"/>
          <w:szCs w:val="24"/>
        </w:rPr>
        <w:t xml:space="preserve">                                           </w:t>
      </w:r>
      <w:r w:rsidRPr="00C5285F">
        <w:rPr>
          <w:rFonts w:ascii="Times New Roman" w:hAnsi="Times New Roman" w:cs="Times New Roman"/>
          <w:sz w:val="24"/>
          <w:szCs w:val="24"/>
        </w:rPr>
        <w:t xml:space="preserve">    И. Я. Голянок</w:t>
      </w:r>
    </w:p>
    <w:p w:rsidR="00C5285F" w:rsidRDefault="00C5285F" w:rsidP="00C5285F">
      <w:pPr>
        <w:spacing w:after="0" w:line="240" w:lineRule="auto"/>
        <w:jc w:val="both"/>
        <w:rPr>
          <w:rFonts w:ascii="Times New Roman" w:hAnsi="Times New Roman" w:cs="Times New Roman"/>
          <w:sz w:val="24"/>
          <w:szCs w:val="24"/>
        </w:rPr>
      </w:pPr>
    </w:p>
    <w:p w:rsidR="00C5285F" w:rsidRPr="00C5285F" w:rsidRDefault="00C5285F" w:rsidP="00C5285F">
      <w:pPr>
        <w:spacing w:after="0" w:line="240" w:lineRule="auto"/>
        <w:jc w:val="both"/>
        <w:rPr>
          <w:rFonts w:ascii="Times New Roman" w:hAnsi="Times New Roman" w:cs="Times New Roman"/>
          <w:sz w:val="24"/>
          <w:szCs w:val="24"/>
        </w:rPr>
      </w:pPr>
    </w:p>
    <w:p w:rsidR="00C5285F" w:rsidRPr="00C5285F" w:rsidRDefault="00C5285F" w:rsidP="007C55B0">
      <w:pPr>
        <w:spacing w:after="0" w:line="240" w:lineRule="auto"/>
        <w:ind w:firstLine="708"/>
        <w:jc w:val="both"/>
        <w:rPr>
          <w:rFonts w:ascii="Times New Roman" w:hAnsi="Times New Roman" w:cs="Times New Roman"/>
          <w:sz w:val="24"/>
          <w:szCs w:val="24"/>
        </w:rPr>
      </w:pPr>
      <w:r w:rsidRPr="00C5285F">
        <w:rPr>
          <w:rFonts w:ascii="Times New Roman" w:hAnsi="Times New Roman" w:cs="Times New Roman"/>
          <w:sz w:val="24"/>
          <w:szCs w:val="24"/>
        </w:rPr>
        <w:t xml:space="preserve">Аудитор </w:t>
      </w:r>
      <w:r w:rsidR="0081541B">
        <w:rPr>
          <w:rFonts w:ascii="Times New Roman" w:hAnsi="Times New Roman" w:cs="Times New Roman"/>
          <w:sz w:val="24"/>
          <w:szCs w:val="24"/>
        </w:rPr>
        <w:t xml:space="preserve"> </w:t>
      </w:r>
    </w:p>
    <w:p w:rsidR="00C5285F" w:rsidRPr="00C5285F" w:rsidRDefault="00C5285F" w:rsidP="007C55B0">
      <w:pPr>
        <w:spacing w:after="0" w:line="240" w:lineRule="auto"/>
        <w:ind w:firstLine="708"/>
        <w:jc w:val="both"/>
        <w:rPr>
          <w:rFonts w:ascii="Times New Roman" w:hAnsi="Times New Roman" w:cs="Times New Roman"/>
          <w:sz w:val="24"/>
          <w:szCs w:val="24"/>
        </w:rPr>
      </w:pPr>
      <w:r w:rsidRPr="00C5285F">
        <w:rPr>
          <w:rFonts w:ascii="Times New Roman" w:hAnsi="Times New Roman" w:cs="Times New Roman"/>
          <w:sz w:val="24"/>
          <w:szCs w:val="24"/>
        </w:rPr>
        <w:t xml:space="preserve">Контрольно-счетной палаты города Енисейска      </w:t>
      </w:r>
      <w:r w:rsidR="0081541B">
        <w:rPr>
          <w:rFonts w:ascii="Times New Roman" w:hAnsi="Times New Roman" w:cs="Times New Roman"/>
          <w:sz w:val="24"/>
          <w:szCs w:val="24"/>
        </w:rPr>
        <w:t xml:space="preserve">                                         </w:t>
      </w:r>
      <w:r w:rsidRPr="00C5285F">
        <w:rPr>
          <w:rFonts w:ascii="Times New Roman" w:hAnsi="Times New Roman" w:cs="Times New Roman"/>
          <w:sz w:val="24"/>
          <w:szCs w:val="24"/>
        </w:rPr>
        <w:t xml:space="preserve">     О. В. Лапина                 </w:t>
      </w:r>
    </w:p>
    <w:p w:rsidR="00C5285F" w:rsidRDefault="00C5285F" w:rsidP="00C5285F">
      <w:pPr>
        <w:jc w:val="both"/>
        <w:rPr>
          <w:sz w:val="28"/>
          <w:szCs w:val="28"/>
        </w:rPr>
      </w:pPr>
    </w:p>
    <w:p w:rsidR="00BA4209" w:rsidRDefault="00BA4209" w:rsidP="009C5CB2">
      <w:pPr>
        <w:spacing w:after="0" w:line="240" w:lineRule="auto"/>
        <w:ind w:firstLine="708"/>
        <w:jc w:val="both"/>
        <w:rPr>
          <w:rFonts w:ascii="Times New Roman" w:hAnsi="Times New Roman" w:cs="Times New Roman"/>
          <w:sz w:val="24"/>
          <w:szCs w:val="24"/>
        </w:rPr>
      </w:pPr>
    </w:p>
    <w:sectPr w:rsidR="00BA4209" w:rsidSect="00F55AED">
      <w:headerReference w:type="even" r:id="rId9"/>
      <w:headerReference w:type="default" r:id="rId10"/>
      <w:footerReference w:type="even" r:id="rId11"/>
      <w:footerReference w:type="default" r:id="rId12"/>
      <w:headerReference w:type="first" r:id="rId13"/>
      <w:footerReference w:type="first" r:id="rId14"/>
      <w:pgSz w:w="11906" w:h="16838"/>
      <w:pgMar w:top="568"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77D" w:rsidRDefault="004C777D" w:rsidP="00436FA6">
      <w:pPr>
        <w:spacing w:after="0" w:line="240" w:lineRule="auto"/>
      </w:pPr>
      <w:r>
        <w:separator/>
      </w:r>
    </w:p>
  </w:endnote>
  <w:endnote w:type="continuationSeparator" w:id="1">
    <w:p w:rsidR="004C777D" w:rsidRDefault="004C777D" w:rsidP="0043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90" w:rsidRDefault="000A179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98032"/>
      <w:docPartObj>
        <w:docPartGallery w:val="Page Numbers (Bottom of Page)"/>
        <w:docPartUnique/>
      </w:docPartObj>
    </w:sdtPr>
    <w:sdtContent>
      <w:p w:rsidR="000A1790" w:rsidRDefault="00FF112B">
        <w:pPr>
          <w:pStyle w:val="ab"/>
          <w:jc w:val="right"/>
        </w:pPr>
        <w:r w:rsidRPr="00436FA6">
          <w:rPr>
            <w:rFonts w:ascii="Times New Roman" w:hAnsi="Times New Roman" w:cs="Times New Roman"/>
            <w:sz w:val="16"/>
            <w:szCs w:val="16"/>
          </w:rPr>
          <w:fldChar w:fldCharType="begin"/>
        </w:r>
        <w:r w:rsidR="000A1790" w:rsidRPr="00436FA6">
          <w:rPr>
            <w:rFonts w:ascii="Times New Roman" w:hAnsi="Times New Roman" w:cs="Times New Roman"/>
            <w:sz w:val="16"/>
            <w:szCs w:val="16"/>
          </w:rPr>
          <w:instrText xml:space="preserve"> PAGE   \* MERGEFORMAT </w:instrText>
        </w:r>
        <w:r w:rsidRPr="00436FA6">
          <w:rPr>
            <w:rFonts w:ascii="Times New Roman" w:hAnsi="Times New Roman" w:cs="Times New Roman"/>
            <w:sz w:val="16"/>
            <w:szCs w:val="16"/>
          </w:rPr>
          <w:fldChar w:fldCharType="separate"/>
        </w:r>
        <w:r w:rsidR="0081541B">
          <w:rPr>
            <w:rFonts w:ascii="Times New Roman" w:hAnsi="Times New Roman" w:cs="Times New Roman"/>
            <w:noProof/>
            <w:sz w:val="16"/>
            <w:szCs w:val="16"/>
          </w:rPr>
          <w:t>11</w:t>
        </w:r>
        <w:r w:rsidRPr="00436FA6">
          <w:rPr>
            <w:rFonts w:ascii="Times New Roman" w:hAnsi="Times New Roman" w:cs="Times New Roman"/>
            <w:sz w:val="16"/>
            <w:szCs w:val="16"/>
          </w:rPr>
          <w:fldChar w:fldCharType="end"/>
        </w:r>
      </w:p>
    </w:sdtContent>
  </w:sdt>
  <w:p w:rsidR="000A1790" w:rsidRDefault="000A179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90" w:rsidRDefault="000A179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77D" w:rsidRDefault="004C777D" w:rsidP="00436FA6">
      <w:pPr>
        <w:spacing w:after="0" w:line="240" w:lineRule="auto"/>
      </w:pPr>
      <w:r>
        <w:separator/>
      </w:r>
    </w:p>
  </w:footnote>
  <w:footnote w:type="continuationSeparator" w:id="1">
    <w:p w:rsidR="004C777D" w:rsidRDefault="004C777D" w:rsidP="0043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90" w:rsidRDefault="000A179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90" w:rsidRDefault="000A179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90" w:rsidRDefault="000A179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17D03"/>
    <w:multiLevelType w:val="hybridMultilevel"/>
    <w:tmpl w:val="C2A01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3716B4"/>
    <w:multiLevelType w:val="hybridMultilevel"/>
    <w:tmpl w:val="71DECE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78580D05"/>
    <w:multiLevelType w:val="hybridMultilevel"/>
    <w:tmpl w:val="7A96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footnotePr>
    <w:footnote w:id="0"/>
    <w:footnote w:id="1"/>
  </w:footnotePr>
  <w:endnotePr>
    <w:endnote w:id="0"/>
    <w:endnote w:id="1"/>
  </w:endnotePr>
  <w:compat>
    <w:useFELayout/>
  </w:compat>
  <w:rsids>
    <w:rsidRoot w:val="009F4311"/>
    <w:rsid w:val="000012CE"/>
    <w:rsid w:val="0000618A"/>
    <w:rsid w:val="00006B5B"/>
    <w:rsid w:val="000157E0"/>
    <w:rsid w:val="000205C8"/>
    <w:rsid w:val="00022252"/>
    <w:rsid w:val="00025D1D"/>
    <w:rsid w:val="00027F22"/>
    <w:rsid w:val="00030739"/>
    <w:rsid w:val="0003536E"/>
    <w:rsid w:val="0004451D"/>
    <w:rsid w:val="0005402F"/>
    <w:rsid w:val="00060F6F"/>
    <w:rsid w:val="000621DA"/>
    <w:rsid w:val="000648DD"/>
    <w:rsid w:val="00066344"/>
    <w:rsid w:val="00067B25"/>
    <w:rsid w:val="00076B7E"/>
    <w:rsid w:val="0007702E"/>
    <w:rsid w:val="000916E2"/>
    <w:rsid w:val="00093A9C"/>
    <w:rsid w:val="000A1790"/>
    <w:rsid w:val="000A3B03"/>
    <w:rsid w:val="000B03E9"/>
    <w:rsid w:val="000B06A1"/>
    <w:rsid w:val="000B1344"/>
    <w:rsid w:val="000B3704"/>
    <w:rsid w:val="000B3901"/>
    <w:rsid w:val="000B56DD"/>
    <w:rsid w:val="000B7582"/>
    <w:rsid w:val="000B78DD"/>
    <w:rsid w:val="000C5C25"/>
    <w:rsid w:val="000D14C8"/>
    <w:rsid w:val="000D683E"/>
    <w:rsid w:val="000E09EB"/>
    <w:rsid w:val="000E1282"/>
    <w:rsid w:val="000F50B8"/>
    <w:rsid w:val="000F6B37"/>
    <w:rsid w:val="00100C60"/>
    <w:rsid w:val="00106D75"/>
    <w:rsid w:val="00110FC6"/>
    <w:rsid w:val="0012698B"/>
    <w:rsid w:val="00130784"/>
    <w:rsid w:val="001336F4"/>
    <w:rsid w:val="001378B1"/>
    <w:rsid w:val="00143712"/>
    <w:rsid w:val="00143AAD"/>
    <w:rsid w:val="00160A1A"/>
    <w:rsid w:val="0016183E"/>
    <w:rsid w:val="001626EB"/>
    <w:rsid w:val="0016339B"/>
    <w:rsid w:val="0016457D"/>
    <w:rsid w:val="001675F6"/>
    <w:rsid w:val="00171C5E"/>
    <w:rsid w:val="001767BC"/>
    <w:rsid w:val="00181C13"/>
    <w:rsid w:val="00184A8A"/>
    <w:rsid w:val="00185376"/>
    <w:rsid w:val="001858B2"/>
    <w:rsid w:val="00187050"/>
    <w:rsid w:val="00187795"/>
    <w:rsid w:val="00190076"/>
    <w:rsid w:val="00190962"/>
    <w:rsid w:val="00196B88"/>
    <w:rsid w:val="00196C47"/>
    <w:rsid w:val="001978C0"/>
    <w:rsid w:val="00197B18"/>
    <w:rsid w:val="001B0FD1"/>
    <w:rsid w:val="001B3D9F"/>
    <w:rsid w:val="001B6093"/>
    <w:rsid w:val="001C0AFA"/>
    <w:rsid w:val="001D07E5"/>
    <w:rsid w:val="001D0913"/>
    <w:rsid w:val="001D529C"/>
    <w:rsid w:val="001F12A5"/>
    <w:rsid w:val="001F52FA"/>
    <w:rsid w:val="001F7A88"/>
    <w:rsid w:val="002027CD"/>
    <w:rsid w:val="00204305"/>
    <w:rsid w:val="00204CF7"/>
    <w:rsid w:val="002146E2"/>
    <w:rsid w:val="002338BC"/>
    <w:rsid w:val="0023396C"/>
    <w:rsid w:val="00234035"/>
    <w:rsid w:val="00234676"/>
    <w:rsid w:val="00234CED"/>
    <w:rsid w:val="00236503"/>
    <w:rsid w:val="00236CA8"/>
    <w:rsid w:val="002376B7"/>
    <w:rsid w:val="002422CF"/>
    <w:rsid w:val="00253A1F"/>
    <w:rsid w:val="00261C39"/>
    <w:rsid w:val="002628A5"/>
    <w:rsid w:val="0026627E"/>
    <w:rsid w:val="00291335"/>
    <w:rsid w:val="002A0CB5"/>
    <w:rsid w:val="002A2564"/>
    <w:rsid w:val="002A3B26"/>
    <w:rsid w:val="002A7639"/>
    <w:rsid w:val="002B3D62"/>
    <w:rsid w:val="002C0470"/>
    <w:rsid w:val="002C1538"/>
    <w:rsid w:val="002D1BF1"/>
    <w:rsid w:val="002D217C"/>
    <w:rsid w:val="002D4CC2"/>
    <w:rsid w:val="002D59D8"/>
    <w:rsid w:val="002E0CD0"/>
    <w:rsid w:val="002E4E1F"/>
    <w:rsid w:val="002E4EBF"/>
    <w:rsid w:val="002E4F87"/>
    <w:rsid w:val="00306EDC"/>
    <w:rsid w:val="00307F8B"/>
    <w:rsid w:val="00315CD2"/>
    <w:rsid w:val="00316FD1"/>
    <w:rsid w:val="00334548"/>
    <w:rsid w:val="00336236"/>
    <w:rsid w:val="00340E9F"/>
    <w:rsid w:val="00344911"/>
    <w:rsid w:val="003464CC"/>
    <w:rsid w:val="003509FD"/>
    <w:rsid w:val="003561E6"/>
    <w:rsid w:val="0036265B"/>
    <w:rsid w:val="00367E25"/>
    <w:rsid w:val="00367F33"/>
    <w:rsid w:val="0037408A"/>
    <w:rsid w:val="00375157"/>
    <w:rsid w:val="00385275"/>
    <w:rsid w:val="00391D11"/>
    <w:rsid w:val="003A384E"/>
    <w:rsid w:val="003A3E4D"/>
    <w:rsid w:val="003A70A6"/>
    <w:rsid w:val="003B38A6"/>
    <w:rsid w:val="003B49EC"/>
    <w:rsid w:val="003B52DE"/>
    <w:rsid w:val="003B7F99"/>
    <w:rsid w:val="003C7E6E"/>
    <w:rsid w:val="003D59BB"/>
    <w:rsid w:val="003D5B60"/>
    <w:rsid w:val="003D6167"/>
    <w:rsid w:val="003D6309"/>
    <w:rsid w:val="003E3762"/>
    <w:rsid w:val="003E4B92"/>
    <w:rsid w:val="003E6D51"/>
    <w:rsid w:val="003F5FF5"/>
    <w:rsid w:val="00400599"/>
    <w:rsid w:val="00401435"/>
    <w:rsid w:val="00405441"/>
    <w:rsid w:val="004217B6"/>
    <w:rsid w:val="0042609A"/>
    <w:rsid w:val="00426813"/>
    <w:rsid w:val="00431A9B"/>
    <w:rsid w:val="00432BAD"/>
    <w:rsid w:val="004337BE"/>
    <w:rsid w:val="00436FA6"/>
    <w:rsid w:val="004378C1"/>
    <w:rsid w:val="00460254"/>
    <w:rsid w:val="004731D3"/>
    <w:rsid w:val="004756DB"/>
    <w:rsid w:val="004827D0"/>
    <w:rsid w:val="00493D27"/>
    <w:rsid w:val="004947EE"/>
    <w:rsid w:val="004A77AC"/>
    <w:rsid w:val="004B0D4D"/>
    <w:rsid w:val="004B6A1C"/>
    <w:rsid w:val="004B6F11"/>
    <w:rsid w:val="004C12E3"/>
    <w:rsid w:val="004C6881"/>
    <w:rsid w:val="004C777D"/>
    <w:rsid w:val="004E4C3E"/>
    <w:rsid w:val="004F09A8"/>
    <w:rsid w:val="004F3261"/>
    <w:rsid w:val="004F7768"/>
    <w:rsid w:val="005007C5"/>
    <w:rsid w:val="00507A43"/>
    <w:rsid w:val="00510E8B"/>
    <w:rsid w:val="00524B66"/>
    <w:rsid w:val="00526040"/>
    <w:rsid w:val="00542267"/>
    <w:rsid w:val="00543791"/>
    <w:rsid w:val="00547198"/>
    <w:rsid w:val="00550DA1"/>
    <w:rsid w:val="00552753"/>
    <w:rsid w:val="00571D15"/>
    <w:rsid w:val="00574610"/>
    <w:rsid w:val="00574CCA"/>
    <w:rsid w:val="0057620A"/>
    <w:rsid w:val="00581B9F"/>
    <w:rsid w:val="0058335F"/>
    <w:rsid w:val="00587146"/>
    <w:rsid w:val="00592814"/>
    <w:rsid w:val="005A242D"/>
    <w:rsid w:val="005B0131"/>
    <w:rsid w:val="005B1901"/>
    <w:rsid w:val="005B6542"/>
    <w:rsid w:val="005B6B88"/>
    <w:rsid w:val="005C1B87"/>
    <w:rsid w:val="005C41F0"/>
    <w:rsid w:val="005E2D34"/>
    <w:rsid w:val="005F3EAD"/>
    <w:rsid w:val="005F5D26"/>
    <w:rsid w:val="005F61D9"/>
    <w:rsid w:val="00601CCC"/>
    <w:rsid w:val="00605355"/>
    <w:rsid w:val="00613550"/>
    <w:rsid w:val="006141EE"/>
    <w:rsid w:val="00615A38"/>
    <w:rsid w:val="0061731D"/>
    <w:rsid w:val="00622F8C"/>
    <w:rsid w:val="0062374E"/>
    <w:rsid w:val="00623B6A"/>
    <w:rsid w:val="006321C3"/>
    <w:rsid w:val="00642059"/>
    <w:rsid w:val="00642156"/>
    <w:rsid w:val="00644F84"/>
    <w:rsid w:val="00652650"/>
    <w:rsid w:val="00660EEB"/>
    <w:rsid w:val="00662CE6"/>
    <w:rsid w:val="00670EE8"/>
    <w:rsid w:val="00682688"/>
    <w:rsid w:val="00684FA7"/>
    <w:rsid w:val="00685859"/>
    <w:rsid w:val="006910A9"/>
    <w:rsid w:val="00693EFE"/>
    <w:rsid w:val="006959D2"/>
    <w:rsid w:val="006A39E2"/>
    <w:rsid w:val="006A60D8"/>
    <w:rsid w:val="006B0394"/>
    <w:rsid w:val="006B0787"/>
    <w:rsid w:val="006B2888"/>
    <w:rsid w:val="006B4BAE"/>
    <w:rsid w:val="006B4F98"/>
    <w:rsid w:val="006B7BEA"/>
    <w:rsid w:val="006C45EB"/>
    <w:rsid w:val="006C639A"/>
    <w:rsid w:val="006C73B6"/>
    <w:rsid w:val="006D0B2E"/>
    <w:rsid w:val="006D5B90"/>
    <w:rsid w:val="006E0DC4"/>
    <w:rsid w:val="006E3ED8"/>
    <w:rsid w:val="006E74A8"/>
    <w:rsid w:val="006F11B4"/>
    <w:rsid w:val="006F14AD"/>
    <w:rsid w:val="006F62AD"/>
    <w:rsid w:val="00702C48"/>
    <w:rsid w:val="0070357C"/>
    <w:rsid w:val="0070533A"/>
    <w:rsid w:val="00705743"/>
    <w:rsid w:val="0071169D"/>
    <w:rsid w:val="0071212B"/>
    <w:rsid w:val="0071310E"/>
    <w:rsid w:val="00715023"/>
    <w:rsid w:val="0071687C"/>
    <w:rsid w:val="00722740"/>
    <w:rsid w:val="00723644"/>
    <w:rsid w:val="00724D07"/>
    <w:rsid w:val="00726DE3"/>
    <w:rsid w:val="007335CD"/>
    <w:rsid w:val="00733F0C"/>
    <w:rsid w:val="00736055"/>
    <w:rsid w:val="00737088"/>
    <w:rsid w:val="00741284"/>
    <w:rsid w:val="007453AA"/>
    <w:rsid w:val="00747136"/>
    <w:rsid w:val="00752561"/>
    <w:rsid w:val="0075532E"/>
    <w:rsid w:val="00755E46"/>
    <w:rsid w:val="007611C3"/>
    <w:rsid w:val="007619E4"/>
    <w:rsid w:val="00764D55"/>
    <w:rsid w:val="007654E8"/>
    <w:rsid w:val="007710FF"/>
    <w:rsid w:val="007735D5"/>
    <w:rsid w:val="00791A37"/>
    <w:rsid w:val="00791DA7"/>
    <w:rsid w:val="0079365A"/>
    <w:rsid w:val="007947C3"/>
    <w:rsid w:val="007B2FB1"/>
    <w:rsid w:val="007B6F15"/>
    <w:rsid w:val="007C447F"/>
    <w:rsid w:val="007C4B8C"/>
    <w:rsid w:val="007C4E1F"/>
    <w:rsid w:val="007C4EE2"/>
    <w:rsid w:val="007C528D"/>
    <w:rsid w:val="007C55B0"/>
    <w:rsid w:val="007C7026"/>
    <w:rsid w:val="007C7C3A"/>
    <w:rsid w:val="007D3D27"/>
    <w:rsid w:val="007F25E4"/>
    <w:rsid w:val="0080367C"/>
    <w:rsid w:val="00807B34"/>
    <w:rsid w:val="008116BE"/>
    <w:rsid w:val="0081522A"/>
    <w:rsid w:val="0081541B"/>
    <w:rsid w:val="008347E8"/>
    <w:rsid w:val="008430AE"/>
    <w:rsid w:val="00843A18"/>
    <w:rsid w:val="00857E6C"/>
    <w:rsid w:val="00860913"/>
    <w:rsid w:val="008624FB"/>
    <w:rsid w:val="00863F4E"/>
    <w:rsid w:val="00871C20"/>
    <w:rsid w:val="008733B9"/>
    <w:rsid w:val="00880B84"/>
    <w:rsid w:val="00880CC6"/>
    <w:rsid w:val="00881E1A"/>
    <w:rsid w:val="008834C0"/>
    <w:rsid w:val="00887E41"/>
    <w:rsid w:val="00890E47"/>
    <w:rsid w:val="008950AB"/>
    <w:rsid w:val="008A7352"/>
    <w:rsid w:val="008A7678"/>
    <w:rsid w:val="008B3886"/>
    <w:rsid w:val="008B760C"/>
    <w:rsid w:val="008E0DD8"/>
    <w:rsid w:val="008E54A2"/>
    <w:rsid w:val="008F4FF7"/>
    <w:rsid w:val="00903BCC"/>
    <w:rsid w:val="00916738"/>
    <w:rsid w:val="0092054C"/>
    <w:rsid w:val="00921DE9"/>
    <w:rsid w:val="009302B6"/>
    <w:rsid w:val="00943A67"/>
    <w:rsid w:val="00960A77"/>
    <w:rsid w:val="00970617"/>
    <w:rsid w:val="00973F29"/>
    <w:rsid w:val="009760EF"/>
    <w:rsid w:val="00976146"/>
    <w:rsid w:val="00995647"/>
    <w:rsid w:val="009974ED"/>
    <w:rsid w:val="009A6196"/>
    <w:rsid w:val="009B1405"/>
    <w:rsid w:val="009B3DB4"/>
    <w:rsid w:val="009C5CB2"/>
    <w:rsid w:val="009E6590"/>
    <w:rsid w:val="009F0EBF"/>
    <w:rsid w:val="009F1F69"/>
    <w:rsid w:val="009F3DA9"/>
    <w:rsid w:val="009F4311"/>
    <w:rsid w:val="00A03748"/>
    <w:rsid w:val="00A12839"/>
    <w:rsid w:val="00A12D93"/>
    <w:rsid w:val="00A13CE3"/>
    <w:rsid w:val="00A150CC"/>
    <w:rsid w:val="00A20F43"/>
    <w:rsid w:val="00A236AF"/>
    <w:rsid w:val="00A264EF"/>
    <w:rsid w:val="00A40DB0"/>
    <w:rsid w:val="00A45D35"/>
    <w:rsid w:val="00A46087"/>
    <w:rsid w:val="00A52011"/>
    <w:rsid w:val="00A524C4"/>
    <w:rsid w:val="00A538FC"/>
    <w:rsid w:val="00A62D10"/>
    <w:rsid w:val="00A642C2"/>
    <w:rsid w:val="00A734BC"/>
    <w:rsid w:val="00A77B24"/>
    <w:rsid w:val="00A77B9C"/>
    <w:rsid w:val="00AA1291"/>
    <w:rsid w:val="00AB49B9"/>
    <w:rsid w:val="00AB53CA"/>
    <w:rsid w:val="00AB5E9C"/>
    <w:rsid w:val="00AC0320"/>
    <w:rsid w:val="00AC7BBF"/>
    <w:rsid w:val="00AD172B"/>
    <w:rsid w:val="00AD3D29"/>
    <w:rsid w:val="00AE0FC4"/>
    <w:rsid w:val="00AE2BDA"/>
    <w:rsid w:val="00AF1070"/>
    <w:rsid w:val="00AF362E"/>
    <w:rsid w:val="00AF5C54"/>
    <w:rsid w:val="00B005A5"/>
    <w:rsid w:val="00B00D94"/>
    <w:rsid w:val="00B16019"/>
    <w:rsid w:val="00B169CE"/>
    <w:rsid w:val="00B17BC2"/>
    <w:rsid w:val="00B3443E"/>
    <w:rsid w:val="00B35839"/>
    <w:rsid w:val="00B5165F"/>
    <w:rsid w:val="00B551DD"/>
    <w:rsid w:val="00B630AC"/>
    <w:rsid w:val="00B6744E"/>
    <w:rsid w:val="00B76CFB"/>
    <w:rsid w:val="00B77D2E"/>
    <w:rsid w:val="00B833AC"/>
    <w:rsid w:val="00BA4209"/>
    <w:rsid w:val="00BA76FE"/>
    <w:rsid w:val="00BC5ADC"/>
    <w:rsid w:val="00BC73D1"/>
    <w:rsid w:val="00BD001D"/>
    <w:rsid w:val="00BD3D5A"/>
    <w:rsid w:val="00BD4599"/>
    <w:rsid w:val="00BE1588"/>
    <w:rsid w:val="00BE54E2"/>
    <w:rsid w:val="00BE63F1"/>
    <w:rsid w:val="00C06A4C"/>
    <w:rsid w:val="00C10D07"/>
    <w:rsid w:val="00C13A57"/>
    <w:rsid w:val="00C13E95"/>
    <w:rsid w:val="00C264D9"/>
    <w:rsid w:val="00C3471B"/>
    <w:rsid w:val="00C34C3F"/>
    <w:rsid w:val="00C35DD8"/>
    <w:rsid w:val="00C403FD"/>
    <w:rsid w:val="00C4625E"/>
    <w:rsid w:val="00C51396"/>
    <w:rsid w:val="00C5285F"/>
    <w:rsid w:val="00C6328E"/>
    <w:rsid w:val="00C66F6F"/>
    <w:rsid w:val="00C71C8E"/>
    <w:rsid w:val="00C75C7A"/>
    <w:rsid w:val="00C7741E"/>
    <w:rsid w:val="00C83C5E"/>
    <w:rsid w:val="00C85689"/>
    <w:rsid w:val="00C913AC"/>
    <w:rsid w:val="00C9141A"/>
    <w:rsid w:val="00C91EC4"/>
    <w:rsid w:val="00C91F73"/>
    <w:rsid w:val="00C9509E"/>
    <w:rsid w:val="00C956A7"/>
    <w:rsid w:val="00CA4CCD"/>
    <w:rsid w:val="00CE090E"/>
    <w:rsid w:val="00CE3C26"/>
    <w:rsid w:val="00CF5DD1"/>
    <w:rsid w:val="00CF6D6A"/>
    <w:rsid w:val="00D04B17"/>
    <w:rsid w:val="00D160F6"/>
    <w:rsid w:val="00D17E16"/>
    <w:rsid w:val="00D22F3E"/>
    <w:rsid w:val="00D25278"/>
    <w:rsid w:val="00D26152"/>
    <w:rsid w:val="00D30EEA"/>
    <w:rsid w:val="00D32A4A"/>
    <w:rsid w:val="00D32B52"/>
    <w:rsid w:val="00D33AC6"/>
    <w:rsid w:val="00D3674A"/>
    <w:rsid w:val="00D50C73"/>
    <w:rsid w:val="00D5799A"/>
    <w:rsid w:val="00D96DB1"/>
    <w:rsid w:val="00DA31C9"/>
    <w:rsid w:val="00DC5A70"/>
    <w:rsid w:val="00DD0436"/>
    <w:rsid w:val="00DD4CCC"/>
    <w:rsid w:val="00DE0701"/>
    <w:rsid w:val="00DE1DB6"/>
    <w:rsid w:val="00DF34A2"/>
    <w:rsid w:val="00DF3B9F"/>
    <w:rsid w:val="00E0189F"/>
    <w:rsid w:val="00E01DE3"/>
    <w:rsid w:val="00E053C5"/>
    <w:rsid w:val="00E11582"/>
    <w:rsid w:val="00E138EC"/>
    <w:rsid w:val="00E22AA2"/>
    <w:rsid w:val="00E245E9"/>
    <w:rsid w:val="00E24965"/>
    <w:rsid w:val="00E256FE"/>
    <w:rsid w:val="00E27FB2"/>
    <w:rsid w:val="00E3607C"/>
    <w:rsid w:val="00E4059C"/>
    <w:rsid w:val="00E419C2"/>
    <w:rsid w:val="00E41BFF"/>
    <w:rsid w:val="00E42DC8"/>
    <w:rsid w:val="00E462D5"/>
    <w:rsid w:val="00E64310"/>
    <w:rsid w:val="00E6750D"/>
    <w:rsid w:val="00E71856"/>
    <w:rsid w:val="00E728FA"/>
    <w:rsid w:val="00E7754B"/>
    <w:rsid w:val="00E81728"/>
    <w:rsid w:val="00E819AE"/>
    <w:rsid w:val="00E901F0"/>
    <w:rsid w:val="00E9139D"/>
    <w:rsid w:val="00EA0151"/>
    <w:rsid w:val="00EA05FC"/>
    <w:rsid w:val="00EA12DB"/>
    <w:rsid w:val="00EA79BC"/>
    <w:rsid w:val="00EB1137"/>
    <w:rsid w:val="00EB5B97"/>
    <w:rsid w:val="00EE6D2F"/>
    <w:rsid w:val="00EE7003"/>
    <w:rsid w:val="00EF2D23"/>
    <w:rsid w:val="00EF418D"/>
    <w:rsid w:val="00EF470E"/>
    <w:rsid w:val="00EF5CF7"/>
    <w:rsid w:val="00EF61D3"/>
    <w:rsid w:val="00EF712B"/>
    <w:rsid w:val="00F00611"/>
    <w:rsid w:val="00F20895"/>
    <w:rsid w:val="00F31D21"/>
    <w:rsid w:val="00F35256"/>
    <w:rsid w:val="00F37133"/>
    <w:rsid w:val="00F4506A"/>
    <w:rsid w:val="00F459D3"/>
    <w:rsid w:val="00F55AED"/>
    <w:rsid w:val="00F57305"/>
    <w:rsid w:val="00F612AE"/>
    <w:rsid w:val="00F62EF1"/>
    <w:rsid w:val="00F7261A"/>
    <w:rsid w:val="00F80BF8"/>
    <w:rsid w:val="00F812AF"/>
    <w:rsid w:val="00F83C54"/>
    <w:rsid w:val="00F87F9E"/>
    <w:rsid w:val="00F90621"/>
    <w:rsid w:val="00FA275E"/>
    <w:rsid w:val="00FA5435"/>
    <w:rsid w:val="00FB4D59"/>
    <w:rsid w:val="00FB6AA3"/>
    <w:rsid w:val="00FC3CAE"/>
    <w:rsid w:val="00FF112B"/>
    <w:rsid w:val="00FF5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2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F4311"/>
    <w:pPr>
      <w:spacing w:after="0" w:line="240" w:lineRule="auto"/>
      <w:ind w:left="720"/>
      <w:contextualSpacing/>
    </w:pPr>
    <w:rPr>
      <w:rFonts w:ascii="Times New Roman" w:eastAsia="Times New Roman" w:hAnsi="Times New Roman" w:cs="Times New Roman"/>
      <w:sz w:val="24"/>
      <w:szCs w:val="24"/>
    </w:rPr>
  </w:style>
  <w:style w:type="paragraph" w:styleId="a5">
    <w:name w:val="Normal (Web)"/>
    <w:basedOn w:val="a"/>
    <w:uiPriority w:val="99"/>
    <w:rsid w:val="009F4311"/>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6">
    <w:name w:val="Strong"/>
    <w:basedOn w:val="a0"/>
    <w:qFormat/>
    <w:rsid w:val="009F4311"/>
    <w:rPr>
      <w:b/>
      <w:bCs/>
    </w:rPr>
  </w:style>
  <w:style w:type="character" w:customStyle="1" w:styleId="a4">
    <w:name w:val="Абзац списка Знак"/>
    <w:link w:val="a3"/>
    <w:uiPriority w:val="34"/>
    <w:rsid w:val="009F4311"/>
    <w:rPr>
      <w:rFonts w:ascii="Times New Roman" w:eastAsia="Times New Roman" w:hAnsi="Times New Roman" w:cs="Times New Roman"/>
      <w:sz w:val="24"/>
      <w:szCs w:val="24"/>
    </w:rPr>
  </w:style>
  <w:style w:type="paragraph" w:styleId="a7">
    <w:name w:val="Body Text Indent"/>
    <w:aliases w:val=" Знак Знак Знак Знак Знак,подпись Знак Знак Знак Знак,подпись Знак,подпись Знак Знак Знак,подпись"/>
    <w:basedOn w:val="a"/>
    <w:link w:val="a8"/>
    <w:rsid w:val="00A40DB0"/>
    <w:pPr>
      <w:spacing w:after="0" w:line="240" w:lineRule="auto"/>
      <w:ind w:firstLine="567"/>
    </w:pPr>
    <w:rPr>
      <w:rFonts w:ascii="Times New Roman" w:eastAsia="Times New Roman" w:hAnsi="Times New Roman" w:cs="Times New Roman"/>
      <w:sz w:val="24"/>
      <w:szCs w:val="20"/>
    </w:rPr>
  </w:style>
  <w:style w:type="character" w:customStyle="1" w:styleId="a8">
    <w:name w:val="Основной текст с отступом Знак"/>
    <w:aliases w:val=" Знак Знак Знак Знак Знак Знак,подпись Знак Знак Знак Знак Знак,подпись Знак Знак,подпись Знак Знак Знак Знак1,подпись Знак1"/>
    <w:basedOn w:val="a0"/>
    <w:link w:val="a7"/>
    <w:rsid w:val="00A40DB0"/>
    <w:rPr>
      <w:rFonts w:ascii="Times New Roman" w:eastAsia="Times New Roman" w:hAnsi="Times New Roman" w:cs="Times New Roman"/>
      <w:sz w:val="24"/>
      <w:szCs w:val="20"/>
    </w:rPr>
  </w:style>
  <w:style w:type="paragraph" w:styleId="a9">
    <w:name w:val="header"/>
    <w:basedOn w:val="a"/>
    <w:link w:val="aa"/>
    <w:uiPriority w:val="99"/>
    <w:semiHidden/>
    <w:unhideWhenUsed/>
    <w:rsid w:val="00436FA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36FA6"/>
  </w:style>
  <w:style w:type="paragraph" w:styleId="ab">
    <w:name w:val="footer"/>
    <w:basedOn w:val="a"/>
    <w:link w:val="ac"/>
    <w:uiPriority w:val="99"/>
    <w:unhideWhenUsed/>
    <w:rsid w:val="00436F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6FA6"/>
  </w:style>
  <w:style w:type="table" w:styleId="ad">
    <w:name w:val="Table Grid"/>
    <w:basedOn w:val="a1"/>
    <w:uiPriority w:val="59"/>
    <w:rsid w:val="00077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semiHidden/>
    <w:unhideWhenUsed/>
    <w:rsid w:val="00F726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756360">
      <w:bodyDiv w:val="1"/>
      <w:marLeft w:val="0"/>
      <w:marRight w:val="0"/>
      <w:marTop w:val="0"/>
      <w:marBottom w:val="0"/>
      <w:divBdr>
        <w:top w:val="none" w:sz="0" w:space="0" w:color="auto"/>
        <w:left w:val="none" w:sz="0" w:space="0" w:color="auto"/>
        <w:bottom w:val="none" w:sz="0" w:space="0" w:color="auto"/>
        <w:right w:val="none" w:sz="0" w:space="0" w:color="auto"/>
      </w:divBdr>
    </w:div>
    <w:div w:id="990405657">
      <w:bodyDiv w:val="1"/>
      <w:marLeft w:val="0"/>
      <w:marRight w:val="0"/>
      <w:marTop w:val="0"/>
      <w:marBottom w:val="0"/>
      <w:divBdr>
        <w:top w:val="none" w:sz="0" w:space="0" w:color="auto"/>
        <w:left w:val="none" w:sz="0" w:space="0" w:color="auto"/>
        <w:bottom w:val="none" w:sz="0" w:space="0" w:color="auto"/>
        <w:right w:val="none" w:sz="0" w:space="0" w:color="auto"/>
      </w:divBdr>
    </w:div>
    <w:div w:id="1449471144">
      <w:bodyDiv w:val="1"/>
      <w:marLeft w:val="0"/>
      <w:marRight w:val="0"/>
      <w:marTop w:val="0"/>
      <w:marBottom w:val="0"/>
      <w:divBdr>
        <w:top w:val="none" w:sz="0" w:space="0" w:color="auto"/>
        <w:left w:val="none" w:sz="0" w:space="0" w:color="auto"/>
        <w:bottom w:val="none" w:sz="0" w:space="0" w:color="auto"/>
        <w:right w:val="none" w:sz="0" w:space="0" w:color="auto"/>
      </w:divBdr>
    </w:div>
    <w:div w:id="1962613090">
      <w:bodyDiv w:val="1"/>
      <w:marLeft w:val="0"/>
      <w:marRight w:val="0"/>
      <w:marTop w:val="0"/>
      <w:marBottom w:val="0"/>
      <w:divBdr>
        <w:top w:val="none" w:sz="0" w:space="0" w:color="auto"/>
        <w:left w:val="none" w:sz="0" w:space="0" w:color="auto"/>
        <w:bottom w:val="none" w:sz="0" w:space="0" w:color="auto"/>
        <w:right w:val="none" w:sz="0" w:space="0" w:color="auto"/>
      </w:divBdr>
    </w:div>
    <w:div w:id="1984430132">
      <w:bodyDiv w:val="1"/>
      <w:marLeft w:val="0"/>
      <w:marRight w:val="0"/>
      <w:marTop w:val="0"/>
      <w:marBottom w:val="0"/>
      <w:divBdr>
        <w:top w:val="none" w:sz="0" w:space="0" w:color="auto"/>
        <w:left w:val="none" w:sz="0" w:space="0" w:color="auto"/>
        <w:bottom w:val="none" w:sz="0" w:space="0" w:color="auto"/>
        <w:right w:val="none" w:sz="0" w:space="0" w:color="auto"/>
      </w:divBdr>
    </w:div>
    <w:div w:id="2064324490">
      <w:bodyDiv w:val="1"/>
      <w:marLeft w:val="0"/>
      <w:marRight w:val="0"/>
      <w:marTop w:val="0"/>
      <w:marBottom w:val="0"/>
      <w:divBdr>
        <w:top w:val="none" w:sz="0" w:space="0" w:color="auto"/>
        <w:left w:val="none" w:sz="0" w:space="0" w:color="auto"/>
        <w:bottom w:val="none" w:sz="0" w:space="0" w:color="auto"/>
        <w:right w:val="none" w:sz="0" w:space="0" w:color="auto"/>
      </w:divBdr>
    </w:div>
    <w:div w:id="213752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dit-it.ru/koap/7_35.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84668-C9CE-42BE-917F-B0AEE0F8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3732</TotalTime>
  <Pages>11</Pages>
  <Words>5312</Words>
  <Characters>30281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509</cp:revision>
  <cp:lastPrinted>2021-06-07T08:31:00Z</cp:lastPrinted>
  <dcterms:created xsi:type="dcterms:W3CDTF">2021-05-18T02:37:00Z</dcterms:created>
  <dcterms:modified xsi:type="dcterms:W3CDTF">2021-06-07T08:32:00Z</dcterms:modified>
</cp:coreProperties>
</file>